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A687C" w14:textId="77777777" w:rsidR="00C57B0F" w:rsidRPr="007C0428" w:rsidRDefault="00C57B0F">
      <w:pPr>
        <w:spacing w:after="160" w:line="259" w:lineRule="auto"/>
        <w:rPr>
          <w:rFonts w:eastAsia="Calibri"/>
          <w:sz w:val="20"/>
          <w:szCs w:val="20"/>
        </w:rPr>
      </w:pPr>
    </w:p>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60"/>
        <w:gridCol w:w="2160"/>
      </w:tblGrid>
      <w:tr w:rsidR="00C57B0F" w:rsidRPr="007C0428" w14:paraId="744FC28B" w14:textId="77777777" w:rsidTr="00C57B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4"/>
          </w:tcPr>
          <w:p w14:paraId="500712FF" w14:textId="72523064" w:rsidR="00C57B0F" w:rsidRPr="007C0428" w:rsidRDefault="00E60A51">
            <w:pPr>
              <w:jc w:val="center"/>
              <w:rPr>
                <w:rFonts w:eastAsia="Calibri"/>
                <w:sz w:val="20"/>
                <w:szCs w:val="20"/>
              </w:rPr>
            </w:pPr>
            <w:r w:rsidRPr="007C0428">
              <w:rPr>
                <w:noProof/>
                <w:color w:val="000000" w:themeColor="text1"/>
                <w:sz w:val="20"/>
                <w:szCs w:val="20"/>
                <w:lang w:val="en-US" w:eastAsia="en-US"/>
              </w:rPr>
              <w:drawing>
                <wp:anchor distT="0" distB="0" distL="114300" distR="114300" simplePos="0" relativeHeight="251659264" behindDoc="0" locked="0" layoutInCell="1" hidden="0" allowOverlap="1" wp14:anchorId="51D33399" wp14:editId="7D4E7226">
                  <wp:simplePos x="0" y="0"/>
                  <wp:positionH relativeFrom="column">
                    <wp:posOffset>-5715</wp:posOffset>
                  </wp:positionH>
                  <wp:positionV relativeFrom="paragraph">
                    <wp:posOffset>43180</wp:posOffset>
                  </wp:positionV>
                  <wp:extent cx="962025" cy="712470"/>
                  <wp:effectExtent l="0" t="0" r="9525"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p w14:paraId="3A709216" w14:textId="25636CD0" w:rsidR="00C57B0F" w:rsidRPr="007C0428" w:rsidRDefault="00C57B0F">
            <w:pPr>
              <w:jc w:val="center"/>
              <w:rPr>
                <w:rFonts w:eastAsia="Calibri"/>
                <w:sz w:val="20"/>
                <w:szCs w:val="20"/>
              </w:rPr>
            </w:pPr>
          </w:p>
          <w:p w14:paraId="0BA125F2" w14:textId="77777777" w:rsidR="00C57B0F" w:rsidRPr="007C0428" w:rsidRDefault="006F219D">
            <w:pPr>
              <w:rPr>
                <w:rFonts w:eastAsia="Calibri"/>
                <w:color w:val="ED7D31"/>
                <w:sz w:val="20"/>
                <w:szCs w:val="20"/>
              </w:rPr>
            </w:pPr>
            <w:r w:rsidRPr="007C0428">
              <w:rPr>
                <w:rFonts w:eastAsia="Calibri"/>
                <w:color w:val="ED7D31"/>
                <w:sz w:val="20"/>
                <w:szCs w:val="20"/>
              </w:rPr>
              <w:t>ACTIVIDAD DIDÁCTICA CUESTIONARIO</w:t>
            </w:r>
          </w:p>
          <w:p w14:paraId="4039611F" w14:textId="77777777" w:rsidR="00C57B0F" w:rsidRPr="007C0428" w:rsidRDefault="00C57B0F">
            <w:pPr>
              <w:jc w:val="center"/>
              <w:rPr>
                <w:rFonts w:eastAsia="Calibri"/>
                <w:sz w:val="20"/>
                <w:szCs w:val="20"/>
              </w:rPr>
            </w:pPr>
          </w:p>
        </w:tc>
      </w:tr>
      <w:tr w:rsidR="00C57B0F" w:rsidRPr="007C0428" w14:paraId="2266E221" w14:textId="77777777" w:rsidTr="00C57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4"/>
          </w:tcPr>
          <w:p w14:paraId="2AED83D5" w14:textId="77777777" w:rsidR="00C0495F" w:rsidRPr="007C0428" w:rsidRDefault="006F219D" w:rsidP="00C0495F">
            <w:pPr>
              <w:spacing w:after="160"/>
              <w:rPr>
                <w:rFonts w:eastAsia="Calibri"/>
                <w:color w:val="595959"/>
                <w:sz w:val="20"/>
                <w:szCs w:val="20"/>
              </w:rPr>
            </w:pPr>
            <w:r w:rsidRPr="007C0428">
              <w:rPr>
                <w:rFonts w:eastAsia="Calibri"/>
                <w:b w:val="0"/>
                <w:color w:val="595959"/>
                <w:sz w:val="20"/>
                <w:szCs w:val="20"/>
              </w:rPr>
              <w:t>Generalidades de la actividad</w:t>
            </w:r>
          </w:p>
          <w:p w14:paraId="3B5F2D99" w14:textId="77777777" w:rsidR="00C0495F" w:rsidRPr="007C0428" w:rsidRDefault="006F219D" w:rsidP="00C0495F">
            <w:pPr>
              <w:pStyle w:val="Prrafodelista"/>
              <w:numPr>
                <w:ilvl w:val="0"/>
                <w:numId w:val="2"/>
              </w:numPr>
              <w:spacing w:after="160"/>
              <w:rPr>
                <w:rFonts w:eastAsia="Calibri"/>
                <w:b w:val="0"/>
                <w:color w:val="595959"/>
                <w:sz w:val="20"/>
                <w:szCs w:val="20"/>
              </w:rPr>
            </w:pPr>
            <w:r w:rsidRPr="007C0428">
              <w:rPr>
                <w:rFonts w:eastAsia="Calibri"/>
                <w:b w:val="0"/>
                <w:color w:val="595959"/>
                <w:sz w:val="20"/>
                <w:szCs w:val="20"/>
              </w:rPr>
              <w:t xml:space="preserve">Las indicaciones, el mensaje de correcto e incorrecto debe estar la redacción en </w:t>
            </w:r>
            <w:r w:rsidR="00230CDA" w:rsidRPr="007C0428">
              <w:rPr>
                <w:rFonts w:eastAsia="Calibri"/>
                <w:b w:val="0"/>
                <w:color w:val="595959"/>
                <w:sz w:val="20"/>
                <w:szCs w:val="20"/>
              </w:rPr>
              <w:t>segunda persona</w:t>
            </w:r>
            <w:r w:rsidRPr="007C0428">
              <w:rPr>
                <w:rFonts w:eastAsia="Calibri"/>
                <w:b w:val="0"/>
                <w:color w:val="595959"/>
                <w:sz w:val="20"/>
                <w:szCs w:val="20"/>
              </w:rPr>
              <w:t>.</w:t>
            </w:r>
          </w:p>
          <w:p w14:paraId="1FBDEE44" w14:textId="77777777" w:rsidR="00C0495F" w:rsidRPr="007C0428" w:rsidRDefault="006F219D" w:rsidP="00C0495F">
            <w:pPr>
              <w:pStyle w:val="Prrafodelista"/>
              <w:numPr>
                <w:ilvl w:val="0"/>
                <w:numId w:val="2"/>
              </w:numPr>
              <w:spacing w:after="160"/>
              <w:rPr>
                <w:rFonts w:eastAsia="Calibri"/>
                <w:b w:val="0"/>
                <w:color w:val="595959"/>
                <w:sz w:val="20"/>
                <w:szCs w:val="20"/>
              </w:rPr>
            </w:pPr>
            <w:r w:rsidRPr="007C0428">
              <w:rPr>
                <w:rFonts w:eastAsia="Calibri"/>
                <w:b w:val="0"/>
                <w:color w:val="595959"/>
                <w:sz w:val="20"/>
                <w:szCs w:val="20"/>
              </w:rPr>
              <w:t>Diligenciar solo los espacios en blanco.</w:t>
            </w:r>
          </w:p>
          <w:p w14:paraId="4DE91A42" w14:textId="77777777" w:rsidR="00C0495F" w:rsidRPr="007C0428" w:rsidRDefault="006F219D" w:rsidP="00C0495F">
            <w:pPr>
              <w:pStyle w:val="Prrafodelista"/>
              <w:numPr>
                <w:ilvl w:val="0"/>
                <w:numId w:val="2"/>
              </w:numPr>
              <w:spacing w:after="160"/>
              <w:rPr>
                <w:rFonts w:eastAsia="Calibri"/>
                <w:b w:val="0"/>
                <w:color w:val="595959"/>
                <w:sz w:val="20"/>
                <w:szCs w:val="20"/>
              </w:rPr>
            </w:pPr>
            <w:r w:rsidRPr="007C0428">
              <w:rPr>
                <w:rFonts w:eastAsia="Calibri"/>
                <w:b w:val="0"/>
                <w:color w:val="595959"/>
                <w:sz w:val="20"/>
                <w:szCs w:val="20"/>
              </w:rPr>
              <w:t>El aprendiz recibe una retroalimentación cuando responde de manera correcta o incorrecta cada pregunta.</w:t>
            </w:r>
          </w:p>
          <w:p w14:paraId="0F0B09BA" w14:textId="77777777" w:rsidR="00C0495F" w:rsidRPr="007C0428" w:rsidRDefault="006F219D" w:rsidP="00C0495F">
            <w:pPr>
              <w:pStyle w:val="Prrafodelista"/>
              <w:numPr>
                <w:ilvl w:val="0"/>
                <w:numId w:val="2"/>
              </w:numPr>
              <w:spacing w:after="160"/>
              <w:rPr>
                <w:rFonts w:eastAsia="Calibri"/>
                <w:b w:val="0"/>
                <w:color w:val="595959"/>
                <w:sz w:val="20"/>
                <w:szCs w:val="20"/>
              </w:rPr>
            </w:pPr>
            <w:r w:rsidRPr="007C0428">
              <w:rPr>
                <w:rFonts w:eastAsia="Calibri"/>
                <w:b w:val="0"/>
                <w:color w:val="595959"/>
                <w:sz w:val="20"/>
                <w:szCs w:val="20"/>
              </w:rPr>
              <w:t>Señale en la columna Rta. Correcta con una (x) de acuerdo con las opciones presentadas.</w:t>
            </w:r>
          </w:p>
          <w:p w14:paraId="7778E7D9" w14:textId="3580D3ED" w:rsidR="00C57B0F" w:rsidRPr="007C0428" w:rsidRDefault="006F219D" w:rsidP="00C0495F">
            <w:pPr>
              <w:pStyle w:val="Prrafodelista"/>
              <w:numPr>
                <w:ilvl w:val="0"/>
                <w:numId w:val="2"/>
              </w:numPr>
              <w:spacing w:after="160"/>
              <w:rPr>
                <w:rFonts w:eastAsia="Calibri"/>
                <w:b w:val="0"/>
                <w:color w:val="595959"/>
                <w:sz w:val="20"/>
                <w:szCs w:val="20"/>
              </w:rPr>
            </w:pPr>
            <w:r w:rsidRPr="007C0428">
              <w:rPr>
                <w:rFonts w:eastAsia="Calibri"/>
                <w:b w:val="0"/>
                <w:color w:val="595959"/>
                <w:sz w:val="20"/>
                <w:szCs w:val="20"/>
              </w:rPr>
              <w:t>Al final de la actividad se muestra una retroalimentación de felicitación si logra el 70</w:t>
            </w:r>
            <w:r w:rsidR="00C0495F" w:rsidRPr="007C0428">
              <w:rPr>
                <w:rFonts w:eastAsia="Calibri"/>
                <w:b w:val="0"/>
                <w:color w:val="595959"/>
                <w:sz w:val="20"/>
                <w:szCs w:val="20"/>
              </w:rPr>
              <w:t xml:space="preserve"> </w:t>
            </w:r>
            <w:r w:rsidRPr="007C0428">
              <w:rPr>
                <w:rFonts w:eastAsia="Calibri"/>
                <w:b w:val="0"/>
                <w:color w:val="595959"/>
                <w:sz w:val="20"/>
                <w:szCs w:val="20"/>
              </w:rPr>
              <w:t>% de respuestas correctas o retroalimentación de mejora si es inferior a este porcentaje.</w:t>
            </w:r>
          </w:p>
          <w:p w14:paraId="74635954" w14:textId="77777777" w:rsidR="00C57B0F" w:rsidRPr="007C0428" w:rsidRDefault="006F219D">
            <w:pPr>
              <w:spacing w:after="160"/>
              <w:rPr>
                <w:color w:val="000000"/>
                <w:sz w:val="20"/>
                <w:szCs w:val="20"/>
              </w:rPr>
            </w:pPr>
            <w:r w:rsidRPr="007C0428">
              <w:rPr>
                <w:rFonts w:eastAsia="Calibri"/>
                <w:b w:val="0"/>
                <w:color w:val="595959"/>
                <w:sz w:val="20"/>
                <w:szCs w:val="20"/>
              </w:rPr>
              <w:t>Para sugerir este tipo de actividad tener presente equipo de Diseño Instruccional, que solo debe haber máximo doce opciones de pregunta y que cada campo tiene un límite de palabras permitidas para garantizar el responsive web.</w:t>
            </w:r>
          </w:p>
        </w:tc>
      </w:tr>
      <w:tr w:rsidR="00C57B0F" w:rsidRPr="007C0428" w14:paraId="08A5677D" w14:textId="77777777" w:rsidTr="00C57B0F">
        <w:tc>
          <w:tcPr>
            <w:cnfStyle w:val="001000000000" w:firstRow="0" w:lastRow="0" w:firstColumn="1" w:lastColumn="0" w:oddVBand="0" w:evenVBand="0" w:oddHBand="0" w:evenHBand="0" w:firstRowFirstColumn="0" w:firstRowLastColumn="0" w:lastRowFirstColumn="0" w:lastRowLastColumn="0"/>
            <w:tcW w:w="2534" w:type="dxa"/>
            <w:gridSpan w:val="2"/>
          </w:tcPr>
          <w:p w14:paraId="5FFDD425" w14:textId="77777777" w:rsidR="00C57B0F" w:rsidRPr="007C0428" w:rsidRDefault="006F219D">
            <w:pPr>
              <w:rPr>
                <w:rFonts w:eastAsia="Calibri"/>
                <w:color w:val="595959"/>
                <w:sz w:val="20"/>
                <w:szCs w:val="20"/>
              </w:rPr>
            </w:pPr>
            <w:r w:rsidRPr="007C0428">
              <w:rPr>
                <w:rFonts w:eastAsia="Calibri"/>
                <w:color w:val="595959"/>
                <w:sz w:val="20"/>
                <w:szCs w:val="20"/>
              </w:rPr>
              <w:t>Instrucciones para el aprendiz</w:t>
            </w:r>
          </w:p>
          <w:p w14:paraId="27C06636" w14:textId="77777777" w:rsidR="00C57B0F" w:rsidRPr="007C0428" w:rsidRDefault="00C57B0F">
            <w:pPr>
              <w:rPr>
                <w:rFonts w:eastAsia="Calibri"/>
                <w:color w:val="595959"/>
                <w:sz w:val="20"/>
                <w:szCs w:val="20"/>
              </w:rPr>
            </w:pPr>
          </w:p>
          <w:p w14:paraId="1B1DE622" w14:textId="77777777" w:rsidR="00C57B0F" w:rsidRPr="007C0428" w:rsidRDefault="00C57B0F">
            <w:pPr>
              <w:rPr>
                <w:rFonts w:eastAsia="Calibri"/>
                <w:color w:val="595959"/>
                <w:sz w:val="20"/>
                <w:szCs w:val="20"/>
              </w:rPr>
            </w:pPr>
          </w:p>
        </w:tc>
        <w:tc>
          <w:tcPr>
            <w:tcW w:w="7620" w:type="dxa"/>
            <w:gridSpan w:val="2"/>
          </w:tcPr>
          <w:p w14:paraId="4D869AD9" w14:textId="2797C5B6" w:rsidR="00F70AE9" w:rsidRPr="007C0428" w:rsidRDefault="00F70AE9" w:rsidP="00F70AE9">
            <w:pPr>
              <w:cnfStyle w:val="000000000000" w:firstRow="0" w:lastRow="0" w:firstColumn="0" w:lastColumn="0" w:oddVBand="0" w:evenVBand="0" w:oddHBand="0" w:evenHBand="0" w:firstRowFirstColumn="0" w:firstRowLastColumn="0" w:lastRowFirstColumn="0" w:lastRowLastColumn="0"/>
              <w:rPr>
                <w:rFonts w:eastAsia="Calibri"/>
                <w:color w:val="000000"/>
                <w:sz w:val="20"/>
                <w:szCs w:val="20"/>
                <w:shd w:val="clear" w:color="auto" w:fill="FFE599"/>
              </w:rPr>
            </w:pPr>
            <w:r w:rsidRPr="007C0428">
              <w:rPr>
                <w:rFonts w:eastAsia="Calibri"/>
                <w:color w:val="000000"/>
                <w:sz w:val="20"/>
                <w:szCs w:val="20"/>
              </w:rPr>
              <w:t>Esta actividad le permitirá determinar el grado de apropiación de los cont</w:t>
            </w:r>
            <w:r w:rsidR="000E246F" w:rsidRPr="007C0428">
              <w:rPr>
                <w:rFonts w:eastAsia="Calibri"/>
                <w:color w:val="000000"/>
                <w:sz w:val="20"/>
                <w:szCs w:val="20"/>
              </w:rPr>
              <w:t xml:space="preserve">enidos del componente formativo </w:t>
            </w:r>
            <w:r w:rsidR="00CE5AC7" w:rsidRPr="007C0428">
              <w:rPr>
                <w:rFonts w:eastAsia="Calibri"/>
                <w:color w:val="000000"/>
                <w:sz w:val="20"/>
                <w:szCs w:val="20"/>
                <w:highlight w:val="lightGray"/>
              </w:rPr>
              <w:t xml:space="preserve">Fundamentos del ciclo de vida del </w:t>
            </w:r>
            <w:r w:rsidR="00CE5AC7" w:rsidRPr="007C0428">
              <w:rPr>
                <w:rFonts w:eastAsia="Calibri"/>
                <w:i/>
                <w:iCs/>
                <w:color w:val="000000"/>
                <w:sz w:val="20"/>
                <w:szCs w:val="20"/>
                <w:highlight w:val="lightGray"/>
              </w:rPr>
              <w:t>software</w:t>
            </w:r>
            <w:r w:rsidR="00CE5AC7" w:rsidRPr="007C0428">
              <w:rPr>
                <w:rFonts w:eastAsia="Calibri"/>
                <w:color w:val="000000"/>
                <w:sz w:val="20"/>
                <w:szCs w:val="20"/>
                <w:highlight w:val="lightGray"/>
              </w:rPr>
              <w:t xml:space="preserve"> e ingeniería de requisitos.</w:t>
            </w:r>
          </w:p>
          <w:p w14:paraId="3FEF5E62" w14:textId="77777777" w:rsidR="00F70AE9" w:rsidRPr="007C0428" w:rsidRDefault="00F70AE9" w:rsidP="00F70AE9">
            <w:pPr>
              <w:cnfStyle w:val="000000000000" w:firstRow="0" w:lastRow="0" w:firstColumn="0" w:lastColumn="0" w:oddVBand="0" w:evenVBand="0" w:oddHBand="0" w:evenHBand="0" w:firstRowFirstColumn="0" w:firstRowLastColumn="0" w:lastRowFirstColumn="0" w:lastRowLastColumn="0"/>
              <w:rPr>
                <w:rFonts w:eastAsia="Calibri"/>
                <w:color w:val="000000"/>
                <w:sz w:val="20"/>
                <w:szCs w:val="20"/>
              </w:rPr>
            </w:pPr>
          </w:p>
          <w:p w14:paraId="5D04B07D" w14:textId="77777777" w:rsidR="00F70AE9" w:rsidRPr="007C0428" w:rsidRDefault="00F70AE9" w:rsidP="00F70AE9">
            <w:pPr>
              <w:cnfStyle w:val="000000000000" w:firstRow="0" w:lastRow="0" w:firstColumn="0" w:lastColumn="0" w:oddVBand="0" w:evenVBand="0" w:oddHBand="0" w:evenHBand="0" w:firstRowFirstColumn="0" w:firstRowLastColumn="0" w:lastRowFirstColumn="0" w:lastRowLastColumn="0"/>
              <w:rPr>
                <w:rFonts w:eastAsia="Calibri"/>
                <w:color w:val="000000"/>
                <w:sz w:val="20"/>
                <w:szCs w:val="20"/>
              </w:rPr>
            </w:pPr>
            <w:r w:rsidRPr="007C0428">
              <w:rPr>
                <w:rFonts w:eastAsia="Calibri"/>
                <w:color w:val="000000"/>
                <w:sz w:val="20"/>
                <w:szCs w:val="20"/>
              </w:rPr>
              <w:t>Antes de su realización, se recomienda la lectura del componente formativo mencionado. Es opcional (no es calificable), y puede realizarse todas las veces que se desee.</w:t>
            </w:r>
          </w:p>
          <w:p w14:paraId="17F391EA" w14:textId="77777777" w:rsidR="00F70AE9" w:rsidRPr="007C0428" w:rsidRDefault="00F70AE9" w:rsidP="00F70AE9">
            <w:pPr>
              <w:cnfStyle w:val="000000000000" w:firstRow="0" w:lastRow="0" w:firstColumn="0" w:lastColumn="0" w:oddVBand="0" w:evenVBand="0" w:oddHBand="0" w:evenHBand="0" w:firstRowFirstColumn="0" w:firstRowLastColumn="0" w:lastRowFirstColumn="0" w:lastRowLastColumn="0"/>
              <w:rPr>
                <w:rFonts w:eastAsia="Calibri"/>
                <w:color w:val="000000"/>
                <w:sz w:val="20"/>
                <w:szCs w:val="20"/>
              </w:rPr>
            </w:pPr>
          </w:p>
          <w:p w14:paraId="1EC50D8C" w14:textId="43DDDF71" w:rsidR="00C57B0F" w:rsidRPr="007C0428" w:rsidRDefault="00E60A51" w:rsidP="00F70AE9">
            <w:pPr>
              <w:cnfStyle w:val="000000000000" w:firstRow="0" w:lastRow="0" w:firstColumn="0" w:lastColumn="0" w:oddVBand="0" w:evenVBand="0" w:oddHBand="0" w:evenHBand="0" w:firstRowFirstColumn="0" w:firstRowLastColumn="0" w:lastRowFirstColumn="0" w:lastRowLastColumn="0"/>
              <w:rPr>
                <w:rFonts w:eastAsia="Calibri"/>
                <w:color w:val="AEAAAA"/>
                <w:sz w:val="20"/>
                <w:szCs w:val="20"/>
              </w:rPr>
            </w:pPr>
            <w:r w:rsidRPr="007C0428">
              <w:rPr>
                <w:rFonts w:eastAsia="Calibri"/>
                <w:color w:val="000000"/>
                <w:sz w:val="20"/>
                <w:szCs w:val="20"/>
              </w:rPr>
              <w:t>Lea la pregunta de cada ítem y seleccione la respuesta correcta.</w:t>
            </w:r>
          </w:p>
        </w:tc>
      </w:tr>
      <w:tr w:rsidR="00F70AE9" w:rsidRPr="007C0428" w14:paraId="749E10AF" w14:textId="77777777" w:rsidTr="00C57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gridSpan w:val="2"/>
          </w:tcPr>
          <w:p w14:paraId="4C7FDFA8" w14:textId="77777777" w:rsidR="00F70AE9" w:rsidRPr="007C0428" w:rsidRDefault="00F70AE9" w:rsidP="00F70AE9">
            <w:pPr>
              <w:rPr>
                <w:rFonts w:eastAsia="Calibri"/>
                <w:color w:val="595959"/>
                <w:sz w:val="20"/>
                <w:szCs w:val="20"/>
              </w:rPr>
            </w:pPr>
            <w:r w:rsidRPr="007C0428">
              <w:rPr>
                <w:rFonts w:eastAsia="Calibri"/>
                <w:color w:val="595959"/>
                <w:sz w:val="20"/>
                <w:szCs w:val="20"/>
              </w:rPr>
              <w:t>Nombre de la Actividad</w:t>
            </w:r>
          </w:p>
        </w:tc>
        <w:tc>
          <w:tcPr>
            <w:tcW w:w="7620" w:type="dxa"/>
            <w:gridSpan w:val="2"/>
            <w:shd w:val="clear" w:color="auto" w:fill="auto"/>
          </w:tcPr>
          <w:p w14:paraId="60B4012D" w14:textId="51F41F3F" w:rsidR="00F70AE9" w:rsidRPr="007C0428" w:rsidRDefault="00EB7768" w:rsidP="00F70AE9">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7C0428">
              <w:rPr>
                <w:rFonts w:eastAsia="Calibri"/>
                <w:color w:val="auto"/>
                <w:sz w:val="20"/>
                <w:szCs w:val="20"/>
              </w:rPr>
              <w:t>Reto de requisitos y desarrollo de software</w:t>
            </w:r>
            <w:r w:rsidR="000072E0" w:rsidRPr="007C0428">
              <w:rPr>
                <w:rFonts w:eastAsia="Calibri"/>
                <w:color w:val="auto"/>
                <w:sz w:val="20"/>
                <w:szCs w:val="20"/>
              </w:rPr>
              <w:t>.</w:t>
            </w:r>
          </w:p>
        </w:tc>
      </w:tr>
      <w:tr w:rsidR="00F70AE9" w:rsidRPr="007C0428" w14:paraId="15CA5FE7" w14:textId="77777777" w:rsidTr="00C57B0F">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6EF2F4A5" w14:textId="77777777" w:rsidR="00F70AE9" w:rsidRPr="007C0428" w:rsidRDefault="00F70AE9" w:rsidP="00F70AE9">
            <w:pPr>
              <w:rPr>
                <w:rFonts w:eastAsia="Calibri"/>
                <w:color w:val="595959"/>
                <w:sz w:val="20"/>
                <w:szCs w:val="20"/>
              </w:rPr>
            </w:pPr>
            <w:r w:rsidRPr="007C0428">
              <w:rPr>
                <w:rFonts w:eastAsia="Calibri"/>
                <w:color w:val="595959"/>
                <w:sz w:val="20"/>
                <w:szCs w:val="20"/>
              </w:rPr>
              <w:t>Objetivo de la actividad</w:t>
            </w:r>
          </w:p>
        </w:tc>
        <w:tc>
          <w:tcPr>
            <w:tcW w:w="7620" w:type="dxa"/>
            <w:gridSpan w:val="2"/>
          </w:tcPr>
          <w:p w14:paraId="79A04D82" w14:textId="55CD9A90" w:rsidR="00F70AE9" w:rsidRPr="007C0428" w:rsidRDefault="00EB7768" w:rsidP="000E246F">
            <w:pPr>
              <w:tabs>
                <w:tab w:val="left" w:pos="1878"/>
              </w:tabs>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7C0428">
              <w:rPr>
                <w:rFonts w:eastAsia="Calibri"/>
                <w:color w:val="auto"/>
                <w:sz w:val="20"/>
                <w:szCs w:val="20"/>
              </w:rPr>
              <w:t>Evaluar la comprensión de los conceptos fundamentales relacionados con el ciclo de vida del software, la ingeniería de requisitos, las técnicas de elicitación, los roles involucrados en el desarrollo de software y las herramientas utilizadas para la captura y modelado de requisitos.</w:t>
            </w:r>
          </w:p>
        </w:tc>
      </w:tr>
      <w:tr w:rsidR="00F70AE9" w:rsidRPr="007C0428" w14:paraId="735A0414" w14:textId="77777777" w:rsidTr="00C57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gridSpan w:val="2"/>
          </w:tcPr>
          <w:p w14:paraId="0FCDD525" w14:textId="77777777" w:rsidR="00F70AE9" w:rsidRPr="007C0428" w:rsidRDefault="00F70AE9" w:rsidP="00F70AE9">
            <w:pPr>
              <w:rPr>
                <w:rFonts w:eastAsia="Calibri"/>
                <w:color w:val="595959"/>
                <w:sz w:val="20"/>
                <w:szCs w:val="20"/>
              </w:rPr>
            </w:pPr>
            <w:r w:rsidRPr="007C0428">
              <w:rPr>
                <w:rFonts w:eastAsia="Calibri"/>
                <w:color w:val="595959"/>
                <w:sz w:val="20"/>
                <w:szCs w:val="20"/>
              </w:rPr>
              <w:t>Texto descriptivo</w:t>
            </w:r>
          </w:p>
        </w:tc>
        <w:tc>
          <w:tcPr>
            <w:tcW w:w="7620" w:type="dxa"/>
            <w:gridSpan w:val="2"/>
            <w:shd w:val="clear" w:color="auto" w:fill="auto"/>
          </w:tcPr>
          <w:p w14:paraId="6676B711" w14:textId="394F4B94" w:rsidR="00F70AE9" w:rsidRPr="007C0428" w:rsidRDefault="00E60A51" w:rsidP="00F70AE9">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7C0428">
              <w:rPr>
                <w:rFonts w:eastAsia="Calibri"/>
                <w:color w:val="auto"/>
                <w:sz w:val="20"/>
                <w:szCs w:val="20"/>
              </w:rPr>
              <w:t>Lea la pregunta de cada ítem y seleccione la respuesta correcta.</w:t>
            </w:r>
          </w:p>
        </w:tc>
      </w:tr>
      <w:tr w:rsidR="00C57B0F" w:rsidRPr="007C0428" w14:paraId="513BC1FE"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0154" w:type="dxa"/>
            <w:gridSpan w:val="4"/>
            <w:shd w:val="clear" w:color="auto" w:fill="FFE599"/>
          </w:tcPr>
          <w:p w14:paraId="5F5B6B99" w14:textId="77777777" w:rsidR="00C57B0F" w:rsidRPr="007C0428" w:rsidRDefault="006F219D">
            <w:pPr>
              <w:jc w:val="center"/>
              <w:rPr>
                <w:rFonts w:eastAsia="Calibri"/>
                <w:color w:val="595959"/>
                <w:sz w:val="20"/>
                <w:szCs w:val="20"/>
              </w:rPr>
            </w:pPr>
            <w:r w:rsidRPr="007C0428">
              <w:rPr>
                <w:rFonts w:eastAsia="Calibri"/>
                <w:color w:val="595959"/>
                <w:sz w:val="20"/>
                <w:szCs w:val="20"/>
              </w:rPr>
              <w:t>PREGUNTAS</w:t>
            </w:r>
          </w:p>
        </w:tc>
      </w:tr>
      <w:tr w:rsidR="006C6318" w:rsidRPr="007C0428" w14:paraId="1CB5189C" w14:textId="77777777" w:rsidTr="001252F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7C8E1F50" w14:textId="77777777" w:rsidR="006C6318" w:rsidRPr="007C0428" w:rsidRDefault="006C6318">
            <w:pPr>
              <w:rPr>
                <w:rFonts w:eastAsia="Calibri"/>
                <w:color w:val="000000" w:themeColor="text1"/>
                <w:sz w:val="20"/>
                <w:szCs w:val="20"/>
              </w:rPr>
            </w:pPr>
            <w:r w:rsidRPr="007C0428">
              <w:rPr>
                <w:rFonts w:eastAsia="Calibri"/>
                <w:color w:val="595959"/>
                <w:sz w:val="20"/>
                <w:szCs w:val="20"/>
              </w:rPr>
              <w:t>Pregunta 1</w:t>
            </w:r>
          </w:p>
        </w:tc>
        <w:tc>
          <w:tcPr>
            <w:tcW w:w="7620" w:type="dxa"/>
            <w:gridSpan w:val="2"/>
          </w:tcPr>
          <w:p w14:paraId="7F132666" w14:textId="7706E373" w:rsidR="006C6318" w:rsidRPr="007C0428" w:rsidRDefault="00EB7768">
            <w:pPr>
              <w:widowControl w:val="0"/>
              <w:cnfStyle w:val="000000100000" w:firstRow="0" w:lastRow="0" w:firstColumn="0" w:lastColumn="0" w:oddVBand="0" w:evenVBand="0" w:oddHBand="1" w:evenHBand="0" w:firstRowFirstColumn="0" w:firstRowLastColumn="0" w:lastRowFirstColumn="0" w:lastRowLastColumn="0"/>
              <w:rPr>
                <w:rFonts w:eastAsia="Calibri"/>
                <w:b/>
                <w:color w:val="000000" w:themeColor="text1"/>
                <w:sz w:val="20"/>
                <w:szCs w:val="20"/>
              </w:rPr>
            </w:pPr>
            <w:r w:rsidRPr="007C0428">
              <w:rPr>
                <w:rFonts w:eastAsia="Calibri"/>
                <w:b/>
                <w:color w:val="000000" w:themeColor="text1"/>
                <w:sz w:val="20"/>
                <w:szCs w:val="20"/>
              </w:rPr>
              <w:t>El ciclo de vida del software se define como:</w:t>
            </w:r>
          </w:p>
        </w:tc>
      </w:tr>
      <w:tr w:rsidR="00C57B0F" w:rsidRPr="007C0428" w14:paraId="20634E81"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A7DCE65" w14:textId="77777777" w:rsidR="00C57B0F" w:rsidRPr="007C0428" w:rsidRDefault="006F219D">
            <w:pPr>
              <w:rPr>
                <w:rFonts w:eastAsia="Calibri"/>
                <w:color w:val="595959"/>
                <w:sz w:val="20"/>
                <w:szCs w:val="20"/>
              </w:rPr>
            </w:pPr>
            <w:r w:rsidRPr="007C0428">
              <w:rPr>
                <w:rFonts w:eastAsia="Calibri"/>
                <w:color w:val="595959"/>
                <w:sz w:val="20"/>
                <w:szCs w:val="20"/>
              </w:rPr>
              <w:t>Opción a)</w:t>
            </w:r>
          </w:p>
        </w:tc>
        <w:tc>
          <w:tcPr>
            <w:tcW w:w="6727" w:type="dxa"/>
            <w:gridSpan w:val="2"/>
            <w:shd w:val="clear" w:color="auto" w:fill="FFFFFF"/>
          </w:tcPr>
          <w:p w14:paraId="7763DB98" w14:textId="24CC1AFD" w:rsidR="00C57B0F" w:rsidRPr="007C0428" w:rsidRDefault="00EB7768">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7C0428">
              <w:rPr>
                <w:rFonts w:eastAsia="Calibri"/>
                <w:color w:val="auto"/>
                <w:sz w:val="20"/>
                <w:szCs w:val="20"/>
              </w:rPr>
              <w:t>Un lenguaje de programación utilizado para desarrollar aplicaciones.</w:t>
            </w:r>
          </w:p>
        </w:tc>
        <w:tc>
          <w:tcPr>
            <w:tcW w:w="2160" w:type="dxa"/>
            <w:shd w:val="clear" w:color="auto" w:fill="FFFFFF"/>
          </w:tcPr>
          <w:p w14:paraId="4CEC4D6E" w14:textId="0C3F57E2" w:rsidR="00C57B0F" w:rsidRPr="007C0428" w:rsidRDefault="00C57B0F">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C57B0F" w:rsidRPr="007C0428" w14:paraId="63B8C195"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CC760AA" w14:textId="77777777" w:rsidR="00C57B0F" w:rsidRPr="007C0428" w:rsidRDefault="006F219D">
            <w:pPr>
              <w:rPr>
                <w:rFonts w:eastAsia="Calibri"/>
                <w:color w:val="595959"/>
                <w:sz w:val="20"/>
                <w:szCs w:val="20"/>
              </w:rPr>
            </w:pPr>
            <w:r w:rsidRPr="007C0428">
              <w:rPr>
                <w:rFonts w:eastAsia="Calibri"/>
                <w:color w:val="595959"/>
                <w:sz w:val="20"/>
                <w:szCs w:val="20"/>
              </w:rPr>
              <w:t>Opción b)</w:t>
            </w:r>
          </w:p>
        </w:tc>
        <w:tc>
          <w:tcPr>
            <w:tcW w:w="6727" w:type="dxa"/>
            <w:gridSpan w:val="2"/>
            <w:shd w:val="clear" w:color="auto" w:fill="FFFFFF"/>
          </w:tcPr>
          <w:p w14:paraId="27D41D45" w14:textId="1905D6BD" w:rsidR="00C57B0F" w:rsidRPr="007C0428" w:rsidRDefault="00EB7768">
            <w:pP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r w:rsidRPr="007C0428">
              <w:rPr>
                <w:rFonts w:eastAsia="Calibri"/>
                <w:color w:val="000000" w:themeColor="text1"/>
                <w:sz w:val="20"/>
                <w:szCs w:val="20"/>
              </w:rPr>
              <w:t>Un conjunto de etapas organizadas que guían el desarrollo de un sistema de software desde su concepción hasta su mantenimiento.</w:t>
            </w:r>
          </w:p>
        </w:tc>
        <w:tc>
          <w:tcPr>
            <w:tcW w:w="2160" w:type="dxa"/>
            <w:shd w:val="clear" w:color="auto" w:fill="FFFFFF"/>
          </w:tcPr>
          <w:p w14:paraId="0F73ACCC" w14:textId="481064DA" w:rsidR="00C57B0F" w:rsidRPr="007C0428" w:rsidRDefault="00EB7768">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7C0428">
              <w:rPr>
                <w:rFonts w:eastAsia="Calibri"/>
                <w:color w:val="auto"/>
                <w:sz w:val="20"/>
                <w:szCs w:val="20"/>
              </w:rPr>
              <w:t>X</w:t>
            </w:r>
          </w:p>
        </w:tc>
      </w:tr>
      <w:tr w:rsidR="00E60A51" w:rsidRPr="007C0428" w14:paraId="5ABFE12C"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7E270E67" w14:textId="205C7BC7" w:rsidR="00E60A51" w:rsidRPr="007C0428" w:rsidRDefault="00E60A51">
            <w:pPr>
              <w:rPr>
                <w:rFonts w:eastAsia="Calibri"/>
                <w:color w:val="595959"/>
                <w:sz w:val="20"/>
                <w:szCs w:val="20"/>
              </w:rPr>
            </w:pPr>
            <w:r w:rsidRPr="007C0428">
              <w:rPr>
                <w:rFonts w:eastAsia="Calibri"/>
                <w:color w:val="595959"/>
                <w:sz w:val="20"/>
                <w:szCs w:val="20"/>
              </w:rPr>
              <w:t>Opción c)</w:t>
            </w:r>
          </w:p>
        </w:tc>
        <w:tc>
          <w:tcPr>
            <w:tcW w:w="6727" w:type="dxa"/>
            <w:gridSpan w:val="2"/>
            <w:shd w:val="clear" w:color="auto" w:fill="FFFFFF"/>
          </w:tcPr>
          <w:p w14:paraId="3B607DAE" w14:textId="52F22A15" w:rsidR="00E60A51" w:rsidRPr="007C0428" w:rsidRDefault="00EB7768" w:rsidP="006C6318">
            <w:pPr>
              <w:tabs>
                <w:tab w:val="left" w:pos="2160"/>
              </w:tabs>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r w:rsidRPr="007C0428">
              <w:rPr>
                <w:rFonts w:eastAsia="Calibri"/>
                <w:color w:val="000000" w:themeColor="text1"/>
                <w:sz w:val="20"/>
                <w:szCs w:val="20"/>
              </w:rPr>
              <w:t>Una herramienta para diseñar interfaces gráficas.</w:t>
            </w:r>
          </w:p>
        </w:tc>
        <w:tc>
          <w:tcPr>
            <w:tcW w:w="2160" w:type="dxa"/>
            <w:shd w:val="clear" w:color="auto" w:fill="FFFFFF"/>
          </w:tcPr>
          <w:p w14:paraId="7FC24437" w14:textId="77777777" w:rsidR="00E60A51" w:rsidRPr="007C0428" w:rsidRDefault="00E60A51">
            <w:pPr>
              <w:widowControl w:val="0"/>
              <w:cnfStyle w:val="000000000000" w:firstRow="0" w:lastRow="0" w:firstColumn="0" w:lastColumn="0" w:oddVBand="0" w:evenVBand="0" w:oddHBand="0" w:evenHBand="0" w:firstRowFirstColumn="0" w:firstRowLastColumn="0" w:lastRowFirstColumn="0" w:lastRowLastColumn="0"/>
              <w:rPr>
                <w:rFonts w:eastAsia="Calibri"/>
                <w:sz w:val="20"/>
                <w:szCs w:val="20"/>
              </w:rPr>
            </w:pPr>
          </w:p>
        </w:tc>
      </w:tr>
      <w:tr w:rsidR="00E60A51" w:rsidRPr="007C0428" w14:paraId="13C5F9AD"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BBA1DB2" w14:textId="2C022DB5" w:rsidR="00E60A51" w:rsidRPr="007C0428" w:rsidRDefault="00E60A51">
            <w:pPr>
              <w:rPr>
                <w:rFonts w:eastAsia="Calibri"/>
                <w:color w:val="595959"/>
                <w:sz w:val="20"/>
                <w:szCs w:val="20"/>
              </w:rPr>
            </w:pPr>
            <w:r w:rsidRPr="007C0428">
              <w:rPr>
                <w:rFonts w:eastAsia="Calibri"/>
                <w:color w:val="595959"/>
                <w:sz w:val="20"/>
                <w:szCs w:val="20"/>
              </w:rPr>
              <w:t>Opción d)</w:t>
            </w:r>
          </w:p>
        </w:tc>
        <w:tc>
          <w:tcPr>
            <w:tcW w:w="6727" w:type="dxa"/>
            <w:gridSpan w:val="2"/>
            <w:shd w:val="clear" w:color="auto" w:fill="FFFFFF"/>
          </w:tcPr>
          <w:p w14:paraId="4E1208FC" w14:textId="57C55310" w:rsidR="00E60A51" w:rsidRPr="007C0428" w:rsidRDefault="00EB7768">
            <w:pP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r w:rsidRPr="007C0428">
              <w:rPr>
                <w:rFonts w:eastAsia="Calibri"/>
                <w:color w:val="000000" w:themeColor="text1"/>
                <w:sz w:val="20"/>
                <w:szCs w:val="20"/>
              </w:rPr>
              <w:t>Un modelo de base de datos.</w:t>
            </w:r>
          </w:p>
        </w:tc>
        <w:tc>
          <w:tcPr>
            <w:tcW w:w="2160" w:type="dxa"/>
            <w:shd w:val="clear" w:color="auto" w:fill="FFFFFF"/>
          </w:tcPr>
          <w:p w14:paraId="24EF84CA" w14:textId="77777777" w:rsidR="00E60A51" w:rsidRPr="007C0428" w:rsidRDefault="00E60A51">
            <w:pPr>
              <w:widowControl w:val="0"/>
              <w:cnfStyle w:val="000000100000" w:firstRow="0" w:lastRow="0" w:firstColumn="0" w:lastColumn="0" w:oddVBand="0" w:evenVBand="0" w:oddHBand="1" w:evenHBand="0" w:firstRowFirstColumn="0" w:firstRowLastColumn="0" w:lastRowFirstColumn="0" w:lastRowLastColumn="0"/>
              <w:rPr>
                <w:rFonts w:eastAsia="Calibri"/>
                <w:sz w:val="20"/>
                <w:szCs w:val="20"/>
              </w:rPr>
            </w:pPr>
          </w:p>
        </w:tc>
      </w:tr>
      <w:tr w:rsidR="00ED4CD4" w:rsidRPr="007C0428" w14:paraId="028C15D9"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00D08B54" w14:textId="77777777" w:rsidR="00ED4CD4" w:rsidRPr="007C0428" w:rsidRDefault="00ED4CD4" w:rsidP="00ED4CD4">
            <w:pPr>
              <w:rPr>
                <w:rFonts w:eastAsia="Calibri"/>
                <w:color w:val="595959"/>
                <w:sz w:val="20"/>
                <w:szCs w:val="20"/>
              </w:rPr>
            </w:pPr>
            <w:r w:rsidRPr="007C0428">
              <w:rPr>
                <w:rFonts w:eastAsia="Calibri"/>
                <w:color w:val="595959"/>
                <w:sz w:val="20"/>
                <w:szCs w:val="20"/>
              </w:rPr>
              <w:t>Comentario respuesta correcta</w:t>
            </w:r>
          </w:p>
        </w:tc>
        <w:tc>
          <w:tcPr>
            <w:tcW w:w="7620" w:type="dxa"/>
            <w:gridSpan w:val="2"/>
            <w:shd w:val="clear" w:color="auto" w:fill="FFFFFF"/>
          </w:tcPr>
          <w:p w14:paraId="5B7DC219" w14:textId="4E31738A" w:rsidR="00ED4CD4" w:rsidRPr="007C0428" w:rsidRDefault="00173C11" w:rsidP="000E246F">
            <w:pPr>
              <w:cnfStyle w:val="000000000000" w:firstRow="0" w:lastRow="0" w:firstColumn="0" w:lastColumn="0" w:oddVBand="0" w:evenVBand="0" w:oddHBand="0" w:evenHBand="0" w:firstRowFirstColumn="0" w:firstRowLastColumn="0" w:lastRowFirstColumn="0" w:lastRowLastColumn="0"/>
              <w:rPr>
                <w:rFonts w:eastAsia="Calibri"/>
                <w:b/>
                <w:color w:val="auto"/>
                <w:sz w:val="20"/>
                <w:szCs w:val="20"/>
              </w:rPr>
            </w:pPr>
            <w:r w:rsidRPr="007C0428">
              <w:rPr>
                <w:rFonts w:eastAsia="Calibri"/>
                <w:bCs/>
                <w:color w:val="000000" w:themeColor="text1"/>
                <w:sz w:val="20"/>
                <w:szCs w:val="20"/>
              </w:rPr>
              <w:t>¡Excelente trabajo! Se evidencia un buen dominio de los conceptos clave sobre el ciclo de vida del software y la ingeniería de requisitos.</w:t>
            </w:r>
          </w:p>
        </w:tc>
      </w:tr>
      <w:tr w:rsidR="00ED4CD4" w:rsidRPr="007C0428" w14:paraId="62EB9264"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532EDFD3" w14:textId="77777777" w:rsidR="00ED4CD4" w:rsidRPr="007C0428" w:rsidRDefault="00ED4CD4" w:rsidP="00ED4CD4">
            <w:pPr>
              <w:rPr>
                <w:rFonts w:eastAsia="Calibri"/>
                <w:color w:val="595959"/>
                <w:sz w:val="20"/>
                <w:szCs w:val="20"/>
              </w:rPr>
            </w:pPr>
            <w:r w:rsidRPr="007C0428">
              <w:rPr>
                <w:rFonts w:eastAsia="Calibri"/>
                <w:color w:val="595959"/>
                <w:sz w:val="20"/>
                <w:szCs w:val="20"/>
              </w:rPr>
              <w:t>Comentario respuesta incorrecta</w:t>
            </w:r>
          </w:p>
        </w:tc>
        <w:tc>
          <w:tcPr>
            <w:tcW w:w="7620" w:type="dxa"/>
            <w:gridSpan w:val="2"/>
            <w:shd w:val="clear" w:color="auto" w:fill="FFFFFF"/>
          </w:tcPr>
          <w:p w14:paraId="484D921F" w14:textId="0230F84B" w:rsidR="00ED4CD4" w:rsidRPr="007C0428" w:rsidRDefault="00ED4CD4" w:rsidP="00ED4CD4">
            <w:pPr>
              <w:cnfStyle w:val="000000100000" w:firstRow="0" w:lastRow="0" w:firstColumn="0" w:lastColumn="0" w:oddVBand="0" w:evenVBand="0" w:oddHBand="1" w:evenHBand="0" w:firstRowFirstColumn="0" w:firstRowLastColumn="0" w:lastRowFirstColumn="0" w:lastRowLastColumn="0"/>
              <w:rPr>
                <w:rFonts w:eastAsia="Calibri"/>
                <w:b/>
                <w:color w:val="auto"/>
                <w:sz w:val="20"/>
                <w:szCs w:val="20"/>
              </w:rPr>
            </w:pPr>
            <w:r w:rsidRPr="007C0428">
              <w:rPr>
                <w:rFonts w:eastAsia="Calibri"/>
                <w:color w:val="000000" w:themeColor="text1"/>
                <w:sz w:val="20"/>
                <w:szCs w:val="20"/>
              </w:rPr>
              <w:t>Revise nuevamente el contenido del componente formativo.</w:t>
            </w:r>
          </w:p>
        </w:tc>
      </w:tr>
      <w:tr w:rsidR="00F436F5" w:rsidRPr="007C0428" w14:paraId="19481242"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025BEC16" w14:textId="77777777" w:rsidR="00F436F5" w:rsidRPr="007C0428" w:rsidRDefault="00F436F5" w:rsidP="00F436F5">
            <w:pPr>
              <w:rPr>
                <w:rFonts w:eastAsia="Calibri"/>
                <w:color w:val="595959"/>
                <w:sz w:val="20"/>
                <w:szCs w:val="20"/>
              </w:rPr>
            </w:pPr>
            <w:r w:rsidRPr="007C0428">
              <w:rPr>
                <w:rFonts w:eastAsia="Calibri"/>
                <w:color w:val="595959"/>
                <w:sz w:val="20"/>
                <w:szCs w:val="20"/>
              </w:rPr>
              <w:t>Pregunta 2</w:t>
            </w:r>
          </w:p>
        </w:tc>
        <w:tc>
          <w:tcPr>
            <w:tcW w:w="7620" w:type="dxa"/>
            <w:gridSpan w:val="2"/>
            <w:shd w:val="clear" w:color="auto" w:fill="FBE5D5"/>
          </w:tcPr>
          <w:p w14:paraId="1B7CAEBC" w14:textId="44EA2D1F" w:rsidR="00F436F5" w:rsidRPr="007C0428" w:rsidRDefault="00EB7768" w:rsidP="00F436F5">
            <w:pPr>
              <w:cnfStyle w:val="000000000000" w:firstRow="0" w:lastRow="0" w:firstColumn="0" w:lastColumn="0" w:oddVBand="0" w:evenVBand="0" w:oddHBand="0" w:evenHBand="0" w:firstRowFirstColumn="0" w:firstRowLastColumn="0" w:lastRowFirstColumn="0" w:lastRowLastColumn="0"/>
              <w:rPr>
                <w:rFonts w:eastAsia="Calibri"/>
                <w:b/>
                <w:color w:val="000000" w:themeColor="text1"/>
                <w:sz w:val="20"/>
                <w:szCs w:val="20"/>
              </w:rPr>
            </w:pPr>
            <w:r w:rsidRPr="007C0428">
              <w:rPr>
                <w:rFonts w:eastAsia="Calibri"/>
                <w:b/>
                <w:color w:val="000000" w:themeColor="text1"/>
                <w:sz w:val="20"/>
                <w:szCs w:val="20"/>
              </w:rPr>
              <w:t>¿Cuál de los siguientes corresponde a una fase común del ciclo de vida del software?</w:t>
            </w:r>
          </w:p>
        </w:tc>
      </w:tr>
      <w:tr w:rsidR="00E60A51" w:rsidRPr="007C0428" w14:paraId="2DB04320"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7CF11BAE" w14:textId="7ADE01D7" w:rsidR="00E60A51" w:rsidRPr="007C0428" w:rsidRDefault="00E60A51" w:rsidP="00E60A51">
            <w:pPr>
              <w:rPr>
                <w:rFonts w:eastAsia="Calibri"/>
                <w:color w:val="595959"/>
                <w:sz w:val="20"/>
                <w:szCs w:val="20"/>
              </w:rPr>
            </w:pPr>
            <w:r w:rsidRPr="007C0428">
              <w:rPr>
                <w:rFonts w:eastAsia="Calibri"/>
                <w:color w:val="595959"/>
                <w:sz w:val="20"/>
                <w:szCs w:val="20"/>
              </w:rPr>
              <w:t>Opción a)</w:t>
            </w:r>
          </w:p>
        </w:tc>
        <w:tc>
          <w:tcPr>
            <w:tcW w:w="6727" w:type="dxa"/>
            <w:gridSpan w:val="2"/>
            <w:shd w:val="clear" w:color="auto" w:fill="auto"/>
          </w:tcPr>
          <w:p w14:paraId="48BFDAC5" w14:textId="004E755E" w:rsidR="00E60A51" w:rsidRPr="007C0428" w:rsidRDefault="00EB7768" w:rsidP="00EB7768">
            <w:pP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r w:rsidRPr="007C0428">
              <w:rPr>
                <w:rFonts w:eastAsia="Calibri"/>
                <w:color w:val="000000" w:themeColor="text1"/>
                <w:sz w:val="20"/>
                <w:szCs w:val="20"/>
              </w:rPr>
              <w:t>Comercialización.</w:t>
            </w:r>
          </w:p>
        </w:tc>
        <w:tc>
          <w:tcPr>
            <w:tcW w:w="2160" w:type="dxa"/>
            <w:shd w:val="clear" w:color="auto" w:fill="auto"/>
          </w:tcPr>
          <w:p w14:paraId="03389B73" w14:textId="58C3BA09" w:rsidR="00E60A51" w:rsidRPr="007C0428" w:rsidRDefault="00E60A51" w:rsidP="00E60A51">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p>
        </w:tc>
      </w:tr>
      <w:tr w:rsidR="00E60A51" w:rsidRPr="007C0428" w14:paraId="02F8C14A"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3B9796A3" w14:textId="31F98473" w:rsidR="00E60A51" w:rsidRPr="007C0428" w:rsidRDefault="00E60A51" w:rsidP="00E60A51">
            <w:pPr>
              <w:rPr>
                <w:rFonts w:eastAsia="Calibri"/>
                <w:color w:val="595959"/>
                <w:sz w:val="20"/>
                <w:szCs w:val="20"/>
              </w:rPr>
            </w:pPr>
            <w:r w:rsidRPr="007C0428">
              <w:rPr>
                <w:rFonts w:eastAsia="Calibri"/>
                <w:color w:val="595959"/>
                <w:sz w:val="20"/>
                <w:szCs w:val="20"/>
              </w:rPr>
              <w:t>Opción b)</w:t>
            </w:r>
          </w:p>
        </w:tc>
        <w:tc>
          <w:tcPr>
            <w:tcW w:w="6727" w:type="dxa"/>
            <w:gridSpan w:val="2"/>
            <w:shd w:val="clear" w:color="auto" w:fill="auto"/>
          </w:tcPr>
          <w:p w14:paraId="417ABF49" w14:textId="5CF93485" w:rsidR="00E60A51" w:rsidRPr="007C0428" w:rsidRDefault="00EB7768" w:rsidP="00E60A51">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r w:rsidRPr="007C0428">
              <w:rPr>
                <w:rFonts w:eastAsia="Calibri"/>
                <w:color w:val="000000" w:themeColor="text1"/>
                <w:sz w:val="20"/>
                <w:szCs w:val="20"/>
              </w:rPr>
              <w:t>Publicidad.</w:t>
            </w:r>
          </w:p>
        </w:tc>
        <w:tc>
          <w:tcPr>
            <w:tcW w:w="2160" w:type="dxa"/>
            <w:shd w:val="clear" w:color="auto" w:fill="auto"/>
          </w:tcPr>
          <w:p w14:paraId="1D0925B8" w14:textId="77777777" w:rsidR="00E60A51" w:rsidRPr="007C0428" w:rsidRDefault="00E60A51" w:rsidP="00E60A51">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p>
        </w:tc>
      </w:tr>
      <w:tr w:rsidR="00E60A51" w:rsidRPr="007C0428" w14:paraId="6C807721"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D36AED0" w14:textId="4C5B069E" w:rsidR="00E60A51" w:rsidRPr="007C0428" w:rsidRDefault="00E60A51" w:rsidP="00E60A51">
            <w:pPr>
              <w:rPr>
                <w:rFonts w:eastAsia="Calibri"/>
                <w:color w:val="595959"/>
                <w:sz w:val="20"/>
                <w:szCs w:val="20"/>
              </w:rPr>
            </w:pPr>
            <w:r w:rsidRPr="007C0428">
              <w:rPr>
                <w:rFonts w:eastAsia="Calibri"/>
                <w:color w:val="595959"/>
                <w:sz w:val="20"/>
                <w:szCs w:val="20"/>
              </w:rPr>
              <w:t>Opción c)</w:t>
            </w:r>
          </w:p>
        </w:tc>
        <w:tc>
          <w:tcPr>
            <w:tcW w:w="6727" w:type="dxa"/>
            <w:gridSpan w:val="2"/>
            <w:shd w:val="clear" w:color="auto" w:fill="auto"/>
          </w:tcPr>
          <w:p w14:paraId="55DD2F7D" w14:textId="5F60B3F3" w:rsidR="00E60A51" w:rsidRPr="007C0428" w:rsidRDefault="00EB7768" w:rsidP="00E60A51">
            <w:pP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r w:rsidRPr="007C0428">
              <w:rPr>
                <w:rFonts w:eastAsia="Calibri"/>
                <w:color w:val="000000" w:themeColor="text1"/>
                <w:sz w:val="20"/>
                <w:szCs w:val="20"/>
              </w:rPr>
              <w:t>Pruebas.</w:t>
            </w:r>
          </w:p>
        </w:tc>
        <w:tc>
          <w:tcPr>
            <w:tcW w:w="2160" w:type="dxa"/>
            <w:shd w:val="clear" w:color="auto" w:fill="auto"/>
          </w:tcPr>
          <w:p w14:paraId="2173A4A8" w14:textId="2159779D" w:rsidR="00E60A51" w:rsidRPr="007C0428" w:rsidRDefault="00EB7768" w:rsidP="00E60A51">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r w:rsidRPr="007C0428">
              <w:rPr>
                <w:rFonts w:eastAsia="Calibri"/>
                <w:color w:val="000000" w:themeColor="text1"/>
                <w:sz w:val="20"/>
                <w:szCs w:val="20"/>
              </w:rPr>
              <w:t>X</w:t>
            </w:r>
          </w:p>
        </w:tc>
      </w:tr>
      <w:tr w:rsidR="00E60A51" w:rsidRPr="007C0428" w14:paraId="442AF42F"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E0BECE1" w14:textId="074A344E" w:rsidR="00E60A51" w:rsidRPr="007C0428" w:rsidRDefault="00E60A51" w:rsidP="00E60A51">
            <w:pPr>
              <w:rPr>
                <w:rFonts w:eastAsia="Calibri"/>
                <w:color w:val="595959"/>
                <w:sz w:val="20"/>
                <w:szCs w:val="20"/>
              </w:rPr>
            </w:pPr>
            <w:r w:rsidRPr="007C0428">
              <w:rPr>
                <w:rFonts w:eastAsia="Calibri"/>
                <w:color w:val="595959"/>
                <w:sz w:val="20"/>
                <w:szCs w:val="20"/>
              </w:rPr>
              <w:t>Opción d)</w:t>
            </w:r>
          </w:p>
        </w:tc>
        <w:tc>
          <w:tcPr>
            <w:tcW w:w="6727" w:type="dxa"/>
            <w:gridSpan w:val="2"/>
          </w:tcPr>
          <w:p w14:paraId="0A8B64CF" w14:textId="1BE44D24" w:rsidR="00E60A51" w:rsidRPr="007C0428" w:rsidRDefault="00EB7768" w:rsidP="00E60A51">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r w:rsidRPr="007C0428">
              <w:rPr>
                <w:rFonts w:eastAsia="Calibri"/>
                <w:color w:val="000000" w:themeColor="text1"/>
                <w:sz w:val="20"/>
                <w:szCs w:val="20"/>
              </w:rPr>
              <w:t>Marketing.</w:t>
            </w:r>
          </w:p>
        </w:tc>
        <w:tc>
          <w:tcPr>
            <w:tcW w:w="2160" w:type="dxa"/>
          </w:tcPr>
          <w:p w14:paraId="20A71059" w14:textId="52B24930" w:rsidR="00E60A51" w:rsidRPr="007C0428" w:rsidRDefault="00E60A51" w:rsidP="00E60A51">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p>
        </w:tc>
      </w:tr>
      <w:tr w:rsidR="00ED4CD4" w:rsidRPr="007C0428" w14:paraId="6515F4D6"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4BBBE2C" w14:textId="77777777" w:rsidR="00ED4CD4" w:rsidRPr="007C0428" w:rsidRDefault="00ED4CD4" w:rsidP="00ED4CD4">
            <w:pPr>
              <w:rPr>
                <w:rFonts w:eastAsia="Calibri"/>
                <w:color w:val="595959"/>
                <w:sz w:val="20"/>
                <w:szCs w:val="20"/>
              </w:rPr>
            </w:pPr>
            <w:r w:rsidRPr="007C0428">
              <w:rPr>
                <w:rFonts w:eastAsia="Calibri"/>
                <w:color w:val="595959"/>
                <w:sz w:val="20"/>
                <w:szCs w:val="20"/>
              </w:rPr>
              <w:t>Comentario respuesta correcta</w:t>
            </w:r>
          </w:p>
        </w:tc>
        <w:tc>
          <w:tcPr>
            <w:tcW w:w="7620" w:type="dxa"/>
            <w:gridSpan w:val="2"/>
            <w:shd w:val="clear" w:color="auto" w:fill="FFFFFF"/>
          </w:tcPr>
          <w:p w14:paraId="317B5FC6" w14:textId="22754B88" w:rsidR="00ED4CD4" w:rsidRPr="007C0428" w:rsidRDefault="00173C11" w:rsidP="000E246F">
            <w:pPr>
              <w:cnfStyle w:val="000000100000" w:firstRow="0" w:lastRow="0" w:firstColumn="0" w:lastColumn="0" w:oddVBand="0" w:evenVBand="0" w:oddHBand="1" w:evenHBand="0" w:firstRowFirstColumn="0" w:firstRowLastColumn="0" w:lastRowFirstColumn="0" w:lastRowLastColumn="0"/>
              <w:rPr>
                <w:rFonts w:eastAsia="Calibri"/>
                <w:b/>
                <w:color w:val="auto"/>
                <w:sz w:val="20"/>
                <w:szCs w:val="20"/>
              </w:rPr>
            </w:pPr>
            <w:r w:rsidRPr="007C0428">
              <w:rPr>
                <w:rFonts w:eastAsia="Calibri"/>
                <w:bCs/>
                <w:color w:val="000000" w:themeColor="text1"/>
                <w:sz w:val="20"/>
                <w:szCs w:val="20"/>
              </w:rPr>
              <w:t>¡Excelente trabajo! Se evidencia un buen dominio de los conceptos clave sobre el ciclo de vida del software y la ingeniería de requisitos.</w:t>
            </w:r>
          </w:p>
        </w:tc>
      </w:tr>
      <w:tr w:rsidR="00ED4CD4" w:rsidRPr="007C0428" w14:paraId="0F88F984"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65EA1A4" w14:textId="77777777" w:rsidR="00ED4CD4" w:rsidRPr="007C0428" w:rsidRDefault="00ED4CD4" w:rsidP="00ED4CD4">
            <w:pPr>
              <w:rPr>
                <w:rFonts w:eastAsia="Calibri"/>
                <w:color w:val="595959"/>
                <w:sz w:val="20"/>
                <w:szCs w:val="20"/>
              </w:rPr>
            </w:pPr>
            <w:r w:rsidRPr="007C0428">
              <w:rPr>
                <w:rFonts w:eastAsia="Calibri"/>
                <w:color w:val="595959"/>
                <w:sz w:val="20"/>
                <w:szCs w:val="20"/>
              </w:rPr>
              <w:lastRenderedPageBreak/>
              <w:t>Comentario respuesta incorrecta</w:t>
            </w:r>
          </w:p>
        </w:tc>
        <w:tc>
          <w:tcPr>
            <w:tcW w:w="7620" w:type="dxa"/>
            <w:gridSpan w:val="2"/>
            <w:shd w:val="clear" w:color="auto" w:fill="FFFFFF"/>
          </w:tcPr>
          <w:p w14:paraId="476BD9A2" w14:textId="29E03ECE" w:rsidR="00ED4CD4" w:rsidRPr="007C0428" w:rsidRDefault="00ED4CD4" w:rsidP="00ED4CD4">
            <w:pPr>
              <w:cnfStyle w:val="000000000000" w:firstRow="0" w:lastRow="0" w:firstColumn="0" w:lastColumn="0" w:oddVBand="0" w:evenVBand="0" w:oddHBand="0" w:evenHBand="0" w:firstRowFirstColumn="0" w:firstRowLastColumn="0" w:lastRowFirstColumn="0" w:lastRowLastColumn="0"/>
              <w:rPr>
                <w:rFonts w:eastAsia="Calibri"/>
                <w:b/>
                <w:color w:val="auto"/>
                <w:sz w:val="20"/>
                <w:szCs w:val="20"/>
              </w:rPr>
            </w:pPr>
            <w:r w:rsidRPr="007C0428">
              <w:rPr>
                <w:rFonts w:eastAsia="Calibri"/>
                <w:color w:val="000000" w:themeColor="text1"/>
                <w:sz w:val="20"/>
                <w:szCs w:val="20"/>
              </w:rPr>
              <w:t>Revise nuevamente el contenido del componente formativo.</w:t>
            </w:r>
          </w:p>
        </w:tc>
      </w:tr>
      <w:tr w:rsidR="00F436F5" w:rsidRPr="007C0428" w14:paraId="18E34A67"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4D8F261" w14:textId="77777777" w:rsidR="00F436F5" w:rsidRPr="007C0428" w:rsidRDefault="00F436F5" w:rsidP="00F436F5">
            <w:pPr>
              <w:rPr>
                <w:rFonts w:eastAsia="Calibri"/>
                <w:color w:val="595959"/>
                <w:sz w:val="20"/>
                <w:szCs w:val="20"/>
              </w:rPr>
            </w:pPr>
            <w:r w:rsidRPr="007C0428">
              <w:rPr>
                <w:rFonts w:eastAsia="Calibri"/>
                <w:color w:val="595959"/>
                <w:sz w:val="20"/>
                <w:szCs w:val="20"/>
              </w:rPr>
              <w:t>Pregunta 3</w:t>
            </w:r>
          </w:p>
        </w:tc>
        <w:tc>
          <w:tcPr>
            <w:tcW w:w="7620" w:type="dxa"/>
            <w:gridSpan w:val="2"/>
          </w:tcPr>
          <w:p w14:paraId="61D73A45" w14:textId="7EFF07A8" w:rsidR="00F436F5" w:rsidRPr="007C0428" w:rsidRDefault="00EB7768" w:rsidP="00F436F5">
            <w:pPr>
              <w:cnfStyle w:val="000000100000" w:firstRow="0" w:lastRow="0" w:firstColumn="0" w:lastColumn="0" w:oddVBand="0" w:evenVBand="0" w:oddHBand="1" w:evenHBand="0" w:firstRowFirstColumn="0" w:firstRowLastColumn="0" w:lastRowFirstColumn="0" w:lastRowLastColumn="0"/>
              <w:rPr>
                <w:rFonts w:eastAsia="Calibri"/>
                <w:b/>
                <w:color w:val="auto"/>
                <w:sz w:val="20"/>
                <w:szCs w:val="20"/>
              </w:rPr>
            </w:pPr>
            <w:r w:rsidRPr="007C0428">
              <w:rPr>
                <w:rFonts w:eastAsia="Calibri"/>
                <w:b/>
                <w:color w:val="auto"/>
                <w:sz w:val="20"/>
                <w:szCs w:val="20"/>
              </w:rPr>
              <w:t>El objetivo principal de la fase de definición de requisitos es:</w:t>
            </w:r>
          </w:p>
        </w:tc>
      </w:tr>
      <w:tr w:rsidR="00597DCD" w:rsidRPr="007C0428" w14:paraId="099D6702"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2AA0305" w14:textId="0FECEDA3" w:rsidR="00597DCD" w:rsidRPr="007C0428" w:rsidRDefault="00597DCD" w:rsidP="00597DCD">
            <w:pPr>
              <w:rPr>
                <w:rFonts w:eastAsia="Calibri"/>
                <w:color w:val="595959"/>
                <w:sz w:val="20"/>
                <w:szCs w:val="20"/>
              </w:rPr>
            </w:pPr>
            <w:r w:rsidRPr="007C0428">
              <w:rPr>
                <w:rFonts w:eastAsia="Calibri"/>
                <w:color w:val="595959"/>
                <w:sz w:val="20"/>
                <w:szCs w:val="20"/>
              </w:rPr>
              <w:t>Opción a)</w:t>
            </w:r>
          </w:p>
        </w:tc>
        <w:tc>
          <w:tcPr>
            <w:tcW w:w="6727" w:type="dxa"/>
            <w:gridSpan w:val="2"/>
          </w:tcPr>
          <w:p w14:paraId="2F42BA19" w14:textId="110FB2DB" w:rsidR="00597DCD" w:rsidRPr="007C0428" w:rsidRDefault="00EB7768" w:rsidP="00597DCD">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r w:rsidRPr="007C0428">
              <w:rPr>
                <w:rFonts w:eastAsia="Calibri"/>
                <w:color w:val="000000" w:themeColor="text1"/>
                <w:sz w:val="20"/>
                <w:szCs w:val="20"/>
              </w:rPr>
              <w:t>Identificar y documentar las necesidades y expectativas del sistema.</w:t>
            </w:r>
          </w:p>
        </w:tc>
        <w:tc>
          <w:tcPr>
            <w:tcW w:w="2160" w:type="dxa"/>
          </w:tcPr>
          <w:p w14:paraId="2DEA1E69" w14:textId="224D28E4" w:rsidR="00597DCD" w:rsidRPr="007C0428" w:rsidRDefault="00EB7768" w:rsidP="00597DCD">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r w:rsidRPr="007C0428">
              <w:rPr>
                <w:rFonts w:eastAsia="Calibri"/>
                <w:color w:val="000000" w:themeColor="text1"/>
                <w:sz w:val="20"/>
                <w:szCs w:val="20"/>
              </w:rPr>
              <w:t>X</w:t>
            </w:r>
          </w:p>
        </w:tc>
      </w:tr>
      <w:tr w:rsidR="00597DCD" w:rsidRPr="007C0428" w14:paraId="34603C0F"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7685686D" w14:textId="380FDC3C" w:rsidR="00597DCD" w:rsidRPr="007C0428" w:rsidRDefault="00597DCD" w:rsidP="00597DCD">
            <w:pPr>
              <w:rPr>
                <w:rFonts w:eastAsia="Calibri"/>
                <w:color w:val="595959"/>
                <w:sz w:val="20"/>
                <w:szCs w:val="20"/>
              </w:rPr>
            </w:pPr>
            <w:r w:rsidRPr="007C0428">
              <w:rPr>
                <w:rFonts w:eastAsia="Calibri"/>
                <w:color w:val="595959"/>
                <w:sz w:val="20"/>
                <w:szCs w:val="20"/>
              </w:rPr>
              <w:t>Opción b)</w:t>
            </w:r>
          </w:p>
        </w:tc>
        <w:tc>
          <w:tcPr>
            <w:tcW w:w="6727" w:type="dxa"/>
            <w:gridSpan w:val="2"/>
            <w:shd w:val="clear" w:color="auto" w:fill="auto"/>
          </w:tcPr>
          <w:p w14:paraId="77042058" w14:textId="67C1B1DB" w:rsidR="00597DCD" w:rsidRPr="007C0428" w:rsidRDefault="00EB7768" w:rsidP="00597DCD">
            <w:pP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r w:rsidRPr="007C0428">
              <w:rPr>
                <w:rFonts w:eastAsia="Calibri"/>
                <w:color w:val="000000" w:themeColor="text1"/>
                <w:sz w:val="20"/>
                <w:szCs w:val="20"/>
              </w:rPr>
              <w:t>Diseñar la interfaz gráfica del sistema.</w:t>
            </w:r>
          </w:p>
        </w:tc>
        <w:tc>
          <w:tcPr>
            <w:tcW w:w="2160" w:type="dxa"/>
            <w:shd w:val="clear" w:color="auto" w:fill="auto"/>
          </w:tcPr>
          <w:p w14:paraId="7459CED2" w14:textId="45BB8306" w:rsidR="00597DCD" w:rsidRPr="007C0428" w:rsidRDefault="00597DCD" w:rsidP="00597DCD">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p>
        </w:tc>
      </w:tr>
      <w:tr w:rsidR="00597DCD" w:rsidRPr="007C0428" w14:paraId="6255FBCB"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76E7529C" w14:textId="5380B6BF" w:rsidR="00597DCD" w:rsidRPr="007C0428" w:rsidRDefault="00597DCD" w:rsidP="00597DCD">
            <w:pPr>
              <w:rPr>
                <w:rFonts w:eastAsia="Calibri"/>
                <w:color w:val="595959"/>
                <w:sz w:val="20"/>
                <w:szCs w:val="20"/>
              </w:rPr>
            </w:pPr>
            <w:r w:rsidRPr="007C0428">
              <w:rPr>
                <w:rFonts w:eastAsia="Calibri"/>
                <w:color w:val="595959"/>
                <w:sz w:val="20"/>
                <w:szCs w:val="20"/>
              </w:rPr>
              <w:t>Opción c)</w:t>
            </w:r>
          </w:p>
        </w:tc>
        <w:tc>
          <w:tcPr>
            <w:tcW w:w="6727" w:type="dxa"/>
            <w:gridSpan w:val="2"/>
            <w:shd w:val="clear" w:color="auto" w:fill="auto"/>
          </w:tcPr>
          <w:p w14:paraId="235912FA" w14:textId="46F0A5DD" w:rsidR="00597DCD" w:rsidRPr="007C0428" w:rsidRDefault="00EB7768" w:rsidP="00597DCD">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r w:rsidRPr="007C0428">
              <w:rPr>
                <w:rFonts w:eastAsia="Calibri"/>
                <w:color w:val="000000" w:themeColor="text1"/>
                <w:sz w:val="20"/>
                <w:szCs w:val="20"/>
              </w:rPr>
              <w:t>Programar todas las funcionalidades del sistema.</w:t>
            </w:r>
          </w:p>
        </w:tc>
        <w:tc>
          <w:tcPr>
            <w:tcW w:w="2160" w:type="dxa"/>
            <w:shd w:val="clear" w:color="auto" w:fill="auto"/>
          </w:tcPr>
          <w:p w14:paraId="2B39C562" w14:textId="77777777" w:rsidR="00597DCD" w:rsidRPr="007C0428" w:rsidRDefault="00597DCD" w:rsidP="00597DCD">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p>
        </w:tc>
      </w:tr>
      <w:tr w:rsidR="00597DCD" w:rsidRPr="007C0428" w14:paraId="629DF220"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4EB4609" w14:textId="0BEFAC22" w:rsidR="00597DCD" w:rsidRPr="007C0428" w:rsidRDefault="00597DCD" w:rsidP="00597DCD">
            <w:pPr>
              <w:rPr>
                <w:rFonts w:eastAsia="Calibri"/>
                <w:color w:val="595959"/>
                <w:sz w:val="20"/>
                <w:szCs w:val="20"/>
              </w:rPr>
            </w:pPr>
            <w:r w:rsidRPr="007C0428">
              <w:rPr>
                <w:rFonts w:eastAsia="Calibri"/>
                <w:color w:val="595959"/>
                <w:sz w:val="20"/>
                <w:szCs w:val="20"/>
              </w:rPr>
              <w:t>Opción d)</w:t>
            </w:r>
          </w:p>
        </w:tc>
        <w:tc>
          <w:tcPr>
            <w:tcW w:w="6727" w:type="dxa"/>
            <w:gridSpan w:val="2"/>
            <w:shd w:val="clear" w:color="auto" w:fill="auto"/>
          </w:tcPr>
          <w:p w14:paraId="20EA86E3" w14:textId="0DE9DD16" w:rsidR="00597DCD" w:rsidRPr="007C0428" w:rsidRDefault="00EB7768" w:rsidP="00597DCD">
            <w:pP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r w:rsidRPr="007C0428">
              <w:rPr>
                <w:rFonts w:eastAsia="Calibri"/>
                <w:color w:val="000000" w:themeColor="text1"/>
                <w:sz w:val="20"/>
                <w:szCs w:val="20"/>
              </w:rPr>
              <w:t>Instalar el software en los equipos de los usuarios.</w:t>
            </w:r>
          </w:p>
        </w:tc>
        <w:tc>
          <w:tcPr>
            <w:tcW w:w="2160" w:type="dxa"/>
            <w:shd w:val="clear" w:color="auto" w:fill="auto"/>
          </w:tcPr>
          <w:p w14:paraId="60456E1B" w14:textId="3146242C" w:rsidR="00597DCD" w:rsidRPr="007C0428" w:rsidRDefault="00597DCD" w:rsidP="00597DCD">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p>
        </w:tc>
      </w:tr>
      <w:tr w:rsidR="00ED4CD4" w:rsidRPr="007C0428" w14:paraId="5C1A1703"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6C118FC8" w14:textId="77777777" w:rsidR="00ED4CD4" w:rsidRPr="007C0428" w:rsidRDefault="00ED4CD4" w:rsidP="00ED4CD4">
            <w:pPr>
              <w:rPr>
                <w:rFonts w:eastAsia="Calibri"/>
                <w:color w:val="595959"/>
                <w:sz w:val="20"/>
                <w:szCs w:val="20"/>
              </w:rPr>
            </w:pPr>
            <w:r w:rsidRPr="007C0428">
              <w:rPr>
                <w:rFonts w:eastAsia="Calibri"/>
                <w:color w:val="595959"/>
                <w:sz w:val="20"/>
                <w:szCs w:val="20"/>
              </w:rPr>
              <w:t>Comentario respuesta correcta</w:t>
            </w:r>
          </w:p>
        </w:tc>
        <w:tc>
          <w:tcPr>
            <w:tcW w:w="7620" w:type="dxa"/>
            <w:gridSpan w:val="2"/>
            <w:shd w:val="clear" w:color="auto" w:fill="FFFFFF"/>
          </w:tcPr>
          <w:p w14:paraId="78C5ECCB" w14:textId="08DF57C8" w:rsidR="00ED4CD4" w:rsidRPr="007C0428" w:rsidRDefault="00173C11" w:rsidP="00ED4CD4">
            <w:pPr>
              <w:cnfStyle w:val="000000000000" w:firstRow="0" w:lastRow="0" w:firstColumn="0" w:lastColumn="0" w:oddVBand="0" w:evenVBand="0" w:oddHBand="0" w:evenHBand="0" w:firstRowFirstColumn="0" w:firstRowLastColumn="0" w:lastRowFirstColumn="0" w:lastRowLastColumn="0"/>
              <w:rPr>
                <w:rFonts w:eastAsia="Calibri"/>
                <w:b/>
                <w:color w:val="auto"/>
                <w:sz w:val="20"/>
                <w:szCs w:val="20"/>
              </w:rPr>
            </w:pPr>
            <w:r w:rsidRPr="007C0428">
              <w:rPr>
                <w:rFonts w:eastAsia="Calibri"/>
                <w:bCs/>
                <w:color w:val="000000" w:themeColor="text1"/>
                <w:sz w:val="20"/>
                <w:szCs w:val="20"/>
              </w:rPr>
              <w:t>¡Excelente trabajo! Se evidencia un buen dominio de los conceptos clave sobre el ciclo de vida del software y la ingeniería de requisitos.</w:t>
            </w:r>
          </w:p>
        </w:tc>
      </w:tr>
      <w:tr w:rsidR="00ED4CD4" w:rsidRPr="007C0428" w14:paraId="68167769"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FF1C440" w14:textId="77777777" w:rsidR="00ED4CD4" w:rsidRPr="007C0428" w:rsidRDefault="00ED4CD4" w:rsidP="00ED4CD4">
            <w:pPr>
              <w:rPr>
                <w:rFonts w:eastAsia="Calibri"/>
                <w:color w:val="595959"/>
                <w:sz w:val="20"/>
                <w:szCs w:val="20"/>
              </w:rPr>
            </w:pPr>
            <w:r w:rsidRPr="007C0428">
              <w:rPr>
                <w:rFonts w:eastAsia="Calibri"/>
                <w:color w:val="595959"/>
                <w:sz w:val="20"/>
                <w:szCs w:val="20"/>
              </w:rPr>
              <w:t>Comentario respuesta incorrecta</w:t>
            </w:r>
          </w:p>
        </w:tc>
        <w:tc>
          <w:tcPr>
            <w:tcW w:w="7620" w:type="dxa"/>
            <w:gridSpan w:val="2"/>
            <w:shd w:val="clear" w:color="auto" w:fill="FFFFFF"/>
          </w:tcPr>
          <w:p w14:paraId="2902B640" w14:textId="33E769C7" w:rsidR="00ED4CD4" w:rsidRPr="007C0428" w:rsidRDefault="00ED4CD4" w:rsidP="00ED4CD4">
            <w:pPr>
              <w:cnfStyle w:val="000000100000" w:firstRow="0" w:lastRow="0" w:firstColumn="0" w:lastColumn="0" w:oddVBand="0" w:evenVBand="0" w:oddHBand="1" w:evenHBand="0" w:firstRowFirstColumn="0" w:firstRowLastColumn="0" w:lastRowFirstColumn="0" w:lastRowLastColumn="0"/>
              <w:rPr>
                <w:rFonts w:eastAsia="Calibri"/>
                <w:b/>
                <w:color w:val="auto"/>
                <w:sz w:val="20"/>
                <w:szCs w:val="20"/>
              </w:rPr>
            </w:pPr>
            <w:r w:rsidRPr="007C0428">
              <w:rPr>
                <w:rFonts w:eastAsia="Calibri"/>
                <w:color w:val="000000" w:themeColor="text1"/>
                <w:sz w:val="20"/>
                <w:szCs w:val="20"/>
              </w:rPr>
              <w:t>Revise nuevamente el contenido del componente formativo.</w:t>
            </w:r>
          </w:p>
        </w:tc>
      </w:tr>
      <w:tr w:rsidR="00F436F5" w:rsidRPr="007C0428" w14:paraId="7029FEF9"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0EFDFE5" w14:textId="77777777" w:rsidR="00F436F5" w:rsidRPr="007C0428" w:rsidRDefault="00F436F5" w:rsidP="00F436F5">
            <w:pPr>
              <w:rPr>
                <w:rFonts w:eastAsia="Calibri"/>
                <w:color w:val="595959"/>
                <w:sz w:val="20"/>
                <w:szCs w:val="20"/>
              </w:rPr>
            </w:pPr>
            <w:r w:rsidRPr="007C0428">
              <w:rPr>
                <w:rFonts w:eastAsia="Calibri"/>
                <w:color w:val="595959"/>
                <w:sz w:val="20"/>
                <w:szCs w:val="20"/>
              </w:rPr>
              <w:t>Pregunta 4</w:t>
            </w:r>
          </w:p>
        </w:tc>
        <w:tc>
          <w:tcPr>
            <w:tcW w:w="7620" w:type="dxa"/>
            <w:gridSpan w:val="2"/>
            <w:shd w:val="clear" w:color="auto" w:fill="FBE5D5"/>
          </w:tcPr>
          <w:p w14:paraId="4D6D2B7B" w14:textId="46D9994C" w:rsidR="00F436F5" w:rsidRPr="007C0428" w:rsidRDefault="00EB7768" w:rsidP="00F436F5">
            <w:pPr>
              <w:cnfStyle w:val="000000000000" w:firstRow="0" w:lastRow="0" w:firstColumn="0" w:lastColumn="0" w:oddVBand="0" w:evenVBand="0" w:oddHBand="0" w:evenHBand="0" w:firstRowFirstColumn="0" w:firstRowLastColumn="0" w:lastRowFirstColumn="0" w:lastRowLastColumn="0"/>
              <w:rPr>
                <w:rFonts w:eastAsia="Calibri"/>
                <w:b/>
                <w:color w:val="000000" w:themeColor="text1"/>
                <w:sz w:val="20"/>
                <w:szCs w:val="20"/>
              </w:rPr>
            </w:pPr>
            <w:r w:rsidRPr="007C0428">
              <w:rPr>
                <w:rFonts w:eastAsia="Calibri"/>
                <w:b/>
                <w:color w:val="000000" w:themeColor="text1"/>
                <w:sz w:val="20"/>
                <w:szCs w:val="20"/>
              </w:rPr>
              <w:t>¿Cuál de los siguientes es un resultado típico de la fase de requisitos?</w:t>
            </w:r>
          </w:p>
        </w:tc>
      </w:tr>
      <w:tr w:rsidR="00597DCD" w:rsidRPr="007C0428" w14:paraId="5B5EF97B"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62788E0" w14:textId="6DD75813" w:rsidR="00597DCD" w:rsidRPr="007C0428" w:rsidRDefault="00597DCD" w:rsidP="00597DCD">
            <w:pPr>
              <w:rPr>
                <w:rFonts w:eastAsia="Calibri"/>
                <w:color w:val="595959"/>
                <w:sz w:val="20"/>
                <w:szCs w:val="20"/>
              </w:rPr>
            </w:pPr>
            <w:r w:rsidRPr="007C0428">
              <w:rPr>
                <w:rFonts w:eastAsia="Calibri"/>
                <w:color w:val="595959"/>
                <w:sz w:val="20"/>
                <w:szCs w:val="20"/>
              </w:rPr>
              <w:t>Opción a)</w:t>
            </w:r>
          </w:p>
        </w:tc>
        <w:tc>
          <w:tcPr>
            <w:tcW w:w="6727" w:type="dxa"/>
            <w:gridSpan w:val="2"/>
            <w:shd w:val="clear" w:color="auto" w:fill="FFFFFF"/>
          </w:tcPr>
          <w:p w14:paraId="05BABAF1" w14:textId="19A38373" w:rsidR="00597DCD" w:rsidRPr="007C0428" w:rsidRDefault="00EB7768" w:rsidP="00597DCD">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7C0428">
              <w:rPr>
                <w:rFonts w:eastAsia="Calibri"/>
                <w:color w:val="auto"/>
                <w:sz w:val="20"/>
                <w:szCs w:val="20"/>
              </w:rPr>
              <w:t>Código fuente del sistema.</w:t>
            </w:r>
          </w:p>
        </w:tc>
        <w:tc>
          <w:tcPr>
            <w:tcW w:w="2160" w:type="dxa"/>
            <w:shd w:val="clear" w:color="auto" w:fill="FFFFFF"/>
          </w:tcPr>
          <w:p w14:paraId="67A2608D" w14:textId="1BE23942" w:rsidR="00597DCD" w:rsidRPr="007C0428" w:rsidRDefault="00597DCD" w:rsidP="00597DCD">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p>
        </w:tc>
      </w:tr>
      <w:tr w:rsidR="00EB7768" w:rsidRPr="007C0428" w14:paraId="4FFE2692"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595D1FA" w14:textId="2C00AB63" w:rsidR="00EB7768" w:rsidRPr="007C0428" w:rsidRDefault="00EB7768" w:rsidP="00EB7768">
            <w:pPr>
              <w:rPr>
                <w:rFonts w:eastAsia="Calibri"/>
                <w:color w:val="595959"/>
                <w:sz w:val="20"/>
                <w:szCs w:val="20"/>
              </w:rPr>
            </w:pPr>
            <w:r w:rsidRPr="007C0428">
              <w:rPr>
                <w:rFonts w:eastAsia="Calibri"/>
                <w:color w:val="595959"/>
                <w:sz w:val="20"/>
                <w:szCs w:val="20"/>
              </w:rPr>
              <w:t>Opción b)</w:t>
            </w:r>
          </w:p>
        </w:tc>
        <w:tc>
          <w:tcPr>
            <w:tcW w:w="6727" w:type="dxa"/>
            <w:gridSpan w:val="2"/>
            <w:shd w:val="clear" w:color="auto" w:fill="FFFFFF"/>
          </w:tcPr>
          <w:p w14:paraId="3FA54C0C" w14:textId="30F682CF" w:rsidR="00EB7768" w:rsidRPr="007C0428" w:rsidRDefault="00EB7768" w:rsidP="00EB7768">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7C0428">
              <w:rPr>
                <w:color w:val="auto"/>
                <w:sz w:val="20"/>
                <w:szCs w:val="20"/>
              </w:rPr>
              <w:t>Documento de especificación de requisitos.</w:t>
            </w:r>
          </w:p>
        </w:tc>
        <w:tc>
          <w:tcPr>
            <w:tcW w:w="2160" w:type="dxa"/>
            <w:shd w:val="clear" w:color="auto" w:fill="FFFFFF"/>
          </w:tcPr>
          <w:p w14:paraId="4363353C" w14:textId="7FBD399D" w:rsidR="00EB7768" w:rsidRPr="007C0428" w:rsidRDefault="00EB7768" w:rsidP="00EB7768">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r w:rsidRPr="007C0428">
              <w:rPr>
                <w:rFonts w:eastAsia="Calibri"/>
                <w:color w:val="000000" w:themeColor="text1"/>
                <w:sz w:val="20"/>
                <w:szCs w:val="20"/>
              </w:rPr>
              <w:t>X</w:t>
            </w:r>
          </w:p>
        </w:tc>
      </w:tr>
      <w:tr w:rsidR="00EB7768" w:rsidRPr="007C0428" w14:paraId="443BC02D" w14:textId="77777777" w:rsidTr="00597DC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4AF0CF86" w14:textId="30BBC4EA" w:rsidR="00EB7768" w:rsidRPr="007C0428" w:rsidRDefault="00EB7768" w:rsidP="00EB7768">
            <w:pPr>
              <w:rPr>
                <w:rFonts w:eastAsia="Calibri"/>
                <w:color w:val="595959"/>
                <w:sz w:val="20"/>
                <w:szCs w:val="20"/>
              </w:rPr>
            </w:pPr>
            <w:r w:rsidRPr="007C0428">
              <w:rPr>
                <w:rFonts w:eastAsia="Calibri"/>
                <w:color w:val="595959"/>
                <w:sz w:val="20"/>
                <w:szCs w:val="20"/>
              </w:rPr>
              <w:t>Opción c)</w:t>
            </w:r>
          </w:p>
        </w:tc>
        <w:tc>
          <w:tcPr>
            <w:tcW w:w="6727" w:type="dxa"/>
            <w:gridSpan w:val="2"/>
            <w:shd w:val="clear" w:color="auto" w:fill="FFFFFF"/>
          </w:tcPr>
          <w:p w14:paraId="135620EC" w14:textId="7C05033B" w:rsidR="00EB7768" w:rsidRPr="007C0428" w:rsidRDefault="00EB7768" w:rsidP="00EB7768">
            <w:pPr>
              <w:tabs>
                <w:tab w:val="left" w:pos="951"/>
              </w:tabs>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7C0428">
              <w:rPr>
                <w:color w:val="auto"/>
                <w:sz w:val="20"/>
                <w:szCs w:val="20"/>
              </w:rPr>
              <w:t>Manual de usuario final.</w:t>
            </w:r>
          </w:p>
        </w:tc>
        <w:tc>
          <w:tcPr>
            <w:tcW w:w="2160" w:type="dxa"/>
            <w:shd w:val="clear" w:color="auto" w:fill="FFFFFF"/>
          </w:tcPr>
          <w:p w14:paraId="6A39BE05" w14:textId="77777777" w:rsidR="00EB7768" w:rsidRPr="007C0428" w:rsidRDefault="00EB7768" w:rsidP="00EB7768">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p>
        </w:tc>
      </w:tr>
      <w:tr w:rsidR="00EB7768" w:rsidRPr="007C0428" w14:paraId="070A10F5"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42D0CDEC" w14:textId="2E7E1795" w:rsidR="00EB7768" w:rsidRPr="007C0428" w:rsidRDefault="00EB7768" w:rsidP="00EB7768">
            <w:pPr>
              <w:rPr>
                <w:rFonts w:eastAsia="Calibri"/>
                <w:color w:val="595959"/>
                <w:sz w:val="20"/>
                <w:szCs w:val="20"/>
              </w:rPr>
            </w:pPr>
            <w:r w:rsidRPr="007C0428">
              <w:rPr>
                <w:rFonts w:eastAsia="Calibri"/>
                <w:color w:val="595959"/>
                <w:sz w:val="20"/>
                <w:szCs w:val="20"/>
              </w:rPr>
              <w:t>Opción d)</w:t>
            </w:r>
          </w:p>
        </w:tc>
        <w:tc>
          <w:tcPr>
            <w:tcW w:w="6727" w:type="dxa"/>
            <w:gridSpan w:val="2"/>
            <w:shd w:val="clear" w:color="auto" w:fill="FFFFFF"/>
          </w:tcPr>
          <w:p w14:paraId="5F789D9D" w14:textId="6759EBF0" w:rsidR="00EB7768" w:rsidRPr="007C0428" w:rsidRDefault="00EB7768" w:rsidP="00EB7768">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7C0428">
              <w:rPr>
                <w:color w:val="auto"/>
                <w:sz w:val="20"/>
                <w:szCs w:val="20"/>
              </w:rPr>
              <w:t>Campaña de lanzamiento del software.</w:t>
            </w:r>
          </w:p>
        </w:tc>
        <w:tc>
          <w:tcPr>
            <w:tcW w:w="2160" w:type="dxa"/>
            <w:shd w:val="clear" w:color="auto" w:fill="FFFFFF"/>
          </w:tcPr>
          <w:p w14:paraId="314389CB" w14:textId="77777777" w:rsidR="00EB7768" w:rsidRPr="007C0428" w:rsidRDefault="00EB7768" w:rsidP="00EB7768">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p>
        </w:tc>
      </w:tr>
      <w:tr w:rsidR="00ED4CD4" w:rsidRPr="007C0428" w14:paraId="2BEF3AC5"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E913A82" w14:textId="77777777" w:rsidR="00ED4CD4" w:rsidRPr="007C0428" w:rsidRDefault="00ED4CD4" w:rsidP="00ED4CD4">
            <w:pPr>
              <w:rPr>
                <w:rFonts w:eastAsia="Calibri"/>
                <w:color w:val="595959"/>
                <w:sz w:val="20"/>
                <w:szCs w:val="20"/>
              </w:rPr>
            </w:pPr>
            <w:r w:rsidRPr="007C0428">
              <w:rPr>
                <w:rFonts w:eastAsia="Calibri"/>
                <w:color w:val="595959"/>
                <w:sz w:val="20"/>
                <w:szCs w:val="20"/>
              </w:rPr>
              <w:t>Comentario respuesta correcta</w:t>
            </w:r>
          </w:p>
        </w:tc>
        <w:tc>
          <w:tcPr>
            <w:tcW w:w="7620" w:type="dxa"/>
            <w:gridSpan w:val="2"/>
            <w:shd w:val="clear" w:color="auto" w:fill="FFFFFF"/>
          </w:tcPr>
          <w:p w14:paraId="747E4A24" w14:textId="7B37500C" w:rsidR="00ED4CD4" w:rsidRPr="007C0428" w:rsidRDefault="00173C11" w:rsidP="00ED4CD4">
            <w:pPr>
              <w:cnfStyle w:val="000000100000" w:firstRow="0" w:lastRow="0" w:firstColumn="0" w:lastColumn="0" w:oddVBand="0" w:evenVBand="0" w:oddHBand="1" w:evenHBand="0" w:firstRowFirstColumn="0" w:firstRowLastColumn="0" w:lastRowFirstColumn="0" w:lastRowLastColumn="0"/>
              <w:rPr>
                <w:rFonts w:eastAsia="Calibri"/>
                <w:b/>
                <w:color w:val="auto"/>
                <w:sz w:val="20"/>
                <w:szCs w:val="20"/>
              </w:rPr>
            </w:pPr>
            <w:r w:rsidRPr="007C0428">
              <w:rPr>
                <w:rFonts w:eastAsia="Calibri"/>
                <w:bCs/>
                <w:color w:val="000000" w:themeColor="text1"/>
                <w:sz w:val="20"/>
                <w:szCs w:val="20"/>
              </w:rPr>
              <w:t>¡Excelente trabajo! Se evidencia un buen dominio de los conceptos clave sobre el ciclo de vida del software y la ingeniería de requisitos.</w:t>
            </w:r>
          </w:p>
        </w:tc>
      </w:tr>
      <w:tr w:rsidR="00ED4CD4" w:rsidRPr="007C0428" w14:paraId="1B198E26"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3AE5C6E" w14:textId="77777777" w:rsidR="00ED4CD4" w:rsidRPr="007C0428" w:rsidRDefault="00ED4CD4" w:rsidP="00ED4CD4">
            <w:pPr>
              <w:rPr>
                <w:rFonts w:eastAsia="Calibri"/>
                <w:color w:val="595959"/>
                <w:sz w:val="20"/>
                <w:szCs w:val="20"/>
              </w:rPr>
            </w:pPr>
            <w:r w:rsidRPr="007C0428">
              <w:rPr>
                <w:rFonts w:eastAsia="Calibri"/>
                <w:color w:val="595959"/>
                <w:sz w:val="20"/>
                <w:szCs w:val="20"/>
              </w:rPr>
              <w:t>Comentario respuesta incorrecta</w:t>
            </w:r>
          </w:p>
        </w:tc>
        <w:tc>
          <w:tcPr>
            <w:tcW w:w="7620" w:type="dxa"/>
            <w:gridSpan w:val="2"/>
            <w:shd w:val="clear" w:color="auto" w:fill="FFFFFF"/>
          </w:tcPr>
          <w:p w14:paraId="231C98AB" w14:textId="1EA456A4" w:rsidR="00ED4CD4" w:rsidRPr="007C0428" w:rsidRDefault="00ED4CD4" w:rsidP="00ED4CD4">
            <w:pPr>
              <w:cnfStyle w:val="000000000000" w:firstRow="0" w:lastRow="0" w:firstColumn="0" w:lastColumn="0" w:oddVBand="0" w:evenVBand="0" w:oddHBand="0" w:evenHBand="0" w:firstRowFirstColumn="0" w:firstRowLastColumn="0" w:lastRowFirstColumn="0" w:lastRowLastColumn="0"/>
              <w:rPr>
                <w:rFonts w:eastAsia="Calibri"/>
                <w:b/>
                <w:color w:val="auto"/>
                <w:sz w:val="20"/>
                <w:szCs w:val="20"/>
              </w:rPr>
            </w:pPr>
            <w:r w:rsidRPr="007C0428">
              <w:rPr>
                <w:rFonts w:eastAsia="Calibri"/>
                <w:color w:val="000000" w:themeColor="text1"/>
                <w:sz w:val="20"/>
                <w:szCs w:val="20"/>
              </w:rPr>
              <w:t>Revise nuevamente el contenido del componente formativo.</w:t>
            </w:r>
          </w:p>
        </w:tc>
      </w:tr>
      <w:tr w:rsidR="00F436F5" w:rsidRPr="007C0428" w14:paraId="7DFA247B"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E6EF9DB" w14:textId="77777777" w:rsidR="00F436F5" w:rsidRPr="007C0428" w:rsidRDefault="00F436F5" w:rsidP="00F436F5">
            <w:pPr>
              <w:rPr>
                <w:rFonts w:eastAsia="Calibri"/>
                <w:color w:val="595959"/>
                <w:sz w:val="20"/>
                <w:szCs w:val="20"/>
              </w:rPr>
            </w:pPr>
            <w:r w:rsidRPr="007C0428">
              <w:rPr>
                <w:rFonts w:eastAsia="Calibri"/>
                <w:color w:val="595959"/>
                <w:sz w:val="20"/>
                <w:szCs w:val="20"/>
              </w:rPr>
              <w:t>Pregunta 5</w:t>
            </w:r>
          </w:p>
        </w:tc>
        <w:tc>
          <w:tcPr>
            <w:tcW w:w="7620" w:type="dxa"/>
            <w:gridSpan w:val="2"/>
          </w:tcPr>
          <w:p w14:paraId="42742D49" w14:textId="14974769" w:rsidR="00F436F5" w:rsidRPr="007C0428" w:rsidRDefault="00EB7768" w:rsidP="00F436F5">
            <w:pPr>
              <w:cnfStyle w:val="000000100000" w:firstRow="0" w:lastRow="0" w:firstColumn="0" w:lastColumn="0" w:oddVBand="0" w:evenVBand="0" w:oddHBand="1" w:evenHBand="0" w:firstRowFirstColumn="0" w:firstRowLastColumn="0" w:lastRowFirstColumn="0" w:lastRowLastColumn="0"/>
              <w:rPr>
                <w:rFonts w:eastAsia="Calibri"/>
                <w:b/>
                <w:color w:val="000000" w:themeColor="text1"/>
                <w:sz w:val="20"/>
                <w:szCs w:val="20"/>
              </w:rPr>
            </w:pPr>
            <w:r w:rsidRPr="007C0428">
              <w:rPr>
                <w:rFonts w:eastAsia="Calibri"/>
                <w:b/>
                <w:color w:val="000000" w:themeColor="text1"/>
                <w:sz w:val="20"/>
                <w:szCs w:val="20"/>
              </w:rPr>
              <w:t>Los requisitos funcionales describen:</w:t>
            </w:r>
          </w:p>
        </w:tc>
      </w:tr>
      <w:tr w:rsidR="00EB7768" w:rsidRPr="007C0428" w14:paraId="28F8479A"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00567028" w14:textId="6D5AF67E" w:rsidR="00EB7768" w:rsidRPr="007C0428" w:rsidRDefault="00EB7768" w:rsidP="00EB7768">
            <w:pPr>
              <w:rPr>
                <w:rFonts w:eastAsia="Calibri"/>
                <w:color w:val="595959"/>
                <w:sz w:val="20"/>
                <w:szCs w:val="20"/>
              </w:rPr>
            </w:pPr>
            <w:r w:rsidRPr="007C0428">
              <w:rPr>
                <w:rFonts w:eastAsia="Calibri"/>
                <w:color w:val="595959"/>
                <w:sz w:val="20"/>
                <w:szCs w:val="20"/>
              </w:rPr>
              <w:t>Opción a)</w:t>
            </w:r>
          </w:p>
        </w:tc>
        <w:tc>
          <w:tcPr>
            <w:tcW w:w="6727" w:type="dxa"/>
            <w:gridSpan w:val="2"/>
            <w:shd w:val="clear" w:color="auto" w:fill="FFFFFF"/>
          </w:tcPr>
          <w:p w14:paraId="0F19708C" w14:textId="50F2A2AA" w:rsidR="00EB7768" w:rsidRPr="007C0428" w:rsidRDefault="00EB7768" w:rsidP="00EB7768">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7C0428">
              <w:rPr>
                <w:color w:val="auto"/>
                <w:sz w:val="20"/>
                <w:szCs w:val="20"/>
              </w:rPr>
              <w:t>Cómo debe comportarse el sistema y qué funciones debe realizar.</w:t>
            </w:r>
          </w:p>
        </w:tc>
        <w:tc>
          <w:tcPr>
            <w:tcW w:w="2160" w:type="dxa"/>
            <w:shd w:val="clear" w:color="auto" w:fill="FFFFFF"/>
          </w:tcPr>
          <w:p w14:paraId="5DFF5F4F" w14:textId="1D24AB59" w:rsidR="00EB7768" w:rsidRPr="007C0428" w:rsidRDefault="00EB7768" w:rsidP="00EB7768">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r w:rsidRPr="007C0428">
              <w:rPr>
                <w:rFonts w:eastAsia="Calibri"/>
                <w:color w:val="000000" w:themeColor="text1"/>
                <w:sz w:val="20"/>
                <w:szCs w:val="20"/>
              </w:rPr>
              <w:t>X</w:t>
            </w:r>
          </w:p>
        </w:tc>
      </w:tr>
      <w:tr w:rsidR="00EB7768" w:rsidRPr="007C0428" w14:paraId="657F3D76"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57DFAC32" w14:textId="3DCEDBCF" w:rsidR="00EB7768" w:rsidRPr="007C0428" w:rsidRDefault="00EB7768" w:rsidP="00EB7768">
            <w:pPr>
              <w:rPr>
                <w:rFonts w:eastAsia="Calibri"/>
                <w:color w:val="595959"/>
                <w:sz w:val="20"/>
                <w:szCs w:val="20"/>
              </w:rPr>
            </w:pPr>
            <w:r w:rsidRPr="007C0428">
              <w:rPr>
                <w:rFonts w:eastAsia="Calibri"/>
                <w:color w:val="595959"/>
                <w:sz w:val="20"/>
                <w:szCs w:val="20"/>
              </w:rPr>
              <w:t>Opción b)</w:t>
            </w:r>
          </w:p>
        </w:tc>
        <w:tc>
          <w:tcPr>
            <w:tcW w:w="6727" w:type="dxa"/>
            <w:gridSpan w:val="2"/>
            <w:shd w:val="clear" w:color="auto" w:fill="FFFFFF"/>
          </w:tcPr>
          <w:p w14:paraId="3ADDDE6B" w14:textId="2087A020" w:rsidR="00EB7768" w:rsidRPr="007C0428" w:rsidRDefault="00EB7768" w:rsidP="00EB7768">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7C0428">
              <w:rPr>
                <w:color w:val="auto"/>
                <w:sz w:val="20"/>
                <w:szCs w:val="20"/>
              </w:rPr>
              <w:t>El diseño visual del sistema.</w:t>
            </w:r>
          </w:p>
        </w:tc>
        <w:tc>
          <w:tcPr>
            <w:tcW w:w="2160" w:type="dxa"/>
            <w:shd w:val="clear" w:color="auto" w:fill="FFFFFF"/>
          </w:tcPr>
          <w:p w14:paraId="6CAA8A0E" w14:textId="689149E1" w:rsidR="00EB7768" w:rsidRPr="007C0428" w:rsidRDefault="00EB7768" w:rsidP="00EB7768">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p>
        </w:tc>
      </w:tr>
      <w:tr w:rsidR="00EB7768" w:rsidRPr="007C0428" w14:paraId="55AC46D0"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7EB5D00" w14:textId="43D36592" w:rsidR="00EB7768" w:rsidRPr="007C0428" w:rsidRDefault="00EB7768" w:rsidP="00EB7768">
            <w:pPr>
              <w:rPr>
                <w:rFonts w:eastAsia="Calibri"/>
                <w:color w:val="595959"/>
                <w:sz w:val="20"/>
                <w:szCs w:val="20"/>
              </w:rPr>
            </w:pPr>
            <w:r w:rsidRPr="007C0428">
              <w:rPr>
                <w:rFonts w:eastAsia="Calibri"/>
                <w:color w:val="595959"/>
                <w:sz w:val="20"/>
                <w:szCs w:val="20"/>
              </w:rPr>
              <w:t>Opción c)</w:t>
            </w:r>
          </w:p>
        </w:tc>
        <w:tc>
          <w:tcPr>
            <w:tcW w:w="6727" w:type="dxa"/>
            <w:gridSpan w:val="2"/>
            <w:shd w:val="clear" w:color="auto" w:fill="FFFFFF"/>
          </w:tcPr>
          <w:p w14:paraId="3B5B90EF" w14:textId="337B976F" w:rsidR="00EB7768" w:rsidRPr="007C0428" w:rsidRDefault="00EB7768" w:rsidP="00EB7768">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7C0428">
              <w:rPr>
                <w:color w:val="auto"/>
                <w:sz w:val="20"/>
                <w:szCs w:val="20"/>
              </w:rPr>
              <w:t>El presupuesto del proyecto.</w:t>
            </w:r>
          </w:p>
        </w:tc>
        <w:tc>
          <w:tcPr>
            <w:tcW w:w="2160" w:type="dxa"/>
            <w:shd w:val="clear" w:color="auto" w:fill="FFFFFF"/>
          </w:tcPr>
          <w:p w14:paraId="42D3E2B0" w14:textId="77777777" w:rsidR="00EB7768" w:rsidRPr="007C0428" w:rsidRDefault="00EB7768" w:rsidP="00EB7768">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p>
        </w:tc>
      </w:tr>
      <w:tr w:rsidR="00EB7768" w:rsidRPr="007C0428" w14:paraId="17D879E8"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71683A53" w14:textId="1FEC75EC" w:rsidR="00EB7768" w:rsidRPr="007C0428" w:rsidRDefault="00EB7768" w:rsidP="00EB7768">
            <w:pPr>
              <w:rPr>
                <w:rFonts w:eastAsia="Calibri"/>
                <w:color w:val="595959"/>
                <w:sz w:val="20"/>
                <w:szCs w:val="20"/>
              </w:rPr>
            </w:pPr>
            <w:r w:rsidRPr="007C0428">
              <w:rPr>
                <w:rFonts w:eastAsia="Calibri"/>
                <w:color w:val="595959"/>
                <w:sz w:val="20"/>
                <w:szCs w:val="20"/>
              </w:rPr>
              <w:t>Opción d)</w:t>
            </w:r>
          </w:p>
        </w:tc>
        <w:tc>
          <w:tcPr>
            <w:tcW w:w="6727" w:type="dxa"/>
            <w:gridSpan w:val="2"/>
            <w:shd w:val="clear" w:color="auto" w:fill="FFFFFF"/>
          </w:tcPr>
          <w:p w14:paraId="4692716C" w14:textId="12247EE4" w:rsidR="00EB7768" w:rsidRPr="007C0428" w:rsidRDefault="00EB7768" w:rsidP="00EB7768">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7C0428">
              <w:rPr>
                <w:color w:val="auto"/>
                <w:sz w:val="20"/>
                <w:szCs w:val="20"/>
              </w:rPr>
              <w:t>La estructura organizacional de la empresa.</w:t>
            </w:r>
          </w:p>
        </w:tc>
        <w:tc>
          <w:tcPr>
            <w:tcW w:w="2160" w:type="dxa"/>
            <w:shd w:val="clear" w:color="auto" w:fill="FFFFFF"/>
          </w:tcPr>
          <w:p w14:paraId="7B160C08" w14:textId="6D14AA9E" w:rsidR="00EB7768" w:rsidRPr="007C0428" w:rsidRDefault="00EB7768" w:rsidP="00EB7768">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p>
        </w:tc>
      </w:tr>
      <w:tr w:rsidR="00ED4CD4" w:rsidRPr="007C0428" w14:paraId="19CA660C"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952B1DF" w14:textId="77777777" w:rsidR="00ED4CD4" w:rsidRPr="007C0428" w:rsidRDefault="00ED4CD4" w:rsidP="00ED4CD4">
            <w:pPr>
              <w:rPr>
                <w:rFonts w:eastAsia="Calibri"/>
                <w:color w:val="595959"/>
                <w:sz w:val="20"/>
                <w:szCs w:val="20"/>
              </w:rPr>
            </w:pPr>
            <w:r w:rsidRPr="007C0428">
              <w:rPr>
                <w:rFonts w:eastAsia="Calibri"/>
                <w:color w:val="595959"/>
                <w:sz w:val="20"/>
                <w:szCs w:val="20"/>
              </w:rPr>
              <w:t>Comentario respuesta correcta</w:t>
            </w:r>
          </w:p>
        </w:tc>
        <w:tc>
          <w:tcPr>
            <w:tcW w:w="7620" w:type="dxa"/>
            <w:gridSpan w:val="2"/>
            <w:shd w:val="clear" w:color="auto" w:fill="FFFFFF"/>
          </w:tcPr>
          <w:p w14:paraId="547EA69B" w14:textId="1406C5A3" w:rsidR="00ED4CD4" w:rsidRPr="007C0428" w:rsidRDefault="00173C11" w:rsidP="00ED4CD4">
            <w:pPr>
              <w:cnfStyle w:val="000000000000" w:firstRow="0" w:lastRow="0" w:firstColumn="0" w:lastColumn="0" w:oddVBand="0" w:evenVBand="0" w:oddHBand="0" w:evenHBand="0" w:firstRowFirstColumn="0" w:firstRowLastColumn="0" w:lastRowFirstColumn="0" w:lastRowLastColumn="0"/>
              <w:rPr>
                <w:rFonts w:eastAsia="Calibri"/>
                <w:b/>
                <w:color w:val="auto"/>
                <w:sz w:val="20"/>
                <w:szCs w:val="20"/>
              </w:rPr>
            </w:pPr>
            <w:r w:rsidRPr="007C0428">
              <w:rPr>
                <w:rFonts w:eastAsia="Calibri"/>
                <w:bCs/>
                <w:color w:val="000000" w:themeColor="text1"/>
                <w:sz w:val="20"/>
                <w:szCs w:val="20"/>
              </w:rPr>
              <w:t>¡Excelente trabajo! Se evidencia un buen dominio de los conceptos clave sobre el ciclo de vida del software y la ingeniería de requisitos.</w:t>
            </w:r>
          </w:p>
        </w:tc>
      </w:tr>
      <w:tr w:rsidR="00ED4CD4" w:rsidRPr="007C0428" w14:paraId="4CA120E3"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4B996C1" w14:textId="77777777" w:rsidR="00ED4CD4" w:rsidRPr="007C0428" w:rsidRDefault="00ED4CD4" w:rsidP="00ED4CD4">
            <w:pPr>
              <w:rPr>
                <w:rFonts w:eastAsia="Calibri"/>
                <w:color w:val="595959"/>
                <w:sz w:val="20"/>
                <w:szCs w:val="20"/>
              </w:rPr>
            </w:pPr>
            <w:r w:rsidRPr="007C0428">
              <w:rPr>
                <w:rFonts w:eastAsia="Calibri"/>
                <w:color w:val="595959"/>
                <w:sz w:val="20"/>
                <w:szCs w:val="20"/>
              </w:rPr>
              <w:t>Comentario respuesta incorrecta</w:t>
            </w:r>
          </w:p>
        </w:tc>
        <w:tc>
          <w:tcPr>
            <w:tcW w:w="7620" w:type="dxa"/>
            <w:gridSpan w:val="2"/>
            <w:shd w:val="clear" w:color="auto" w:fill="FFFFFF"/>
          </w:tcPr>
          <w:p w14:paraId="5ED92D06" w14:textId="29063D9F" w:rsidR="00ED4CD4" w:rsidRPr="007C0428" w:rsidRDefault="00ED4CD4" w:rsidP="00ED4CD4">
            <w:pPr>
              <w:cnfStyle w:val="000000100000" w:firstRow="0" w:lastRow="0" w:firstColumn="0" w:lastColumn="0" w:oddVBand="0" w:evenVBand="0" w:oddHBand="1" w:evenHBand="0" w:firstRowFirstColumn="0" w:firstRowLastColumn="0" w:lastRowFirstColumn="0" w:lastRowLastColumn="0"/>
              <w:rPr>
                <w:rFonts w:eastAsia="Calibri"/>
                <w:b/>
                <w:color w:val="auto"/>
                <w:sz w:val="20"/>
                <w:szCs w:val="20"/>
              </w:rPr>
            </w:pPr>
            <w:r w:rsidRPr="007C0428">
              <w:rPr>
                <w:rFonts w:eastAsia="Calibri"/>
                <w:color w:val="000000" w:themeColor="text1"/>
                <w:sz w:val="20"/>
                <w:szCs w:val="20"/>
              </w:rPr>
              <w:t>Revise nuevamente el contenido del componente formativo.</w:t>
            </w:r>
          </w:p>
        </w:tc>
      </w:tr>
      <w:tr w:rsidR="00F436F5" w:rsidRPr="007C0428" w14:paraId="664A85FC"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C7778E8" w14:textId="5B9F316A" w:rsidR="00F436F5" w:rsidRPr="007C0428" w:rsidRDefault="00F436F5" w:rsidP="00F436F5">
            <w:pPr>
              <w:rPr>
                <w:rFonts w:eastAsia="Calibri"/>
                <w:color w:val="595959"/>
                <w:sz w:val="20"/>
                <w:szCs w:val="20"/>
              </w:rPr>
            </w:pPr>
            <w:r w:rsidRPr="007C0428">
              <w:rPr>
                <w:rFonts w:eastAsia="Calibri"/>
                <w:color w:val="595959"/>
                <w:sz w:val="20"/>
                <w:szCs w:val="20"/>
              </w:rPr>
              <w:t>Pregunta 6</w:t>
            </w:r>
          </w:p>
        </w:tc>
        <w:tc>
          <w:tcPr>
            <w:tcW w:w="7620" w:type="dxa"/>
            <w:gridSpan w:val="2"/>
            <w:shd w:val="clear" w:color="auto" w:fill="FBE5D5"/>
          </w:tcPr>
          <w:p w14:paraId="6E665151" w14:textId="2FF24A7A" w:rsidR="00F436F5" w:rsidRPr="007C0428" w:rsidRDefault="00EB7768" w:rsidP="00F436F5">
            <w:pPr>
              <w:cnfStyle w:val="000000000000" w:firstRow="0" w:lastRow="0" w:firstColumn="0" w:lastColumn="0" w:oddVBand="0" w:evenVBand="0" w:oddHBand="0" w:evenHBand="0" w:firstRowFirstColumn="0" w:firstRowLastColumn="0" w:lastRowFirstColumn="0" w:lastRowLastColumn="0"/>
              <w:rPr>
                <w:rFonts w:eastAsia="Calibri"/>
                <w:b/>
                <w:color w:val="000000" w:themeColor="text1"/>
                <w:sz w:val="20"/>
                <w:szCs w:val="20"/>
              </w:rPr>
            </w:pPr>
            <w:r w:rsidRPr="007C0428">
              <w:rPr>
                <w:rFonts w:eastAsia="Calibri"/>
                <w:b/>
                <w:color w:val="000000" w:themeColor="text1"/>
                <w:sz w:val="20"/>
                <w:szCs w:val="20"/>
              </w:rPr>
              <w:t>Un requisito no funcional hace referencia a:</w:t>
            </w:r>
          </w:p>
        </w:tc>
      </w:tr>
      <w:tr w:rsidR="00597DCD" w:rsidRPr="007C0428" w14:paraId="761A02F1"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54031499" w14:textId="2651F5EB" w:rsidR="00597DCD" w:rsidRPr="007C0428" w:rsidRDefault="00597DCD" w:rsidP="00597DCD">
            <w:pPr>
              <w:rPr>
                <w:rFonts w:eastAsia="Calibri"/>
                <w:color w:val="595959"/>
                <w:sz w:val="20"/>
                <w:szCs w:val="20"/>
              </w:rPr>
            </w:pPr>
            <w:r w:rsidRPr="007C0428">
              <w:rPr>
                <w:rFonts w:eastAsia="Calibri"/>
                <w:color w:val="595959"/>
                <w:sz w:val="20"/>
                <w:szCs w:val="20"/>
              </w:rPr>
              <w:t>Opción a)</w:t>
            </w:r>
          </w:p>
        </w:tc>
        <w:tc>
          <w:tcPr>
            <w:tcW w:w="6727" w:type="dxa"/>
            <w:gridSpan w:val="2"/>
            <w:shd w:val="clear" w:color="auto" w:fill="FFFFFF"/>
          </w:tcPr>
          <w:p w14:paraId="153A1BAF" w14:textId="0DAA7D51" w:rsidR="00597DCD" w:rsidRPr="007C0428" w:rsidRDefault="00EB7768" w:rsidP="00597DCD">
            <w:pP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r w:rsidRPr="007C0428">
              <w:rPr>
                <w:rFonts w:eastAsia="Calibri"/>
                <w:color w:val="000000" w:themeColor="text1"/>
                <w:sz w:val="20"/>
                <w:szCs w:val="20"/>
              </w:rPr>
              <w:t>Las funciones principales del sistema.</w:t>
            </w:r>
          </w:p>
        </w:tc>
        <w:tc>
          <w:tcPr>
            <w:tcW w:w="2160" w:type="dxa"/>
            <w:shd w:val="clear" w:color="auto" w:fill="FFFFFF"/>
          </w:tcPr>
          <w:p w14:paraId="7144C3D7" w14:textId="3BE3B401" w:rsidR="00597DCD" w:rsidRPr="007C0428" w:rsidRDefault="00597DCD" w:rsidP="00597DCD">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p>
        </w:tc>
      </w:tr>
      <w:tr w:rsidR="00597DCD" w:rsidRPr="007C0428" w14:paraId="1F8ED008"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44C0B8E7" w14:textId="3153F98F" w:rsidR="00597DCD" w:rsidRPr="007C0428" w:rsidRDefault="00597DCD" w:rsidP="00597DCD">
            <w:pPr>
              <w:rPr>
                <w:rFonts w:eastAsia="Calibri"/>
                <w:color w:val="595959"/>
                <w:sz w:val="20"/>
                <w:szCs w:val="20"/>
              </w:rPr>
            </w:pPr>
            <w:r w:rsidRPr="007C0428">
              <w:rPr>
                <w:rFonts w:eastAsia="Calibri"/>
                <w:color w:val="595959"/>
                <w:sz w:val="20"/>
                <w:szCs w:val="20"/>
              </w:rPr>
              <w:t>Opción b)</w:t>
            </w:r>
          </w:p>
        </w:tc>
        <w:tc>
          <w:tcPr>
            <w:tcW w:w="6727" w:type="dxa"/>
            <w:gridSpan w:val="2"/>
            <w:shd w:val="clear" w:color="auto" w:fill="FFFFFF"/>
          </w:tcPr>
          <w:p w14:paraId="30826051" w14:textId="5E615FF8" w:rsidR="00597DCD" w:rsidRPr="007C0428" w:rsidRDefault="00EB7768" w:rsidP="00597DCD">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r w:rsidRPr="007C0428">
              <w:rPr>
                <w:rFonts w:eastAsia="Calibri"/>
                <w:color w:val="000000" w:themeColor="text1"/>
                <w:sz w:val="20"/>
                <w:szCs w:val="20"/>
              </w:rPr>
              <w:t>El código de programación utilizado dentro de una empresa.</w:t>
            </w:r>
          </w:p>
        </w:tc>
        <w:tc>
          <w:tcPr>
            <w:tcW w:w="2160" w:type="dxa"/>
            <w:shd w:val="clear" w:color="auto" w:fill="FFFFFF"/>
          </w:tcPr>
          <w:p w14:paraId="14B5DA92" w14:textId="77777777" w:rsidR="00597DCD" w:rsidRPr="007C0428" w:rsidRDefault="00597DCD" w:rsidP="00597DCD">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p>
        </w:tc>
      </w:tr>
      <w:tr w:rsidR="00597DCD" w:rsidRPr="007C0428" w14:paraId="1442B591"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20E5467" w14:textId="7D99BDD5" w:rsidR="00597DCD" w:rsidRPr="007C0428" w:rsidRDefault="00597DCD" w:rsidP="00597DCD">
            <w:pPr>
              <w:rPr>
                <w:rFonts w:eastAsia="Calibri"/>
                <w:color w:val="595959"/>
                <w:sz w:val="20"/>
                <w:szCs w:val="20"/>
              </w:rPr>
            </w:pPr>
            <w:r w:rsidRPr="007C0428">
              <w:rPr>
                <w:rFonts w:eastAsia="Calibri"/>
                <w:color w:val="595959"/>
                <w:sz w:val="20"/>
                <w:szCs w:val="20"/>
              </w:rPr>
              <w:t>Opción c)</w:t>
            </w:r>
          </w:p>
        </w:tc>
        <w:tc>
          <w:tcPr>
            <w:tcW w:w="6727" w:type="dxa"/>
            <w:gridSpan w:val="2"/>
            <w:shd w:val="clear" w:color="auto" w:fill="FFFFFF"/>
          </w:tcPr>
          <w:p w14:paraId="4AC8BE45" w14:textId="7C7F0EC8" w:rsidR="00597DCD" w:rsidRPr="007C0428" w:rsidRDefault="00EB7768" w:rsidP="00597DCD">
            <w:pP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r w:rsidRPr="007C0428">
              <w:rPr>
                <w:rFonts w:eastAsia="Calibri"/>
                <w:color w:val="000000" w:themeColor="text1"/>
                <w:sz w:val="20"/>
                <w:szCs w:val="20"/>
              </w:rPr>
              <w:t>Las herramientas de hardware.</w:t>
            </w:r>
          </w:p>
        </w:tc>
        <w:tc>
          <w:tcPr>
            <w:tcW w:w="2160" w:type="dxa"/>
            <w:shd w:val="clear" w:color="auto" w:fill="FFFFFF"/>
          </w:tcPr>
          <w:p w14:paraId="12384884" w14:textId="256B5619" w:rsidR="00597DCD" w:rsidRPr="007C0428" w:rsidRDefault="00597DCD" w:rsidP="00597DCD">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p>
        </w:tc>
      </w:tr>
      <w:tr w:rsidR="00597DCD" w:rsidRPr="007C0428" w14:paraId="3057D19B"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EEFD0DC" w14:textId="487AB3F2" w:rsidR="00597DCD" w:rsidRPr="007C0428" w:rsidRDefault="00597DCD" w:rsidP="00597DCD">
            <w:pPr>
              <w:rPr>
                <w:rFonts w:eastAsia="Calibri"/>
                <w:color w:val="595959"/>
                <w:sz w:val="20"/>
                <w:szCs w:val="20"/>
              </w:rPr>
            </w:pPr>
            <w:r w:rsidRPr="007C0428">
              <w:rPr>
                <w:rFonts w:eastAsia="Calibri"/>
                <w:color w:val="595959"/>
                <w:sz w:val="20"/>
                <w:szCs w:val="20"/>
              </w:rPr>
              <w:t>Opción d)</w:t>
            </w:r>
          </w:p>
        </w:tc>
        <w:tc>
          <w:tcPr>
            <w:tcW w:w="6727" w:type="dxa"/>
            <w:gridSpan w:val="2"/>
            <w:shd w:val="clear" w:color="auto" w:fill="FFFFFF"/>
          </w:tcPr>
          <w:p w14:paraId="312C64C2" w14:textId="67427C91" w:rsidR="00597DCD" w:rsidRPr="007C0428" w:rsidRDefault="00EB7768" w:rsidP="00597DCD">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r w:rsidRPr="007C0428">
              <w:rPr>
                <w:rFonts w:eastAsia="Calibri"/>
                <w:color w:val="000000" w:themeColor="text1"/>
                <w:sz w:val="20"/>
                <w:szCs w:val="20"/>
              </w:rPr>
              <w:t>Características de calidad como seguridad, rendimiento o usabilidad.</w:t>
            </w:r>
          </w:p>
        </w:tc>
        <w:tc>
          <w:tcPr>
            <w:tcW w:w="2160" w:type="dxa"/>
            <w:shd w:val="clear" w:color="auto" w:fill="FFFFFF"/>
          </w:tcPr>
          <w:p w14:paraId="0F224258" w14:textId="7CB1C06E" w:rsidR="00597DCD" w:rsidRPr="007C0428" w:rsidRDefault="00EB7768" w:rsidP="00597DCD">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r w:rsidRPr="007C0428">
              <w:rPr>
                <w:rFonts w:eastAsia="Calibri"/>
                <w:color w:val="000000" w:themeColor="text1"/>
                <w:sz w:val="20"/>
                <w:szCs w:val="20"/>
              </w:rPr>
              <w:t>X</w:t>
            </w:r>
          </w:p>
        </w:tc>
      </w:tr>
      <w:tr w:rsidR="00ED4CD4" w:rsidRPr="007C0428" w14:paraId="1EEB5212"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C855C1E" w14:textId="77777777" w:rsidR="00ED4CD4" w:rsidRPr="007C0428" w:rsidRDefault="00ED4CD4" w:rsidP="00ED4CD4">
            <w:pPr>
              <w:rPr>
                <w:rFonts w:eastAsia="Calibri"/>
                <w:color w:val="595959"/>
                <w:sz w:val="20"/>
                <w:szCs w:val="20"/>
              </w:rPr>
            </w:pPr>
            <w:r w:rsidRPr="007C0428">
              <w:rPr>
                <w:rFonts w:eastAsia="Calibri"/>
                <w:color w:val="595959"/>
                <w:sz w:val="20"/>
                <w:szCs w:val="20"/>
              </w:rPr>
              <w:t>Comentario respuesta correcta</w:t>
            </w:r>
          </w:p>
        </w:tc>
        <w:tc>
          <w:tcPr>
            <w:tcW w:w="7620" w:type="dxa"/>
            <w:gridSpan w:val="2"/>
            <w:shd w:val="clear" w:color="auto" w:fill="FFFFFF"/>
          </w:tcPr>
          <w:p w14:paraId="632BB5D3" w14:textId="62D8B9A2" w:rsidR="00ED4CD4" w:rsidRPr="007C0428" w:rsidRDefault="00173C11" w:rsidP="00ED4CD4">
            <w:pPr>
              <w:cnfStyle w:val="000000100000" w:firstRow="0" w:lastRow="0" w:firstColumn="0" w:lastColumn="0" w:oddVBand="0" w:evenVBand="0" w:oddHBand="1" w:evenHBand="0" w:firstRowFirstColumn="0" w:firstRowLastColumn="0" w:lastRowFirstColumn="0" w:lastRowLastColumn="0"/>
              <w:rPr>
                <w:rFonts w:eastAsia="Calibri"/>
                <w:bCs/>
                <w:color w:val="AEAAAA"/>
                <w:sz w:val="20"/>
                <w:szCs w:val="20"/>
              </w:rPr>
            </w:pPr>
            <w:r w:rsidRPr="007C0428">
              <w:rPr>
                <w:rFonts w:eastAsia="Calibri"/>
                <w:bCs/>
                <w:color w:val="000000" w:themeColor="text1"/>
                <w:sz w:val="20"/>
                <w:szCs w:val="20"/>
              </w:rPr>
              <w:t>¡Excelente trabajo! Se evidencia un buen dominio de los conceptos clave sobre el ciclo de vida del software y la ingeniería de requisitos.</w:t>
            </w:r>
          </w:p>
        </w:tc>
      </w:tr>
      <w:tr w:rsidR="00ED4CD4" w:rsidRPr="007C0428" w14:paraId="3A508D92"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4B83E07" w14:textId="77777777" w:rsidR="00ED4CD4" w:rsidRPr="007C0428" w:rsidRDefault="00ED4CD4" w:rsidP="00ED4CD4">
            <w:pPr>
              <w:rPr>
                <w:rFonts w:eastAsia="Calibri"/>
                <w:color w:val="595959"/>
                <w:sz w:val="20"/>
                <w:szCs w:val="20"/>
              </w:rPr>
            </w:pPr>
            <w:r w:rsidRPr="007C0428">
              <w:rPr>
                <w:rFonts w:eastAsia="Calibri"/>
                <w:color w:val="595959"/>
                <w:sz w:val="20"/>
                <w:szCs w:val="20"/>
              </w:rPr>
              <w:t>Comentario respuesta incorrecta</w:t>
            </w:r>
          </w:p>
        </w:tc>
        <w:tc>
          <w:tcPr>
            <w:tcW w:w="7620" w:type="dxa"/>
            <w:gridSpan w:val="2"/>
            <w:shd w:val="clear" w:color="auto" w:fill="FFFFFF"/>
          </w:tcPr>
          <w:p w14:paraId="6B3062F0" w14:textId="792DF626" w:rsidR="00ED4CD4" w:rsidRPr="007C0428" w:rsidRDefault="00ED4CD4" w:rsidP="00ED4CD4">
            <w:pPr>
              <w:cnfStyle w:val="000000000000" w:firstRow="0" w:lastRow="0" w:firstColumn="0" w:lastColumn="0" w:oddVBand="0" w:evenVBand="0" w:oddHBand="0" w:evenHBand="0" w:firstRowFirstColumn="0" w:firstRowLastColumn="0" w:lastRowFirstColumn="0" w:lastRowLastColumn="0"/>
              <w:rPr>
                <w:rFonts w:eastAsia="Calibri"/>
                <w:bCs/>
                <w:color w:val="AEAAAA"/>
                <w:sz w:val="20"/>
                <w:szCs w:val="20"/>
              </w:rPr>
            </w:pPr>
            <w:r w:rsidRPr="007C0428">
              <w:rPr>
                <w:rFonts w:eastAsia="Calibri"/>
                <w:color w:val="000000" w:themeColor="text1"/>
                <w:sz w:val="20"/>
                <w:szCs w:val="20"/>
              </w:rPr>
              <w:t>Revise nuevamente el contenido del componente formativo.</w:t>
            </w:r>
          </w:p>
        </w:tc>
      </w:tr>
      <w:tr w:rsidR="00F436F5" w:rsidRPr="007C0428" w14:paraId="02DC91A3" w14:textId="77777777" w:rsidTr="001252F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151D01D" w14:textId="3BC09AE1" w:rsidR="00F436F5" w:rsidRPr="007C0428" w:rsidRDefault="00F436F5" w:rsidP="00F436F5">
            <w:pPr>
              <w:rPr>
                <w:rFonts w:eastAsia="Calibri"/>
                <w:color w:val="595959"/>
                <w:sz w:val="20"/>
                <w:szCs w:val="20"/>
              </w:rPr>
            </w:pPr>
            <w:r w:rsidRPr="007C0428">
              <w:rPr>
                <w:rFonts w:eastAsia="Calibri"/>
                <w:color w:val="595959"/>
                <w:sz w:val="20"/>
                <w:szCs w:val="20"/>
              </w:rPr>
              <w:t>Pregunta 7</w:t>
            </w:r>
          </w:p>
        </w:tc>
        <w:tc>
          <w:tcPr>
            <w:tcW w:w="7620" w:type="dxa"/>
            <w:gridSpan w:val="2"/>
          </w:tcPr>
          <w:p w14:paraId="1AA9E5AB" w14:textId="0E4D5886" w:rsidR="00F436F5" w:rsidRPr="007C0428" w:rsidRDefault="00EB7768" w:rsidP="00F436F5">
            <w:pPr>
              <w:cnfStyle w:val="000000100000" w:firstRow="0" w:lastRow="0" w:firstColumn="0" w:lastColumn="0" w:oddVBand="0" w:evenVBand="0" w:oddHBand="1" w:evenHBand="0" w:firstRowFirstColumn="0" w:firstRowLastColumn="0" w:lastRowFirstColumn="0" w:lastRowLastColumn="0"/>
              <w:rPr>
                <w:rFonts w:eastAsia="Calibri"/>
                <w:b/>
                <w:color w:val="000000" w:themeColor="text1"/>
                <w:sz w:val="20"/>
                <w:szCs w:val="20"/>
              </w:rPr>
            </w:pPr>
            <w:r w:rsidRPr="007C0428">
              <w:rPr>
                <w:rFonts w:eastAsia="Calibri"/>
                <w:b/>
                <w:color w:val="000000" w:themeColor="text1"/>
                <w:sz w:val="20"/>
                <w:szCs w:val="20"/>
              </w:rPr>
              <w:t>Los requisitos de restricción establecen:</w:t>
            </w:r>
          </w:p>
        </w:tc>
      </w:tr>
      <w:tr w:rsidR="00EB7768" w:rsidRPr="007C0428" w14:paraId="6C1AF91C" w14:textId="77777777" w:rsidTr="001252FE">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2CBDCC0" w14:textId="105380A3" w:rsidR="00EB7768" w:rsidRPr="007C0428" w:rsidRDefault="00EB7768" w:rsidP="00EB7768">
            <w:pPr>
              <w:rPr>
                <w:rFonts w:eastAsia="Calibri"/>
                <w:color w:val="595959"/>
                <w:sz w:val="20"/>
                <w:szCs w:val="20"/>
              </w:rPr>
            </w:pPr>
            <w:r w:rsidRPr="007C0428">
              <w:rPr>
                <w:rFonts w:eastAsia="Calibri"/>
                <w:color w:val="595959"/>
                <w:sz w:val="20"/>
                <w:szCs w:val="20"/>
              </w:rPr>
              <w:t>Opción a)</w:t>
            </w:r>
          </w:p>
        </w:tc>
        <w:tc>
          <w:tcPr>
            <w:tcW w:w="6727" w:type="dxa"/>
            <w:gridSpan w:val="2"/>
            <w:shd w:val="clear" w:color="auto" w:fill="FFFFFF"/>
          </w:tcPr>
          <w:p w14:paraId="41E096FB" w14:textId="1ACC1B03" w:rsidR="00EB7768" w:rsidRPr="007C0428" w:rsidRDefault="00EB7768" w:rsidP="00EB7768">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7C0428">
              <w:rPr>
                <w:color w:val="auto"/>
                <w:sz w:val="20"/>
                <w:szCs w:val="20"/>
              </w:rPr>
              <w:t>Actividades de mantenimiento del sistema.</w:t>
            </w:r>
          </w:p>
        </w:tc>
        <w:tc>
          <w:tcPr>
            <w:tcW w:w="2160" w:type="dxa"/>
            <w:shd w:val="clear" w:color="auto" w:fill="FFFFFF"/>
          </w:tcPr>
          <w:p w14:paraId="600CF4DF" w14:textId="676500AD" w:rsidR="00EB7768" w:rsidRPr="007C0428" w:rsidRDefault="00EB7768" w:rsidP="00EB7768">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p>
        </w:tc>
      </w:tr>
      <w:tr w:rsidR="00EB7768" w:rsidRPr="007C0428" w14:paraId="3AD917A3" w14:textId="77777777" w:rsidTr="00B11C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61D388CD" w14:textId="71A735A4" w:rsidR="00EB7768" w:rsidRPr="007C0428" w:rsidRDefault="00EB7768" w:rsidP="00EB7768">
            <w:pPr>
              <w:rPr>
                <w:rFonts w:eastAsia="Calibri"/>
                <w:color w:val="595959"/>
                <w:sz w:val="20"/>
                <w:szCs w:val="20"/>
              </w:rPr>
            </w:pPr>
            <w:r w:rsidRPr="007C0428">
              <w:rPr>
                <w:rFonts w:eastAsia="Calibri"/>
                <w:color w:val="595959"/>
                <w:sz w:val="20"/>
                <w:szCs w:val="20"/>
              </w:rPr>
              <w:t>Opción b)</w:t>
            </w:r>
          </w:p>
        </w:tc>
        <w:tc>
          <w:tcPr>
            <w:tcW w:w="6727" w:type="dxa"/>
            <w:gridSpan w:val="2"/>
            <w:shd w:val="clear" w:color="auto" w:fill="FFFFFF"/>
          </w:tcPr>
          <w:p w14:paraId="0B341464" w14:textId="5CF58030" w:rsidR="00EB7768" w:rsidRPr="007C0428" w:rsidRDefault="00EB7768" w:rsidP="00EB7768">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7C0428">
              <w:rPr>
                <w:color w:val="auto"/>
                <w:sz w:val="20"/>
                <w:szCs w:val="20"/>
              </w:rPr>
              <w:t>Límites o condiciones que deben cumplirse durante el desarrollo del software.</w:t>
            </w:r>
          </w:p>
        </w:tc>
        <w:tc>
          <w:tcPr>
            <w:tcW w:w="2160" w:type="dxa"/>
            <w:shd w:val="clear" w:color="auto" w:fill="FFFFFF"/>
          </w:tcPr>
          <w:p w14:paraId="67FEF3BA" w14:textId="1ED36792" w:rsidR="00EB7768" w:rsidRPr="007C0428" w:rsidRDefault="00EB7768" w:rsidP="00EB7768">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r w:rsidRPr="007C0428">
              <w:rPr>
                <w:rFonts w:eastAsia="Calibri"/>
                <w:color w:val="000000" w:themeColor="text1"/>
                <w:sz w:val="20"/>
                <w:szCs w:val="20"/>
              </w:rPr>
              <w:t>X</w:t>
            </w:r>
          </w:p>
        </w:tc>
      </w:tr>
      <w:tr w:rsidR="00EB7768" w:rsidRPr="007C0428" w14:paraId="0A96A1F7" w14:textId="77777777" w:rsidTr="00B11CF2">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697A4946" w14:textId="36C1D6E1" w:rsidR="00EB7768" w:rsidRPr="007C0428" w:rsidRDefault="00EB7768" w:rsidP="00EB7768">
            <w:pPr>
              <w:rPr>
                <w:rFonts w:eastAsia="Calibri"/>
                <w:color w:val="595959"/>
                <w:sz w:val="20"/>
                <w:szCs w:val="20"/>
              </w:rPr>
            </w:pPr>
            <w:r w:rsidRPr="007C0428">
              <w:rPr>
                <w:rFonts w:eastAsia="Calibri"/>
                <w:color w:val="595959"/>
                <w:sz w:val="20"/>
                <w:szCs w:val="20"/>
              </w:rPr>
              <w:t>Opción c)</w:t>
            </w:r>
          </w:p>
        </w:tc>
        <w:tc>
          <w:tcPr>
            <w:tcW w:w="6727" w:type="dxa"/>
            <w:gridSpan w:val="2"/>
            <w:shd w:val="clear" w:color="auto" w:fill="FFFFFF"/>
          </w:tcPr>
          <w:p w14:paraId="135A02B6" w14:textId="4A5E51FB" w:rsidR="00EB7768" w:rsidRPr="007C0428" w:rsidRDefault="00EB7768" w:rsidP="00EB7768">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7C0428">
              <w:rPr>
                <w:color w:val="auto"/>
                <w:sz w:val="20"/>
                <w:szCs w:val="20"/>
              </w:rPr>
              <w:t>Estrategias de marketing del producto dentro de una organización.</w:t>
            </w:r>
          </w:p>
        </w:tc>
        <w:tc>
          <w:tcPr>
            <w:tcW w:w="2160" w:type="dxa"/>
            <w:shd w:val="clear" w:color="auto" w:fill="FFFFFF"/>
          </w:tcPr>
          <w:p w14:paraId="7F26B264" w14:textId="77777777" w:rsidR="00EB7768" w:rsidRPr="007C0428" w:rsidRDefault="00EB7768" w:rsidP="00EB7768">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p>
        </w:tc>
      </w:tr>
      <w:tr w:rsidR="00EB7768" w:rsidRPr="007C0428" w14:paraId="5DA7FED2" w14:textId="77777777" w:rsidTr="00B11C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334894CD" w14:textId="455D4AC8" w:rsidR="00EB7768" w:rsidRPr="007C0428" w:rsidRDefault="00EB7768" w:rsidP="00EB7768">
            <w:pPr>
              <w:rPr>
                <w:rFonts w:eastAsia="Calibri"/>
                <w:color w:val="595959"/>
                <w:sz w:val="20"/>
                <w:szCs w:val="20"/>
              </w:rPr>
            </w:pPr>
            <w:r w:rsidRPr="007C0428">
              <w:rPr>
                <w:rFonts w:eastAsia="Calibri"/>
                <w:color w:val="595959"/>
                <w:sz w:val="20"/>
                <w:szCs w:val="20"/>
              </w:rPr>
              <w:t>Opción d)</w:t>
            </w:r>
          </w:p>
        </w:tc>
        <w:tc>
          <w:tcPr>
            <w:tcW w:w="6727" w:type="dxa"/>
            <w:gridSpan w:val="2"/>
            <w:shd w:val="clear" w:color="auto" w:fill="FFFFFF"/>
          </w:tcPr>
          <w:p w14:paraId="02814934" w14:textId="72FD687C" w:rsidR="00EB7768" w:rsidRPr="007C0428" w:rsidRDefault="00EB7768" w:rsidP="00EB7768">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7C0428">
              <w:rPr>
                <w:color w:val="auto"/>
                <w:sz w:val="20"/>
                <w:szCs w:val="20"/>
              </w:rPr>
              <w:t>Reglas de diseño gráfico.</w:t>
            </w:r>
          </w:p>
        </w:tc>
        <w:tc>
          <w:tcPr>
            <w:tcW w:w="2160" w:type="dxa"/>
            <w:shd w:val="clear" w:color="auto" w:fill="FFFFFF"/>
          </w:tcPr>
          <w:p w14:paraId="34E2035E" w14:textId="77777777" w:rsidR="00EB7768" w:rsidRPr="007C0428" w:rsidRDefault="00EB7768" w:rsidP="00EB7768">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p>
        </w:tc>
      </w:tr>
      <w:tr w:rsidR="00ED4CD4" w:rsidRPr="007C0428" w14:paraId="45B06482" w14:textId="77777777" w:rsidTr="001252F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56CA5BA" w14:textId="77777777" w:rsidR="00ED4CD4" w:rsidRPr="007C0428" w:rsidRDefault="00ED4CD4" w:rsidP="00ED4CD4">
            <w:pPr>
              <w:rPr>
                <w:rFonts w:eastAsia="Calibri"/>
                <w:color w:val="595959"/>
                <w:sz w:val="20"/>
                <w:szCs w:val="20"/>
              </w:rPr>
            </w:pPr>
            <w:r w:rsidRPr="007C0428">
              <w:rPr>
                <w:rFonts w:eastAsia="Calibri"/>
                <w:color w:val="595959"/>
                <w:sz w:val="20"/>
                <w:szCs w:val="20"/>
              </w:rPr>
              <w:t>Comentario respuesta correcta</w:t>
            </w:r>
          </w:p>
        </w:tc>
        <w:tc>
          <w:tcPr>
            <w:tcW w:w="7620" w:type="dxa"/>
            <w:gridSpan w:val="2"/>
            <w:shd w:val="clear" w:color="auto" w:fill="FFFFFF"/>
          </w:tcPr>
          <w:p w14:paraId="241E9E6C" w14:textId="2F565744" w:rsidR="00ED4CD4" w:rsidRPr="007C0428" w:rsidRDefault="00173C11" w:rsidP="00ED4CD4">
            <w:pPr>
              <w:cnfStyle w:val="000000000000" w:firstRow="0" w:lastRow="0" w:firstColumn="0" w:lastColumn="0" w:oddVBand="0" w:evenVBand="0" w:oddHBand="0" w:evenHBand="0" w:firstRowFirstColumn="0" w:firstRowLastColumn="0" w:lastRowFirstColumn="0" w:lastRowLastColumn="0"/>
              <w:rPr>
                <w:rFonts w:eastAsia="Calibri"/>
                <w:bCs/>
                <w:color w:val="AEAAAA"/>
                <w:sz w:val="20"/>
                <w:szCs w:val="20"/>
              </w:rPr>
            </w:pPr>
            <w:r w:rsidRPr="007C0428">
              <w:rPr>
                <w:rFonts w:eastAsia="Calibri"/>
                <w:bCs/>
                <w:color w:val="000000" w:themeColor="text1"/>
                <w:sz w:val="20"/>
                <w:szCs w:val="20"/>
              </w:rPr>
              <w:t>¡Excelente trabajo! Se evidencia un buen dominio de los conceptos clave sobre el ciclo de vida del software y la ingeniería de requisitos.</w:t>
            </w:r>
          </w:p>
        </w:tc>
      </w:tr>
      <w:tr w:rsidR="00ED4CD4" w:rsidRPr="007C0428" w14:paraId="29071262" w14:textId="77777777" w:rsidTr="001252F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B0CAFD0" w14:textId="77777777" w:rsidR="00ED4CD4" w:rsidRPr="007C0428" w:rsidRDefault="00ED4CD4" w:rsidP="00ED4CD4">
            <w:pPr>
              <w:rPr>
                <w:rFonts w:eastAsia="Calibri"/>
                <w:color w:val="595959"/>
                <w:sz w:val="20"/>
                <w:szCs w:val="20"/>
              </w:rPr>
            </w:pPr>
            <w:r w:rsidRPr="007C0428">
              <w:rPr>
                <w:rFonts w:eastAsia="Calibri"/>
                <w:color w:val="595959"/>
                <w:sz w:val="20"/>
                <w:szCs w:val="20"/>
              </w:rPr>
              <w:t>Comentario respuesta incorrecta</w:t>
            </w:r>
          </w:p>
        </w:tc>
        <w:tc>
          <w:tcPr>
            <w:tcW w:w="7620" w:type="dxa"/>
            <w:gridSpan w:val="2"/>
            <w:shd w:val="clear" w:color="auto" w:fill="FFFFFF"/>
          </w:tcPr>
          <w:p w14:paraId="50C17735" w14:textId="37DC4FCE" w:rsidR="00ED4CD4" w:rsidRPr="007C0428" w:rsidRDefault="00ED4CD4" w:rsidP="00ED4CD4">
            <w:pPr>
              <w:cnfStyle w:val="000000100000" w:firstRow="0" w:lastRow="0" w:firstColumn="0" w:lastColumn="0" w:oddVBand="0" w:evenVBand="0" w:oddHBand="1" w:evenHBand="0" w:firstRowFirstColumn="0" w:firstRowLastColumn="0" w:lastRowFirstColumn="0" w:lastRowLastColumn="0"/>
              <w:rPr>
                <w:rFonts w:eastAsia="Calibri"/>
                <w:bCs/>
                <w:color w:val="AEAAAA"/>
                <w:sz w:val="20"/>
                <w:szCs w:val="20"/>
              </w:rPr>
            </w:pPr>
            <w:r w:rsidRPr="007C0428">
              <w:rPr>
                <w:rFonts w:eastAsia="Calibri"/>
                <w:color w:val="000000" w:themeColor="text1"/>
                <w:sz w:val="20"/>
                <w:szCs w:val="20"/>
              </w:rPr>
              <w:t>Revise nuevamente el contenido del componente formativo.</w:t>
            </w:r>
          </w:p>
        </w:tc>
      </w:tr>
      <w:tr w:rsidR="00F436F5" w:rsidRPr="007C0428" w14:paraId="3E7297B0" w14:textId="77777777" w:rsidTr="001252F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A75105D" w14:textId="471587AE" w:rsidR="00F436F5" w:rsidRPr="007C0428" w:rsidRDefault="00F436F5" w:rsidP="00F436F5">
            <w:pPr>
              <w:rPr>
                <w:rFonts w:eastAsia="Calibri"/>
                <w:color w:val="595959"/>
                <w:sz w:val="20"/>
                <w:szCs w:val="20"/>
              </w:rPr>
            </w:pPr>
            <w:r w:rsidRPr="007C0428">
              <w:rPr>
                <w:rFonts w:eastAsia="Calibri"/>
                <w:color w:val="595959"/>
                <w:sz w:val="20"/>
                <w:szCs w:val="20"/>
              </w:rPr>
              <w:t>Pregunta 8</w:t>
            </w:r>
          </w:p>
        </w:tc>
        <w:tc>
          <w:tcPr>
            <w:tcW w:w="7620" w:type="dxa"/>
            <w:gridSpan w:val="2"/>
            <w:shd w:val="clear" w:color="auto" w:fill="FBE5D5"/>
          </w:tcPr>
          <w:p w14:paraId="08018C5E" w14:textId="1A0B2EE3" w:rsidR="00F436F5" w:rsidRPr="007C0428" w:rsidRDefault="00EB7768" w:rsidP="00F436F5">
            <w:pPr>
              <w:cnfStyle w:val="000000000000" w:firstRow="0" w:lastRow="0" w:firstColumn="0" w:lastColumn="0" w:oddVBand="0" w:evenVBand="0" w:oddHBand="0" w:evenHBand="0" w:firstRowFirstColumn="0" w:firstRowLastColumn="0" w:lastRowFirstColumn="0" w:lastRowLastColumn="0"/>
              <w:rPr>
                <w:rFonts w:eastAsia="Calibri"/>
                <w:b/>
                <w:color w:val="000000" w:themeColor="text1"/>
                <w:sz w:val="20"/>
                <w:szCs w:val="20"/>
              </w:rPr>
            </w:pPr>
            <w:r w:rsidRPr="007C0428">
              <w:rPr>
                <w:rFonts w:eastAsia="Calibri"/>
                <w:b/>
                <w:color w:val="000000" w:themeColor="text1"/>
                <w:sz w:val="20"/>
                <w:szCs w:val="20"/>
              </w:rPr>
              <w:t>La ingeniería de requisitos se encarga principalmente de:</w:t>
            </w:r>
          </w:p>
        </w:tc>
      </w:tr>
      <w:tr w:rsidR="00597DCD" w:rsidRPr="007C0428" w14:paraId="6FB46BB0" w14:textId="77777777" w:rsidTr="001252F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4D3214DA" w14:textId="454C03D0" w:rsidR="00597DCD" w:rsidRPr="007C0428" w:rsidRDefault="00597DCD" w:rsidP="00597DCD">
            <w:pPr>
              <w:rPr>
                <w:rFonts w:eastAsia="Calibri"/>
                <w:color w:val="595959"/>
                <w:sz w:val="20"/>
                <w:szCs w:val="20"/>
              </w:rPr>
            </w:pPr>
            <w:r w:rsidRPr="007C0428">
              <w:rPr>
                <w:rFonts w:eastAsia="Calibri"/>
                <w:color w:val="595959"/>
                <w:sz w:val="20"/>
                <w:szCs w:val="20"/>
              </w:rPr>
              <w:t>Opción a)</w:t>
            </w:r>
          </w:p>
        </w:tc>
        <w:tc>
          <w:tcPr>
            <w:tcW w:w="6727" w:type="dxa"/>
            <w:gridSpan w:val="2"/>
            <w:shd w:val="clear" w:color="auto" w:fill="FFFFFF"/>
          </w:tcPr>
          <w:p w14:paraId="1556C7D7" w14:textId="1944250E" w:rsidR="00597DCD" w:rsidRPr="007C0428" w:rsidRDefault="00EB7768" w:rsidP="00597DCD">
            <w:pP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r w:rsidRPr="007C0428">
              <w:rPr>
                <w:rFonts w:eastAsia="Calibri"/>
                <w:color w:val="000000" w:themeColor="text1"/>
                <w:sz w:val="20"/>
                <w:szCs w:val="20"/>
              </w:rPr>
              <w:t>Diseñar bases de datos</w:t>
            </w:r>
            <w:r w:rsidR="004E27C8" w:rsidRPr="007C0428">
              <w:rPr>
                <w:rFonts w:eastAsia="Calibri"/>
                <w:color w:val="000000" w:themeColor="text1"/>
                <w:sz w:val="20"/>
                <w:szCs w:val="20"/>
              </w:rPr>
              <w:t xml:space="preserve"> para la ISO 9001</w:t>
            </w:r>
            <w:r w:rsidRPr="007C0428">
              <w:rPr>
                <w:rFonts w:eastAsia="Calibri"/>
                <w:color w:val="000000" w:themeColor="text1"/>
                <w:sz w:val="20"/>
                <w:szCs w:val="20"/>
              </w:rPr>
              <w:t>.</w:t>
            </w:r>
          </w:p>
        </w:tc>
        <w:tc>
          <w:tcPr>
            <w:tcW w:w="2160" w:type="dxa"/>
            <w:shd w:val="clear" w:color="auto" w:fill="FFFFFF"/>
          </w:tcPr>
          <w:p w14:paraId="3D3D3203" w14:textId="7F4A0828" w:rsidR="00597DCD" w:rsidRPr="007C0428" w:rsidRDefault="00597DCD" w:rsidP="00597DCD">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p>
        </w:tc>
      </w:tr>
      <w:tr w:rsidR="00597DCD" w:rsidRPr="007C0428" w14:paraId="0D1395F8" w14:textId="77777777" w:rsidTr="001252F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21C95B29" w14:textId="103B2579" w:rsidR="00597DCD" w:rsidRPr="007C0428" w:rsidRDefault="00597DCD" w:rsidP="00597DCD">
            <w:pPr>
              <w:rPr>
                <w:rFonts w:eastAsia="Calibri"/>
                <w:color w:val="595959"/>
                <w:sz w:val="20"/>
                <w:szCs w:val="20"/>
              </w:rPr>
            </w:pPr>
            <w:r w:rsidRPr="007C0428">
              <w:rPr>
                <w:rFonts w:eastAsia="Calibri"/>
                <w:color w:val="595959"/>
                <w:sz w:val="20"/>
                <w:szCs w:val="20"/>
              </w:rPr>
              <w:t>Opción b)</w:t>
            </w:r>
          </w:p>
        </w:tc>
        <w:tc>
          <w:tcPr>
            <w:tcW w:w="6727" w:type="dxa"/>
            <w:gridSpan w:val="2"/>
            <w:shd w:val="clear" w:color="auto" w:fill="FFFFFF"/>
          </w:tcPr>
          <w:p w14:paraId="44BAE9C5" w14:textId="1D282C8E" w:rsidR="00597DCD" w:rsidRPr="007C0428" w:rsidRDefault="00EB7768" w:rsidP="00597DCD">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r w:rsidRPr="007C0428">
              <w:rPr>
                <w:rFonts w:eastAsia="Calibri"/>
                <w:color w:val="000000" w:themeColor="text1"/>
                <w:sz w:val="20"/>
                <w:szCs w:val="20"/>
              </w:rPr>
              <w:t>Programar aplicaciones móviles.</w:t>
            </w:r>
          </w:p>
        </w:tc>
        <w:tc>
          <w:tcPr>
            <w:tcW w:w="2160" w:type="dxa"/>
            <w:shd w:val="clear" w:color="auto" w:fill="FFFFFF"/>
          </w:tcPr>
          <w:p w14:paraId="51A6F50B" w14:textId="77777777" w:rsidR="00597DCD" w:rsidRPr="007C0428" w:rsidRDefault="00597DCD" w:rsidP="00597DCD">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p>
        </w:tc>
      </w:tr>
      <w:tr w:rsidR="00597DCD" w:rsidRPr="007C0428" w14:paraId="63A54F4E" w14:textId="77777777" w:rsidTr="001252F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29DD562B" w14:textId="48193D71" w:rsidR="00597DCD" w:rsidRPr="007C0428" w:rsidRDefault="00597DCD" w:rsidP="00597DCD">
            <w:pPr>
              <w:rPr>
                <w:rFonts w:eastAsia="Calibri"/>
                <w:color w:val="595959"/>
                <w:sz w:val="20"/>
                <w:szCs w:val="20"/>
              </w:rPr>
            </w:pPr>
            <w:r w:rsidRPr="007C0428">
              <w:rPr>
                <w:rFonts w:eastAsia="Calibri"/>
                <w:color w:val="595959"/>
                <w:sz w:val="20"/>
                <w:szCs w:val="20"/>
              </w:rPr>
              <w:t>Opción c)</w:t>
            </w:r>
          </w:p>
        </w:tc>
        <w:tc>
          <w:tcPr>
            <w:tcW w:w="6727" w:type="dxa"/>
            <w:gridSpan w:val="2"/>
            <w:shd w:val="clear" w:color="auto" w:fill="FFFFFF"/>
          </w:tcPr>
          <w:p w14:paraId="2B3F6D83" w14:textId="702A98BB" w:rsidR="00597DCD" w:rsidRPr="007C0428" w:rsidRDefault="00EB7768" w:rsidP="00597DCD">
            <w:pP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r w:rsidRPr="007C0428">
              <w:rPr>
                <w:rFonts w:eastAsia="Calibri"/>
                <w:color w:val="000000" w:themeColor="text1"/>
                <w:sz w:val="20"/>
                <w:szCs w:val="20"/>
              </w:rPr>
              <w:t>Configurar servidores.</w:t>
            </w:r>
          </w:p>
        </w:tc>
        <w:tc>
          <w:tcPr>
            <w:tcW w:w="2160" w:type="dxa"/>
            <w:shd w:val="clear" w:color="auto" w:fill="FFFFFF"/>
          </w:tcPr>
          <w:p w14:paraId="3B5915C7" w14:textId="77777777" w:rsidR="00597DCD" w:rsidRPr="007C0428" w:rsidRDefault="00597DCD" w:rsidP="00597DCD">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p>
        </w:tc>
      </w:tr>
      <w:tr w:rsidR="00597DCD" w:rsidRPr="007C0428" w14:paraId="3107D786" w14:textId="77777777" w:rsidTr="001252FE">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7942D87" w14:textId="217C2A26" w:rsidR="00597DCD" w:rsidRPr="007C0428" w:rsidRDefault="00597DCD" w:rsidP="00597DCD">
            <w:pPr>
              <w:rPr>
                <w:rFonts w:eastAsia="Calibri"/>
                <w:color w:val="595959"/>
                <w:sz w:val="20"/>
                <w:szCs w:val="20"/>
              </w:rPr>
            </w:pPr>
            <w:r w:rsidRPr="007C0428">
              <w:rPr>
                <w:rFonts w:eastAsia="Calibri"/>
                <w:color w:val="595959"/>
                <w:sz w:val="20"/>
                <w:szCs w:val="20"/>
              </w:rPr>
              <w:t>Opción d)</w:t>
            </w:r>
          </w:p>
        </w:tc>
        <w:tc>
          <w:tcPr>
            <w:tcW w:w="6727" w:type="dxa"/>
            <w:gridSpan w:val="2"/>
            <w:shd w:val="clear" w:color="auto" w:fill="FFFFFF"/>
          </w:tcPr>
          <w:p w14:paraId="0AA39825" w14:textId="7601BBDD" w:rsidR="00597DCD" w:rsidRPr="007C0428" w:rsidRDefault="00EB7768" w:rsidP="00597DCD">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r w:rsidRPr="007C0428">
              <w:rPr>
                <w:rFonts w:eastAsia="Calibri"/>
                <w:color w:val="000000" w:themeColor="text1"/>
                <w:sz w:val="20"/>
                <w:szCs w:val="20"/>
              </w:rPr>
              <w:t>Gestionar, analizar y documentar los requisitos de un sistema.</w:t>
            </w:r>
          </w:p>
        </w:tc>
        <w:tc>
          <w:tcPr>
            <w:tcW w:w="2160" w:type="dxa"/>
            <w:shd w:val="clear" w:color="auto" w:fill="FFFFFF"/>
          </w:tcPr>
          <w:p w14:paraId="41107FE9" w14:textId="73267E15" w:rsidR="00597DCD" w:rsidRPr="007C0428" w:rsidRDefault="004E27C8" w:rsidP="00597DCD">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r w:rsidRPr="007C0428">
              <w:rPr>
                <w:rFonts w:eastAsia="Calibri"/>
                <w:color w:val="000000" w:themeColor="text1"/>
                <w:sz w:val="20"/>
                <w:szCs w:val="20"/>
              </w:rPr>
              <w:t>X</w:t>
            </w:r>
          </w:p>
        </w:tc>
      </w:tr>
      <w:tr w:rsidR="00ED4CD4" w:rsidRPr="007C0428" w14:paraId="54E2E5D5" w14:textId="77777777" w:rsidTr="001252F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4E40D45" w14:textId="77777777" w:rsidR="00ED4CD4" w:rsidRPr="007C0428" w:rsidRDefault="00ED4CD4" w:rsidP="00ED4CD4">
            <w:pPr>
              <w:rPr>
                <w:rFonts w:eastAsia="Calibri"/>
                <w:color w:val="595959"/>
                <w:sz w:val="20"/>
                <w:szCs w:val="20"/>
              </w:rPr>
            </w:pPr>
            <w:r w:rsidRPr="007C0428">
              <w:rPr>
                <w:rFonts w:eastAsia="Calibri"/>
                <w:color w:val="595959"/>
                <w:sz w:val="20"/>
                <w:szCs w:val="20"/>
              </w:rPr>
              <w:lastRenderedPageBreak/>
              <w:t>Comentario respuesta correcta</w:t>
            </w:r>
          </w:p>
        </w:tc>
        <w:tc>
          <w:tcPr>
            <w:tcW w:w="7620" w:type="dxa"/>
            <w:gridSpan w:val="2"/>
            <w:shd w:val="clear" w:color="auto" w:fill="FFFFFF"/>
          </w:tcPr>
          <w:p w14:paraId="0BDDBE87" w14:textId="1E5E9642" w:rsidR="00ED4CD4" w:rsidRPr="007C0428" w:rsidRDefault="00173C11" w:rsidP="00ED4CD4">
            <w:pPr>
              <w:cnfStyle w:val="000000100000" w:firstRow="0" w:lastRow="0" w:firstColumn="0" w:lastColumn="0" w:oddVBand="0" w:evenVBand="0" w:oddHBand="1" w:evenHBand="0" w:firstRowFirstColumn="0" w:firstRowLastColumn="0" w:lastRowFirstColumn="0" w:lastRowLastColumn="0"/>
              <w:rPr>
                <w:rFonts w:eastAsia="Calibri"/>
                <w:bCs/>
                <w:color w:val="AEAAAA"/>
                <w:sz w:val="20"/>
                <w:szCs w:val="20"/>
              </w:rPr>
            </w:pPr>
            <w:r w:rsidRPr="007C0428">
              <w:rPr>
                <w:rFonts w:eastAsia="Calibri"/>
                <w:bCs/>
                <w:color w:val="000000" w:themeColor="text1"/>
                <w:sz w:val="20"/>
                <w:szCs w:val="20"/>
              </w:rPr>
              <w:t>¡Excelente trabajo! Se evidencia un buen dominio de los conceptos clave sobre el ciclo de vida del software y la ingeniería de requisitos.</w:t>
            </w:r>
          </w:p>
        </w:tc>
      </w:tr>
      <w:tr w:rsidR="00ED4CD4" w:rsidRPr="007C0428" w14:paraId="0CD58276" w14:textId="77777777" w:rsidTr="001252F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F97FD57" w14:textId="77777777" w:rsidR="00ED4CD4" w:rsidRPr="007C0428" w:rsidRDefault="00ED4CD4" w:rsidP="00ED4CD4">
            <w:pPr>
              <w:rPr>
                <w:rFonts w:eastAsia="Calibri"/>
                <w:color w:val="595959"/>
                <w:sz w:val="20"/>
                <w:szCs w:val="20"/>
              </w:rPr>
            </w:pPr>
            <w:r w:rsidRPr="007C0428">
              <w:rPr>
                <w:rFonts w:eastAsia="Calibri"/>
                <w:color w:val="595959"/>
                <w:sz w:val="20"/>
                <w:szCs w:val="20"/>
              </w:rPr>
              <w:t>Comentario respuesta incorrecta</w:t>
            </w:r>
          </w:p>
        </w:tc>
        <w:tc>
          <w:tcPr>
            <w:tcW w:w="7620" w:type="dxa"/>
            <w:gridSpan w:val="2"/>
            <w:shd w:val="clear" w:color="auto" w:fill="FFFFFF"/>
          </w:tcPr>
          <w:p w14:paraId="24DEA7BB" w14:textId="7118D78B" w:rsidR="00ED4CD4" w:rsidRPr="007C0428" w:rsidRDefault="00ED4CD4" w:rsidP="00ED4CD4">
            <w:pPr>
              <w:cnfStyle w:val="000000000000" w:firstRow="0" w:lastRow="0" w:firstColumn="0" w:lastColumn="0" w:oddVBand="0" w:evenVBand="0" w:oddHBand="0" w:evenHBand="0" w:firstRowFirstColumn="0" w:firstRowLastColumn="0" w:lastRowFirstColumn="0" w:lastRowLastColumn="0"/>
              <w:rPr>
                <w:rFonts w:eastAsia="Calibri"/>
                <w:bCs/>
                <w:color w:val="AEAAAA"/>
                <w:sz w:val="20"/>
                <w:szCs w:val="20"/>
                <w:lang w:val="es-CO"/>
              </w:rPr>
            </w:pPr>
            <w:r w:rsidRPr="007C0428">
              <w:rPr>
                <w:rFonts w:eastAsia="Calibri"/>
                <w:color w:val="000000" w:themeColor="text1"/>
                <w:sz w:val="20"/>
                <w:szCs w:val="20"/>
              </w:rPr>
              <w:t>Revise nuevamente el contenido del componente formativo.</w:t>
            </w:r>
          </w:p>
        </w:tc>
      </w:tr>
      <w:tr w:rsidR="00F436F5" w:rsidRPr="007C0428" w14:paraId="5E57D042" w14:textId="77777777" w:rsidTr="001252F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5FFFC194" w14:textId="0D986116" w:rsidR="00F436F5" w:rsidRPr="007C0428" w:rsidRDefault="00F436F5" w:rsidP="00F436F5">
            <w:pPr>
              <w:rPr>
                <w:rFonts w:eastAsia="Calibri"/>
                <w:color w:val="595959"/>
                <w:sz w:val="20"/>
                <w:szCs w:val="20"/>
              </w:rPr>
            </w:pPr>
            <w:r w:rsidRPr="007C0428">
              <w:rPr>
                <w:rFonts w:eastAsia="Calibri"/>
                <w:color w:val="595959"/>
                <w:sz w:val="20"/>
                <w:szCs w:val="20"/>
              </w:rPr>
              <w:t>Pregunta 9</w:t>
            </w:r>
          </w:p>
        </w:tc>
        <w:tc>
          <w:tcPr>
            <w:tcW w:w="7620" w:type="dxa"/>
            <w:gridSpan w:val="2"/>
          </w:tcPr>
          <w:p w14:paraId="71B24040" w14:textId="493ECEBE" w:rsidR="00F436F5" w:rsidRPr="007C0428" w:rsidRDefault="004E27C8" w:rsidP="00F436F5">
            <w:pPr>
              <w:cnfStyle w:val="000000100000" w:firstRow="0" w:lastRow="0" w:firstColumn="0" w:lastColumn="0" w:oddVBand="0" w:evenVBand="0" w:oddHBand="1" w:evenHBand="0" w:firstRowFirstColumn="0" w:firstRowLastColumn="0" w:lastRowFirstColumn="0" w:lastRowLastColumn="0"/>
              <w:rPr>
                <w:rFonts w:eastAsia="Calibri"/>
                <w:b/>
                <w:bCs/>
                <w:color w:val="auto"/>
                <w:sz w:val="20"/>
                <w:szCs w:val="20"/>
              </w:rPr>
            </w:pPr>
            <w:r w:rsidRPr="007C0428">
              <w:rPr>
                <w:rFonts w:eastAsia="Calibri"/>
                <w:b/>
                <w:bCs/>
                <w:color w:val="auto"/>
                <w:sz w:val="20"/>
                <w:szCs w:val="20"/>
              </w:rPr>
              <w:t>Una de las fases de la ingeniería de requisitos es:</w:t>
            </w:r>
          </w:p>
        </w:tc>
      </w:tr>
      <w:tr w:rsidR="00170CF9" w:rsidRPr="007C0428" w14:paraId="0D366D42" w14:textId="77777777" w:rsidTr="001252FE">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9DD5B4D" w14:textId="77F5D446" w:rsidR="00170CF9" w:rsidRPr="007C0428" w:rsidRDefault="00170CF9" w:rsidP="00170CF9">
            <w:pPr>
              <w:rPr>
                <w:rFonts w:eastAsia="Calibri"/>
                <w:color w:val="595959"/>
                <w:sz w:val="20"/>
                <w:szCs w:val="20"/>
              </w:rPr>
            </w:pPr>
            <w:r w:rsidRPr="007C0428">
              <w:rPr>
                <w:rFonts w:eastAsia="Calibri"/>
                <w:color w:val="595959"/>
                <w:sz w:val="20"/>
                <w:szCs w:val="20"/>
              </w:rPr>
              <w:t>Opción a)</w:t>
            </w:r>
          </w:p>
        </w:tc>
        <w:tc>
          <w:tcPr>
            <w:tcW w:w="6727" w:type="dxa"/>
            <w:gridSpan w:val="2"/>
            <w:shd w:val="clear" w:color="auto" w:fill="FFFFFF"/>
          </w:tcPr>
          <w:p w14:paraId="6C048551" w14:textId="6B7BE5AE" w:rsidR="00170CF9" w:rsidRPr="007C0428" w:rsidRDefault="00170CF9" w:rsidP="00170CF9">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7C0428">
              <w:rPr>
                <w:color w:val="auto"/>
                <w:sz w:val="20"/>
                <w:szCs w:val="20"/>
              </w:rPr>
              <w:t>Comercialización.</w:t>
            </w:r>
          </w:p>
        </w:tc>
        <w:tc>
          <w:tcPr>
            <w:tcW w:w="2160" w:type="dxa"/>
            <w:shd w:val="clear" w:color="auto" w:fill="FFFFFF"/>
          </w:tcPr>
          <w:p w14:paraId="047B674B" w14:textId="224E350F" w:rsidR="00170CF9" w:rsidRPr="007C0428" w:rsidRDefault="00170CF9" w:rsidP="00170CF9">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170CF9" w:rsidRPr="007C0428" w14:paraId="098DA0B4" w14:textId="77777777" w:rsidTr="00597DC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494DDF1E" w14:textId="2CDD683C" w:rsidR="00170CF9" w:rsidRPr="007C0428" w:rsidRDefault="00170CF9" w:rsidP="00170CF9">
            <w:pPr>
              <w:rPr>
                <w:rFonts w:eastAsia="Calibri"/>
                <w:color w:val="595959"/>
                <w:sz w:val="20"/>
                <w:szCs w:val="20"/>
              </w:rPr>
            </w:pPr>
            <w:r w:rsidRPr="007C0428">
              <w:rPr>
                <w:rFonts w:eastAsia="Calibri"/>
                <w:color w:val="595959"/>
                <w:sz w:val="20"/>
                <w:szCs w:val="20"/>
              </w:rPr>
              <w:t>Opción b)</w:t>
            </w:r>
          </w:p>
        </w:tc>
        <w:tc>
          <w:tcPr>
            <w:tcW w:w="6727" w:type="dxa"/>
            <w:gridSpan w:val="2"/>
            <w:shd w:val="clear" w:color="auto" w:fill="FFFFFF"/>
          </w:tcPr>
          <w:p w14:paraId="4B756DF2" w14:textId="78DDB1D7" w:rsidR="00170CF9" w:rsidRPr="007C0428" w:rsidRDefault="00170CF9" w:rsidP="00170CF9">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7C0428">
              <w:rPr>
                <w:color w:val="auto"/>
                <w:sz w:val="20"/>
                <w:szCs w:val="20"/>
              </w:rPr>
              <w:t>Validación de requisitos.</w:t>
            </w:r>
          </w:p>
        </w:tc>
        <w:tc>
          <w:tcPr>
            <w:tcW w:w="2160" w:type="dxa"/>
            <w:shd w:val="clear" w:color="auto" w:fill="FFFFFF"/>
          </w:tcPr>
          <w:p w14:paraId="7307B3E7" w14:textId="2FEDA0CC" w:rsidR="00170CF9" w:rsidRPr="007C0428" w:rsidRDefault="00170CF9" w:rsidP="00170CF9">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7C0428">
              <w:rPr>
                <w:rFonts w:eastAsia="Calibri"/>
                <w:color w:val="auto"/>
                <w:sz w:val="20"/>
                <w:szCs w:val="20"/>
              </w:rPr>
              <w:t>X</w:t>
            </w:r>
          </w:p>
        </w:tc>
      </w:tr>
      <w:tr w:rsidR="00170CF9" w:rsidRPr="007C0428" w14:paraId="5190455A" w14:textId="77777777" w:rsidTr="001252FE">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0903D578" w14:textId="44F4815D" w:rsidR="00170CF9" w:rsidRPr="007C0428" w:rsidRDefault="00170CF9" w:rsidP="00170CF9">
            <w:pPr>
              <w:rPr>
                <w:rFonts w:eastAsia="Calibri"/>
                <w:color w:val="595959"/>
                <w:sz w:val="20"/>
                <w:szCs w:val="20"/>
              </w:rPr>
            </w:pPr>
            <w:r w:rsidRPr="007C0428">
              <w:rPr>
                <w:rFonts w:eastAsia="Calibri"/>
                <w:color w:val="595959"/>
                <w:sz w:val="20"/>
                <w:szCs w:val="20"/>
              </w:rPr>
              <w:t>Opción c)</w:t>
            </w:r>
          </w:p>
        </w:tc>
        <w:tc>
          <w:tcPr>
            <w:tcW w:w="6727" w:type="dxa"/>
            <w:gridSpan w:val="2"/>
            <w:shd w:val="clear" w:color="auto" w:fill="FFFFFF"/>
          </w:tcPr>
          <w:p w14:paraId="732116BC" w14:textId="509EA483" w:rsidR="00170CF9" w:rsidRPr="007C0428" w:rsidRDefault="00170CF9" w:rsidP="00170CF9">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7C0428">
              <w:rPr>
                <w:color w:val="auto"/>
                <w:sz w:val="20"/>
                <w:szCs w:val="20"/>
              </w:rPr>
              <w:t>Publicidad.</w:t>
            </w:r>
          </w:p>
        </w:tc>
        <w:tc>
          <w:tcPr>
            <w:tcW w:w="2160" w:type="dxa"/>
            <w:shd w:val="clear" w:color="auto" w:fill="FFFFFF"/>
          </w:tcPr>
          <w:p w14:paraId="577228B3" w14:textId="795AEAC6" w:rsidR="00170CF9" w:rsidRPr="007C0428" w:rsidRDefault="00170CF9" w:rsidP="00170CF9">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170CF9" w:rsidRPr="007C0428" w14:paraId="03445BF4" w14:textId="77777777" w:rsidTr="00B11C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7C0A3B9D" w14:textId="563F1F06" w:rsidR="00170CF9" w:rsidRPr="007C0428" w:rsidRDefault="00170CF9" w:rsidP="00170CF9">
            <w:pPr>
              <w:rPr>
                <w:rFonts w:eastAsia="Calibri"/>
                <w:color w:val="595959"/>
                <w:sz w:val="20"/>
                <w:szCs w:val="20"/>
              </w:rPr>
            </w:pPr>
            <w:r w:rsidRPr="007C0428">
              <w:rPr>
                <w:rFonts w:eastAsia="Calibri"/>
                <w:color w:val="595959"/>
                <w:sz w:val="20"/>
                <w:szCs w:val="20"/>
              </w:rPr>
              <w:t>Opción d)</w:t>
            </w:r>
          </w:p>
        </w:tc>
        <w:tc>
          <w:tcPr>
            <w:tcW w:w="6727" w:type="dxa"/>
            <w:gridSpan w:val="2"/>
            <w:shd w:val="clear" w:color="auto" w:fill="FFFFFF"/>
          </w:tcPr>
          <w:p w14:paraId="2F9DF08B" w14:textId="1297A090" w:rsidR="00170CF9" w:rsidRPr="007C0428" w:rsidRDefault="00170CF9" w:rsidP="00170CF9">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7C0428">
              <w:rPr>
                <w:color w:val="auto"/>
                <w:sz w:val="20"/>
                <w:szCs w:val="20"/>
              </w:rPr>
              <w:t>Ventas.</w:t>
            </w:r>
          </w:p>
        </w:tc>
        <w:tc>
          <w:tcPr>
            <w:tcW w:w="2160" w:type="dxa"/>
            <w:shd w:val="clear" w:color="auto" w:fill="FFFFFF"/>
          </w:tcPr>
          <w:p w14:paraId="5921DDBC" w14:textId="2779DC75" w:rsidR="00170CF9" w:rsidRPr="007C0428" w:rsidRDefault="00170CF9" w:rsidP="00170CF9">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ED4CD4" w:rsidRPr="007C0428" w14:paraId="5628C909" w14:textId="77777777" w:rsidTr="00597DCD">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70884D45" w14:textId="77777777" w:rsidR="00ED4CD4" w:rsidRPr="007C0428" w:rsidRDefault="00ED4CD4" w:rsidP="00ED4CD4">
            <w:pPr>
              <w:rPr>
                <w:rFonts w:eastAsia="Calibri"/>
                <w:color w:val="595959"/>
                <w:sz w:val="20"/>
                <w:szCs w:val="20"/>
              </w:rPr>
            </w:pPr>
            <w:r w:rsidRPr="007C0428">
              <w:rPr>
                <w:rFonts w:eastAsia="Calibri"/>
                <w:color w:val="595959"/>
                <w:sz w:val="20"/>
                <w:szCs w:val="20"/>
              </w:rPr>
              <w:t>Comentario respuesta correcta</w:t>
            </w:r>
          </w:p>
        </w:tc>
        <w:tc>
          <w:tcPr>
            <w:tcW w:w="7620" w:type="dxa"/>
            <w:gridSpan w:val="2"/>
            <w:shd w:val="clear" w:color="auto" w:fill="FFFFFF"/>
          </w:tcPr>
          <w:p w14:paraId="380941A9" w14:textId="2DB7318D" w:rsidR="00ED4CD4" w:rsidRPr="007C0428" w:rsidRDefault="00173C11" w:rsidP="00ED4CD4">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7C0428">
              <w:rPr>
                <w:rFonts w:eastAsia="Calibri"/>
                <w:bCs/>
                <w:color w:val="000000" w:themeColor="text1"/>
                <w:sz w:val="20"/>
                <w:szCs w:val="20"/>
              </w:rPr>
              <w:t>¡Excelente trabajo! Se evidencia un buen dominio de los conceptos clave sobre el ciclo de vida del software y la ingeniería de requisitos.</w:t>
            </w:r>
          </w:p>
        </w:tc>
      </w:tr>
      <w:tr w:rsidR="00ED4CD4" w:rsidRPr="007C0428" w14:paraId="2DA70B9B" w14:textId="77777777" w:rsidTr="001252F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75B53389" w14:textId="77777777" w:rsidR="00ED4CD4" w:rsidRPr="007C0428" w:rsidRDefault="00ED4CD4" w:rsidP="00ED4CD4">
            <w:pPr>
              <w:rPr>
                <w:rFonts w:eastAsia="Calibri"/>
                <w:color w:val="595959"/>
                <w:sz w:val="20"/>
                <w:szCs w:val="20"/>
              </w:rPr>
            </w:pPr>
            <w:r w:rsidRPr="007C0428">
              <w:rPr>
                <w:rFonts w:eastAsia="Calibri"/>
                <w:color w:val="595959"/>
                <w:sz w:val="20"/>
                <w:szCs w:val="20"/>
              </w:rPr>
              <w:t>Comentario respuesta incorrecta</w:t>
            </w:r>
          </w:p>
        </w:tc>
        <w:tc>
          <w:tcPr>
            <w:tcW w:w="7620" w:type="dxa"/>
            <w:gridSpan w:val="2"/>
            <w:shd w:val="clear" w:color="auto" w:fill="FFFFFF"/>
          </w:tcPr>
          <w:p w14:paraId="438703BC" w14:textId="7FA0CA08" w:rsidR="00ED4CD4" w:rsidRPr="007C0428" w:rsidRDefault="00ED4CD4" w:rsidP="00ED4CD4">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7C0428">
              <w:rPr>
                <w:rFonts w:eastAsia="Calibri"/>
                <w:color w:val="000000" w:themeColor="text1"/>
                <w:sz w:val="20"/>
                <w:szCs w:val="20"/>
              </w:rPr>
              <w:t>Revise nuevamente el contenido del componente formativo.</w:t>
            </w:r>
          </w:p>
        </w:tc>
      </w:tr>
      <w:tr w:rsidR="00F436F5" w:rsidRPr="007C0428" w14:paraId="0CF97622" w14:textId="77777777" w:rsidTr="001252F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725ABC76" w14:textId="3598DB67" w:rsidR="00F436F5" w:rsidRPr="007C0428" w:rsidRDefault="00F436F5" w:rsidP="00F436F5">
            <w:pPr>
              <w:rPr>
                <w:rFonts w:eastAsia="Calibri"/>
                <w:color w:val="595959"/>
                <w:sz w:val="20"/>
                <w:szCs w:val="20"/>
              </w:rPr>
            </w:pPr>
            <w:r w:rsidRPr="007C0428">
              <w:rPr>
                <w:rFonts w:eastAsia="Calibri"/>
                <w:color w:val="595959"/>
                <w:sz w:val="20"/>
                <w:szCs w:val="20"/>
              </w:rPr>
              <w:t>Pregunta 10</w:t>
            </w:r>
          </w:p>
        </w:tc>
        <w:tc>
          <w:tcPr>
            <w:tcW w:w="7620" w:type="dxa"/>
            <w:gridSpan w:val="2"/>
            <w:shd w:val="clear" w:color="auto" w:fill="FBE5D5"/>
          </w:tcPr>
          <w:p w14:paraId="1DFCF96C" w14:textId="050F449B" w:rsidR="00F436F5" w:rsidRPr="007C0428" w:rsidRDefault="00170CF9" w:rsidP="00F436F5">
            <w:pPr>
              <w:cnfStyle w:val="000000000000" w:firstRow="0" w:lastRow="0" w:firstColumn="0" w:lastColumn="0" w:oddVBand="0" w:evenVBand="0" w:oddHBand="0" w:evenHBand="0" w:firstRowFirstColumn="0" w:firstRowLastColumn="0" w:lastRowFirstColumn="0" w:lastRowLastColumn="0"/>
              <w:rPr>
                <w:rFonts w:eastAsia="Calibri"/>
                <w:b/>
                <w:bCs/>
                <w:color w:val="000000" w:themeColor="text1"/>
                <w:sz w:val="20"/>
                <w:szCs w:val="20"/>
              </w:rPr>
            </w:pPr>
            <w:r w:rsidRPr="007C0428">
              <w:rPr>
                <w:rFonts w:eastAsia="Calibri"/>
                <w:b/>
                <w:bCs/>
                <w:color w:val="000000" w:themeColor="text1"/>
                <w:sz w:val="20"/>
                <w:szCs w:val="20"/>
              </w:rPr>
              <w:t>La elicitación de requisitos consiste en:</w:t>
            </w:r>
          </w:p>
        </w:tc>
      </w:tr>
      <w:tr w:rsidR="00170CF9" w:rsidRPr="007C0428" w14:paraId="6F04B43E" w14:textId="77777777" w:rsidTr="001252F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5935BE48" w14:textId="3351B869" w:rsidR="00170CF9" w:rsidRPr="007C0428" w:rsidRDefault="00170CF9" w:rsidP="00170CF9">
            <w:pPr>
              <w:rPr>
                <w:rFonts w:eastAsia="Calibri"/>
                <w:color w:val="595959"/>
                <w:sz w:val="20"/>
                <w:szCs w:val="20"/>
              </w:rPr>
            </w:pPr>
            <w:r w:rsidRPr="007C0428">
              <w:rPr>
                <w:rFonts w:eastAsia="Calibri"/>
                <w:color w:val="595959"/>
                <w:sz w:val="20"/>
                <w:szCs w:val="20"/>
              </w:rPr>
              <w:t>Opción a)</w:t>
            </w:r>
          </w:p>
        </w:tc>
        <w:tc>
          <w:tcPr>
            <w:tcW w:w="6727" w:type="dxa"/>
            <w:gridSpan w:val="2"/>
            <w:shd w:val="clear" w:color="auto" w:fill="FFFFFF"/>
          </w:tcPr>
          <w:p w14:paraId="7DD1B861" w14:textId="61B66BB7" w:rsidR="00170CF9" w:rsidRPr="007C0428" w:rsidRDefault="00170CF9" w:rsidP="00170CF9">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7C0428">
              <w:rPr>
                <w:color w:val="auto"/>
                <w:sz w:val="20"/>
                <w:szCs w:val="20"/>
              </w:rPr>
              <w:t>El proceso de programación del sistema.</w:t>
            </w:r>
          </w:p>
        </w:tc>
        <w:tc>
          <w:tcPr>
            <w:tcW w:w="2160" w:type="dxa"/>
            <w:shd w:val="clear" w:color="auto" w:fill="FFFFFF"/>
          </w:tcPr>
          <w:p w14:paraId="719B547A" w14:textId="15699AF1" w:rsidR="00170CF9" w:rsidRPr="007C0428" w:rsidRDefault="00170CF9" w:rsidP="00170CF9">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p>
        </w:tc>
      </w:tr>
      <w:tr w:rsidR="00170CF9" w:rsidRPr="007C0428" w14:paraId="1C83FBB7" w14:textId="77777777" w:rsidTr="001252F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4C6D306" w14:textId="611C6FA1" w:rsidR="00170CF9" w:rsidRPr="007C0428" w:rsidRDefault="00170CF9" w:rsidP="00170CF9">
            <w:pPr>
              <w:rPr>
                <w:rFonts w:eastAsia="Calibri"/>
                <w:color w:val="595959"/>
                <w:sz w:val="20"/>
                <w:szCs w:val="20"/>
              </w:rPr>
            </w:pPr>
            <w:r w:rsidRPr="007C0428">
              <w:rPr>
                <w:rFonts w:eastAsia="Calibri"/>
                <w:color w:val="595959"/>
                <w:sz w:val="20"/>
                <w:szCs w:val="20"/>
              </w:rPr>
              <w:t>Opción b)</w:t>
            </w:r>
          </w:p>
        </w:tc>
        <w:tc>
          <w:tcPr>
            <w:tcW w:w="6727" w:type="dxa"/>
            <w:gridSpan w:val="2"/>
            <w:shd w:val="clear" w:color="auto" w:fill="FFFFFF"/>
          </w:tcPr>
          <w:p w14:paraId="2A9A392A" w14:textId="4AD543DC" w:rsidR="00170CF9" w:rsidRPr="007C0428" w:rsidRDefault="00170CF9" w:rsidP="00170CF9">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7C0428">
              <w:rPr>
                <w:color w:val="auto"/>
                <w:sz w:val="20"/>
                <w:szCs w:val="20"/>
              </w:rPr>
              <w:t>La recopilación de información sobre las necesidades del sistema.</w:t>
            </w:r>
          </w:p>
        </w:tc>
        <w:tc>
          <w:tcPr>
            <w:tcW w:w="2160" w:type="dxa"/>
            <w:shd w:val="clear" w:color="auto" w:fill="FFFFFF"/>
          </w:tcPr>
          <w:p w14:paraId="798FCBA2" w14:textId="2E16C624" w:rsidR="00170CF9" w:rsidRPr="007C0428" w:rsidRDefault="00170CF9" w:rsidP="00170CF9">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r w:rsidRPr="007C0428">
              <w:rPr>
                <w:rFonts w:eastAsia="Calibri"/>
                <w:color w:val="000000" w:themeColor="text1"/>
                <w:sz w:val="20"/>
                <w:szCs w:val="20"/>
              </w:rPr>
              <w:t>X</w:t>
            </w:r>
          </w:p>
        </w:tc>
      </w:tr>
      <w:tr w:rsidR="00170CF9" w:rsidRPr="007C0428" w14:paraId="12694F5C" w14:textId="77777777" w:rsidTr="001252F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7EB5F33B" w14:textId="1AF36B60" w:rsidR="00170CF9" w:rsidRPr="007C0428" w:rsidRDefault="00170CF9" w:rsidP="00170CF9">
            <w:pPr>
              <w:rPr>
                <w:rFonts w:eastAsia="Calibri"/>
                <w:color w:val="595959"/>
                <w:sz w:val="20"/>
                <w:szCs w:val="20"/>
              </w:rPr>
            </w:pPr>
            <w:r w:rsidRPr="007C0428">
              <w:rPr>
                <w:rFonts w:eastAsia="Calibri"/>
                <w:color w:val="595959"/>
                <w:sz w:val="20"/>
                <w:szCs w:val="20"/>
              </w:rPr>
              <w:t>Opción c)</w:t>
            </w:r>
          </w:p>
        </w:tc>
        <w:tc>
          <w:tcPr>
            <w:tcW w:w="6727" w:type="dxa"/>
            <w:gridSpan w:val="2"/>
            <w:shd w:val="clear" w:color="auto" w:fill="FFFFFF"/>
          </w:tcPr>
          <w:p w14:paraId="25412B3A" w14:textId="4D289ED5" w:rsidR="00170CF9" w:rsidRPr="007C0428" w:rsidRDefault="00170CF9" w:rsidP="00170CF9">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7C0428">
              <w:rPr>
                <w:color w:val="auto"/>
                <w:sz w:val="20"/>
                <w:szCs w:val="20"/>
              </w:rPr>
              <w:t>El diseño de la base de datos.</w:t>
            </w:r>
          </w:p>
        </w:tc>
        <w:tc>
          <w:tcPr>
            <w:tcW w:w="2160" w:type="dxa"/>
            <w:shd w:val="clear" w:color="auto" w:fill="FFFFFF"/>
          </w:tcPr>
          <w:p w14:paraId="50240F3C" w14:textId="77777777" w:rsidR="00170CF9" w:rsidRPr="007C0428" w:rsidRDefault="00170CF9" w:rsidP="00170CF9">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p>
        </w:tc>
      </w:tr>
      <w:tr w:rsidR="00170CF9" w:rsidRPr="007C0428" w14:paraId="234B58A3" w14:textId="77777777" w:rsidTr="001252FE">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283AC55" w14:textId="30EB25FC" w:rsidR="00170CF9" w:rsidRPr="007C0428" w:rsidRDefault="00170CF9" w:rsidP="00170CF9">
            <w:pPr>
              <w:rPr>
                <w:rFonts w:eastAsia="Calibri"/>
                <w:color w:val="595959"/>
                <w:sz w:val="20"/>
                <w:szCs w:val="20"/>
              </w:rPr>
            </w:pPr>
            <w:r w:rsidRPr="007C0428">
              <w:rPr>
                <w:rFonts w:eastAsia="Calibri"/>
                <w:color w:val="595959"/>
                <w:sz w:val="20"/>
                <w:szCs w:val="20"/>
              </w:rPr>
              <w:t>Opción d)</w:t>
            </w:r>
          </w:p>
        </w:tc>
        <w:tc>
          <w:tcPr>
            <w:tcW w:w="6727" w:type="dxa"/>
            <w:gridSpan w:val="2"/>
            <w:shd w:val="clear" w:color="auto" w:fill="FFFFFF"/>
          </w:tcPr>
          <w:p w14:paraId="3076EB75" w14:textId="6EEC69B1" w:rsidR="00170CF9" w:rsidRPr="007C0428" w:rsidRDefault="00170CF9" w:rsidP="00170CF9">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7C0428">
              <w:rPr>
                <w:color w:val="auto"/>
                <w:sz w:val="20"/>
                <w:szCs w:val="20"/>
              </w:rPr>
              <w:t>La instalación del software.</w:t>
            </w:r>
          </w:p>
        </w:tc>
        <w:tc>
          <w:tcPr>
            <w:tcW w:w="2160" w:type="dxa"/>
            <w:shd w:val="clear" w:color="auto" w:fill="FFFFFF"/>
          </w:tcPr>
          <w:p w14:paraId="5D33B248" w14:textId="38057910" w:rsidR="00170CF9" w:rsidRPr="007C0428" w:rsidRDefault="00170CF9" w:rsidP="00170CF9">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p>
        </w:tc>
      </w:tr>
      <w:tr w:rsidR="00ED4CD4" w:rsidRPr="007C0428" w14:paraId="6D16765F" w14:textId="77777777" w:rsidTr="001252F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C942EF2" w14:textId="77777777" w:rsidR="00ED4CD4" w:rsidRPr="007C0428" w:rsidRDefault="00ED4CD4" w:rsidP="00ED4CD4">
            <w:pPr>
              <w:rPr>
                <w:rFonts w:eastAsia="Calibri"/>
                <w:color w:val="595959"/>
                <w:sz w:val="20"/>
                <w:szCs w:val="20"/>
              </w:rPr>
            </w:pPr>
            <w:r w:rsidRPr="007C0428">
              <w:rPr>
                <w:rFonts w:eastAsia="Calibri"/>
                <w:color w:val="595959"/>
                <w:sz w:val="20"/>
                <w:szCs w:val="20"/>
              </w:rPr>
              <w:t>Comentario respuesta correcta</w:t>
            </w:r>
          </w:p>
        </w:tc>
        <w:tc>
          <w:tcPr>
            <w:tcW w:w="7620" w:type="dxa"/>
            <w:gridSpan w:val="2"/>
            <w:shd w:val="clear" w:color="auto" w:fill="FFFFFF"/>
          </w:tcPr>
          <w:p w14:paraId="7BD9C98F" w14:textId="67F4C450" w:rsidR="00ED4CD4" w:rsidRPr="007C0428" w:rsidRDefault="00173C11" w:rsidP="00ED4CD4">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7C0428">
              <w:rPr>
                <w:rFonts w:eastAsia="Calibri"/>
                <w:bCs/>
                <w:color w:val="000000" w:themeColor="text1"/>
                <w:sz w:val="20"/>
                <w:szCs w:val="20"/>
              </w:rPr>
              <w:t>¡Excelente trabajo! Se evidencia un buen dominio de los conceptos clave sobre el ciclo de vida del software y la ingeniería de requisitos.</w:t>
            </w:r>
          </w:p>
        </w:tc>
      </w:tr>
      <w:tr w:rsidR="00ED4CD4" w:rsidRPr="007C0428" w14:paraId="291A1FBC" w14:textId="77777777" w:rsidTr="001252F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1C80B6F" w14:textId="77777777" w:rsidR="00ED4CD4" w:rsidRPr="007C0428" w:rsidRDefault="00ED4CD4" w:rsidP="00ED4CD4">
            <w:pPr>
              <w:rPr>
                <w:rFonts w:eastAsia="Calibri"/>
                <w:color w:val="595959"/>
                <w:sz w:val="20"/>
                <w:szCs w:val="20"/>
              </w:rPr>
            </w:pPr>
            <w:r w:rsidRPr="007C0428">
              <w:rPr>
                <w:rFonts w:eastAsia="Calibri"/>
                <w:color w:val="595959"/>
                <w:sz w:val="20"/>
                <w:szCs w:val="20"/>
              </w:rPr>
              <w:t>Comentario respuesta incorrecta</w:t>
            </w:r>
          </w:p>
        </w:tc>
        <w:tc>
          <w:tcPr>
            <w:tcW w:w="7620" w:type="dxa"/>
            <w:gridSpan w:val="2"/>
            <w:shd w:val="clear" w:color="auto" w:fill="FFFFFF"/>
          </w:tcPr>
          <w:p w14:paraId="426B4A9C" w14:textId="2F36CC27" w:rsidR="00ED4CD4" w:rsidRPr="007C0428" w:rsidRDefault="00ED4CD4" w:rsidP="00ED4CD4">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7C0428">
              <w:rPr>
                <w:rFonts w:eastAsia="Calibri"/>
                <w:color w:val="000000" w:themeColor="text1"/>
                <w:sz w:val="20"/>
                <w:szCs w:val="20"/>
              </w:rPr>
              <w:t>Revise nuevamente el contenido del componente formativo.</w:t>
            </w:r>
          </w:p>
        </w:tc>
      </w:tr>
    </w:tbl>
    <w:tbl>
      <w:tblPr>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60"/>
        <w:gridCol w:w="2160"/>
      </w:tblGrid>
      <w:tr w:rsidR="009921BA" w:rsidRPr="007C0428" w14:paraId="3032382F" w14:textId="77777777" w:rsidTr="001252FE">
        <w:trPr>
          <w:trHeight w:val="220"/>
        </w:trPr>
        <w:tc>
          <w:tcPr>
            <w:tcW w:w="2534" w:type="dxa"/>
            <w:gridSpan w:val="2"/>
            <w:shd w:val="clear" w:color="auto" w:fill="FBE5D5"/>
          </w:tcPr>
          <w:p w14:paraId="03639DCA" w14:textId="4C958FE2" w:rsidR="009921BA" w:rsidRPr="007C0428" w:rsidRDefault="009921BA" w:rsidP="001252FE">
            <w:pPr>
              <w:rPr>
                <w:rFonts w:eastAsia="Calibri"/>
                <w:b/>
                <w:color w:val="595959"/>
                <w:sz w:val="20"/>
                <w:szCs w:val="20"/>
              </w:rPr>
            </w:pPr>
            <w:r w:rsidRPr="007C0428">
              <w:rPr>
                <w:rFonts w:eastAsia="Calibri"/>
                <w:b/>
                <w:color w:val="595959"/>
                <w:sz w:val="20"/>
                <w:szCs w:val="20"/>
              </w:rPr>
              <w:t>Pregunta 11</w:t>
            </w:r>
          </w:p>
        </w:tc>
        <w:tc>
          <w:tcPr>
            <w:tcW w:w="7620" w:type="dxa"/>
            <w:gridSpan w:val="2"/>
            <w:shd w:val="clear" w:color="auto" w:fill="FBE5D5"/>
          </w:tcPr>
          <w:p w14:paraId="1FA8F7AC" w14:textId="5F67C519" w:rsidR="009921BA" w:rsidRPr="007C0428" w:rsidRDefault="00170CF9" w:rsidP="001252FE">
            <w:pPr>
              <w:rPr>
                <w:rFonts w:eastAsia="Calibri"/>
                <w:b/>
                <w:color w:val="000000" w:themeColor="text1"/>
                <w:sz w:val="20"/>
                <w:szCs w:val="20"/>
              </w:rPr>
            </w:pPr>
            <w:r w:rsidRPr="007C0428">
              <w:rPr>
                <w:rFonts w:eastAsia="Calibri"/>
                <w:b/>
                <w:color w:val="000000" w:themeColor="text1"/>
                <w:sz w:val="20"/>
                <w:szCs w:val="20"/>
              </w:rPr>
              <w:t>La planeación de la elicitación permite:</w:t>
            </w:r>
          </w:p>
        </w:tc>
      </w:tr>
      <w:tr w:rsidR="00170CF9" w:rsidRPr="007C0428" w14:paraId="7364B266" w14:textId="77777777" w:rsidTr="001252FE">
        <w:trPr>
          <w:trHeight w:val="220"/>
        </w:trPr>
        <w:tc>
          <w:tcPr>
            <w:tcW w:w="1267" w:type="dxa"/>
          </w:tcPr>
          <w:p w14:paraId="11A22D7B" w14:textId="62053B2E" w:rsidR="00170CF9" w:rsidRPr="007C0428" w:rsidRDefault="00170CF9" w:rsidP="00170CF9">
            <w:pPr>
              <w:rPr>
                <w:rFonts w:eastAsia="Calibri"/>
                <w:b/>
                <w:color w:val="595959"/>
                <w:sz w:val="20"/>
                <w:szCs w:val="20"/>
              </w:rPr>
            </w:pPr>
            <w:r w:rsidRPr="007C0428">
              <w:rPr>
                <w:rFonts w:eastAsia="Calibri"/>
                <w:b/>
                <w:color w:val="595959"/>
                <w:sz w:val="20"/>
                <w:szCs w:val="20"/>
              </w:rPr>
              <w:t>Opción a)</w:t>
            </w:r>
          </w:p>
        </w:tc>
        <w:tc>
          <w:tcPr>
            <w:tcW w:w="6727" w:type="dxa"/>
            <w:gridSpan w:val="2"/>
            <w:shd w:val="clear" w:color="auto" w:fill="FFFFFF"/>
          </w:tcPr>
          <w:p w14:paraId="15B78953" w14:textId="24439F07" w:rsidR="00170CF9" w:rsidRPr="007C0428" w:rsidRDefault="00170CF9" w:rsidP="00170CF9">
            <w:pPr>
              <w:rPr>
                <w:rFonts w:eastAsia="Calibri"/>
                <w:sz w:val="20"/>
                <w:szCs w:val="20"/>
              </w:rPr>
            </w:pPr>
            <w:r w:rsidRPr="007C0428">
              <w:rPr>
                <w:sz w:val="20"/>
                <w:szCs w:val="20"/>
              </w:rPr>
              <w:t>Determinar cómo se obtendrá la información de los interesados.</w:t>
            </w:r>
          </w:p>
        </w:tc>
        <w:tc>
          <w:tcPr>
            <w:tcW w:w="2160" w:type="dxa"/>
            <w:shd w:val="clear" w:color="auto" w:fill="FFFFFF"/>
          </w:tcPr>
          <w:p w14:paraId="3D1BED20" w14:textId="60F1400F" w:rsidR="00170CF9" w:rsidRPr="007C0428" w:rsidRDefault="00170CF9" w:rsidP="00170CF9">
            <w:pPr>
              <w:widowControl w:val="0"/>
              <w:rPr>
                <w:rFonts w:eastAsia="Calibri"/>
                <w:color w:val="000000" w:themeColor="text1"/>
                <w:sz w:val="20"/>
                <w:szCs w:val="20"/>
              </w:rPr>
            </w:pPr>
            <w:r w:rsidRPr="007C0428">
              <w:rPr>
                <w:rFonts w:eastAsia="Calibri"/>
                <w:color w:val="000000" w:themeColor="text1"/>
                <w:sz w:val="20"/>
                <w:szCs w:val="20"/>
              </w:rPr>
              <w:t>X</w:t>
            </w:r>
          </w:p>
        </w:tc>
      </w:tr>
      <w:tr w:rsidR="00170CF9" w:rsidRPr="007C0428" w14:paraId="53B78634" w14:textId="77777777" w:rsidTr="001252FE">
        <w:trPr>
          <w:trHeight w:val="220"/>
        </w:trPr>
        <w:tc>
          <w:tcPr>
            <w:tcW w:w="1267" w:type="dxa"/>
          </w:tcPr>
          <w:p w14:paraId="791CE1B8" w14:textId="3A2329C1" w:rsidR="00170CF9" w:rsidRPr="007C0428" w:rsidRDefault="00170CF9" w:rsidP="00170CF9">
            <w:pPr>
              <w:rPr>
                <w:rFonts w:eastAsia="Calibri"/>
                <w:b/>
                <w:color w:val="595959"/>
                <w:sz w:val="20"/>
                <w:szCs w:val="20"/>
              </w:rPr>
            </w:pPr>
            <w:r w:rsidRPr="007C0428">
              <w:rPr>
                <w:rFonts w:eastAsia="Calibri"/>
                <w:b/>
                <w:color w:val="595959"/>
                <w:sz w:val="20"/>
                <w:szCs w:val="20"/>
              </w:rPr>
              <w:t>Opción b)</w:t>
            </w:r>
          </w:p>
        </w:tc>
        <w:tc>
          <w:tcPr>
            <w:tcW w:w="6727" w:type="dxa"/>
            <w:gridSpan w:val="2"/>
            <w:shd w:val="clear" w:color="auto" w:fill="FFFFFF"/>
          </w:tcPr>
          <w:p w14:paraId="640C5AFC" w14:textId="2F5E0FEB" w:rsidR="00170CF9" w:rsidRPr="007C0428" w:rsidRDefault="00170CF9" w:rsidP="00170CF9">
            <w:pPr>
              <w:rPr>
                <w:rFonts w:eastAsia="Calibri"/>
                <w:sz w:val="20"/>
                <w:szCs w:val="20"/>
              </w:rPr>
            </w:pPr>
            <w:r w:rsidRPr="007C0428">
              <w:rPr>
                <w:sz w:val="20"/>
                <w:szCs w:val="20"/>
              </w:rPr>
              <w:t>Diseñar el logotipo del sistema.</w:t>
            </w:r>
          </w:p>
        </w:tc>
        <w:tc>
          <w:tcPr>
            <w:tcW w:w="2160" w:type="dxa"/>
            <w:shd w:val="clear" w:color="auto" w:fill="FFFFFF"/>
          </w:tcPr>
          <w:p w14:paraId="490B5B39" w14:textId="626E94EE" w:rsidR="00170CF9" w:rsidRPr="007C0428" w:rsidRDefault="00170CF9" w:rsidP="00170CF9">
            <w:pPr>
              <w:widowControl w:val="0"/>
              <w:rPr>
                <w:rFonts w:eastAsia="Calibri"/>
                <w:color w:val="000000" w:themeColor="text1"/>
                <w:sz w:val="20"/>
                <w:szCs w:val="20"/>
              </w:rPr>
            </w:pPr>
          </w:p>
        </w:tc>
      </w:tr>
      <w:tr w:rsidR="00170CF9" w:rsidRPr="007C0428" w14:paraId="6DC66934" w14:textId="77777777" w:rsidTr="001252FE">
        <w:trPr>
          <w:trHeight w:val="220"/>
        </w:trPr>
        <w:tc>
          <w:tcPr>
            <w:tcW w:w="1267" w:type="dxa"/>
          </w:tcPr>
          <w:p w14:paraId="0F6D30CE" w14:textId="72059CDD" w:rsidR="00170CF9" w:rsidRPr="007C0428" w:rsidRDefault="00170CF9" w:rsidP="00170CF9">
            <w:pPr>
              <w:rPr>
                <w:rFonts w:eastAsia="Calibri"/>
                <w:b/>
                <w:color w:val="595959"/>
                <w:sz w:val="20"/>
                <w:szCs w:val="20"/>
              </w:rPr>
            </w:pPr>
            <w:r w:rsidRPr="007C0428">
              <w:rPr>
                <w:rFonts w:eastAsia="Calibri"/>
                <w:b/>
                <w:color w:val="595959"/>
                <w:sz w:val="20"/>
                <w:szCs w:val="20"/>
              </w:rPr>
              <w:t>Opción c)</w:t>
            </w:r>
          </w:p>
        </w:tc>
        <w:tc>
          <w:tcPr>
            <w:tcW w:w="6727" w:type="dxa"/>
            <w:gridSpan w:val="2"/>
            <w:shd w:val="clear" w:color="auto" w:fill="FFFFFF"/>
          </w:tcPr>
          <w:p w14:paraId="6AF5FA84" w14:textId="2F8E3DBB" w:rsidR="00170CF9" w:rsidRPr="007C0428" w:rsidRDefault="00170CF9" w:rsidP="00170CF9">
            <w:pPr>
              <w:rPr>
                <w:rFonts w:eastAsia="Calibri"/>
                <w:sz w:val="20"/>
                <w:szCs w:val="20"/>
              </w:rPr>
            </w:pPr>
            <w:r w:rsidRPr="007C0428">
              <w:rPr>
                <w:sz w:val="20"/>
                <w:szCs w:val="20"/>
              </w:rPr>
              <w:t>Programar el sistema completo.</w:t>
            </w:r>
          </w:p>
        </w:tc>
        <w:tc>
          <w:tcPr>
            <w:tcW w:w="2160" w:type="dxa"/>
            <w:shd w:val="clear" w:color="auto" w:fill="FFFFFF"/>
          </w:tcPr>
          <w:p w14:paraId="7998962E" w14:textId="602FC388" w:rsidR="00170CF9" w:rsidRPr="007C0428" w:rsidRDefault="00170CF9" w:rsidP="00170CF9">
            <w:pPr>
              <w:widowControl w:val="0"/>
              <w:rPr>
                <w:rFonts w:eastAsia="Calibri"/>
                <w:color w:val="000000" w:themeColor="text1"/>
                <w:sz w:val="20"/>
                <w:szCs w:val="20"/>
              </w:rPr>
            </w:pPr>
          </w:p>
        </w:tc>
      </w:tr>
      <w:tr w:rsidR="00170CF9" w:rsidRPr="007C0428" w14:paraId="38448752" w14:textId="77777777" w:rsidTr="001252FE">
        <w:trPr>
          <w:trHeight w:val="220"/>
        </w:trPr>
        <w:tc>
          <w:tcPr>
            <w:tcW w:w="1267" w:type="dxa"/>
          </w:tcPr>
          <w:p w14:paraId="0FE5196A" w14:textId="5C5FBCA0" w:rsidR="00170CF9" w:rsidRPr="007C0428" w:rsidRDefault="00170CF9" w:rsidP="00170CF9">
            <w:pPr>
              <w:rPr>
                <w:rFonts w:eastAsia="Calibri"/>
                <w:b/>
                <w:color w:val="595959"/>
                <w:sz w:val="20"/>
                <w:szCs w:val="20"/>
              </w:rPr>
            </w:pPr>
            <w:r w:rsidRPr="007C0428">
              <w:rPr>
                <w:rFonts w:eastAsia="Calibri"/>
                <w:b/>
                <w:color w:val="595959"/>
                <w:sz w:val="20"/>
                <w:szCs w:val="20"/>
              </w:rPr>
              <w:t>Opción d)</w:t>
            </w:r>
          </w:p>
        </w:tc>
        <w:tc>
          <w:tcPr>
            <w:tcW w:w="6727" w:type="dxa"/>
            <w:gridSpan w:val="2"/>
            <w:shd w:val="clear" w:color="auto" w:fill="FFFFFF"/>
          </w:tcPr>
          <w:p w14:paraId="630C9E3E" w14:textId="74B6F24C" w:rsidR="00170CF9" w:rsidRPr="007C0428" w:rsidRDefault="00170CF9" w:rsidP="00170CF9">
            <w:pPr>
              <w:rPr>
                <w:rFonts w:eastAsia="Calibri"/>
                <w:sz w:val="20"/>
                <w:szCs w:val="20"/>
              </w:rPr>
            </w:pPr>
            <w:r w:rsidRPr="007C0428">
              <w:rPr>
                <w:sz w:val="20"/>
                <w:szCs w:val="20"/>
              </w:rPr>
              <w:t>Instalar servidores dentro de la empresa.</w:t>
            </w:r>
          </w:p>
        </w:tc>
        <w:tc>
          <w:tcPr>
            <w:tcW w:w="2160" w:type="dxa"/>
            <w:shd w:val="clear" w:color="auto" w:fill="FFFFFF"/>
          </w:tcPr>
          <w:p w14:paraId="761FAD33" w14:textId="77777777" w:rsidR="00170CF9" w:rsidRPr="007C0428" w:rsidRDefault="00170CF9" w:rsidP="00170CF9">
            <w:pPr>
              <w:widowControl w:val="0"/>
              <w:rPr>
                <w:rFonts w:eastAsia="Calibri"/>
                <w:color w:val="000000" w:themeColor="text1"/>
                <w:sz w:val="20"/>
                <w:szCs w:val="20"/>
              </w:rPr>
            </w:pPr>
          </w:p>
        </w:tc>
      </w:tr>
      <w:tr w:rsidR="00ED4CD4" w:rsidRPr="007C0428" w14:paraId="4CA5DFD3" w14:textId="77777777" w:rsidTr="00597DCD">
        <w:trPr>
          <w:trHeight w:val="220"/>
        </w:trPr>
        <w:tc>
          <w:tcPr>
            <w:tcW w:w="2534" w:type="dxa"/>
            <w:gridSpan w:val="2"/>
            <w:shd w:val="clear" w:color="auto" w:fill="FBE5D5"/>
          </w:tcPr>
          <w:p w14:paraId="42A45354" w14:textId="77777777" w:rsidR="00ED4CD4" w:rsidRPr="007C0428" w:rsidRDefault="00ED4CD4" w:rsidP="00ED4CD4">
            <w:pPr>
              <w:rPr>
                <w:rFonts w:eastAsia="Calibri"/>
                <w:b/>
                <w:color w:val="595959"/>
                <w:sz w:val="20"/>
                <w:szCs w:val="20"/>
              </w:rPr>
            </w:pPr>
            <w:r w:rsidRPr="007C0428">
              <w:rPr>
                <w:rFonts w:eastAsia="Calibri"/>
                <w:b/>
                <w:color w:val="595959"/>
                <w:sz w:val="20"/>
                <w:szCs w:val="20"/>
              </w:rPr>
              <w:t>Comentario respuesta correcta</w:t>
            </w:r>
          </w:p>
        </w:tc>
        <w:tc>
          <w:tcPr>
            <w:tcW w:w="7620" w:type="dxa"/>
            <w:gridSpan w:val="2"/>
            <w:shd w:val="clear" w:color="auto" w:fill="FFFFFF"/>
          </w:tcPr>
          <w:p w14:paraId="351DA092" w14:textId="341C25F4" w:rsidR="00ED4CD4" w:rsidRPr="007C0428" w:rsidRDefault="00173C11" w:rsidP="00ED4CD4">
            <w:pPr>
              <w:rPr>
                <w:rFonts w:eastAsia="Calibri"/>
                <w:bCs/>
                <w:color w:val="AEAAAA"/>
                <w:sz w:val="20"/>
                <w:szCs w:val="20"/>
              </w:rPr>
            </w:pPr>
            <w:r w:rsidRPr="007C0428">
              <w:rPr>
                <w:rFonts w:eastAsia="Calibri"/>
                <w:bCs/>
                <w:color w:val="000000" w:themeColor="text1"/>
                <w:sz w:val="20"/>
                <w:szCs w:val="20"/>
              </w:rPr>
              <w:t>¡Excelente trabajo! Se evidencia un buen dominio de los conceptos clave sobre el ciclo de vida del software y la ingeniería de requisitos.</w:t>
            </w:r>
          </w:p>
        </w:tc>
      </w:tr>
      <w:tr w:rsidR="00ED4CD4" w:rsidRPr="007C0428" w14:paraId="3589F761" w14:textId="77777777" w:rsidTr="001252FE">
        <w:trPr>
          <w:trHeight w:val="220"/>
        </w:trPr>
        <w:tc>
          <w:tcPr>
            <w:tcW w:w="2534" w:type="dxa"/>
            <w:gridSpan w:val="2"/>
            <w:shd w:val="clear" w:color="auto" w:fill="FBE5D5"/>
          </w:tcPr>
          <w:p w14:paraId="128872E1" w14:textId="77777777" w:rsidR="00ED4CD4" w:rsidRPr="007C0428" w:rsidRDefault="00ED4CD4" w:rsidP="00ED4CD4">
            <w:pPr>
              <w:rPr>
                <w:rFonts w:eastAsia="Calibri"/>
                <w:b/>
                <w:color w:val="595959"/>
                <w:sz w:val="20"/>
                <w:szCs w:val="20"/>
              </w:rPr>
            </w:pPr>
            <w:r w:rsidRPr="007C0428">
              <w:rPr>
                <w:rFonts w:eastAsia="Calibri"/>
                <w:b/>
                <w:color w:val="595959"/>
                <w:sz w:val="20"/>
                <w:szCs w:val="20"/>
              </w:rPr>
              <w:t>Comentario respuesta incorrecta</w:t>
            </w:r>
          </w:p>
        </w:tc>
        <w:tc>
          <w:tcPr>
            <w:tcW w:w="7620" w:type="dxa"/>
            <w:gridSpan w:val="2"/>
            <w:shd w:val="clear" w:color="auto" w:fill="FFFFFF"/>
          </w:tcPr>
          <w:p w14:paraId="17ABD152" w14:textId="3565B9B3" w:rsidR="00ED4CD4" w:rsidRPr="007C0428" w:rsidRDefault="00ED4CD4" w:rsidP="00ED4CD4">
            <w:pPr>
              <w:rPr>
                <w:rFonts w:eastAsia="Calibri"/>
                <w:bCs/>
                <w:color w:val="AEAAAA"/>
                <w:sz w:val="20"/>
                <w:szCs w:val="20"/>
              </w:rPr>
            </w:pPr>
            <w:r w:rsidRPr="007C0428">
              <w:rPr>
                <w:rFonts w:eastAsia="Calibri"/>
                <w:sz w:val="20"/>
                <w:szCs w:val="20"/>
              </w:rPr>
              <w:t>Revise nuevamente el contenido del componente formativo.</w:t>
            </w:r>
          </w:p>
        </w:tc>
      </w:tr>
      <w:tr w:rsidR="00F436F5" w:rsidRPr="007C0428" w14:paraId="497E1206" w14:textId="77777777" w:rsidTr="001252FE">
        <w:trPr>
          <w:trHeight w:val="220"/>
        </w:trPr>
        <w:tc>
          <w:tcPr>
            <w:tcW w:w="2534" w:type="dxa"/>
            <w:gridSpan w:val="2"/>
            <w:shd w:val="clear" w:color="auto" w:fill="FBE5D5"/>
          </w:tcPr>
          <w:p w14:paraId="158FB807" w14:textId="44292346" w:rsidR="00F436F5" w:rsidRPr="007C0428" w:rsidRDefault="00F436F5" w:rsidP="00F436F5">
            <w:pPr>
              <w:rPr>
                <w:rFonts w:eastAsia="Calibri"/>
                <w:b/>
                <w:color w:val="595959"/>
                <w:sz w:val="20"/>
                <w:szCs w:val="20"/>
              </w:rPr>
            </w:pPr>
            <w:r w:rsidRPr="007C0428">
              <w:rPr>
                <w:rFonts w:eastAsia="Calibri"/>
                <w:b/>
                <w:color w:val="595959"/>
                <w:sz w:val="20"/>
                <w:szCs w:val="20"/>
              </w:rPr>
              <w:t>Pregunta 12</w:t>
            </w:r>
          </w:p>
        </w:tc>
        <w:tc>
          <w:tcPr>
            <w:tcW w:w="7620" w:type="dxa"/>
            <w:gridSpan w:val="2"/>
            <w:shd w:val="clear" w:color="auto" w:fill="FBE5D5"/>
          </w:tcPr>
          <w:p w14:paraId="45939313" w14:textId="53E1419F" w:rsidR="00F436F5" w:rsidRPr="007C0428" w:rsidRDefault="00170CF9" w:rsidP="00F436F5">
            <w:pPr>
              <w:rPr>
                <w:rFonts w:eastAsia="Calibri"/>
                <w:b/>
                <w:bCs/>
                <w:color w:val="000000" w:themeColor="text1"/>
                <w:sz w:val="20"/>
                <w:szCs w:val="20"/>
              </w:rPr>
            </w:pPr>
            <w:r w:rsidRPr="007C0428">
              <w:rPr>
                <w:rFonts w:eastAsia="Calibri"/>
                <w:b/>
                <w:bCs/>
                <w:color w:val="000000" w:themeColor="text1"/>
                <w:sz w:val="20"/>
                <w:szCs w:val="20"/>
              </w:rPr>
              <w:t>¿Cuál de las siguientes es una fuente primaria de información para obtener requisitos?</w:t>
            </w:r>
          </w:p>
        </w:tc>
      </w:tr>
      <w:tr w:rsidR="00170CF9" w:rsidRPr="007C0428" w14:paraId="18AC1DD0" w14:textId="77777777" w:rsidTr="001252FE">
        <w:trPr>
          <w:trHeight w:val="220"/>
        </w:trPr>
        <w:tc>
          <w:tcPr>
            <w:tcW w:w="1267" w:type="dxa"/>
          </w:tcPr>
          <w:p w14:paraId="04864D05" w14:textId="4C0292E8" w:rsidR="00170CF9" w:rsidRPr="007C0428" w:rsidRDefault="00170CF9" w:rsidP="00170CF9">
            <w:pPr>
              <w:rPr>
                <w:rFonts w:eastAsia="Calibri"/>
                <w:b/>
                <w:color w:val="595959"/>
                <w:sz w:val="20"/>
                <w:szCs w:val="20"/>
              </w:rPr>
            </w:pPr>
            <w:r w:rsidRPr="007C0428">
              <w:rPr>
                <w:rFonts w:eastAsia="Calibri"/>
                <w:b/>
                <w:color w:val="595959"/>
                <w:sz w:val="20"/>
                <w:szCs w:val="20"/>
              </w:rPr>
              <w:t>Opción a)</w:t>
            </w:r>
          </w:p>
        </w:tc>
        <w:tc>
          <w:tcPr>
            <w:tcW w:w="6727" w:type="dxa"/>
            <w:gridSpan w:val="2"/>
            <w:shd w:val="clear" w:color="auto" w:fill="FFFFFF"/>
          </w:tcPr>
          <w:p w14:paraId="2F456E51" w14:textId="6B03B625" w:rsidR="00170CF9" w:rsidRPr="007C0428" w:rsidRDefault="00170CF9" w:rsidP="00170CF9">
            <w:pPr>
              <w:rPr>
                <w:rFonts w:eastAsia="Calibri"/>
                <w:sz w:val="20"/>
                <w:szCs w:val="20"/>
              </w:rPr>
            </w:pPr>
            <w:r w:rsidRPr="007C0428">
              <w:rPr>
                <w:sz w:val="20"/>
                <w:szCs w:val="20"/>
              </w:rPr>
              <w:t>Manual técnico existente</w:t>
            </w:r>
            <w:r w:rsidR="000F56F0" w:rsidRPr="007C0428">
              <w:rPr>
                <w:sz w:val="20"/>
                <w:szCs w:val="20"/>
              </w:rPr>
              <w:t>.</w:t>
            </w:r>
          </w:p>
        </w:tc>
        <w:tc>
          <w:tcPr>
            <w:tcW w:w="2160" w:type="dxa"/>
            <w:shd w:val="clear" w:color="auto" w:fill="FFFFFF"/>
          </w:tcPr>
          <w:p w14:paraId="15A5E76E" w14:textId="20557025" w:rsidR="00170CF9" w:rsidRPr="007C0428" w:rsidRDefault="00170CF9" w:rsidP="00170CF9">
            <w:pPr>
              <w:widowControl w:val="0"/>
              <w:rPr>
                <w:rFonts w:eastAsia="Calibri"/>
                <w:color w:val="000000" w:themeColor="text1"/>
                <w:sz w:val="20"/>
                <w:szCs w:val="20"/>
              </w:rPr>
            </w:pPr>
          </w:p>
        </w:tc>
      </w:tr>
      <w:tr w:rsidR="00170CF9" w:rsidRPr="007C0428" w14:paraId="33BECFBE" w14:textId="77777777" w:rsidTr="001252FE">
        <w:trPr>
          <w:trHeight w:val="220"/>
        </w:trPr>
        <w:tc>
          <w:tcPr>
            <w:tcW w:w="1267" w:type="dxa"/>
          </w:tcPr>
          <w:p w14:paraId="1E00668B" w14:textId="10C5863C" w:rsidR="00170CF9" w:rsidRPr="007C0428" w:rsidRDefault="00170CF9" w:rsidP="00170CF9">
            <w:pPr>
              <w:rPr>
                <w:rFonts w:eastAsia="Calibri"/>
                <w:b/>
                <w:color w:val="595959"/>
                <w:sz w:val="20"/>
                <w:szCs w:val="20"/>
              </w:rPr>
            </w:pPr>
            <w:r w:rsidRPr="007C0428">
              <w:rPr>
                <w:rFonts w:eastAsia="Calibri"/>
                <w:b/>
                <w:color w:val="595959"/>
                <w:sz w:val="20"/>
                <w:szCs w:val="20"/>
              </w:rPr>
              <w:t>Opción b)</w:t>
            </w:r>
          </w:p>
        </w:tc>
        <w:tc>
          <w:tcPr>
            <w:tcW w:w="6727" w:type="dxa"/>
            <w:gridSpan w:val="2"/>
            <w:shd w:val="clear" w:color="auto" w:fill="FFFFFF"/>
          </w:tcPr>
          <w:p w14:paraId="106A9BE5" w14:textId="086F89BA" w:rsidR="00170CF9" w:rsidRPr="007C0428" w:rsidRDefault="00170CF9" w:rsidP="00170CF9">
            <w:pPr>
              <w:rPr>
                <w:rFonts w:eastAsia="Calibri"/>
                <w:sz w:val="20"/>
                <w:szCs w:val="20"/>
              </w:rPr>
            </w:pPr>
            <w:r w:rsidRPr="007C0428">
              <w:rPr>
                <w:sz w:val="20"/>
                <w:szCs w:val="20"/>
              </w:rPr>
              <w:t>Normas institucionales</w:t>
            </w:r>
            <w:r w:rsidR="000F56F0" w:rsidRPr="007C0428">
              <w:rPr>
                <w:sz w:val="20"/>
                <w:szCs w:val="20"/>
              </w:rPr>
              <w:t>.</w:t>
            </w:r>
          </w:p>
        </w:tc>
        <w:tc>
          <w:tcPr>
            <w:tcW w:w="2160" w:type="dxa"/>
            <w:shd w:val="clear" w:color="auto" w:fill="FFFFFF"/>
          </w:tcPr>
          <w:p w14:paraId="64EB58E9" w14:textId="7819EB58" w:rsidR="00170CF9" w:rsidRPr="007C0428" w:rsidRDefault="00170CF9" w:rsidP="00170CF9">
            <w:pPr>
              <w:widowControl w:val="0"/>
              <w:rPr>
                <w:rFonts w:eastAsia="Calibri"/>
                <w:color w:val="000000" w:themeColor="text1"/>
                <w:sz w:val="20"/>
                <w:szCs w:val="20"/>
              </w:rPr>
            </w:pPr>
          </w:p>
        </w:tc>
      </w:tr>
      <w:tr w:rsidR="00170CF9" w:rsidRPr="007C0428" w14:paraId="6907EB3B" w14:textId="77777777" w:rsidTr="001252FE">
        <w:trPr>
          <w:trHeight w:val="220"/>
        </w:trPr>
        <w:tc>
          <w:tcPr>
            <w:tcW w:w="1267" w:type="dxa"/>
          </w:tcPr>
          <w:p w14:paraId="4DB35A51" w14:textId="04BB7156" w:rsidR="00170CF9" w:rsidRPr="007C0428" w:rsidRDefault="00170CF9" w:rsidP="00170CF9">
            <w:pPr>
              <w:rPr>
                <w:rFonts w:eastAsia="Calibri"/>
                <w:b/>
                <w:color w:val="595959"/>
                <w:sz w:val="20"/>
                <w:szCs w:val="20"/>
              </w:rPr>
            </w:pPr>
            <w:r w:rsidRPr="007C0428">
              <w:rPr>
                <w:rFonts w:eastAsia="Calibri"/>
                <w:b/>
                <w:color w:val="595959"/>
                <w:sz w:val="20"/>
                <w:szCs w:val="20"/>
              </w:rPr>
              <w:t>Opción c)</w:t>
            </w:r>
          </w:p>
        </w:tc>
        <w:tc>
          <w:tcPr>
            <w:tcW w:w="6727" w:type="dxa"/>
            <w:gridSpan w:val="2"/>
            <w:shd w:val="clear" w:color="auto" w:fill="FFFFFF"/>
          </w:tcPr>
          <w:p w14:paraId="749CADEA" w14:textId="3A0367C8" w:rsidR="00170CF9" w:rsidRPr="007C0428" w:rsidRDefault="00170CF9" w:rsidP="00170CF9">
            <w:pPr>
              <w:rPr>
                <w:rFonts w:eastAsia="Calibri"/>
                <w:sz w:val="20"/>
                <w:szCs w:val="20"/>
              </w:rPr>
            </w:pPr>
            <w:r w:rsidRPr="007C0428">
              <w:rPr>
                <w:sz w:val="20"/>
                <w:szCs w:val="20"/>
              </w:rPr>
              <w:t>Entrevista con usuarios</w:t>
            </w:r>
            <w:r w:rsidR="000F56F0" w:rsidRPr="007C0428">
              <w:rPr>
                <w:sz w:val="20"/>
                <w:szCs w:val="20"/>
              </w:rPr>
              <w:t>.</w:t>
            </w:r>
          </w:p>
        </w:tc>
        <w:tc>
          <w:tcPr>
            <w:tcW w:w="2160" w:type="dxa"/>
            <w:shd w:val="clear" w:color="auto" w:fill="FFFFFF"/>
          </w:tcPr>
          <w:p w14:paraId="39C8D7B4" w14:textId="6A5BE862" w:rsidR="00170CF9" w:rsidRPr="007C0428" w:rsidRDefault="00170CF9" w:rsidP="00170CF9">
            <w:pPr>
              <w:widowControl w:val="0"/>
              <w:rPr>
                <w:rFonts w:eastAsia="Calibri"/>
                <w:color w:val="000000" w:themeColor="text1"/>
                <w:sz w:val="20"/>
                <w:szCs w:val="20"/>
              </w:rPr>
            </w:pPr>
            <w:r w:rsidRPr="007C0428">
              <w:rPr>
                <w:rFonts w:eastAsia="Calibri"/>
                <w:color w:val="000000" w:themeColor="text1"/>
                <w:sz w:val="20"/>
                <w:szCs w:val="20"/>
              </w:rPr>
              <w:t>X</w:t>
            </w:r>
          </w:p>
        </w:tc>
      </w:tr>
      <w:tr w:rsidR="00170CF9" w:rsidRPr="007C0428" w14:paraId="4A8CCC39" w14:textId="77777777" w:rsidTr="001252FE">
        <w:trPr>
          <w:trHeight w:val="220"/>
        </w:trPr>
        <w:tc>
          <w:tcPr>
            <w:tcW w:w="1267" w:type="dxa"/>
          </w:tcPr>
          <w:p w14:paraId="71B37AB2" w14:textId="25F792F0" w:rsidR="00170CF9" w:rsidRPr="007C0428" w:rsidRDefault="00170CF9" w:rsidP="00170CF9">
            <w:pPr>
              <w:rPr>
                <w:rFonts w:eastAsia="Calibri"/>
                <w:b/>
                <w:color w:val="595959"/>
                <w:sz w:val="20"/>
                <w:szCs w:val="20"/>
              </w:rPr>
            </w:pPr>
            <w:r w:rsidRPr="007C0428">
              <w:rPr>
                <w:rFonts w:eastAsia="Calibri"/>
                <w:b/>
                <w:color w:val="595959"/>
                <w:sz w:val="20"/>
                <w:szCs w:val="20"/>
              </w:rPr>
              <w:t>Opción d)</w:t>
            </w:r>
          </w:p>
        </w:tc>
        <w:tc>
          <w:tcPr>
            <w:tcW w:w="6727" w:type="dxa"/>
            <w:gridSpan w:val="2"/>
            <w:shd w:val="clear" w:color="auto" w:fill="FFFFFF"/>
          </w:tcPr>
          <w:p w14:paraId="0D76E565" w14:textId="2FB13AE0" w:rsidR="00170CF9" w:rsidRPr="007C0428" w:rsidRDefault="00170CF9" w:rsidP="00170CF9">
            <w:pPr>
              <w:rPr>
                <w:rFonts w:eastAsia="Calibri"/>
                <w:sz w:val="20"/>
                <w:szCs w:val="20"/>
              </w:rPr>
            </w:pPr>
            <w:r w:rsidRPr="007C0428">
              <w:rPr>
                <w:sz w:val="20"/>
                <w:szCs w:val="20"/>
              </w:rPr>
              <w:t>Documentos archivados</w:t>
            </w:r>
            <w:r w:rsidR="000F56F0" w:rsidRPr="007C0428">
              <w:rPr>
                <w:sz w:val="20"/>
                <w:szCs w:val="20"/>
              </w:rPr>
              <w:t>.</w:t>
            </w:r>
          </w:p>
        </w:tc>
        <w:tc>
          <w:tcPr>
            <w:tcW w:w="2160" w:type="dxa"/>
            <w:shd w:val="clear" w:color="auto" w:fill="FFFFFF"/>
          </w:tcPr>
          <w:p w14:paraId="254B085E" w14:textId="77777777" w:rsidR="00170CF9" w:rsidRPr="007C0428" w:rsidRDefault="00170CF9" w:rsidP="00170CF9">
            <w:pPr>
              <w:widowControl w:val="0"/>
              <w:rPr>
                <w:rFonts w:eastAsia="Calibri"/>
                <w:color w:val="000000" w:themeColor="text1"/>
                <w:sz w:val="20"/>
                <w:szCs w:val="20"/>
              </w:rPr>
            </w:pPr>
          </w:p>
        </w:tc>
      </w:tr>
      <w:tr w:rsidR="00ED4CD4" w:rsidRPr="007C0428" w14:paraId="55F84E22" w14:textId="77777777" w:rsidTr="00597DCD">
        <w:trPr>
          <w:trHeight w:val="220"/>
        </w:trPr>
        <w:tc>
          <w:tcPr>
            <w:tcW w:w="2534" w:type="dxa"/>
            <w:gridSpan w:val="2"/>
            <w:shd w:val="clear" w:color="auto" w:fill="FBE5D5"/>
          </w:tcPr>
          <w:p w14:paraId="3A34717C" w14:textId="77777777" w:rsidR="00ED4CD4" w:rsidRPr="007C0428" w:rsidRDefault="00ED4CD4" w:rsidP="00ED4CD4">
            <w:pPr>
              <w:rPr>
                <w:rFonts w:eastAsia="Calibri"/>
                <w:b/>
                <w:color w:val="595959"/>
                <w:sz w:val="20"/>
                <w:szCs w:val="20"/>
              </w:rPr>
            </w:pPr>
            <w:r w:rsidRPr="007C0428">
              <w:rPr>
                <w:rFonts w:eastAsia="Calibri"/>
                <w:b/>
                <w:color w:val="595959"/>
                <w:sz w:val="20"/>
                <w:szCs w:val="20"/>
              </w:rPr>
              <w:t>Comentario respuesta correcta</w:t>
            </w:r>
          </w:p>
        </w:tc>
        <w:tc>
          <w:tcPr>
            <w:tcW w:w="7620" w:type="dxa"/>
            <w:gridSpan w:val="2"/>
            <w:shd w:val="clear" w:color="auto" w:fill="FFFFFF"/>
          </w:tcPr>
          <w:p w14:paraId="08F26423" w14:textId="36E8C2E7" w:rsidR="00ED4CD4" w:rsidRPr="007C0428" w:rsidRDefault="00173C11" w:rsidP="00ED4CD4">
            <w:pPr>
              <w:rPr>
                <w:rFonts w:eastAsia="Calibri"/>
                <w:bCs/>
                <w:color w:val="AEAAAA"/>
                <w:sz w:val="20"/>
                <w:szCs w:val="20"/>
              </w:rPr>
            </w:pPr>
            <w:r w:rsidRPr="007C0428">
              <w:rPr>
                <w:rFonts w:eastAsia="Calibri"/>
                <w:bCs/>
                <w:color w:val="000000" w:themeColor="text1"/>
                <w:sz w:val="20"/>
                <w:szCs w:val="20"/>
              </w:rPr>
              <w:t>¡Excelente trabajo! Se evidencia un buen dominio de los conceptos clave sobre el ciclo de vida del software y la ingeniería de requisitos.</w:t>
            </w:r>
          </w:p>
        </w:tc>
      </w:tr>
      <w:tr w:rsidR="00ED4CD4" w:rsidRPr="007C0428" w14:paraId="7ED9180C" w14:textId="77777777" w:rsidTr="001252FE">
        <w:trPr>
          <w:trHeight w:val="220"/>
        </w:trPr>
        <w:tc>
          <w:tcPr>
            <w:tcW w:w="2534" w:type="dxa"/>
            <w:gridSpan w:val="2"/>
            <w:shd w:val="clear" w:color="auto" w:fill="FBE5D5"/>
          </w:tcPr>
          <w:p w14:paraId="31DA49C4" w14:textId="77777777" w:rsidR="00ED4CD4" w:rsidRPr="007C0428" w:rsidRDefault="00ED4CD4" w:rsidP="00ED4CD4">
            <w:pPr>
              <w:rPr>
                <w:rFonts w:eastAsia="Calibri"/>
                <w:b/>
                <w:color w:val="595959"/>
                <w:sz w:val="20"/>
                <w:szCs w:val="20"/>
              </w:rPr>
            </w:pPr>
            <w:r w:rsidRPr="007C0428">
              <w:rPr>
                <w:rFonts w:eastAsia="Calibri"/>
                <w:b/>
                <w:color w:val="595959"/>
                <w:sz w:val="20"/>
                <w:szCs w:val="20"/>
              </w:rPr>
              <w:t>Comentario respuesta incorrecta</w:t>
            </w:r>
          </w:p>
        </w:tc>
        <w:tc>
          <w:tcPr>
            <w:tcW w:w="7620" w:type="dxa"/>
            <w:gridSpan w:val="2"/>
            <w:shd w:val="clear" w:color="auto" w:fill="FFFFFF"/>
          </w:tcPr>
          <w:p w14:paraId="1E4CAEC2" w14:textId="30C98DDA" w:rsidR="00ED4CD4" w:rsidRPr="007C0428" w:rsidRDefault="00ED4CD4" w:rsidP="00ED4CD4">
            <w:pPr>
              <w:rPr>
                <w:rFonts w:eastAsia="Calibri"/>
                <w:bCs/>
                <w:color w:val="AEAAAA"/>
                <w:sz w:val="20"/>
                <w:szCs w:val="20"/>
              </w:rPr>
            </w:pPr>
            <w:r w:rsidRPr="007C0428">
              <w:rPr>
                <w:rFonts w:eastAsia="Calibri"/>
                <w:sz w:val="20"/>
                <w:szCs w:val="20"/>
              </w:rPr>
              <w:t>Revise nuevamente el contenido del componente formativo.</w:t>
            </w:r>
          </w:p>
        </w:tc>
      </w:tr>
      <w:tr w:rsidR="00F436F5" w:rsidRPr="007C0428" w14:paraId="74A14AFF" w14:textId="77777777" w:rsidTr="001252FE">
        <w:trPr>
          <w:trHeight w:val="220"/>
        </w:trPr>
        <w:tc>
          <w:tcPr>
            <w:tcW w:w="2534" w:type="dxa"/>
            <w:gridSpan w:val="2"/>
            <w:shd w:val="clear" w:color="auto" w:fill="FBE5D5"/>
          </w:tcPr>
          <w:p w14:paraId="03843485" w14:textId="2E44233C" w:rsidR="00F436F5" w:rsidRPr="007C0428" w:rsidRDefault="00F436F5" w:rsidP="00F436F5">
            <w:pPr>
              <w:rPr>
                <w:rFonts w:eastAsia="Calibri"/>
                <w:b/>
                <w:color w:val="595959"/>
                <w:sz w:val="20"/>
                <w:szCs w:val="20"/>
              </w:rPr>
            </w:pPr>
            <w:r w:rsidRPr="007C0428">
              <w:rPr>
                <w:rFonts w:eastAsia="Calibri"/>
                <w:b/>
                <w:color w:val="595959"/>
                <w:sz w:val="20"/>
                <w:szCs w:val="20"/>
              </w:rPr>
              <w:t>Pregunta 13</w:t>
            </w:r>
          </w:p>
        </w:tc>
        <w:tc>
          <w:tcPr>
            <w:tcW w:w="7620" w:type="dxa"/>
            <w:gridSpan w:val="2"/>
            <w:shd w:val="clear" w:color="auto" w:fill="FBE5D5"/>
          </w:tcPr>
          <w:p w14:paraId="01DF753D" w14:textId="6FC655F1" w:rsidR="00F436F5" w:rsidRPr="007C0428" w:rsidRDefault="000F56F0" w:rsidP="00F436F5">
            <w:pPr>
              <w:rPr>
                <w:rFonts w:eastAsia="Calibri"/>
                <w:b/>
                <w:bCs/>
                <w:color w:val="AEAAAA"/>
                <w:sz w:val="20"/>
                <w:szCs w:val="20"/>
              </w:rPr>
            </w:pPr>
            <w:r w:rsidRPr="007C0428">
              <w:rPr>
                <w:rFonts w:eastAsia="Calibri"/>
                <w:b/>
                <w:bCs/>
                <w:sz w:val="20"/>
                <w:szCs w:val="20"/>
              </w:rPr>
              <w:t>¿Cuál de las siguientes corresponde a una técnica de elicitación de requisitos?</w:t>
            </w:r>
          </w:p>
        </w:tc>
      </w:tr>
      <w:tr w:rsidR="00597DCD" w:rsidRPr="007C0428" w14:paraId="66F869E2" w14:textId="77777777" w:rsidTr="001252FE">
        <w:trPr>
          <w:trHeight w:val="220"/>
        </w:trPr>
        <w:tc>
          <w:tcPr>
            <w:tcW w:w="1267" w:type="dxa"/>
          </w:tcPr>
          <w:p w14:paraId="6AC70E6D" w14:textId="1277629E" w:rsidR="00597DCD" w:rsidRPr="007C0428" w:rsidRDefault="00597DCD" w:rsidP="00597DCD">
            <w:pPr>
              <w:rPr>
                <w:rFonts w:eastAsia="Calibri"/>
                <w:b/>
                <w:color w:val="595959"/>
                <w:sz w:val="20"/>
                <w:szCs w:val="20"/>
              </w:rPr>
            </w:pPr>
            <w:r w:rsidRPr="007C0428">
              <w:rPr>
                <w:rFonts w:eastAsia="Calibri"/>
                <w:b/>
                <w:color w:val="595959"/>
                <w:sz w:val="20"/>
                <w:szCs w:val="20"/>
              </w:rPr>
              <w:t>Opción a)</w:t>
            </w:r>
          </w:p>
        </w:tc>
        <w:tc>
          <w:tcPr>
            <w:tcW w:w="6727" w:type="dxa"/>
            <w:gridSpan w:val="2"/>
            <w:shd w:val="clear" w:color="auto" w:fill="FFFFFF"/>
          </w:tcPr>
          <w:p w14:paraId="71814AD4" w14:textId="00B8C68D" w:rsidR="00597DCD" w:rsidRPr="007C0428" w:rsidRDefault="000F56F0" w:rsidP="00597DCD">
            <w:pPr>
              <w:rPr>
                <w:rFonts w:eastAsia="Calibri"/>
                <w:color w:val="000000" w:themeColor="text1"/>
                <w:sz w:val="20"/>
                <w:szCs w:val="20"/>
              </w:rPr>
            </w:pPr>
            <w:r w:rsidRPr="007C0428">
              <w:rPr>
                <w:rFonts w:eastAsia="Calibri"/>
                <w:color w:val="000000" w:themeColor="text1"/>
                <w:sz w:val="20"/>
                <w:szCs w:val="20"/>
              </w:rPr>
              <w:t>Programación orientada a objetos.</w:t>
            </w:r>
          </w:p>
        </w:tc>
        <w:tc>
          <w:tcPr>
            <w:tcW w:w="2160" w:type="dxa"/>
            <w:shd w:val="clear" w:color="auto" w:fill="FFFFFF"/>
          </w:tcPr>
          <w:p w14:paraId="0820A220" w14:textId="75C33B47" w:rsidR="00597DCD" w:rsidRPr="007C0428" w:rsidRDefault="00597DCD" w:rsidP="00597DCD">
            <w:pPr>
              <w:widowControl w:val="0"/>
              <w:rPr>
                <w:rFonts w:eastAsia="Calibri"/>
                <w:color w:val="000000" w:themeColor="text1"/>
                <w:sz w:val="20"/>
                <w:szCs w:val="20"/>
              </w:rPr>
            </w:pPr>
          </w:p>
        </w:tc>
      </w:tr>
      <w:tr w:rsidR="00597DCD" w:rsidRPr="007C0428" w14:paraId="09EAF596" w14:textId="77777777" w:rsidTr="001252FE">
        <w:trPr>
          <w:trHeight w:val="220"/>
        </w:trPr>
        <w:tc>
          <w:tcPr>
            <w:tcW w:w="1267" w:type="dxa"/>
          </w:tcPr>
          <w:p w14:paraId="6302EF25" w14:textId="229AE86E" w:rsidR="00597DCD" w:rsidRPr="007C0428" w:rsidRDefault="00597DCD" w:rsidP="00597DCD">
            <w:pPr>
              <w:rPr>
                <w:rFonts w:eastAsia="Calibri"/>
                <w:b/>
                <w:color w:val="595959"/>
                <w:sz w:val="20"/>
                <w:szCs w:val="20"/>
              </w:rPr>
            </w:pPr>
            <w:r w:rsidRPr="007C0428">
              <w:rPr>
                <w:rFonts w:eastAsia="Calibri"/>
                <w:b/>
                <w:color w:val="595959"/>
                <w:sz w:val="20"/>
                <w:szCs w:val="20"/>
              </w:rPr>
              <w:t>Opción b)</w:t>
            </w:r>
          </w:p>
        </w:tc>
        <w:tc>
          <w:tcPr>
            <w:tcW w:w="6727" w:type="dxa"/>
            <w:gridSpan w:val="2"/>
            <w:shd w:val="clear" w:color="auto" w:fill="FFFFFF"/>
          </w:tcPr>
          <w:p w14:paraId="029D5BCD" w14:textId="2C42AA61" w:rsidR="00597DCD" w:rsidRPr="007C0428" w:rsidRDefault="000F56F0" w:rsidP="00597DCD">
            <w:pPr>
              <w:rPr>
                <w:rFonts w:eastAsia="Calibri"/>
                <w:color w:val="000000" w:themeColor="text1"/>
                <w:sz w:val="20"/>
                <w:szCs w:val="20"/>
              </w:rPr>
            </w:pPr>
            <w:r w:rsidRPr="007C0428">
              <w:rPr>
                <w:rFonts w:eastAsia="Calibri"/>
                <w:color w:val="000000" w:themeColor="text1"/>
                <w:sz w:val="20"/>
                <w:szCs w:val="20"/>
              </w:rPr>
              <w:t>Compilación de código.</w:t>
            </w:r>
          </w:p>
        </w:tc>
        <w:tc>
          <w:tcPr>
            <w:tcW w:w="2160" w:type="dxa"/>
            <w:shd w:val="clear" w:color="auto" w:fill="FFFFFF"/>
          </w:tcPr>
          <w:p w14:paraId="69D77687" w14:textId="024F787B" w:rsidR="00597DCD" w:rsidRPr="007C0428" w:rsidRDefault="00597DCD" w:rsidP="00597DCD">
            <w:pPr>
              <w:widowControl w:val="0"/>
              <w:rPr>
                <w:rFonts w:eastAsia="Calibri"/>
                <w:color w:val="000000" w:themeColor="text1"/>
                <w:sz w:val="20"/>
                <w:szCs w:val="20"/>
              </w:rPr>
            </w:pPr>
          </w:p>
        </w:tc>
      </w:tr>
      <w:tr w:rsidR="00597DCD" w:rsidRPr="007C0428" w14:paraId="491457E0" w14:textId="77777777" w:rsidTr="001252FE">
        <w:trPr>
          <w:trHeight w:val="220"/>
        </w:trPr>
        <w:tc>
          <w:tcPr>
            <w:tcW w:w="1267" w:type="dxa"/>
          </w:tcPr>
          <w:p w14:paraId="54828E76" w14:textId="2BD39B07" w:rsidR="00597DCD" w:rsidRPr="007C0428" w:rsidRDefault="00597DCD" w:rsidP="00597DCD">
            <w:pPr>
              <w:rPr>
                <w:rFonts w:eastAsia="Calibri"/>
                <w:b/>
                <w:color w:val="595959"/>
                <w:sz w:val="20"/>
                <w:szCs w:val="20"/>
              </w:rPr>
            </w:pPr>
            <w:r w:rsidRPr="007C0428">
              <w:rPr>
                <w:rFonts w:eastAsia="Calibri"/>
                <w:b/>
                <w:color w:val="595959"/>
                <w:sz w:val="20"/>
                <w:szCs w:val="20"/>
              </w:rPr>
              <w:t>Opción c)</w:t>
            </w:r>
          </w:p>
        </w:tc>
        <w:tc>
          <w:tcPr>
            <w:tcW w:w="6727" w:type="dxa"/>
            <w:gridSpan w:val="2"/>
            <w:shd w:val="clear" w:color="auto" w:fill="FFFFFF"/>
          </w:tcPr>
          <w:p w14:paraId="2FA03616" w14:textId="3647CAD2" w:rsidR="00597DCD" w:rsidRPr="007C0428" w:rsidRDefault="000F56F0" w:rsidP="00597DCD">
            <w:pPr>
              <w:rPr>
                <w:rFonts w:eastAsia="Calibri"/>
                <w:color w:val="000000" w:themeColor="text1"/>
                <w:sz w:val="20"/>
                <w:szCs w:val="20"/>
              </w:rPr>
            </w:pPr>
            <w:r w:rsidRPr="007C0428">
              <w:rPr>
                <w:rFonts w:eastAsia="Calibri"/>
                <w:color w:val="000000" w:themeColor="text1"/>
                <w:sz w:val="20"/>
                <w:szCs w:val="20"/>
              </w:rPr>
              <w:t>Renderización.</w:t>
            </w:r>
          </w:p>
        </w:tc>
        <w:tc>
          <w:tcPr>
            <w:tcW w:w="2160" w:type="dxa"/>
            <w:shd w:val="clear" w:color="auto" w:fill="FFFFFF"/>
          </w:tcPr>
          <w:p w14:paraId="3047AF14" w14:textId="77777777" w:rsidR="00597DCD" w:rsidRPr="007C0428" w:rsidRDefault="00597DCD" w:rsidP="00597DCD">
            <w:pPr>
              <w:widowControl w:val="0"/>
              <w:rPr>
                <w:rFonts w:eastAsia="Calibri"/>
                <w:color w:val="000000" w:themeColor="text1"/>
                <w:sz w:val="20"/>
                <w:szCs w:val="20"/>
              </w:rPr>
            </w:pPr>
          </w:p>
        </w:tc>
      </w:tr>
      <w:tr w:rsidR="00597DCD" w:rsidRPr="007C0428" w14:paraId="46CB9FA3" w14:textId="77777777" w:rsidTr="001252FE">
        <w:trPr>
          <w:trHeight w:val="220"/>
        </w:trPr>
        <w:tc>
          <w:tcPr>
            <w:tcW w:w="1267" w:type="dxa"/>
          </w:tcPr>
          <w:p w14:paraId="7468C2F9" w14:textId="6FEF37ED" w:rsidR="00597DCD" w:rsidRPr="007C0428" w:rsidRDefault="00597DCD" w:rsidP="00597DCD">
            <w:pPr>
              <w:rPr>
                <w:rFonts w:eastAsia="Calibri"/>
                <w:b/>
                <w:color w:val="595959"/>
                <w:sz w:val="20"/>
                <w:szCs w:val="20"/>
              </w:rPr>
            </w:pPr>
            <w:r w:rsidRPr="007C0428">
              <w:rPr>
                <w:rFonts w:eastAsia="Calibri"/>
                <w:b/>
                <w:color w:val="595959"/>
                <w:sz w:val="20"/>
                <w:szCs w:val="20"/>
              </w:rPr>
              <w:t>Opción d)</w:t>
            </w:r>
          </w:p>
        </w:tc>
        <w:tc>
          <w:tcPr>
            <w:tcW w:w="6727" w:type="dxa"/>
            <w:gridSpan w:val="2"/>
            <w:shd w:val="clear" w:color="auto" w:fill="FFFFFF"/>
          </w:tcPr>
          <w:p w14:paraId="720CCB42" w14:textId="37683722" w:rsidR="00597DCD" w:rsidRPr="007C0428" w:rsidRDefault="000F56F0" w:rsidP="00597DCD">
            <w:pPr>
              <w:rPr>
                <w:rFonts w:eastAsia="Calibri"/>
                <w:color w:val="000000" w:themeColor="text1"/>
                <w:sz w:val="20"/>
                <w:szCs w:val="20"/>
              </w:rPr>
            </w:pPr>
            <w:r w:rsidRPr="007C0428">
              <w:rPr>
                <w:rFonts w:eastAsia="Calibri"/>
                <w:color w:val="000000" w:themeColor="text1"/>
                <w:sz w:val="20"/>
                <w:szCs w:val="20"/>
              </w:rPr>
              <w:t>Entrevista.</w:t>
            </w:r>
          </w:p>
        </w:tc>
        <w:tc>
          <w:tcPr>
            <w:tcW w:w="2160" w:type="dxa"/>
            <w:shd w:val="clear" w:color="auto" w:fill="FFFFFF"/>
          </w:tcPr>
          <w:p w14:paraId="6FDE861B" w14:textId="7B3CAB49" w:rsidR="00597DCD" w:rsidRPr="007C0428" w:rsidRDefault="000F56F0" w:rsidP="00597DCD">
            <w:pPr>
              <w:widowControl w:val="0"/>
              <w:rPr>
                <w:rFonts w:eastAsia="Calibri"/>
                <w:color w:val="000000" w:themeColor="text1"/>
                <w:sz w:val="20"/>
                <w:szCs w:val="20"/>
              </w:rPr>
            </w:pPr>
            <w:r w:rsidRPr="007C0428">
              <w:rPr>
                <w:rFonts w:eastAsia="Calibri"/>
                <w:color w:val="000000" w:themeColor="text1"/>
                <w:sz w:val="20"/>
                <w:szCs w:val="20"/>
              </w:rPr>
              <w:t>X</w:t>
            </w:r>
          </w:p>
        </w:tc>
      </w:tr>
      <w:tr w:rsidR="00ED4CD4" w:rsidRPr="007C0428" w14:paraId="12F6CDC0" w14:textId="77777777" w:rsidTr="009921BA">
        <w:trPr>
          <w:trHeight w:val="220"/>
        </w:trPr>
        <w:tc>
          <w:tcPr>
            <w:tcW w:w="2534" w:type="dxa"/>
            <w:gridSpan w:val="2"/>
            <w:shd w:val="clear" w:color="auto" w:fill="FBE5D5"/>
          </w:tcPr>
          <w:p w14:paraId="15DC2C20" w14:textId="77777777" w:rsidR="00ED4CD4" w:rsidRPr="007C0428" w:rsidRDefault="00ED4CD4" w:rsidP="00ED4CD4">
            <w:pPr>
              <w:rPr>
                <w:rFonts w:eastAsia="Calibri"/>
                <w:b/>
                <w:color w:val="595959"/>
                <w:sz w:val="20"/>
                <w:szCs w:val="20"/>
              </w:rPr>
            </w:pPr>
            <w:r w:rsidRPr="007C0428">
              <w:rPr>
                <w:rFonts w:eastAsia="Calibri"/>
                <w:b/>
                <w:color w:val="595959"/>
                <w:sz w:val="20"/>
                <w:szCs w:val="20"/>
              </w:rPr>
              <w:t>Comentario respuesta correcta</w:t>
            </w:r>
          </w:p>
        </w:tc>
        <w:tc>
          <w:tcPr>
            <w:tcW w:w="7620" w:type="dxa"/>
            <w:gridSpan w:val="2"/>
            <w:shd w:val="clear" w:color="auto" w:fill="FFFFFF"/>
          </w:tcPr>
          <w:p w14:paraId="3A9576AE" w14:textId="1A89F9C7" w:rsidR="00ED4CD4" w:rsidRPr="007C0428" w:rsidRDefault="00173C11" w:rsidP="00ED4CD4">
            <w:pPr>
              <w:rPr>
                <w:rFonts w:eastAsia="Calibri"/>
                <w:bCs/>
                <w:color w:val="AEAAAA"/>
                <w:sz w:val="20"/>
                <w:szCs w:val="20"/>
              </w:rPr>
            </w:pPr>
            <w:r w:rsidRPr="007C0428">
              <w:rPr>
                <w:rFonts w:eastAsia="Calibri"/>
                <w:bCs/>
                <w:color w:val="000000" w:themeColor="text1"/>
                <w:sz w:val="20"/>
                <w:szCs w:val="20"/>
              </w:rPr>
              <w:t>¡Excelente trabajo! Se evidencia un buen dominio de los conceptos clave sobre el ciclo de vida del software y la ingeniería de requisitos.</w:t>
            </w:r>
          </w:p>
        </w:tc>
      </w:tr>
      <w:tr w:rsidR="00ED4CD4" w:rsidRPr="007C0428" w14:paraId="7213A227" w14:textId="77777777" w:rsidTr="001252FE">
        <w:trPr>
          <w:trHeight w:val="220"/>
        </w:trPr>
        <w:tc>
          <w:tcPr>
            <w:tcW w:w="2534" w:type="dxa"/>
            <w:gridSpan w:val="2"/>
            <w:shd w:val="clear" w:color="auto" w:fill="FBE5D5"/>
          </w:tcPr>
          <w:p w14:paraId="213FFEBE" w14:textId="77777777" w:rsidR="00ED4CD4" w:rsidRPr="007C0428" w:rsidRDefault="00ED4CD4" w:rsidP="00ED4CD4">
            <w:pPr>
              <w:rPr>
                <w:rFonts w:eastAsia="Calibri"/>
                <w:b/>
                <w:color w:val="595959"/>
                <w:sz w:val="20"/>
                <w:szCs w:val="20"/>
              </w:rPr>
            </w:pPr>
            <w:r w:rsidRPr="007C0428">
              <w:rPr>
                <w:rFonts w:eastAsia="Calibri"/>
                <w:b/>
                <w:color w:val="595959"/>
                <w:sz w:val="20"/>
                <w:szCs w:val="20"/>
              </w:rPr>
              <w:lastRenderedPageBreak/>
              <w:t>Comentario respuesta incorrecta</w:t>
            </w:r>
          </w:p>
        </w:tc>
        <w:tc>
          <w:tcPr>
            <w:tcW w:w="7620" w:type="dxa"/>
            <w:gridSpan w:val="2"/>
            <w:shd w:val="clear" w:color="auto" w:fill="FFFFFF"/>
          </w:tcPr>
          <w:p w14:paraId="2F1C7725" w14:textId="5C9B520E" w:rsidR="00ED4CD4" w:rsidRPr="007C0428" w:rsidRDefault="00ED4CD4" w:rsidP="00ED4CD4">
            <w:pPr>
              <w:rPr>
                <w:rFonts w:eastAsia="Calibri"/>
                <w:bCs/>
                <w:color w:val="AEAAAA"/>
                <w:sz w:val="20"/>
                <w:szCs w:val="20"/>
              </w:rPr>
            </w:pPr>
            <w:r w:rsidRPr="007C0428">
              <w:rPr>
                <w:rFonts w:eastAsia="Calibri"/>
                <w:sz w:val="20"/>
                <w:szCs w:val="20"/>
              </w:rPr>
              <w:t>Revise nuevamente el contenido del componente formativo.</w:t>
            </w:r>
          </w:p>
        </w:tc>
      </w:tr>
      <w:tr w:rsidR="00F436F5" w:rsidRPr="007C0428" w14:paraId="104B0E23" w14:textId="77777777" w:rsidTr="001252FE">
        <w:trPr>
          <w:trHeight w:val="220"/>
        </w:trPr>
        <w:tc>
          <w:tcPr>
            <w:tcW w:w="2534" w:type="dxa"/>
            <w:gridSpan w:val="2"/>
            <w:shd w:val="clear" w:color="auto" w:fill="FBE5D5"/>
          </w:tcPr>
          <w:p w14:paraId="5134C5C9" w14:textId="14703DCF" w:rsidR="00F436F5" w:rsidRPr="007C0428" w:rsidRDefault="00F436F5" w:rsidP="00F436F5">
            <w:pPr>
              <w:rPr>
                <w:rFonts w:eastAsia="Calibri"/>
                <w:b/>
                <w:color w:val="595959"/>
                <w:sz w:val="20"/>
                <w:szCs w:val="20"/>
              </w:rPr>
            </w:pPr>
            <w:r w:rsidRPr="007C0428">
              <w:rPr>
                <w:rFonts w:eastAsia="Calibri"/>
                <w:b/>
                <w:color w:val="595959"/>
                <w:sz w:val="20"/>
                <w:szCs w:val="20"/>
              </w:rPr>
              <w:t>Pregunta 14</w:t>
            </w:r>
          </w:p>
        </w:tc>
        <w:tc>
          <w:tcPr>
            <w:tcW w:w="7620" w:type="dxa"/>
            <w:gridSpan w:val="2"/>
            <w:shd w:val="clear" w:color="auto" w:fill="FBE5D5"/>
          </w:tcPr>
          <w:p w14:paraId="70949CAA" w14:textId="0ADDD8E9" w:rsidR="00F436F5" w:rsidRPr="007C0428" w:rsidRDefault="000F56F0" w:rsidP="00F436F5">
            <w:pPr>
              <w:rPr>
                <w:rFonts w:eastAsia="Calibri"/>
                <w:b/>
                <w:color w:val="000000" w:themeColor="text1"/>
                <w:sz w:val="20"/>
                <w:szCs w:val="20"/>
              </w:rPr>
            </w:pPr>
            <w:r w:rsidRPr="007C0428">
              <w:rPr>
                <w:rFonts w:eastAsia="Calibri"/>
                <w:b/>
                <w:color w:val="000000" w:themeColor="text1"/>
                <w:sz w:val="20"/>
                <w:szCs w:val="20"/>
              </w:rPr>
              <w:t>El cuestionario y la lista de chequeo son ejemplos de:</w:t>
            </w:r>
          </w:p>
        </w:tc>
      </w:tr>
      <w:tr w:rsidR="00597DCD" w:rsidRPr="007C0428" w14:paraId="3B350F66" w14:textId="77777777" w:rsidTr="001252FE">
        <w:trPr>
          <w:trHeight w:val="220"/>
        </w:trPr>
        <w:tc>
          <w:tcPr>
            <w:tcW w:w="1267" w:type="dxa"/>
          </w:tcPr>
          <w:p w14:paraId="2A6A093E" w14:textId="223D43F1" w:rsidR="00597DCD" w:rsidRPr="007C0428" w:rsidRDefault="00597DCD" w:rsidP="00597DCD">
            <w:pPr>
              <w:rPr>
                <w:rFonts w:eastAsia="Calibri"/>
                <w:b/>
                <w:color w:val="595959"/>
                <w:sz w:val="20"/>
                <w:szCs w:val="20"/>
              </w:rPr>
            </w:pPr>
            <w:r w:rsidRPr="007C0428">
              <w:rPr>
                <w:rFonts w:eastAsia="Calibri"/>
                <w:b/>
                <w:color w:val="595959"/>
                <w:sz w:val="20"/>
                <w:szCs w:val="20"/>
              </w:rPr>
              <w:t>Opción a)</w:t>
            </w:r>
          </w:p>
        </w:tc>
        <w:tc>
          <w:tcPr>
            <w:tcW w:w="6727" w:type="dxa"/>
            <w:gridSpan w:val="2"/>
            <w:shd w:val="clear" w:color="auto" w:fill="FFFFFF"/>
          </w:tcPr>
          <w:p w14:paraId="40F14FAA" w14:textId="71176804" w:rsidR="00597DCD" w:rsidRPr="007C0428" w:rsidRDefault="000F56F0" w:rsidP="00597DCD">
            <w:pPr>
              <w:rPr>
                <w:rFonts w:eastAsia="Calibri"/>
                <w:color w:val="000000" w:themeColor="text1"/>
                <w:sz w:val="20"/>
                <w:szCs w:val="20"/>
              </w:rPr>
            </w:pPr>
            <w:r w:rsidRPr="007C0428">
              <w:rPr>
                <w:rFonts w:eastAsia="Calibri"/>
                <w:color w:val="000000" w:themeColor="text1"/>
                <w:sz w:val="20"/>
                <w:szCs w:val="20"/>
              </w:rPr>
              <w:t>Instrumentos de recolección de información.</w:t>
            </w:r>
          </w:p>
        </w:tc>
        <w:tc>
          <w:tcPr>
            <w:tcW w:w="2160" w:type="dxa"/>
            <w:shd w:val="clear" w:color="auto" w:fill="FFFFFF"/>
          </w:tcPr>
          <w:p w14:paraId="0489F2D2" w14:textId="29FE4B54" w:rsidR="00597DCD" w:rsidRPr="007C0428" w:rsidRDefault="000F56F0" w:rsidP="00597DCD">
            <w:pPr>
              <w:widowControl w:val="0"/>
              <w:rPr>
                <w:rFonts w:eastAsia="Calibri"/>
                <w:sz w:val="20"/>
                <w:szCs w:val="20"/>
              </w:rPr>
            </w:pPr>
            <w:r w:rsidRPr="007C0428">
              <w:rPr>
                <w:rFonts w:eastAsia="Calibri"/>
                <w:sz w:val="20"/>
                <w:szCs w:val="20"/>
              </w:rPr>
              <w:t>X</w:t>
            </w:r>
          </w:p>
        </w:tc>
      </w:tr>
      <w:tr w:rsidR="00597DCD" w:rsidRPr="007C0428" w14:paraId="19856D6D" w14:textId="77777777" w:rsidTr="001252FE">
        <w:trPr>
          <w:trHeight w:val="220"/>
        </w:trPr>
        <w:tc>
          <w:tcPr>
            <w:tcW w:w="1267" w:type="dxa"/>
          </w:tcPr>
          <w:p w14:paraId="7D9C7CDD" w14:textId="553ADC63" w:rsidR="00597DCD" w:rsidRPr="007C0428" w:rsidRDefault="00597DCD" w:rsidP="00597DCD">
            <w:pPr>
              <w:rPr>
                <w:rFonts w:eastAsia="Calibri"/>
                <w:b/>
                <w:color w:val="595959"/>
                <w:sz w:val="20"/>
                <w:szCs w:val="20"/>
              </w:rPr>
            </w:pPr>
            <w:r w:rsidRPr="007C0428">
              <w:rPr>
                <w:rFonts w:eastAsia="Calibri"/>
                <w:b/>
                <w:color w:val="595959"/>
                <w:sz w:val="20"/>
                <w:szCs w:val="20"/>
              </w:rPr>
              <w:t>Opción b)</w:t>
            </w:r>
          </w:p>
        </w:tc>
        <w:tc>
          <w:tcPr>
            <w:tcW w:w="6727" w:type="dxa"/>
            <w:gridSpan w:val="2"/>
            <w:shd w:val="clear" w:color="auto" w:fill="FFFFFF"/>
          </w:tcPr>
          <w:p w14:paraId="776F2F0E" w14:textId="6C08A3D5" w:rsidR="00597DCD" w:rsidRPr="007C0428" w:rsidRDefault="000F56F0" w:rsidP="00597DCD">
            <w:pPr>
              <w:rPr>
                <w:rFonts w:eastAsia="Calibri"/>
                <w:color w:val="000000" w:themeColor="text1"/>
                <w:sz w:val="20"/>
                <w:szCs w:val="20"/>
              </w:rPr>
            </w:pPr>
            <w:r w:rsidRPr="007C0428">
              <w:rPr>
                <w:rFonts w:eastAsia="Calibri"/>
                <w:color w:val="000000" w:themeColor="text1"/>
                <w:sz w:val="20"/>
                <w:szCs w:val="20"/>
              </w:rPr>
              <w:t>Lenguajes de programación.</w:t>
            </w:r>
          </w:p>
        </w:tc>
        <w:tc>
          <w:tcPr>
            <w:tcW w:w="2160" w:type="dxa"/>
            <w:shd w:val="clear" w:color="auto" w:fill="FFFFFF"/>
          </w:tcPr>
          <w:p w14:paraId="7F6D2731" w14:textId="35AAA5DF" w:rsidR="00597DCD" w:rsidRPr="007C0428" w:rsidRDefault="00597DCD" w:rsidP="00597DCD">
            <w:pPr>
              <w:widowControl w:val="0"/>
              <w:rPr>
                <w:rFonts w:eastAsia="Calibri"/>
                <w:sz w:val="20"/>
                <w:szCs w:val="20"/>
              </w:rPr>
            </w:pPr>
          </w:p>
        </w:tc>
      </w:tr>
      <w:tr w:rsidR="00597DCD" w:rsidRPr="007C0428" w14:paraId="5BF0FF75" w14:textId="77777777" w:rsidTr="001252FE">
        <w:trPr>
          <w:trHeight w:val="220"/>
        </w:trPr>
        <w:tc>
          <w:tcPr>
            <w:tcW w:w="1267" w:type="dxa"/>
          </w:tcPr>
          <w:p w14:paraId="1CBC481D" w14:textId="4E25950F" w:rsidR="00597DCD" w:rsidRPr="007C0428" w:rsidRDefault="00597DCD" w:rsidP="00597DCD">
            <w:pPr>
              <w:rPr>
                <w:rFonts w:eastAsia="Calibri"/>
                <w:b/>
                <w:color w:val="595959"/>
                <w:sz w:val="20"/>
                <w:szCs w:val="20"/>
              </w:rPr>
            </w:pPr>
            <w:r w:rsidRPr="007C0428">
              <w:rPr>
                <w:rFonts w:eastAsia="Calibri"/>
                <w:b/>
                <w:color w:val="595959"/>
                <w:sz w:val="20"/>
                <w:szCs w:val="20"/>
              </w:rPr>
              <w:t>Opción c)</w:t>
            </w:r>
          </w:p>
        </w:tc>
        <w:tc>
          <w:tcPr>
            <w:tcW w:w="6727" w:type="dxa"/>
            <w:gridSpan w:val="2"/>
            <w:shd w:val="clear" w:color="auto" w:fill="FFFFFF"/>
          </w:tcPr>
          <w:p w14:paraId="7E274D42" w14:textId="6E80B9E9" w:rsidR="00597DCD" w:rsidRPr="007C0428" w:rsidRDefault="000F56F0" w:rsidP="00597DCD">
            <w:pPr>
              <w:rPr>
                <w:rFonts w:eastAsia="Calibri"/>
                <w:color w:val="000000" w:themeColor="text1"/>
                <w:sz w:val="20"/>
                <w:szCs w:val="20"/>
              </w:rPr>
            </w:pPr>
            <w:r w:rsidRPr="007C0428">
              <w:rPr>
                <w:rFonts w:eastAsia="Calibri"/>
                <w:color w:val="000000" w:themeColor="text1"/>
                <w:sz w:val="20"/>
                <w:szCs w:val="20"/>
              </w:rPr>
              <w:t>Sistemas operativos.</w:t>
            </w:r>
          </w:p>
        </w:tc>
        <w:tc>
          <w:tcPr>
            <w:tcW w:w="2160" w:type="dxa"/>
            <w:shd w:val="clear" w:color="auto" w:fill="FFFFFF"/>
          </w:tcPr>
          <w:p w14:paraId="44CBDD2E" w14:textId="7767A3FD" w:rsidR="00597DCD" w:rsidRPr="007C0428" w:rsidRDefault="00597DCD" w:rsidP="00597DCD">
            <w:pPr>
              <w:widowControl w:val="0"/>
              <w:rPr>
                <w:rFonts w:eastAsia="Calibri"/>
                <w:sz w:val="20"/>
                <w:szCs w:val="20"/>
              </w:rPr>
            </w:pPr>
          </w:p>
        </w:tc>
      </w:tr>
      <w:tr w:rsidR="00597DCD" w:rsidRPr="007C0428" w14:paraId="76ED5B46" w14:textId="77777777" w:rsidTr="001252FE">
        <w:trPr>
          <w:trHeight w:val="220"/>
        </w:trPr>
        <w:tc>
          <w:tcPr>
            <w:tcW w:w="1267" w:type="dxa"/>
          </w:tcPr>
          <w:p w14:paraId="4E6A57F6" w14:textId="12D44B26" w:rsidR="00597DCD" w:rsidRPr="007C0428" w:rsidRDefault="00597DCD" w:rsidP="00597DCD">
            <w:pPr>
              <w:rPr>
                <w:rFonts w:eastAsia="Calibri"/>
                <w:b/>
                <w:color w:val="595959"/>
                <w:sz w:val="20"/>
                <w:szCs w:val="20"/>
              </w:rPr>
            </w:pPr>
            <w:r w:rsidRPr="007C0428">
              <w:rPr>
                <w:rFonts w:eastAsia="Calibri"/>
                <w:b/>
                <w:color w:val="595959"/>
                <w:sz w:val="20"/>
                <w:szCs w:val="20"/>
              </w:rPr>
              <w:t>Opción d)</w:t>
            </w:r>
          </w:p>
        </w:tc>
        <w:tc>
          <w:tcPr>
            <w:tcW w:w="6727" w:type="dxa"/>
            <w:gridSpan w:val="2"/>
            <w:shd w:val="clear" w:color="auto" w:fill="FFFFFF"/>
          </w:tcPr>
          <w:p w14:paraId="60BD44A4" w14:textId="4E6E1141" w:rsidR="00597DCD" w:rsidRPr="007C0428" w:rsidRDefault="000F56F0" w:rsidP="0068557E">
            <w:pPr>
              <w:tabs>
                <w:tab w:val="left" w:pos="1698"/>
              </w:tabs>
              <w:rPr>
                <w:rFonts w:eastAsia="Calibri"/>
                <w:color w:val="000000" w:themeColor="text1"/>
                <w:sz w:val="20"/>
                <w:szCs w:val="20"/>
              </w:rPr>
            </w:pPr>
            <w:r w:rsidRPr="007C0428">
              <w:rPr>
                <w:rFonts w:eastAsia="Calibri"/>
                <w:color w:val="000000" w:themeColor="text1"/>
                <w:sz w:val="20"/>
                <w:szCs w:val="20"/>
              </w:rPr>
              <w:t>Modelos de negocio.</w:t>
            </w:r>
          </w:p>
        </w:tc>
        <w:tc>
          <w:tcPr>
            <w:tcW w:w="2160" w:type="dxa"/>
            <w:shd w:val="clear" w:color="auto" w:fill="FFFFFF"/>
          </w:tcPr>
          <w:p w14:paraId="57FF4455" w14:textId="77777777" w:rsidR="00597DCD" w:rsidRPr="007C0428" w:rsidRDefault="00597DCD" w:rsidP="00597DCD">
            <w:pPr>
              <w:widowControl w:val="0"/>
              <w:rPr>
                <w:rFonts w:eastAsia="Calibri"/>
                <w:sz w:val="20"/>
                <w:szCs w:val="20"/>
              </w:rPr>
            </w:pPr>
          </w:p>
        </w:tc>
      </w:tr>
      <w:tr w:rsidR="00ED4CD4" w:rsidRPr="007C0428" w14:paraId="6260C21D" w14:textId="77777777" w:rsidTr="009921BA">
        <w:trPr>
          <w:trHeight w:val="220"/>
        </w:trPr>
        <w:tc>
          <w:tcPr>
            <w:tcW w:w="2534" w:type="dxa"/>
            <w:gridSpan w:val="2"/>
            <w:shd w:val="clear" w:color="auto" w:fill="FBE5D5"/>
          </w:tcPr>
          <w:p w14:paraId="2EC3B45B" w14:textId="77777777" w:rsidR="00ED4CD4" w:rsidRPr="007C0428" w:rsidRDefault="00ED4CD4" w:rsidP="00ED4CD4">
            <w:pPr>
              <w:rPr>
                <w:rFonts w:eastAsia="Calibri"/>
                <w:b/>
                <w:color w:val="595959"/>
                <w:sz w:val="20"/>
                <w:szCs w:val="20"/>
              </w:rPr>
            </w:pPr>
            <w:r w:rsidRPr="007C0428">
              <w:rPr>
                <w:rFonts w:eastAsia="Calibri"/>
                <w:b/>
                <w:color w:val="595959"/>
                <w:sz w:val="20"/>
                <w:szCs w:val="20"/>
              </w:rPr>
              <w:t>Comentario respuesta correcta</w:t>
            </w:r>
          </w:p>
        </w:tc>
        <w:tc>
          <w:tcPr>
            <w:tcW w:w="7620" w:type="dxa"/>
            <w:gridSpan w:val="2"/>
            <w:shd w:val="clear" w:color="auto" w:fill="FFFFFF"/>
          </w:tcPr>
          <w:p w14:paraId="24EAE505" w14:textId="3A400350" w:rsidR="00ED4CD4" w:rsidRPr="007C0428" w:rsidRDefault="00173C11" w:rsidP="00ED4CD4">
            <w:pPr>
              <w:rPr>
                <w:rFonts w:eastAsia="Calibri"/>
                <w:bCs/>
                <w:color w:val="AEAAAA"/>
                <w:sz w:val="20"/>
                <w:szCs w:val="20"/>
              </w:rPr>
            </w:pPr>
            <w:r w:rsidRPr="007C0428">
              <w:rPr>
                <w:rFonts w:eastAsia="Calibri"/>
                <w:bCs/>
                <w:color w:val="000000" w:themeColor="text1"/>
                <w:sz w:val="20"/>
                <w:szCs w:val="20"/>
              </w:rPr>
              <w:t>¡Excelente trabajo! Se evidencia un buen dominio de los conceptos clave sobre el ciclo de vida del software y la ingeniería de requisitos.</w:t>
            </w:r>
          </w:p>
        </w:tc>
      </w:tr>
      <w:tr w:rsidR="00ED4CD4" w:rsidRPr="007C0428" w14:paraId="50E0B9C4" w14:textId="77777777" w:rsidTr="001252FE">
        <w:trPr>
          <w:trHeight w:val="220"/>
        </w:trPr>
        <w:tc>
          <w:tcPr>
            <w:tcW w:w="2534" w:type="dxa"/>
            <w:gridSpan w:val="2"/>
            <w:shd w:val="clear" w:color="auto" w:fill="FBE5D5"/>
          </w:tcPr>
          <w:p w14:paraId="3503AF72" w14:textId="77777777" w:rsidR="00ED4CD4" w:rsidRPr="007C0428" w:rsidRDefault="00ED4CD4" w:rsidP="00ED4CD4">
            <w:pPr>
              <w:rPr>
                <w:rFonts w:eastAsia="Calibri"/>
                <w:b/>
                <w:color w:val="595959"/>
                <w:sz w:val="20"/>
                <w:szCs w:val="20"/>
              </w:rPr>
            </w:pPr>
            <w:r w:rsidRPr="007C0428">
              <w:rPr>
                <w:rFonts w:eastAsia="Calibri"/>
                <w:b/>
                <w:color w:val="595959"/>
                <w:sz w:val="20"/>
                <w:szCs w:val="20"/>
              </w:rPr>
              <w:t>Comentario respuesta incorrecta</w:t>
            </w:r>
          </w:p>
        </w:tc>
        <w:tc>
          <w:tcPr>
            <w:tcW w:w="7620" w:type="dxa"/>
            <w:gridSpan w:val="2"/>
            <w:shd w:val="clear" w:color="auto" w:fill="FFFFFF"/>
          </w:tcPr>
          <w:p w14:paraId="696E8B3E" w14:textId="51769CEA" w:rsidR="00ED4CD4" w:rsidRPr="007C0428" w:rsidRDefault="00ED4CD4" w:rsidP="00ED4CD4">
            <w:pPr>
              <w:rPr>
                <w:rFonts w:eastAsia="Calibri"/>
                <w:bCs/>
                <w:color w:val="AEAAAA"/>
                <w:sz w:val="20"/>
                <w:szCs w:val="20"/>
              </w:rPr>
            </w:pPr>
            <w:r w:rsidRPr="007C0428">
              <w:rPr>
                <w:rFonts w:eastAsia="Calibri"/>
                <w:sz w:val="20"/>
                <w:szCs w:val="20"/>
              </w:rPr>
              <w:t>Revise nuevamente el contenido del componente formativo.</w:t>
            </w:r>
          </w:p>
        </w:tc>
      </w:tr>
      <w:tr w:rsidR="00F436F5" w:rsidRPr="007C0428" w14:paraId="3B313AFB" w14:textId="77777777" w:rsidTr="001252FE">
        <w:trPr>
          <w:trHeight w:val="220"/>
        </w:trPr>
        <w:tc>
          <w:tcPr>
            <w:tcW w:w="2534" w:type="dxa"/>
            <w:gridSpan w:val="2"/>
            <w:shd w:val="clear" w:color="auto" w:fill="FBE5D5"/>
          </w:tcPr>
          <w:p w14:paraId="4E37D725" w14:textId="3819A0A8" w:rsidR="00F436F5" w:rsidRPr="007C0428" w:rsidRDefault="00F436F5" w:rsidP="00F436F5">
            <w:pPr>
              <w:rPr>
                <w:rFonts w:eastAsia="Calibri"/>
                <w:b/>
                <w:color w:val="595959"/>
                <w:sz w:val="20"/>
                <w:szCs w:val="20"/>
              </w:rPr>
            </w:pPr>
            <w:r w:rsidRPr="007C0428">
              <w:rPr>
                <w:rFonts w:eastAsia="Calibri"/>
                <w:b/>
                <w:color w:val="595959"/>
                <w:sz w:val="20"/>
                <w:szCs w:val="20"/>
              </w:rPr>
              <w:t>Pregunta 15</w:t>
            </w:r>
          </w:p>
        </w:tc>
        <w:tc>
          <w:tcPr>
            <w:tcW w:w="7620" w:type="dxa"/>
            <w:gridSpan w:val="2"/>
            <w:shd w:val="clear" w:color="auto" w:fill="FBE5D5"/>
          </w:tcPr>
          <w:p w14:paraId="4F459350" w14:textId="009615B4" w:rsidR="00F436F5" w:rsidRPr="007C0428" w:rsidRDefault="000F56F0" w:rsidP="0068557E">
            <w:pPr>
              <w:rPr>
                <w:rFonts w:eastAsia="Calibri"/>
                <w:b/>
                <w:color w:val="000000" w:themeColor="text1"/>
                <w:sz w:val="20"/>
                <w:szCs w:val="20"/>
              </w:rPr>
            </w:pPr>
            <w:r w:rsidRPr="007C0428">
              <w:rPr>
                <w:rFonts w:eastAsia="Calibri"/>
                <w:b/>
                <w:color w:val="000000" w:themeColor="text1"/>
                <w:sz w:val="20"/>
                <w:szCs w:val="20"/>
              </w:rPr>
              <w:t>En ingeniería de requisitos, los usuarios son:</w:t>
            </w:r>
          </w:p>
        </w:tc>
      </w:tr>
      <w:tr w:rsidR="000F56F0" w:rsidRPr="007C0428" w14:paraId="194EF9E6" w14:textId="77777777" w:rsidTr="001252FE">
        <w:trPr>
          <w:trHeight w:val="220"/>
        </w:trPr>
        <w:tc>
          <w:tcPr>
            <w:tcW w:w="1267" w:type="dxa"/>
          </w:tcPr>
          <w:p w14:paraId="6AB07DA2" w14:textId="66361C5F" w:rsidR="000F56F0" w:rsidRPr="007C0428" w:rsidRDefault="000F56F0" w:rsidP="000F56F0">
            <w:pPr>
              <w:rPr>
                <w:rFonts w:eastAsia="Calibri"/>
                <w:b/>
                <w:color w:val="595959"/>
                <w:sz w:val="20"/>
                <w:szCs w:val="20"/>
              </w:rPr>
            </w:pPr>
            <w:r w:rsidRPr="007C0428">
              <w:rPr>
                <w:rFonts w:eastAsia="Calibri"/>
                <w:b/>
                <w:color w:val="595959"/>
                <w:sz w:val="20"/>
                <w:szCs w:val="20"/>
              </w:rPr>
              <w:t>Opción a)</w:t>
            </w:r>
          </w:p>
        </w:tc>
        <w:tc>
          <w:tcPr>
            <w:tcW w:w="6727" w:type="dxa"/>
            <w:gridSpan w:val="2"/>
            <w:shd w:val="clear" w:color="auto" w:fill="FFFFFF"/>
          </w:tcPr>
          <w:p w14:paraId="0FD09083" w14:textId="3E5B77FE" w:rsidR="000F56F0" w:rsidRPr="007C0428" w:rsidRDefault="000F56F0" w:rsidP="000F56F0">
            <w:pPr>
              <w:rPr>
                <w:rFonts w:eastAsia="Calibri"/>
                <w:sz w:val="20"/>
                <w:szCs w:val="20"/>
              </w:rPr>
            </w:pPr>
            <w:r w:rsidRPr="007C0428">
              <w:rPr>
                <w:sz w:val="20"/>
                <w:szCs w:val="20"/>
              </w:rPr>
              <w:t>Personas que financian el proyecto.</w:t>
            </w:r>
          </w:p>
        </w:tc>
        <w:tc>
          <w:tcPr>
            <w:tcW w:w="2160" w:type="dxa"/>
            <w:shd w:val="clear" w:color="auto" w:fill="FFFFFF"/>
          </w:tcPr>
          <w:p w14:paraId="4F44B134" w14:textId="22D95B25" w:rsidR="000F56F0" w:rsidRPr="007C0428" w:rsidRDefault="000F56F0" w:rsidP="000F56F0">
            <w:pPr>
              <w:widowControl w:val="0"/>
              <w:rPr>
                <w:rFonts w:eastAsia="Calibri"/>
                <w:sz w:val="20"/>
                <w:szCs w:val="20"/>
              </w:rPr>
            </w:pPr>
          </w:p>
        </w:tc>
      </w:tr>
      <w:tr w:rsidR="000F56F0" w:rsidRPr="007C0428" w14:paraId="7C6598A8" w14:textId="77777777" w:rsidTr="001252FE">
        <w:trPr>
          <w:trHeight w:val="220"/>
        </w:trPr>
        <w:tc>
          <w:tcPr>
            <w:tcW w:w="1267" w:type="dxa"/>
          </w:tcPr>
          <w:p w14:paraId="05D5B683" w14:textId="1176FBB2" w:rsidR="000F56F0" w:rsidRPr="007C0428" w:rsidRDefault="000F56F0" w:rsidP="000F56F0">
            <w:pPr>
              <w:rPr>
                <w:rFonts w:eastAsia="Calibri"/>
                <w:b/>
                <w:color w:val="595959"/>
                <w:sz w:val="20"/>
                <w:szCs w:val="20"/>
              </w:rPr>
            </w:pPr>
            <w:r w:rsidRPr="007C0428">
              <w:rPr>
                <w:rFonts w:eastAsia="Calibri"/>
                <w:b/>
                <w:color w:val="595959"/>
                <w:sz w:val="20"/>
                <w:szCs w:val="20"/>
              </w:rPr>
              <w:t>Opción b)</w:t>
            </w:r>
          </w:p>
        </w:tc>
        <w:tc>
          <w:tcPr>
            <w:tcW w:w="6727" w:type="dxa"/>
            <w:gridSpan w:val="2"/>
            <w:shd w:val="clear" w:color="auto" w:fill="FFFFFF"/>
          </w:tcPr>
          <w:p w14:paraId="72C77DC7" w14:textId="7713EC03" w:rsidR="000F56F0" w:rsidRPr="007C0428" w:rsidRDefault="000F56F0" w:rsidP="000F56F0">
            <w:pPr>
              <w:rPr>
                <w:rFonts w:eastAsia="Calibri"/>
                <w:sz w:val="20"/>
                <w:szCs w:val="20"/>
              </w:rPr>
            </w:pPr>
            <w:r w:rsidRPr="007C0428">
              <w:rPr>
                <w:sz w:val="20"/>
                <w:szCs w:val="20"/>
              </w:rPr>
              <w:t>Personas que interactúan directamente con el sistema.</w:t>
            </w:r>
          </w:p>
        </w:tc>
        <w:tc>
          <w:tcPr>
            <w:tcW w:w="2160" w:type="dxa"/>
            <w:shd w:val="clear" w:color="auto" w:fill="FFFFFF"/>
          </w:tcPr>
          <w:p w14:paraId="6A31325A" w14:textId="6D106A9F" w:rsidR="000F56F0" w:rsidRPr="007C0428" w:rsidRDefault="000F56F0" w:rsidP="000F56F0">
            <w:pPr>
              <w:widowControl w:val="0"/>
              <w:rPr>
                <w:rFonts w:eastAsia="Calibri"/>
                <w:sz w:val="20"/>
                <w:szCs w:val="20"/>
              </w:rPr>
            </w:pPr>
            <w:r w:rsidRPr="007C0428">
              <w:rPr>
                <w:rFonts w:eastAsia="Calibri"/>
                <w:sz w:val="20"/>
                <w:szCs w:val="20"/>
              </w:rPr>
              <w:t>X</w:t>
            </w:r>
          </w:p>
        </w:tc>
      </w:tr>
      <w:tr w:rsidR="000F56F0" w:rsidRPr="007C0428" w14:paraId="7DBBF727" w14:textId="77777777" w:rsidTr="001252FE">
        <w:trPr>
          <w:trHeight w:val="220"/>
        </w:trPr>
        <w:tc>
          <w:tcPr>
            <w:tcW w:w="1267" w:type="dxa"/>
          </w:tcPr>
          <w:p w14:paraId="20D86162" w14:textId="1CA2A0D3" w:rsidR="000F56F0" w:rsidRPr="007C0428" w:rsidRDefault="000F56F0" w:rsidP="000F56F0">
            <w:pPr>
              <w:rPr>
                <w:rFonts w:eastAsia="Calibri"/>
                <w:b/>
                <w:color w:val="595959"/>
                <w:sz w:val="20"/>
                <w:szCs w:val="20"/>
              </w:rPr>
            </w:pPr>
            <w:r w:rsidRPr="007C0428">
              <w:rPr>
                <w:rFonts w:eastAsia="Calibri"/>
                <w:b/>
                <w:color w:val="595959"/>
                <w:sz w:val="20"/>
                <w:szCs w:val="20"/>
              </w:rPr>
              <w:t>Opción c)</w:t>
            </w:r>
          </w:p>
        </w:tc>
        <w:tc>
          <w:tcPr>
            <w:tcW w:w="6727" w:type="dxa"/>
            <w:gridSpan w:val="2"/>
            <w:shd w:val="clear" w:color="auto" w:fill="FFFFFF"/>
          </w:tcPr>
          <w:p w14:paraId="281CC1F2" w14:textId="2B2BD750" w:rsidR="000F56F0" w:rsidRPr="007C0428" w:rsidRDefault="000F56F0" w:rsidP="000F56F0">
            <w:pPr>
              <w:rPr>
                <w:rFonts w:eastAsia="Calibri"/>
                <w:sz w:val="20"/>
                <w:szCs w:val="20"/>
              </w:rPr>
            </w:pPr>
            <w:r w:rsidRPr="007C0428">
              <w:rPr>
                <w:sz w:val="20"/>
                <w:szCs w:val="20"/>
              </w:rPr>
              <w:t>Personas que diseñan el hardware.</w:t>
            </w:r>
          </w:p>
        </w:tc>
        <w:tc>
          <w:tcPr>
            <w:tcW w:w="2160" w:type="dxa"/>
            <w:shd w:val="clear" w:color="auto" w:fill="FFFFFF"/>
          </w:tcPr>
          <w:p w14:paraId="7249367B" w14:textId="77777777" w:rsidR="000F56F0" w:rsidRPr="007C0428" w:rsidRDefault="000F56F0" w:rsidP="000F56F0">
            <w:pPr>
              <w:widowControl w:val="0"/>
              <w:rPr>
                <w:rFonts w:eastAsia="Calibri"/>
                <w:sz w:val="20"/>
                <w:szCs w:val="20"/>
              </w:rPr>
            </w:pPr>
          </w:p>
        </w:tc>
      </w:tr>
      <w:tr w:rsidR="000F56F0" w:rsidRPr="007C0428" w14:paraId="44FD41D1" w14:textId="77777777" w:rsidTr="001252FE">
        <w:trPr>
          <w:trHeight w:val="220"/>
        </w:trPr>
        <w:tc>
          <w:tcPr>
            <w:tcW w:w="1267" w:type="dxa"/>
          </w:tcPr>
          <w:p w14:paraId="4B3EAD81" w14:textId="26008B3B" w:rsidR="000F56F0" w:rsidRPr="007C0428" w:rsidRDefault="000F56F0" w:rsidP="000F56F0">
            <w:pPr>
              <w:rPr>
                <w:rFonts w:eastAsia="Calibri"/>
                <w:b/>
                <w:color w:val="595959"/>
                <w:sz w:val="20"/>
                <w:szCs w:val="20"/>
              </w:rPr>
            </w:pPr>
            <w:r w:rsidRPr="007C0428">
              <w:rPr>
                <w:rFonts w:eastAsia="Calibri"/>
                <w:b/>
                <w:color w:val="595959"/>
                <w:sz w:val="20"/>
                <w:szCs w:val="20"/>
              </w:rPr>
              <w:t>Opción d)</w:t>
            </w:r>
          </w:p>
        </w:tc>
        <w:tc>
          <w:tcPr>
            <w:tcW w:w="6727" w:type="dxa"/>
            <w:gridSpan w:val="2"/>
            <w:shd w:val="clear" w:color="auto" w:fill="FFFFFF"/>
          </w:tcPr>
          <w:p w14:paraId="3E93139E" w14:textId="151BF847" w:rsidR="000F56F0" w:rsidRPr="007C0428" w:rsidRDefault="000F56F0" w:rsidP="000F56F0">
            <w:pPr>
              <w:rPr>
                <w:rFonts w:eastAsia="Calibri"/>
                <w:sz w:val="20"/>
                <w:szCs w:val="20"/>
              </w:rPr>
            </w:pPr>
            <w:r w:rsidRPr="007C0428">
              <w:rPr>
                <w:sz w:val="20"/>
                <w:szCs w:val="20"/>
              </w:rPr>
              <w:t>Personas encargadas del marketing.</w:t>
            </w:r>
          </w:p>
        </w:tc>
        <w:tc>
          <w:tcPr>
            <w:tcW w:w="2160" w:type="dxa"/>
            <w:shd w:val="clear" w:color="auto" w:fill="FFFFFF"/>
          </w:tcPr>
          <w:p w14:paraId="2B646180" w14:textId="77777777" w:rsidR="000F56F0" w:rsidRPr="007C0428" w:rsidRDefault="000F56F0" w:rsidP="000F56F0">
            <w:pPr>
              <w:widowControl w:val="0"/>
              <w:rPr>
                <w:rFonts w:eastAsia="Calibri"/>
                <w:sz w:val="20"/>
                <w:szCs w:val="20"/>
              </w:rPr>
            </w:pPr>
          </w:p>
        </w:tc>
      </w:tr>
      <w:tr w:rsidR="00ED4CD4" w:rsidRPr="007C0428" w14:paraId="137BA792" w14:textId="77777777" w:rsidTr="002E46FB">
        <w:trPr>
          <w:trHeight w:val="220"/>
        </w:trPr>
        <w:tc>
          <w:tcPr>
            <w:tcW w:w="2534" w:type="dxa"/>
            <w:gridSpan w:val="2"/>
            <w:shd w:val="clear" w:color="auto" w:fill="FBE5D5"/>
          </w:tcPr>
          <w:p w14:paraId="609E6FCC" w14:textId="77777777" w:rsidR="00ED4CD4" w:rsidRPr="007C0428" w:rsidRDefault="00ED4CD4" w:rsidP="00ED4CD4">
            <w:pPr>
              <w:rPr>
                <w:rFonts w:eastAsia="Calibri"/>
                <w:b/>
                <w:color w:val="595959"/>
                <w:sz w:val="20"/>
                <w:szCs w:val="20"/>
              </w:rPr>
            </w:pPr>
            <w:r w:rsidRPr="007C0428">
              <w:rPr>
                <w:rFonts w:eastAsia="Calibri"/>
                <w:b/>
                <w:color w:val="595959"/>
                <w:sz w:val="20"/>
                <w:szCs w:val="20"/>
              </w:rPr>
              <w:t>Comentario respuesta correcta</w:t>
            </w:r>
          </w:p>
        </w:tc>
        <w:tc>
          <w:tcPr>
            <w:tcW w:w="7620" w:type="dxa"/>
            <w:gridSpan w:val="2"/>
            <w:shd w:val="clear" w:color="auto" w:fill="FFFFFF"/>
          </w:tcPr>
          <w:p w14:paraId="3933CE3C" w14:textId="44CBDA7F" w:rsidR="00ED4CD4" w:rsidRPr="007C0428" w:rsidRDefault="00173C11" w:rsidP="00ED4CD4">
            <w:pPr>
              <w:rPr>
                <w:rFonts w:eastAsia="Calibri"/>
                <w:bCs/>
                <w:color w:val="AEAAAA"/>
                <w:sz w:val="20"/>
                <w:szCs w:val="20"/>
              </w:rPr>
            </w:pPr>
            <w:r w:rsidRPr="007C0428">
              <w:rPr>
                <w:rFonts w:eastAsia="Calibri"/>
                <w:bCs/>
                <w:color w:val="000000" w:themeColor="text1"/>
                <w:sz w:val="20"/>
                <w:szCs w:val="20"/>
              </w:rPr>
              <w:t>¡Excelente trabajo! Se evidencia un buen dominio de los conceptos clave sobre el ciclo de vida del software y la ingeniería de requisitos.</w:t>
            </w:r>
          </w:p>
        </w:tc>
      </w:tr>
      <w:tr w:rsidR="00ED4CD4" w:rsidRPr="007C0428" w14:paraId="0D72975D" w14:textId="77777777" w:rsidTr="001252FE">
        <w:trPr>
          <w:trHeight w:val="220"/>
        </w:trPr>
        <w:tc>
          <w:tcPr>
            <w:tcW w:w="2534" w:type="dxa"/>
            <w:gridSpan w:val="2"/>
            <w:shd w:val="clear" w:color="auto" w:fill="FBE5D5"/>
          </w:tcPr>
          <w:p w14:paraId="09D8425E" w14:textId="77777777" w:rsidR="00ED4CD4" w:rsidRPr="007C0428" w:rsidRDefault="00ED4CD4" w:rsidP="00ED4CD4">
            <w:pPr>
              <w:rPr>
                <w:rFonts w:eastAsia="Calibri"/>
                <w:b/>
                <w:color w:val="595959"/>
                <w:sz w:val="20"/>
                <w:szCs w:val="20"/>
              </w:rPr>
            </w:pPr>
            <w:r w:rsidRPr="007C0428">
              <w:rPr>
                <w:rFonts w:eastAsia="Calibri"/>
                <w:b/>
                <w:color w:val="595959"/>
                <w:sz w:val="20"/>
                <w:szCs w:val="20"/>
              </w:rPr>
              <w:t>Comentario respuesta incorrecta</w:t>
            </w:r>
          </w:p>
        </w:tc>
        <w:tc>
          <w:tcPr>
            <w:tcW w:w="7620" w:type="dxa"/>
            <w:gridSpan w:val="2"/>
            <w:shd w:val="clear" w:color="auto" w:fill="FFFFFF"/>
          </w:tcPr>
          <w:p w14:paraId="4876B7B6" w14:textId="08E25AF2" w:rsidR="00ED4CD4" w:rsidRPr="007C0428" w:rsidRDefault="00ED4CD4" w:rsidP="00ED4CD4">
            <w:pPr>
              <w:rPr>
                <w:rFonts w:eastAsia="Calibri"/>
                <w:bCs/>
                <w:color w:val="AEAAAA"/>
                <w:sz w:val="20"/>
                <w:szCs w:val="20"/>
              </w:rPr>
            </w:pPr>
            <w:r w:rsidRPr="007C0428">
              <w:rPr>
                <w:rFonts w:eastAsia="Calibri"/>
                <w:sz w:val="20"/>
                <w:szCs w:val="20"/>
              </w:rPr>
              <w:t>Revise nuevamente el contenido del componente formativo.</w:t>
            </w:r>
          </w:p>
        </w:tc>
      </w:tr>
      <w:tr w:rsidR="00F436F5" w:rsidRPr="007C0428" w14:paraId="693244A5" w14:textId="77777777" w:rsidTr="001252FE">
        <w:trPr>
          <w:trHeight w:val="220"/>
        </w:trPr>
        <w:tc>
          <w:tcPr>
            <w:tcW w:w="2534" w:type="dxa"/>
            <w:gridSpan w:val="2"/>
            <w:shd w:val="clear" w:color="auto" w:fill="FBE5D5"/>
          </w:tcPr>
          <w:p w14:paraId="20A7C9E3" w14:textId="37AAFE80" w:rsidR="00F436F5" w:rsidRPr="007C0428" w:rsidRDefault="00F436F5" w:rsidP="00F436F5">
            <w:pPr>
              <w:rPr>
                <w:rFonts w:eastAsia="Calibri"/>
                <w:b/>
                <w:color w:val="595959"/>
                <w:sz w:val="20"/>
                <w:szCs w:val="20"/>
              </w:rPr>
            </w:pPr>
            <w:r w:rsidRPr="007C0428">
              <w:rPr>
                <w:rFonts w:eastAsia="Calibri"/>
                <w:b/>
                <w:color w:val="595959"/>
                <w:sz w:val="20"/>
                <w:szCs w:val="20"/>
              </w:rPr>
              <w:t>Pregunta 16</w:t>
            </w:r>
          </w:p>
        </w:tc>
        <w:tc>
          <w:tcPr>
            <w:tcW w:w="7620" w:type="dxa"/>
            <w:gridSpan w:val="2"/>
            <w:shd w:val="clear" w:color="auto" w:fill="FBE5D5"/>
          </w:tcPr>
          <w:p w14:paraId="5FF8DC8F" w14:textId="0A0C9F8F" w:rsidR="00F436F5" w:rsidRPr="007C0428" w:rsidRDefault="000F56F0" w:rsidP="00F436F5">
            <w:pPr>
              <w:rPr>
                <w:rFonts w:eastAsia="Calibri"/>
                <w:b/>
                <w:color w:val="000000" w:themeColor="text1"/>
                <w:sz w:val="20"/>
                <w:szCs w:val="20"/>
              </w:rPr>
            </w:pPr>
            <w:r w:rsidRPr="007C0428">
              <w:rPr>
                <w:rFonts w:eastAsia="Calibri"/>
                <w:b/>
                <w:color w:val="000000" w:themeColor="text1"/>
                <w:sz w:val="20"/>
                <w:szCs w:val="20"/>
              </w:rPr>
              <w:t>Los stakeholders corresponden a:</w:t>
            </w:r>
          </w:p>
        </w:tc>
      </w:tr>
      <w:tr w:rsidR="00597DCD" w:rsidRPr="007C0428" w14:paraId="56C426A3" w14:textId="77777777" w:rsidTr="001252FE">
        <w:trPr>
          <w:trHeight w:val="220"/>
        </w:trPr>
        <w:tc>
          <w:tcPr>
            <w:tcW w:w="1267" w:type="dxa"/>
          </w:tcPr>
          <w:p w14:paraId="488060F5" w14:textId="65E57149" w:rsidR="00597DCD" w:rsidRPr="007C0428" w:rsidRDefault="00597DCD" w:rsidP="00597DCD">
            <w:pPr>
              <w:rPr>
                <w:rFonts w:eastAsia="Calibri"/>
                <w:b/>
                <w:color w:val="595959"/>
                <w:sz w:val="20"/>
                <w:szCs w:val="20"/>
              </w:rPr>
            </w:pPr>
            <w:r w:rsidRPr="007C0428">
              <w:rPr>
                <w:rFonts w:eastAsia="Calibri"/>
                <w:b/>
                <w:color w:val="595959"/>
                <w:sz w:val="20"/>
                <w:szCs w:val="20"/>
              </w:rPr>
              <w:t>Opción a)</w:t>
            </w:r>
          </w:p>
        </w:tc>
        <w:tc>
          <w:tcPr>
            <w:tcW w:w="6727" w:type="dxa"/>
            <w:gridSpan w:val="2"/>
            <w:shd w:val="clear" w:color="auto" w:fill="FFFFFF"/>
          </w:tcPr>
          <w:p w14:paraId="001469E1" w14:textId="4CD21B5D" w:rsidR="00597DCD" w:rsidRPr="007C0428" w:rsidRDefault="000F56F0" w:rsidP="00597DCD">
            <w:pPr>
              <w:rPr>
                <w:rFonts w:eastAsia="Calibri"/>
                <w:color w:val="000000" w:themeColor="text1"/>
                <w:sz w:val="20"/>
                <w:szCs w:val="20"/>
              </w:rPr>
            </w:pPr>
            <w:r w:rsidRPr="007C0428">
              <w:rPr>
                <w:rFonts w:eastAsia="Calibri"/>
                <w:color w:val="000000" w:themeColor="text1"/>
                <w:sz w:val="20"/>
                <w:szCs w:val="20"/>
              </w:rPr>
              <w:t>Únicamente los programadores del sistema.</w:t>
            </w:r>
          </w:p>
        </w:tc>
        <w:tc>
          <w:tcPr>
            <w:tcW w:w="2160" w:type="dxa"/>
            <w:shd w:val="clear" w:color="auto" w:fill="FFFFFF"/>
          </w:tcPr>
          <w:p w14:paraId="2A2E8C2B" w14:textId="1E11A083" w:rsidR="00597DCD" w:rsidRPr="007C0428" w:rsidRDefault="00597DCD" w:rsidP="00597DCD">
            <w:pPr>
              <w:widowControl w:val="0"/>
              <w:rPr>
                <w:rFonts w:eastAsia="Calibri"/>
                <w:sz w:val="20"/>
                <w:szCs w:val="20"/>
              </w:rPr>
            </w:pPr>
          </w:p>
        </w:tc>
      </w:tr>
      <w:tr w:rsidR="00597DCD" w:rsidRPr="007C0428" w14:paraId="2B70C3E1" w14:textId="77777777" w:rsidTr="001252FE">
        <w:trPr>
          <w:trHeight w:val="220"/>
        </w:trPr>
        <w:tc>
          <w:tcPr>
            <w:tcW w:w="1267" w:type="dxa"/>
          </w:tcPr>
          <w:p w14:paraId="3E0B1A99" w14:textId="30EE8358" w:rsidR="00597DCD" w:rsidRPr="007C0428" w:rsidRDefault="00597DCD" w:rsidP="00597DCD">
            <w:pPr>
              <w:rPr>
                <w:rFonts w:eastAsia="Calibri"/>
                <w:b/>
                <w:color w:val="595959"/>
                <w:sz w:val="20"/>
                <w:szCs w:val="20"/>
              </w:rPr>
            </w:pPr>
            <w:r w:rsidRPr="007C0428">
              <w:rPr>
                <w:rFonts w:eastAsia="Calibri"/>
                <w:b/>
                <w:color w:val="595959"/>
                <w:sz w:val="20"/>
                <w:szCs w:val="20"/>
              </w:rPr>
              <w:t>Opción b)</w:t>
            </w:r>
          </w:p>
        </w:tc>
        <w:tc>
          <w:tcPr>
            <w:tcW w:w="6727" w:type="dxa"/>
            <w:gridSpan w:val="2"/>
            <w:shd w:val="clear" w:color="auto" w:fill="FFFFFF"/>
          </w:tcPr>
          <w:p w14:paraId="4B084230" w14:textId="4337FB3E" w:rsidR="00597DCD" w:rsidRPr="007C0428" w:rsidRDefault="000F56F0" w:rsidP="00597DCD">
            <w:pPr>
              <w:rPr>
                <w:rFonts w:eastAsia="Calibri"/>
                <w:color w:val="000000" w:themeColor="text1"/>
                <w:sz w:val="20"/>
                <w:szCs w:val="20"/>
              </w:rPr>
            </w:pPr>
            <w:r w:rsidRPr="007C0428">
              <w:rPr>
                <w:rFonts w:eastAsia="Calibri"/>
                <w:color w:val="000000" w:themeColor="text1"/>
                <w:sz w:val="20"/>
                <w:szCs w:val="20"/>
              </w:rPr>
              <w:t>Solo los usuarios finales.</w:t>
            </w:r>
          </w:p>
        </w:tc>
        <w:tc>
          <w:tcPr>
            <w:tcW w:w="2160" w:type="dxa"/>
            <w:shd w:val="clear" w:color="auto" w:fill="FFFFFF"/>
          </w:tcPr>
          <w:p w14:paraId="16E006C7" w14:textId="46B8297E" w:rsidR="00597DCD" w:rsidRPr="007C0428" w:rsidRDefault="00597DCD" w:rsidP="00597DCD">
            <w:pPr>
              <w:widowControl w:val="0"/>
              <w:rPr>
                <w:rFonts w:eastAsia="Calibri"/>
                <w:sz w:val="20"/>
                <w:szCs w:val="20"/>
              </w:rPr>
            </w:pPr>
          </w:p>
        </w:tc>
      </w:tr>
      <w:tr w:rsidR="00597DCD" w:rsidRPr="007C0428" w14:paraId="54543239" w14:textId="77777777" w:rsidTr="001252FE">
        <w:trPr>
          <w:trHeight w:val="220"/>
        </w:trPr>
        <w:tc>
          <w:tcPr>
            <w:tcW w:w="1267" w:type="dxa"/>
          </w:tcPr>
          <w:p w14:paraId="5FB5E0A2" w14:textId="49318A41" w:rsidR="00597DCD" w:rsidRPr="007C0428" w:rsidRDefault="00597DCD" w:rsidP="00597DCD">
            <w:pPr>
              <w:rPr>
                <w:rFonts w:eastAsia="Calibri"/>
                <w:b/>
                <w:color w:val="595959"/>
                <w:sz w:val="20"/>
                <w:szCs w:val="20"/>
              </w:rPr>
            </w:pPr>
            <w:r w:rsidRPr="007C0428">
              <w:rPr>
                <w:rFonts w:eastAsia="Calibri"/>
                <w:b/>
                <w:color w:val="595959"/>
                <w:sz w:val="20"/>
                <w:szCs w:val="20"/>
              </w:rPr>
              <w:t>Opción c)</w:t>
            </w:r>
          </w:p>
        </w:tc>
        <w:tc>
          <w:tcPr>
            <w:tcW w:w="6727" w:type="dxa"/>
            <w:gridSpan w:val="2"/>
            <w:shd w:val="clear" w:color="auto" w:fill="FFFFFF"/>
          </w:tcPr>
          <w:p w14:paraId="5F77827D" w14:textId="0216A129" w:rsidR="00597DCD" w:rsidRPr="007C0428" w:rsidRDefault="000F56F0" w:rsidP="001252FE">
            <w:pPr>
              <w:tabs>
                <w:tab w:val="left" w:pos="1657"/>
              </w:tabs>
              <w:rPr>
                <w:rFonts w:eastAsia="Calibri"/>
                <w:color w:val="000000" w:themeColor="text1"/>
                <w:sz w:val="20"/>
                <w:szCs w:val="20"/>
              </w:rPr>
            </w:pPr>
            <w:r w:rsidRPr="007C0428">
              <w:rPr>
                <w:rFonts w:eastAsia="Calibri"/>
                <w:color w:val="000000" w:themeColor="text1"/>
                <w:sz w:val="20"/>
                <w:szCs w:val="20"/>
              </w:rPr>
              <w:t>Los diseñadores gráficos del sistema.</w:t>
            </w:r>
          </w:p>
        </w:tc>
        <w:tc>
          <w:tcPr>
            <w:tcW w:w="2160" w:type="dxa"/>
            <w:shd w:val="clear" w:color="auto" w:fill="FFFFFF"/>
          </w:tcPr>
          <w:p w14:paraId="06D5D4DF" w14:textId="77777777" w:rsidR="00597DCD" w:rsidRPr="007C0428" w:rsidRDefault="00597DCD" w:rsidP="00597DCD">
            <w:pPr>
              <w:widowControl w:val="0"/>
              <w:rPr>
                <w:rFonts w:eastAsia="Calibri"/>
                <w:sz w:val="20"/>
                <w:szCs w:val="20"/>
              </w:rPr>
            </w:pPr>
          </w:p>
        </w:tc>
      </w:tr>
      <w:tr w:rsidR="00597DCD" w:rsidRPr="007C0428" w14:paraId="3A906863" w14:textId="77777777" w:rsidTr="001252FE">
        <w:trPr>
          <w:trHeight w:val="220"/>
        </w:trPr>
        <w:tc>
          <w:tcPr>
            <w:tcW w:w="1267" w:type="dxa"/>
          </w:tcPr>
          <w:p w14:paraId="3548EA1C" w14:textId="0C91BDCD" w:rsidR="00597DCD" w:rsidRPr="007C0428" w:rsidRDefault="00597DCD" w:rsidP="00597DCD">
            <w:pPr>
              <w:rPr>
                <w:rFonts w:eastAsia="Calibri"/>
                <w:b/>
                <w:color w:val="595959"/>
                <w:sz w:val="20"/>
                <w:szCs w:val="20"/>
              </w:rPr>
            </w:pPr>
            <w:r w:rsidRPr="007C0428">
              <w:rPr>
                <w:rFonts w:eastAsia="Calibri"/>
                <w:b/>
                <w:color w:val="595959"/>
                <w:sz w:val="20"/>
                <w:szCs w:val="20"/>
              </w:rPr>
              <w:t>Opción d)</w:t>
            </w:r>
          </w:p>
        </w:tc>
        <w:tc>
          <w:tcPr>
            <w:tcW w:w="6727" w:type="dxa"/>
            <w:gridSpan w:val="2"/>
            <w:shd w:val="clear" w:color="auto" w:fill="FFFFFF"/>
          </w:tcPr>
          <w:p w14:paraId="4949F3DC" w14:textId="0717C403" w:rsidR="00597DCD" w:rsidRPr="007C0428" w:rsidRDefault="000F56F0" w:rsidP="00597DCD">
            <w:pPr>
              <w:rPr>
                <w:rFonts w:eastAsia="Calibri"/>
                <w:color w:val="000000" w:themeColor="text1"/>
                <w:sz w:val="20"/>
                <w:szCs w:val="20"/>
              </w:rPr>
            </w:pPr>
            <w:r w:rsidRPr="007C0428">
              <w:rPr>
                <w:rFonts w:eastAsia="Calibri"/>
                <w:color w:val="000000" w:themeColor="text1"/>
                <w:sz w:val="20"/>
                <w:szCs w:val="20"/>
              </w:rPr>
              <w:t>Todas las personas o grupos interesados o afectados por el sistema.</w:t>
            </w:r>
          </w:p>
        </w:tc>
        <w:tc>
          <w:tcPr>
            <w:tcW w:w="2160" w:type="dxa"/>
            <w:shd w:val="clear" w:color="auto" w:fill="FFFFFF"/>
          </w:tcPr>
          <w:p w14:paraId="351D27E6" w14:textId="39314D47" w:rsidR="00597DCD" w:rsidRPr="007C0428" w:rsidRDefault="000F56F0" w:rsidP="00597DCD">
            <w:pPr>
              <w:widowControl w:val="0"/>
              <w:rPr>
                <w:rFonts w:eastAsia="Calibri"/>
                <w:sz w:val="20"/>
                <w:szCs w:val="20"/>
              </w:rPr>
            </w:pPr>
            <w:r w:rsidRPr="007C0428">
              <w:rPr>
                <w:rFonts w:eastAsia="Calibri"/>
                <w:sz w:val="20"/>
                <w:szCs w:val="20"/>
              </w:rPr>
              <w:t>X</w:t>
            </w:r>
          </w:p>
        </w:tc>
      </w:tr>
      <w:tr w:rsidR="00ED4CD4" w:rsidRPr="007C0428" w14:paraId="6849020A" w14:textId="77777777" w:rsidTr="003605E9">
        <w:trPr>
          <w:trHeight w:val="220"/>
        </w:trPr>
        <w:tc>
          <w:tcPr>
            <w:tcW w:w="2534" w:type="dxa"/>
            <w:gridSpan w:val="2"/>
            <w:shd w:val="clear" w:color="auto" w:fill="FBE5D5"/>
          </w:tcPr>
          <w:p w14:paraId="2017626F" w14:textId="77777777" w:rsidR="00ED4CD4" w:rsidRPr="007C0428" w:rsidRDefault="00ED4CD4" w:rsidP="00ED4CD4">
            <w:pPr>
              <w:rPr>
                <w:rFonts w:eastAsia="Calibri"/>
                <w:b/>
                <w:color w:val="595959"/>
                <w:sz w:val="20"/>
                <w:szCs w:val="20"/>
              </w:rPr>
            </w:pPr>
            <w:r w:rsidRPr="007C0428">
              <w:rPr>
                <w:rFonts w:eastAsia="Calibri"/>
                <w:b/>
                <w:color w:val="595959"/>
                <w:sz w:val="20"/>
                <w:szCs w:val="20"/>
              </w:rPr>
              <w:t>Comentario respuesta correcta</w:t>
            </w:r>
          </w:p>
        </w:tc>
        <w:tc>
          <w:tcPr>
            <w:tcW w:w="7620" w:type="dxa"/>
            <w:gridSpan w:val="2"/>
            <w:shd w:val="clear" w:color="auto" w:fill="FFFFFF"/>
          </w:tcPr>
          <w:p w14:paraId="3C28120B" w14:textId="5B8A0A15" w:rsidR="00ED4CD4" w:rsidRPr="007C0428" w:rsidRDefault="00173C11" w:rsidP="00ED4CD4">
            <w:pPr>
              <w:rPr>
                <w:rFonts w:eastAsia="Calibri"/>
                <w:bCs/>
                <w:color w:val="AEAAAA"/>
                <w:sz w:val="20"/>
                <w:szCs w:val="20"/>
              </w:rPr>
            </w:pPr>
            <w:r w:rsidRPr="007C0428">
              <w:rPr>
                <w:rFonts w:eastAsia="Calibri"/>
                <w:bCs/>
                <w:color w:val="000000" w:themeColor="text1"/>
                <w:sz w:val="20"/>
                <w:szCs w:val="20"/>
              </w:rPr>
              <w:t>¡Excelente trabajo! Se evidencia un buen dominio de los conceptos clave sobre el ciclo de vida del software y la ingeniería de requisitos.</w:t>
            </w:r>
          </w:p>
        </w:tc>
      </w:tr>
      <w:tr w:rsidR="00ED4CD4" w:rsidRPr="007C0428" w14:paraId="3BAB07B1" w14:textId="77777777" w:rsidTr="001252FE">
        <w:trPr>
          <w:trHeight w:val="220"/>
        </w:trPr>
        <w:tc>
          <w:tcPr>
            <w:tcW w:w="2534" w:type="dxa"/>
            <w:gridSpan w:val="2"/>
            <w:shd w:val="clear" w:color="auto" w:fill="FBE5D5"/>
          </w:tcPr>
          <w:p w14:paraId="53E035DD" w14:textId="77777777" w:rsidR="00ED4CD4" w:rsidRPr="007C0428" w:rsidRDefault="00ED4CD4" w:rsidP="00ED4CD4">
            <w:pPr>
              <w:rPr>
                <w:rFonts w:eastAsia="Calibri"/>
                <w:b/>
                <w:color w:val="595959"/>
                <w:sz w:val="20"/>
                <w:szCs w:val="20"/>
              </w:rPr>
            </w:pPr>
            <w:r w:rsidRPr="007C0428">
              <w:rPr>
                <w:rFonts w:eastAsia="Calibri"/>
                <w:b/>
                <w:color w:val="595959"/>
                <w:sz w:val="20"/>
                <w:szCs w:val="20"/>
              </w:rPr>
              <w:t>Comentario respuesta incorrecta</w:t>
            </w:r>
          </w:p>
        </w:tc>
        <w:tc>
          <w:tcPr>
            <w:tcW w:w="7620" w:type="dxa"/>
            <w:gridSpan w:val="2"/>
            <w:shd w:val="clear" w:color="auto" w:fill="FFFFFF"/>
          </w:tcPr>
          <w:p w14:paraId="5B7F3F44" w14:textId="3193844D" w:rsidR="00ED4CD4" w:rsidRPr="007C0428" w:rsidRDefault="00ED4CD4" w:rsidP="00ED4CD4">
            <w:pPr>
              <w:rPr>
                <w:rFonts w:eastAsia="Calibri"/>
                <w:bCs/>
                <w:color w:val="AEAAAA"/>
                <w:sz w:val="20"/>
                <w:szCs w:val="20"/>
              </w:rPr>
            </w:pPr>
            <w:r w:rsidRPr="007C0428">
              <w:rPr>
                <w:rFonts w:eastAsia="Calibri"/>
                <w:sz w:val="20"/>
                <w:szCs w:val="20"/>
              </w:rPr>
              <w:t>Revise nuevamente el contenido del componente formativo.</w:t>
            </w:r>
          </w:p>
        </w:tc>
      </w:tr>
      <w:tr w:rsidR="00F436F5" w:rsidRPr="007C0428" w14:paraId="4DEFB849" w14:textId="77777777" w:rsidTr="001252FE">
        <w:trPr>
          <w:trHeight w:val="220"/>
        </w:trPr>
        <w:tc>
          <w:tcPr>
            <w:tcW w:w="2534" w:type="dxa"/>
            <w:gridSpan w:val="2"/>
            <w:shd w:val="clear" w:color="auto" w:fill="FBE5D5"/>
          </w:tcPr>
          <w:p w14:paraId="590620B9" w14:textId="6E959CDF" w:rsidR="00F436F5" w:rsidRPr="007C0428" w:rsidRDefault="00F436F5" w:rsidP="00F436F5">
            <w:pPr>
              <w:rPr>
                <w:rFonts w:eastAsia="Calibri"/>
                <w:b/>
                <w:color w:val="595959"/>
                <w:sz w:val="20"/>
                <w:szCs w:val="20"/>
              </w:rPr>
            </w:pPr>
            <w:r w:rsidRPr="007C0428">
              <w:rPr>
                <w:rFonts w:eastAsia="Calibri"/>
                <w:b/>
                <w:color w:val="595959"/>
                <w:sz w:val="20"/>
                <w:szCs w:val="20"/>
              </w:rPr>
              <w:t>Pregunta 17</w:t>
            </w:r>
          </w:p>
        </w:tc>
        <w:tc>
          <w:tcPr>
            <w:tcW w:w="7620" w:type="dxa"/>
            <w:gridSpan w:val="2"/>
            <w:shd w:val="clear" w:color="auto" w:fill="FBE5D5"/>
          </w:tcPr>
          <w:p w14:paraId="5B224CF8" w14:textId="79563483" w:rsidR="00F436F5" w:rsidRPr="007C0428" w:rsidRDefault="000F56F0" w:rsidP="00F436F5">
            <w:pPr>
              <w:rPr>
                <w:rFonts w:eastAsia="Calibri"/>
                <w:b/>
                <w:color w:val="AEAAAA"/>
                <w:sz w:val="20"/>
                <w:szCs w:val="20"/>
              </w:rPr>
            </w:pPr>
            <w:r w:rsidRPr="007C0428">
              <w:rPr>
                <w:rFonts w:eastAsia="Calibri"/>
                <w:b/>
                <w:sz w:val="20"/>
                <w:szCs w:val="20"/>
              </w:rPr>
              <w:t>El dueño del producto (product owner) se caracteriza por:</w:t>
            </w:r>
          </w:p>
        </w:tc>
      </w:tr>
      <w:tr w:rsidR="000F56F0" w:rsidRPr="007C0428" w14:paraId="71E0805B" w14:textId="77777777" w:rsidTr="001252FE">
        <w:trPr>
          <w:trHeight w:val="220"/>
        </w:trPr>
        <w:tc>
          <w:tcPr>
            <w:tcW w:w="1267" w:type="dxa"/>
          </w:tcPr>
          <w:p w14:paraId="007D9B78" w14:textId="78B6CD66" w:rsidR="000F56F0" w:rsidRPr="007C0428" w:rsidRDefault="000F56F0" w:rsidP="000F56F0">
            <w:pPr>
              <w:rPr>
                <w:rFonts w:eastAsia="Calibri"/>
                <w:b/>
                <w:color w:val="595959"/>
                <w:sz w:val="20"/>
                <w:szCs w:val="20"/>
              </w:rPr>
            </w:pPr>
            <w:r w:rsidRPr="007C0428">
              <w:rPr>
                <w:rFonts w:eastAsia="Calibri"/>
                <w:b/>
                <w:color w:val="595959"/>
                <w:sz w:val="20"/>
                <w:szCs w:val="20"/>
              </w:rPr>
              <w:t>Opción a)</w:t>
            </w:r>
          </w:p>
        </w:tc>
        <w:tc>
          <w:tcPr>
            <w:tcW w:w="6727" w:type="dxa"/>
            <w:gridSpan w:val="2"/>
            <w:shd w:val="clear" w:color="auto" w:fill="FFFFFF"/>
          </w:tcPr>
          <w:p w14:paraId="6DC200FD" w14:textId="02448386" w:rsidR="000F56F0" w:rsidRPr="007C0428" w:rsidRDefault="000F56F0" w:rsidP="000F56F0">
            <w:pPr>
              <w:rPr>
                <w:rFonts w:eastAsia="Calibri"/>
                <w:color w:val="000000" w:themeColor="text1"/>
                <w:sz w:val="20"/>
                <w:szCs w:val="20"/>
              </w:rPr>
            </w:pPr>
            <w:r w:rsidRPr="007C0428">
              <w:rPr>
                <w:sz w:val="20"/>
                <w:szCs w:val="20"/>
              </w:rPr>
              <w:t>Diseñar bases de datos.</w:t>
            </w:r>
          </w:p>
        </w:tc>
        <w:tc>
          <w:tcPr>
            <w:tcW w:w="2160" w:type="dxa"/>
            <w:shd w:val="clear" w:color="auto" w:fill="FFFFFF"/>
          </w:tcPr>
          <w:p w14:paraId="46ACE52B" w14:textId="22EAAAB2" w:rsidR="000F56F0" w:rsidRPr="007C0428" w:rsidRDefault="000F56F0" w:rsidP="000F56F0">
            <w:pPr>
              <w:widowControl w:val="0"/>
              <w:rPr>
                <w:rFonts w:eastAsia="Calibri"/>
                <w:color w:val="000000" w:themeColor="text1"/>
                <w:sz w:val="20"/>
                <w:szCs w:val="20"/>
              </w:rPr>
            </w:pPr>
          </w:p>
        </w:tc>
      </w:tr>
      <w:tr w:rsidR="000F56F0" w:rsidRPr="007C0428" w14:paraId="79A5F800" w14:textId="77777777" w:rsidTr="001252FE">
        <w:trPr>
          <w:trHeight w:val="220"/>
        </w:trPr>
        <w:tc>
          <w:tcPr>
            <w:tcW w:w="1267" w:type="dxa"/>
          </w:tcPr>
          <w:p w14:paraId="4CA905D0" w14:textId="57D6A6EE" w:rsidR="000F56F0" w:rsidRPr="007C0428" w:rsidRDefault="000F56F0" w:rsidP="000F56F0">
            <w:pPr>
              <w:rPr>
                <w:rFonts w:eastAsia="Calibri"/>
                <w:b/>
                <w:color w:val="595959"/>
                <w:sz w:val="20"/>
                <w:szCs w:val="20"/>
              </w:rPr>
            </w:pPr>
            <w:r w:rsidRPr="007C0428">
              <w:rPr>
                <w:rFonts w:eastAsia="Calibri"/>
                <w:b/>
                <w:color w:val="595959"/>
                <w:sz w:val="20"/>
                <w:szCs w:val="20"/>
              </w:rPr>
              <w:t>Opción b)</w:t>
            </w:r>
          </w:p>
        </w:tc>
        <w:tc>
          <w:tcPr>
            <w:tcW w:w="6727" w:type="dxa"/>
            <w:gridSpan w:val="2"/>
            <w:shd w:val="clear" w:color="auto" w:fill="FFFFFF"/>
          </w:tcPr>
          <w:p w14:paraId="0B50E5FD" w14:textId="67C6DAD3" w:rsidR="000F56F0" w:rsidRPr="007C0428" w:rsidRDefault="000F56F0" w:rsidP="000F56F0">
            <w:pPr>
              <w:rPr>
                <w:rFonts w:eastAsia="Calibri"/>
                <w:color w:val="000000" w:themeColor="text1"/>
                <w:sz w:val="20"/>
                <w:szCs w:val="20"/>
              </w:rPr>
            </w:pPr>
            <w:r w:rsidRPr="007C0428">
              <w:rPr>
                <w:sz w:val="20"/>
                <w:szCs w:val="20"/>
              </w:rPr>
              <w:t>Representar los intereses del cliente y priorizar los requisitos del sistema.</w:t>
            </w:r>
          </w:p>
        </w:tc>
        <w:tc>
          <w:tcPr>
            <w:tcW w:w="2160" w:type="dxa"/>
            <w:shd w:val="clear" w:color="auto" w:fill="FFFFFF"/>
          </w:tcPr>
          <w:p w14:paraId="3993E431" w14:textId="05DE2EF3" w:rsidR="000F56F0" w:rsidRPr="007C0428" w:rsidRDefault="000F56F0" w:rsidP="000F56F0">
            <w:pPr>
              <w:widowControl w:val="0"/>
              <w:rPr>
                <w:rFonts w:eastAsia="Calibri"/>
                <w:color w:val="000000" w:themeColor="text1"/>
                <w:sz w:val="20"/>
                <w:szCs w:val="20"/>
              </w:rPr>
            </w:pPr>
            <w:r w:rsidRPr="007C0428">
              <w:rPr>
                <w:rFonts w:eastAsia="Calibri"/>
                <w:color w:val="000000" w:themeColor="text1"/>
                <w:sz w:val="20"/>
                <w:szCs w:val="20"/>
              </w:rPr>
              <w:t>X</w:t>
            </w:r>
          </w:p>
        </w:tc>
      </w:tr>
      <w:tr w:rsidR="000F56F0" w:rsidRPr="007C0428" w14:paraId="2AF7F61F" w14:textId="77777777" w:rsidTr="001252FE">
        <w:trPr>
          <w:trHeight w:val="220"/>
        </w:trPr>
        <w:tc>
          <w:tcPr>
            <w:tcW w:w="1267" w:type="dxa"/>
          </w:tcPr>
          <w:p w14:paraId="22B67B0C" w14:textId="60CECD21" w:rsidR="000F56F0" w:rsidRPr="007C0428" w:rsidRDefault="000F56F0" w:rsidP="000F56F0">
            <w:pPr>
              <w:rPr>
                <w:rFonts w:eastAsia="Calibri"/>
                <w:b/>
                <w:color w:val="595959"/>
                <w:sz w:val="20"/>
                <w:szCs w:val="20"/>
              </w:rPr>
            </w:pPr>
            <w:r w:rsidRPr="007C0428">
              <w:rPr>
                <w:rFonts w:eastAsia="Calibri"/>
                <w:b/>
                <w:color w:val="595959"/>
                <w:sz w:val="20"/>
                <w:szCs w:val="20"/>
              </w:rPr>
              <w:t>Opción c)</w:t>
            </w:r>
          </w:p>
        </w:tc>
        <w:tc>
          <w:tcPr>
            <w:tcW w:w="6727" w:type="dxa"/>
            <w:gridSpan w:val="2"/>
            <w:shd w:val="clear" w:color="auto" w:fill="FFFFFF"/>
          </w:tcPr>
          <w:p w14:paraId="4D9B337B" w14:textId="3A54C7C1" w:rsidR="000F56F0" w:rsidRPr="007C0428" w:rsidRDefault="000F56F0" w:rsidP="000F56F0">
            <w:pPr>
              <w:rPr>
                <w:rFonts w:eastAsia="Calibri"/>
                <w:color w:val="000000" w:themeColor="text1"/>
                <w:sz w:val="20"/>
                <w:szCs w:val="20"/>
              </w:rPr>
            </w:pPr>
            <w:r w:rsidRPr="007C0428">
              <w:rPr>
                <w:sz w:val="20"/>
                <w:szCs w:val="20"/>
              </w:rPr>
              <w:t>Realizar mantenimiento del hardware.</w:t>
            </w:r>
          </w:p>
        </w:tc>
        <w:tc>
          <w:tcPr>
            <w:tcW w:w="2160" w:type="dxa"/>
            <w:shd w:val="clear" w:color="auto" w:fill="FFFFFF"/>
          </w:tcPr>
          <w:p w14:paraId="5612D165" w14:textId="77777777" w:rsidR="000F56F0" w:rsidRPr="007C0428" w:rsidRDefault="000F56F0" w:rsidP="000F56F0">
            <w:pPr>
              <w:widowControl w:val="0"/>
              <w:rPr>
                <w:rFonts w:eastAsia="Calibri"/>
                <w:color w:val="000000" w:themeColor="text1"/>
                <w:sz w:val="20"/>
                <w:szCs w:val="20"/>
              </w:rPr>
            </w:pPr>
          </w:p>
        </w:tc>
      </w:tr>
      <w:tr w:rsidR="000F56F0" w:rsidRPr="007C0428" w14:paraId="11D76E84" w14:textId="77777777" w:rsidTr="001252FE">
        <w:trPr>
          <w:trHeight w:val="220"/>
        </w:trPr>
        <w:tc>
          <w:tcPr>
            <w:tcW w:w="1267" w:type="dxa"/>
          </w:tcPr>
          <w:p w14:paraId="08F56D3E" w14:textId="78A04E91" w:rsidR="000F56F0" w:rsidRPr="007C0428" w:rsidRDefault="000F56F0" w:rsidP="000F56F0">
            <w:pPr>
              <w:rPr>
                <w:rFonts w:eastAsia="Calibri"/>
                <w:b/>
                <w:color w:val="595959"/>
                <w:sz w:val="20"/>
                <w:szCs w:val="20"/>
              </w:rPr>
            </w:pPr>
            <w:r w:rsidRPr="007C0428">
              <w:rPr>
                <w:rFonts w:eastAsia="Calibri"/>
                <w:b/>
                <w:color w:val="595959"/>
                <w:sz w:val="20"/>
                <w:szCs w:val="20"/>
              </w:rPr>
              <w:t>Opción d)</w:t>
            </w:r>
          </w:p>
        </w:tc>
        <w:tc>
          <w:tcPr>
            <w:tcW w:w="6727" w:type="dxa"/>
            <w:gridSpan w:val="2"/>
            <w:shd w:val="clear" w:color="auto" w:fill="FFFFFF"/>
          </w:tcPr>
          <w:p w14:paraId="4A6C9114" w14:textId="70883A32" w:rsidR="000F56F0" w:rsidRPr="007C0428" w:rsidRDefault="000F56F0" w:rsidP="000F56F0">
            <w:pPr>
              <w:rPr>
                <w:rFonts w:eastAsia="Calibri"/>
                <w:color w:val="000000" w:themeColor="text1"/>
                <w:sz w:val="20"/>
                <w:szCs w:val="20"/>
              </w:rPr>
            </w:pPr>
            <w:r w:rsidRPr="007C0428">
              <w:rPr>
                <w:sz w:val="20"/>
                <w:szCs w:val="20"/>
              </w:rPr>
              <w:t>Diseñar redes de comunicación.</w:t>
            </w:r>
          </w:p>
        </w:tc>
        <w:tc>
          <w:tcPr>
            <w:tcW w:w="2160" w:type="dxa"/>
            <w:shd w:val="clear" w:color="auto" w:fill="FFFFFF"/>
          </w:tcPr>
          <w:p w14:paraId="420696E4" w14:textId="77777777" w:rsidR="000F56F0" w:rsidRPr="007C0428" w:rsidRDefault="000F56F0" w:rsidP="000F56F0">
            <w:pPr>
              <w:widowControl w:val="0"/>
              <w:rPr>
                <w:rFonts w:eastAsia="Calibri"/>
                <w:color w:val="000000" w:themeColor="text1"/>
                <w:sz w:val="20"/>
                <w:szCs w:val="20"/>
              </w:rPr>
            </w:pPr>
          </w:p>
        </w:tc>
      </w:tr>
      <w:tr w:rsidR="00ED4CD4" w:rsidRPr="007C0428" w14:paraId="68BE72F9" w14:textId="77777777" w:rsidTr="002E46FB">
        <w:trPr>
          <w:trHeight w:val="220"/>
        </w:trPr>
        <w:tc>
          <w:tcPr>
            <w:tcW w:w="2534" w:type="dxa"/>
            <w:gridSpan w:val="2"/>
            <w:shd w:val="clear" w:color="auto" w:fill="FBE5D5"/>
          </w:tcPr>
          <w:p w14:paraId="6F280DC9" w14:textId="77777777" w:rsidR="00ED4CD4" w:rsidRPr="007C0428" w:rsidRDefault="00ED4CD4" w:rsidP="00ED4CD4">
            <w:pPr>
              <w:rPr>
                <w:rFonts w:eastAsia="Calibri"/>
                <w:b/>
                <w:color w:val="595959"/>
                <w:sz w:val="20"/>
                <w:szCs w:val="20"/>
              </w:rPr>
            </w:pPr>
            <w:r w:rsidRPr="007C0428">
              <w:rPr>
                <w:rFonts w:eastAsia="Calibri"/>
                <w:b/>
                <w:color w:val="595959"/>
                <w:sz w:val="20"/>
                <w:szCs w:val="20"/>
              </w:rPr>
              <w:t>Comentario respuesta correcta</w:t>
            </w:r>
          </w:p>
        </w:tc>
        <w:tc>
          <w:tcPr>
            <w:tcW w:w="7620" w:type="dxa"/>
            <w:gridSpan w:val="2"/>
            <w:shd w:val="clear" w:color="auto" w:fill="FFFFFF"/>
          </w:tcPr>
          <w:p w14:paraId="6EA5C689" w14:textId="59B1C090" w:rsidR="00ED4CD4" w:rsidRPr="007C0428" w:rsidRDefault="00173C11" w:rsidP="00ED4CD4">
            <w:pPr>
              <w:rPr>
                <w:rFonts w:eastAsia="Calibri"/>
                <w:bCs/>
                <w:color w:val="AEAAAA"/>
                <w:sz w:val="20"/>
                <w:szCs w:val="20"/>
              </w:rPr>
            </w:pPr>
            <w:r w:rsidRPr="007C0428">
              <w:rPr>
                <w:rFonts w:eastAsia="Calibri"/>
                <w:bCs/>
                <w:color w:val="000000" w:themeColor="text1"/>
                <w:sz w:val="20"/>
                <w:szCs w:val="20"/>
              </w:rPr>
              <w:t>¡Excelente trabajo! Se evidencia un buen dominio de los conceptos clave sobre el ciclo de vida del software y la ingeniería de requisitos.</w:t>
            </w:r>
          </w:p>
        </w:tc>
      </w:tr>
      <w:tr w:rsidR="00ED4CD4" w:rsidRPr="007C0428" w14:paraId="00A4F366" w14:textId="77777777" w:rsidTr="001252FE">
        <w:trPr>
          <w:trHeight w:val="220"/>
        </w:trPr>
        <w:tc>
          <w:tcPr>
            <w:tcW w:w="2534" w:type="dxa"/>
            <w:gridSpan w:val="2"/>
            <w:shd w:val="clear" w:color="auto" w:fill="FBE5D5"/>
          </w:tcPr>
          <w:p w14:paraId="6D4DA860" w14:textId="77777777" w:rsidR="00ED4CD4" w:rsidRPr="007C0428" w:rsidRDefault="00ED4CD4" w:rsidP="00ED4CD4">
            <w:pPr>
              <w:rPr>
                <w:rFonts w:eastAsia="Calibri"/>
                <w:b/>
                <w:color w:val="595959"/>
                <w:sz w:val="20"/>
                <w:szCs w:val="20"/>
              </w:rPr>
            </w:pPr>
            <w:r w:rsidRPr="007C0428">
              <w:rPr>
                <w:rFonts w:eastAsia="Calibri"/>
                <w:b/>
                <w:color w:val="595959"/>
                <w:sz w:val="20"/>
                <w:szCs w:val="20"/>
              </w:rPr>
              <w:t>Comentario respuesta incorrecta</w:t>
            </w:r>
          </w:p>
        </w:tc>
        <w:tc>
          <w:tcPr>
            <w:tcW w:w="7620" w:type="dxa"/>
            <w:gridSpan w:val="2"/>
            <w:shd w:val="clear" w:color="auto" w:fill="FFFFFF"/>
          </w:tcPr>
          <w:p w14:paraId="5741569F" w14:textId="64FF2013" w:rsidR="00ED4CD4" w:rsidRPr="007C0428" w:rsidRDefault="00ED4CD4" w:rsidP="00ED4CD4">
            <w:pPr>
              <w:rPr>
                <w:rFonts w:eastAsia="Calibri"/>
                <w:bCs/>
                <w:color w:val="AEAAAA"/>
                <w:sz w:val="20"/>
                <w:szCs w:val="20"/>
              </w:rPr>
            </w:pPr>
            <w:r w:rsidRPr="007C0428">
              <w:rPr>
                <w:rFonts w:eastAsia="Calibri"/>
                <w:sz w:val="20"/>
                <w:szCs w:val="20"/>
              </w:rPr>
              <w:t>Revise nuevamente el contenido del componente formativo.</w:t>
            </w:r>
          </w:p>
        </w:tc>
      </w:tr>
      <w:tr w:rsidR="00F436F5" w:rsidRPr="007C0428" w14:paraId="2C91CF7D" w14:textId="77777777" w:rsidTr="001252FE">
        <w:trPr>
          <w:trHeight w:val="220"/>
        </w:trPr>
        <w:tc>
          <w:tcPr>
            <w:tcW w:w="2534" w:type="dxa"/>
            <w:gridSpan w:val="2"/>
            <w:shd w:val="clear" w:color="auto" w:fill="FBE5D5"/>
          </w:tcPr>
          <w:p w14:paraId="28333329" w14:textId="256116AB" w:rsidR="00F436F5" w:rsidRPr="007C0428" w:rsidRDefault="00F436F5" w:rsidP="00F436F5">
            <w:pPr>
              <w:rPr>
                <w:rFonts w:eastAsia="Calibri"/>
                <w:b/>
                <w:color w:val="595959"/>
                <w:sz w:val="20"/>
                <w:szCs w:val="20"/>
              </w:rPr>
            </w:pPr>
            <w:r w:rsidRPr="007C0428">
              <w:rPr>
                <w:rFonts w:eastAsia="Calibri"/>
                <w:b/>
                <w:color w:val="595959"/>
                <w:sz w:val="20"/>
                <w:szCs w:val="20"/>
              </w:rPr>
              <w:t>Pregunta 18</w:t>
            </w:r>
          </w:p>
        </w:tc>
        <w:tc>
          <w:tcPr>
            <w:tcW w:w="7620" w:type="dxa"/>
            <w:gridSpan w:val="2"/>
            <w:shd w:val="clear" w:color="auto" w:fill="FBE5D5"/>
          </w:tcPr>
          <w:p w14:paraId="4F3E856F" w14:textId="568F29EB" w:rsidR="00F436F5" w:rsidRPr="007C0428" w:rsidRDefault="000F56F0" w:rsidP="00F436F5">
            <w:pPr>
              <w:rPr>
                <w:rFonts w:eastAsia="Calibri"/>
                <w:b/>
                <w:color w:val="000000" w:themeColor="text1"/>
                <w:sz w:val="20"/>
                <w:szCs w:val="20"/>
              </w:rPr>
            </w:pPr>
            <w:r w:rsidRPr="007C0428">
              <w:rPr>
                <w:rFonts w:eastAsia="Calibri"/>
                <w:b/>
                <w:color w:val="000000" w:themeColor="text1"/>
                <w:sz w:val="20"/>
                <w:szCs w:val="20"/>
              </w:rPr>
              <w:t>Las herramientas de modelado permiten:</w:t>
            </w:r>
          </w:p>
        </w:tc>
      </w:tr>
      <w:tr w:rsidR="000F56F0" w:rsidRPr="007C0428" w14:paraId="24A2C86E" w14:textId="77777777" w:rsidTr="001252FE">
        <w:trPr>
          <w:trHeight w:val="220"/>
        </w:trPr>
        <w:tc>
          <w:tcPr>
            <w:tcW w:w="1267" w:type="dxa"/>
          </w:tcPr>
          <w:p w14:paraId="70D1B1EB" w14:textId="5E139507" w:rsidR="000F56F0" w:rsidRPr="007C0428" w:rsidRDefault="000F56F0" w:rsidP="000F56F0">
            <w:pPr>
              <w:rPr>
                <w:rFonts w:eastAsia="Calibri"/>
                <w:b/>
                <w:color w:val="595959"/>
                <w:sz w:val="20"/>
                <w:szCs w:val="20"/>
              </w:rPr>
            </w:pPr>
            <w:r w:rsidRPr="007C0428">
              <w:rPr>
                <w:rFonts w:eastAsia="Calibri"/>
                <w:b/>
                <w:color w:val="595959"/>
                <w:sz w:val="20"/>
                <w:szCs w:val="20"/>
              </w:rPr>
              <w:t>Opción a)</w:t>
            </w:r>
          </w:p>
        </w:tc>
        <w:tc>
          <w:tcPr>
            <w:tcW w:w="6727" w:type="dxa"/>
            <w:gridSpan w:val="2"/>
            <w:shd w:val="clear" w:color="auto" w:fill="FFFFFF"/>
          </w:tcPr>
          <w:p w14:paraId="37A37776" w14:textId="0B7FCD74" w:rsidR="000F56F0" w:rsidRPr="007C0428" w:rsidRDefault="000F56F0" w:rsidP="000F56F0">
            <w:pPr>
              <w:rPr>
                <w:rFonts w:eastAsia="Calibri"/>
                <w:color w:val="000000" w:themeColor="text1"/>
                <w:sz w:val="20"/>
                <w:szCs w:val="20"/>
              </w:rPr>
            </w:pPr>
            <w:r w:rsidRPr="007C0428">
              <w:rPr>
                <w:sz w:val="20"/>
                <w:szCs w:val="20"/>
              </w:rPr>
              <w:t>Representar gráficamente la estructura y comportamiento del sistema.</w:t>
            </w:r>
          </w:p>
        </w:tc>
        <w:tc>
          <w:tcPr>
            <w:tcW w:w="2160" w:type="dxa"/>
            <w:shd w:val="clear" w:color="auto" w:fill="FFFFFF"/>
          </w:tcPr>
          <w:p w14:paraId="152AC3B6" w14:textId="007B3879" w:rsidR="000F56F0" w:rsidRPr="007C0428" w:rsidRDefault="00173C11" w:rsidP="000F56F0">
            <w:pPr>
              <w:widowControl w:val="0"/>
              <w:rPr>
                <w:rFonts w:eastAsia="Calibri"/>
                <w:color w:val="000000" w:themeColor="text1"/>
                <w:sz w:val="20"/>
                <w:szCs w:val="20"/>
              </w:rPr>
            </w:pPr>
            <w:r w:rsidRPr="007C0428">
              <w:rPr>
                <w:rFonts w:eastAsia="Calibri"/>
                <w:color w:val="000000" w:themeColor="text1"/>
                <w:sz w:val="20"/>
                <w:szCs w:val="20"/>
              </w:rPr>
              <w:t>X</w:t>
            </w:r>
          </w:p>
        </w:tc>
      </w:tr>
      <w:tr w:rsidR="000F56F0" w:rsidRPr="007C0428" w14:paraId="57B20FA5" w14:textId="77777777" w:rsidTr="001252FE">
        <w:trPr>
          <w:trHeight w:val="220"/>
        </w:trPr>
        <w:tc>
          <w:tcPr>
            <w:tcW w:w="1267" w:type="dxa"/>
          </w:tcPr>
          <w:p w14:paraId="13EFD6FD" w14:textId="7DC99F77" w:rsidR="000F56F0" w:rsidRPr="007C0428" w:rsidRDefault="000F56F0" w:rsidP="000F56F0">
            <w:pPr>
              <w:rPr>
                <w:rFonts w:eastAsia="Calibri"/>
                <w:b/>
                <w:color w:val="595959"/>
                <w:sz w:val="20"/>
                <w:szCs w:val="20"/>
              </w:rPr>
            </w:pPr>
            <w:r w:rsidRPr="007C0428">
              <w:rPr>
                <w:rFonts w:eastAsia="Calibri"/>
                <w:b/>
                <w:color w:val="595959"/>
                <w:sz w:val="20"/>
                <w:szCs w:val="20"/>
              </w:rPr>
              <w:t>Opción b)</w:t>
            </w:r>
          </w:p>
        </w:tc>
        <w:tc>
          <w:tcPr>
            <w:tcW w:w="6727" w:type="dxa"/>
            <w:gridSpan w:val="2"/>
            <w:shd w:val="clear" w:color="auto" w:fill="FFFFFF"/>
          </w:tcPr>
          <w:p w14:paraId="73177622" w14:textId="11FAE60C" w:rsidR="000F56F0" w:rsidRPr="007C0428" w:rsidRDefault="000F56F0" w:rsidP="000F56F0">
            <w:pPr>
              <w:rPr>
                <w:rFonts w:eastAsia="Calibri"/>
                <w:color w:val="000000" w:themeColor="text1"/>
                <w:sz w:val="20"/>
                <w:szCs w:val="20"/>
              </w:rPr>
            </w:pPr>
            <w:r w:rsidRPr="007C0428">
              <w:rPr>
                <w:sz w:val="20"/>
                <w:szCs w:val="20"/>
              </w:rPr>
              <w:t>Ejecutar código automáticamente.</w:t>
            </w:r>
          </w:p>
        </w:tc>
        <w:tc>
          <w:tcPr>
            <w:tcW w:w="2160" w:type="dxa"/>
            <w:shd w:val="clear" w:color="auto" w:fill="FFFFFF"/>
          </w:tcPr>
          <w:p w14:paraId="661BE877" w14:textId="2C02BDCC" w:rsidR="000F56F0" w:rsidRPr="007C0428" w:rsidRDefault="000F56F0" w:rsidP="000F56F0">
            <w:pPr>
              <w:widowControl w:val="0"/>
              <w:rPr>
                <w:rFonts w:eastAsia="Calibri"/>
                <w:color w:val="000000" w:themeColor="text1"/>
                <w:sz w:val="20"/>
                <w:szCs w:val="20"/>
              </w:rPr>
            </w:pPr>
          </w:p>
        </w:tc>
      </w:tr>
      <w:tr w:rsidR="000F56F0" w:rsidRPr="007C0428" w14:paraId="4F81A7ED" w14:textId="77777777" w:rsidTr="001252FE">
        <w:trPr>
          <w:trHeight w:val="220"/>
        </w:trPr>
        <w:tc>
          <w:tcPr>
            <w:tcW w:w="1267" w:type="dxa"/>
          </w:tcPr>
          <w:p w14:paraId="11E5CF98" w14:textId="3AF7A5FF" w:rsidR="000F56F0" w:rsidRPr="007C0428" w:rsidRDefault="000F56F0" w:rsidP="000F56F0">
            <w:pPr>
              <w:rPr>
                <w:rFonts w:eastAsia="Calibri"/>
                <w:b/>
                <w:color w:val="595959"/>
                <w:sz w:val="20"/>
                <w:szCs w:val="20"/>
              </w:rPr>
            </w:pPr>
            <w:r w:rsidRPr="007C0428">
              <w:rPr>
                <w:rFonts w:eastAsia="Calibri"/>
                <w:b/>
                <w:color w:val="595959"/>
                <w:sz w:val="20"/>
                <w:szCs w:val="20"/>
              </w:rPr>
              <w:t>Opción c)</w:t>
            </w:r>
          </w:p>
        </w:tc>
        <w:tc>
          <w:tcPr>
            <w:tcW w:w="6727" w:type="dxa"/>
            <w:gridSpan w:val="2"/>
            <w:shd w:val="clear" w:color="auto" w:fill="FFFFFF"/>
          </w:tcPr>
          <w:p w14:paraId="3859AC1F" w14:textId="19738642" w:rsidR="000F56F0" w:rsidRPr="007C0428" w:rsidRDefault="000F56F0" w:rsidP="000F56F0">
            <w:pPr>
              <w:rPr>
                <w:rFonts w:eastAsia="Calibri"/>
                <w:color w:val="000000" w:themeColor="text1"/>
                <w:sz w:val="20"/>
                <w:szCs w:val="20"/>
              </w:rPr>
            </w:pPr>
            <w:r w:rsidRPr="007C0428">
              <w:rPr>
                <w:sz w:val="20"/>
                <w:szCs w:val="20"/>
              </w:rPr>
              <w:t>Instalar aplicaciones en los servidores.</w:t>
            </w:r>
          </w:p>
        </w:tc>
        <w:tc>
          <w:tcPr>
            <w:tcW w:w="2160" w:type="dxa"/>
            <w:shd w:val="clear" w:color="auto" w:fill="FFFFFF"/>
          </w:tcPr>
          <w:p w14:paraId="632CFA0D" w14:textId="77777777" w:rsidR="000F56F0" w:rsidRPr="007C0428" w:rsidRDefault="000F56F0" w:rsidP="000F56F0">
            <w:pPr>
              <w:widowControl w:val="0"/>
              <w:rPr>
                <w:rFonts w:eastAsia="Calibri"/>
                <w:color w:val="000000" w:themeColor="text1"/>
                <w:sz w:val="20"/>
                <w:szCs w:val="20"/>
              </w:rPr>
            </w:pPr>
          </w:p>
        </w:tc>
      </w:tr>
      <w:tr w:rsidR="000F56F0" w:rsidRPr="007C0428" w14:paraId="2FA0DFA6" w14:textId="77777777" w:rsidTr="001252FE">
        <w:trPr>
          <w:trHeight w:val="220"/>
        </w:trPr>
        <w:tc>
          <w:tcPr>
            <w:tcW w:w="1267" w:type="dxa"/>
          </w:tcPr>
          <w:p w14:paraId="023D04B9" w14:textId="49A7F496" w:rsidR="000F56F0" w:rsidRPr="007C0428" w:rsidRDefault="000F56F0" w:rsidP="000F56F0">
            <w:pPr>
              <w:rPr>
                <w:rFonts w:eastAsia="Calibri"/>
                <w:b/>
                <w:color w:val="595959"/>
                <w:sz w:val="20"/>
                <w:szCs w:val="20"/>
              </w:rPr>
            </w:pPr>
            <w:r w:rsidRPr="007C0428">
              <w:rPr>
                <w:rFonts w:eastAsia="Calibri"/>
                <w:b/>
                <w:color w:val="595959"/>
                <w:sz w:val="20"/>
                <w:szCs w:val="20"/>
              </w:rPr>
              <w:t>Opción d)</w:t>
            </w:r>
          </w:p>
        </w:tc>
        <w:tc>
          <w:tcPr>
            <w:tcW w:w="6727" w:type="dxa"/>
            <w:gridSpan w:val="2"/>
            <w:shd w:val="clear" w:color="auto" w:fill="FFFFFF"/>
          </w:tcPr>
          <w:p w14:paraId="79EAF031" w14:textId="2A89B897" w:rsidR="000F56F0" w:rsidRPr="007C0428" w:rsidRDefault="000F56F0" w:rsidP="000F56F0">
            <w:pPr>
              <w:tabs>
                <w:tab w:val="left" w:pos="1291"/>
              </w:tabs>
              <w:rPr>
                <w:rFonts w:eastAsia="Calibri"/>
                <w:color w:val="000000" w:themeColor="text1"/>
                <w:sz w:val="20"/>
                <w:szCs w:val="20"/>
              </w:rPr>
            </w:pPr>
            <w:r w:rsidRPr="007C0428">
              <w:rPr>
                <w:sz w:val="20"/>
                <w:szCs w:val="20"/>
              </w:rPr>
              <w:t>Diseñar campañas publicitarias.</w:t>
            </w:r>
          </w:p>
        </w:tc>
        <w:tc>
          <w:tcPr>
            <w:tcW w:w="2160" w:type="dxa"/>
            <w:shd w:val="clear" w:color="auto" w:fill="FFFFFF"/>
          </w:tcPr>
          <w:p w14:paraId="450D707A" w14:textId="77777777" w:rsidR="000F56F0" w:rsidRPr="007C0428" w:rsidRDefault="000F56F0" w:rsidP="000F56F0">
            <w:pPr>
              <w:widowControl w:val="0"/>
              <w:rPr>
                <w:rFonts w:eastAsia="Calibri"/>
                <w:color w:val="000000" w:themeColor="text1"/>
                <w:sz w:val="20"/>
                <w:szCs w:val="20"/>
              </w:rPr>
            </w:pPr>
          </w:p>
        </w:tc>
      </w:tr>
      <w:tr w:rsidR="00ED4CD4" w:rsidRPr="007C0428" w14:paraId="4B49E175" w14:textId="77777777" w:rsidTr="002E46FB">
        <w:trPr>
          <w:trHeight w:val="220"/>
        </w:trPr>
        <w:tc>
          <w:tcPr>
            <w:tcW w:w="2534" w:type="dxa"/>
            <w:gridSpan w:val="2"/>
            <w:shd w:val="clear" w:color="auto" w:fill="FBE5D5"/>
          </w:tcPr>
          <w:p w14:paraId="650F14CA" w14:textId="77777777" w:rsidR="00ED4CD4" w:rsidRPr="007C0428" w:rsidRDefault="00ED4CD4" w:rsidP="00ED4CD4">
            <w:pPr>
              <w:rPr>
                <w:rFonts w:eastAsia="Calibri"/>
                <w:b/>
                <w:color w:val="595959"/>
                <w:sz w:val="20"/>
                <w:szCs w:val="20"/>
              </w:rPr>
            </w:pPr>
            <w:r w:rsidRPr="007C0428">
              <w:rPr>
                <w:rFonts w:eastAsia="Calibri"/>
                <w:b/>
                <w:color w:val="595959"/>
                <w:sz w:val="20"/>
                <w:szCs w:val="20"/>
              </w:rPr>
              <w:t>Comentario respuesta correcta</w:t>
            </w:r>
          </w:p>
        </w:tc>
        <w:tc>
          <w:tcPr>
            <w:tcW w:w="7620" w:type="dxa"/>
            <w:gridSpan w:val="2"/>
            <w:shd w:val="clear" w:color="auto" w:fill="FFFFFF"/>
          </w:tcPr>
          <w:p w14:paraId="0E9D8026" w14:textId="13353499" w:rsidR="00ED4CD4" w:rsidRPr="007C0428" w:rsidRDefault="00173C11" w:rsidP="00ED4CD4">
            <w:pPr>
              <w:rPr>
                <w:rFonts w:eastAsia="Calibri"/>
                <w:bCs/>
                <w:color w:val="AEAAAA"/>
                <w:sz w:val="20"/>
                <w:szCs w:val="20"/>
              </w:rPr>
            </w:pPr>
            <w:r w:rsidRPr="007C0428">
              <w:rPr>
                <w:rFonts w:eastAsia="Calibri"/>
                <w:bCs/>
                <w:color w:val="000000" w:themeColor="text1"/>
                <w:sz w:val="20"/>
                <w:szCs w:val="20"/>
              </w:rPr>
              <w:t>¡Excelente trabajo! Se evidencia un buen dominio de los conceptos clave sobre el ciclo de vida del software y la ingeniería de requisitos.</w:t>
            </w:r>
          </w:p>
        </w:tc>
      </w:tr>
      <w:tr w:rsidR="00ED4CD4" w:rsidRPr="007C0428" w14:paraId="3BE2FBD1" w14:textId="77777777" w:rsidTr="001252FE">
        <w:trPr>
          <w:trHeight w:val="220"/>
        </w:trPr>
        <w:tc>
          <w:tcPr>
            <w:tcW w:w="2534" w:type="dxa"/>
            <w:gridSpan w:val="2"/>
            <w:shd w:val="clear" w:color="auto" w:fill="FBE5D5"/>
          </w:tcPr>
          <w:p w14:paraId="6C5B336C" w14:textId="77777777" w:rsidR="00ED4CD4" w:rsidRPr="007C0428" w:rsidRDefault="00ED4CD4" w:rsidP="00ED4CD4">
            <w:pPr>
              <w:rPr>
                <w:rFonts w:eastAsia="Calibri"/>
                <w:b/>
                <w:color w:val="595959"/>
                <w:sz w:val="20"/>
                <w:szCs w:val="20"/>
              </w:rPr>
            </w:pPr>
            <w:r w:rsidRPr="007C0428">
              <w:rPr>
                <w:rFonts w:eastAsia="Calibri"/>
                <w:b/>
                <w:color w:val="595959"/>
                <w:sz w:val="20"/>
                <w:szCs w:val="20"/>
              </w:rPr>
              <w:lastRenderedPageBreak/>
              <w:t>Comentario respuesta incorrecta</w:t>
            </w:r>
          </w:p>
        </w:tc>
        <w:tc>
          <w:tcPr>
            <w:tcW w:w="7620" w:type="dxa"/>
            <w:gridSpan w:val="2"/>
            <w:shd w:val="clear" w:color="auto" w:fill="FFFFFF"/>
          </w:tcPr>
          <w:p w14:paraId="01D0A1FC" w14:textId="21BE6D33" w:rsidR="00ED4CD4" w:rsidRPr="007C0428" w:rsidRDefault="00ED4CD4" w:rsidP="00ED4CD4">
            <w:pPr>
              <w:rPr>
                <w:rFonts w:eastAsia="Calibri"/>
                <w:bCs/>
                <w:color w:val="AEAAAA"/>
                <w:sz w:val="20"/>
                <w:szCs w:val="20"/>
              </w:rPr>
            </w:pPr>
            <w:r w:rsidRPr="007C0428">
              <w:rPr>
                <w:rFonts w:eastAsia="Calibri"/>
                <w:sz w:val="20"/>
                <w:szCs w:val="20"/>
              </w:rPr>
              <w:t>Revise nuevamente el contenido del componente formativo.</w:t>
            </w:r>
          </w:p>
        </w:tc>
      </w:tr>
      <w:tr w:rsidR="00F436F5" w:rsidRPr="007C0428" w14:paraId="1E35B95F" w14:textId="77777777" w:rsidTr="001252FE">
        <w:trPr>
          <w:trHeight w:val="220"/>
        </w:trPr>
        <w:tc>
          <w:tcPr>
            <w:tcW w:w="2534" w:type="dxa"/>
            <w:gridSpan w:val="2"/>
            <w:shd w:val="clear" w:color="auto" w:fill="FBE5D5"/>
          </w:tcPr>
          <w:p w14:paraId="18AF5C50" w14:textId="3D0AF47B" w:rsidR="00F436F5" w:rsidRPr="007C0428" w:rsidRDefault="00F436F5" w:rsidP="00F436F5">
            <w:pPr>
              <w:rPr>
                <w:rFonts w:eastAsia="Calibri"/>
                <w:b/>
                <w:color w:val="595959"/>
                <w:sz w:val="20"/>
                <w:szCs w:val="20"/>
              </w:rPr>
            </w:pPr>
            <w:r w:rsidRPr="007C0428">
              <w:rPr>
                <w:rFonts w:eastAsia="Calibri"/>
                <w:b/>
                <w:color w:val="595959"/>
                <w:sz w:val="20"/>
                <w:szCs w:val="20"/>
              </w:rPr>
              <w:t>Pregunta 19</w:t>
            </w:r>
          </w:p>
        </w:tc>
        <w:tc>
          <w:tcPr>
            <w:tcW w:w="7620" w:type="dxa"/>
            <w:gridSpan w:val="2"/>
            <w:shd w:val="clear" w:color="auto" w:fill="FBE5D5"/>
          </w:tcPr>
          <w:p w14:paraId="1A7539C3" w14:textId="68B41C36" w:rsidR="00F436F5" w:rsidRPr="007C0428" w:rsidRDefault="00173C11" w:rsidP="00F436F5">
            <w:pPr>
              <w:rPr>
                <w:rFonts w:eastAsia="Calibri"/>
                <w:b/>
                <w:color w:val="000000" w:themeColor="text1"/>
                <w:sz w:val="20"/>
                <w:szCs w:val="20"/>
              </w:rPr>
            </w:pPr>
            <w:r w:rsidRPr="007C0428">
              <w:rPr>
                <w:rFonts w:eastAsia="Calibri"/>
                <w:b/>
                <w:color w:val="000000" w:themeColor="text1"/>
                <w:sz w:val="20"/>
                <w:szCs w:val="20"/>
              </w:rPr>
              <w:t>Los diagramas de casos de uso se utilizan para:</w:t>
            </w:r>
          </w:p>
        </w:tc>
      </w:tr>
      <w:tr w:rsidR="0068557E" w:rsidRPr="007C0428" w14:paraId="1852A647" w14:textId="77777777" w:rsidTr="001252FE">
        <w:trPr>
          <w:trHeight w:val="220"/>
        </w:trPr>
        <w:tc>
          <w:tcPr>
            <w:tcW w:w="1267" w:type="dxa"/>
          </w:tcPr>
          <w:p w14:paraId="0E152896" w14:textId="28DF3298" w:rsidR="0068557E" w:rsidRPr="007C0428" w:rsidRDefault="0068557E" w:rsidP="0068557E">
            <w:pPr>
              <w:rPr>
                <w:rFonts w:eastAsia="Calibri"/>
                <w:b/>
                <w:color w:val="595959"/>
                <w:sz w:val="20"/>
                <w:szCs w:val="20"/>
              </w:rPr>
            </w:pPr>
            <w:r w:rsidRPr="007C0428">
              <w:rPr>
                <w:rFonts w:eastAsia="Calibri"/>
                <w:b/>
                <w:color w:val="595959"/>
                <w:sz w:val="20"/>
                <w:szCs w:val="20"/>
              </w:rPr>
              <w:t>Opción a)</w:t>
            </w:r>
          </w:p>
        </w:tc>
        <w:tc>
          <w:tcPr>
            <w:tcW w:w="6727" w:type="dxa"/>
            <w:gridSpan w:val="2"/>
            <w:shd w:val="clear" w:color="auto" w:fill="FFFFFF"/>
          </w:tcPr>
          <w:p w14:paraId="5CC2C95F" w14:textId="565AC30A" w:rsidR="0068557E" w:rsidRPr="007C0428" w:rsidRDefault="00173C11" w:rsidP="0068557E">
            <w:pPr>
              <w:rPr>
                <w:rFonts w:eastAsia="Calibri"/>
                <w:sz w:val="20"/>
                <w:szCs w:val="20"/>
              </w:rPr>
            </w:pPr>
            <w:r w:rsidRPr="007C0428">
              <w:rPr>
                <w:rFonts w:eastAsia="Calibri"/>
                <w:sz w:val="20"/>
                <w:szCs w:val="20"/>
              </w:rPr>
              <w:t>Representar la estructura de las bases de datos.</w:t>
            </w:r>
          </w:p>
        </w:tc>
        <w:tc>
          <w:tcPr>
            <w:tcW w:w="2160" w:type="dxa"/>
            <w:shd w:val="clear" w:color="auto" w:fill="FFFFFF"/>
          </w:tcPr>
          <w:p w14:paraId="37B43B45" w14:textId="618FB3A8" w:rsidR="0068557E" w:rsidRPr="007C0428" w:rsidRDefault="0068557E" w:rsidP="0068557E">
            <w:pPr>
              <w:widowControl w:val="0"/>
              <w:rPr>
                <w:rFonts w:eastAsia="Calibri"/>
                <w:sz w:val="20"/>
                <w:szCs w:val="20"/>
              </w:rPr>
            </w:pPr>
          </w:p>
        </w:tc>
      </w:tr>
      <w:tr w:rsidR="0068557E" w:rsidRPr="007C0428" w14:paraId="1E86B579" w14:textId="77777777" w:rsidTr="001252FE">
        <w:trPr>
          <w:trHeight w:val="220"/>
        </w:trPr>
        <w:tc>
          <w:tcPr>
            <w:tcW w:w="1267" w:type="dxa"/>
          </w:tcPr>
          <w:p w14:paraId="35C1ADF6" w14:textId="6CF23CEC" w:rsidR="0068557E" w:rsidRPr="007C0428" w:rsidRDefault="0068557E" w:rsidP="0068557E">
            <w:pPr>
              <w:rPr>
                <w:rFonts w:eastAsia="Calibri"/>
                <w:b/>
                <w:color w:val="595959"/>
                <w:sz w:val="20"/>
                <w:szCs w:val="20"/>
              </w:rPr>
            </w:pPr>
            <w:r w:rsidRPr="007C0428">
              <w:rPr>
                <w:rFonts w:eastAsia="Calibri"/>
                <w:b/>
                <w:color w:val="595959"/>
                <w:sz w:val="20"/>
                <w:szCs w:val="20"/>
              </w:rPr>
              <w:t>Opción b)</w:t>
            </w:r>
          </w:p>
        </w:tc>
        <w:tc>
          <w:tcPr>
            <w:tcW w:w="6727" w:type="dxa"/>
            <w:gridSpan w:val="2"/>
            <w:shd w:val="clear" w:color="auto" w:fill="FFFFFF"/>
          </w:tcPr>
          <w:p w14:paraId="623B8ABC" w14:textId="0C1C4BE5" w:rsidR="0068557E" w:rsidRPr="007C0428" w:rsidRDefault="00173C11" w:rsidP="0068557E">
            <w:pPr>
              <w:rPr>
                <w:rFonts w:eastAsia="Calibri"/>
                <w:sz w:val="20"/>
                <w:szCs w:val="20"/>
              </w:rPr>
            </w:pPr>
            <w:r w:rsidRPr="007C0428">
              <w:rPr>
                <w:rFonts w:eastAsia="Calibri"/>
                <w:sz w:val="20"/>
                <w:szCs w:val="20"/>
              </w:rPr>
              <w:t>Diseñar interfaces gráficas.</w:t>
            </w:r>
          </w:p>
        </w:tc>
        <w:tc>
          <w:tcPr>
            <w:tcW w:w="2160" w:type="dxa"/>
            <w:shd w:val="clear" w:color="auto" w:fill="FFFFFF"/>
          </w:tcPr>
          <w:p w14:paraId="21463C5E" w14:textId="2AE8CEE5" w:rsidR="0068557E" w:rsidRPr="007C0428" w:rsidRDefault="0068557E" w:rsidP="0068557E">
            <w:pPr>
              <w:widowControl w:val="0"/>
              <w:rPr>
                <w:rFonts w:eastAsia="Calibri"/>
                <w:sz w:val="20"/>
                <w:szCs w:val="20"/>
              </w:rPr>
            </w:pPr>
          </w:p>
        </w:tc>
      </w:tr>
      <w:tr w:rsidR="0068557E" w:rsidRPr="007C0428" w14:paraId="02587596" w14:textId="77777777" w:rsidTr="001252FE">
        <w:trPr>
          <w:trHeight w:val="220"/>
        </w:trPr>
        <w:tc>
          <w:tcPr>
            <w:tcW w:w="1267" w:type="dxa"/>
          </w:tcPr>
          <w:p w14:paraId="7DAEB305" w14:textId="24181B7A" w:rsidR="0068557E" w:rsidRPr="007C0428" w:rsidRDefault="0068557E" w:rsidP="0068557E">
            <w:pPr>
              <w:rPr>
                <w:rFonts w:eastAsia="Calibri"/>
                <w:b/>
                <w:color w:val="595959"/>
                <w:sz w:val="20"/>
                <w:szCs w:val="20"/>
              </w:rPr>
            </w:pPr>
            <w:r w:rsidRPr="007C0428">
              <w:rPr>
                <w:rFonts w:eastAsia="Calibri"/>
                <w:b/>
                <w:color w:val="595959"/>
                <w:sz w:val="20"/>
                <w:szCs w:val="20"/>
              </w:rPr>
              <w:t>Opción c)</w:t>
            </w:r>
          </w:p>
        </w:tc>
        <w:tc>
          <w:tcPr>
            <w:tcW w:w="6727" w:type="dxa"/>
            <w:gridSpan w:val="2"/>
            <w:shd w:val="clear" w:color="auto" w:fill="FFFFFF"/>
          </w:tcPr>
          <w:p w14:paraId="3216D15C" w14:textId="097209C9" w:rsidR="0068557E" w:rsidRPr="007C0428" w:rsidRDefault="00173C11" w:rsidP="0068557E">
            <w:pPr>
              <w:rPr>
                <w:rFonts w:eastAsia="Calibri"/>
                <w:sz w:val="20"/>
                <w:szCs w:val="20"/>
              </w:rPr>
            </w:pPr>
            <w:r w:rsidRPr="007C0428">
              <w:rPr>
                <w:rFonts w:eastAsia="Calibri"/>
                <w:sz w:val="20"/>
                <w:szCs w:val="20"/>
              </w:rPr>
              <w:t>Mostrar la interacción entre los usuarios y el sistema.</w:t>
            </w:r>
          </w:p>
        </w:tc>
        <w:tc>
          <w:tcPr>
            <w:tcW w:w="2160" w:type="dxa"/>
            <w:shd w:val="clear" w:color="auto" w:fill="FFFFFF"/>
          </w:tcPr>
          <w:p w14:paraId="306A8AB8" w14:textId="72F93544" w:rsidR="0068557E" w:rsidRPr="007C0428" w:rsidRDefault="00173C11" w:rsidP="0068557E">
            <w:pPr>
              <w:widowControl w:val="0"/>
              <w:rPr>
                <w:rFonts w:eastAsia="Calibri"/>
                <w:sz w:val="20"/>
                <w:szCs w:val="20"/>
              </w:rPr>
            </w:pPr>
            <w:r w:rsidRPr="007C0428">
              <w:rPr>
                <w:rFonts w:eastAsia="Calibri"/>
                <w:sz w:val="20"/>
                <w:szCs w:val="20"/>
              </w:rPr>
              <w:t>X</w:t>
            </w:r>
          </w:p>
        </w:tc>
      </w:tr>
      <w:tr w:rsidR="0068557E" w:rsidRPr="007C0428" w14:paraId="5E280E9B" w14:textId="77777777" w:rsidTr="001252FE">
        <w:trPr>
          <w:trHeight w:val="220"/>
        </w:trPr>
        <w:tc>
          <w:tcPr>
            <w:tcW w:w="1267" w:type="dxa"/>
          </w:tcPr>
          <w:p w14:paraId="067BDB63" w14:textId="4BE2E6F8" w:rsidR="0068557E" w:rsidRPr="007C0428" w:rsidRDefault="0068557E" w:rsidP="0068557E">
            <w:pPr>
              <w:rPr>
                <w:rFonts w:eastAsia="Calibri"/>
                <w:b/>
                <w:color w:val="595959"/>
                <w:sz w:val="20"/>
                <w:szCs w:val="20"/>
              </w:rPr>
            </w:pPr>
            <w:r w:rsidRPr="007C0428">
              <w:rPr>
                <w:rFonts w:eastAsia="Calibri"/>
                <w:b/>
                <w:color w:val="595959"/>
                <w:sz w:val="20"/>
                <w:szCs w:val="20"/>
              </w:rPr>
              <w:t>Opción d)</w:t>
            </w:r>
          </w:p>
        </w:tc>
        <w:tc>
          <w:tcPr>
            <w:tcW w:w="6727" w:type="dxa"/>
            <w:gridSpan w:val="2"/>
            <w:shd w:val="clear" w:color="auto" w:fill="FFFFFF"/>
          </w:tcPr>
          <w:p w14:paraId="589C2B9F" w14:textId="44364406" w:rsidR="0068557E" w:rsidRPr="007C0428" w:rsidRDefault="00173C11" w:rsidP="0068557E">
            <w:pPr>
              <w:rPr>
                <w:rFonts w:eastAsia="Calibri"/>
                <w:sz w:val="20"/>
                <w:szCs w:val="20"/>
              </w:rPr>
            </w:pPr>
            <w:r w:rsidRPr="007C0428">
              <w:rPr>
                <w:rFonts w:eastAsia="Calibri"/>
                <w:sz w:val="20"/>
                <w:szCs w:val="20"/>
              </w:rPr>
              <w:t>Crear código fuente.</w:t>
            </w:r>
          </w:p>
        </w:tc>
        <w:tc>
          <w:tcPr>
            <w:tcW w:w="2160" w:type="dxa"/>
            <w:shd w:val="clear" w:color="auto" w:fill="FFFFFF"/>
          </w:tcPr>
          <w:p w14:paraId="7A42579D" w14:textId="77777777" w:rsidR="0068557E" w:rsidRPr="007C0428" w:rsidRDefault="0068557E" w:rsidP="0068557E">
            <w:pPr>
              <w:widowControl w:val="0"/>
              <w:rPr>
                <w:rFonts w:eastAsia="Calibri"/>
                <w:sz w:val="20"/>
                <w:szCs w:val="20"/>
              </w:rPr>
            </w:pPr>
          </w:p>
        </w:tc>
      </w:tr>
      <w:tr w:rsidR="00ED4CD4" w:rsidRPr="007C0428" w14:paraId="60444DE6" w14:textId="77777777" w:rsidTr="002E46FB">
        <w:trPr>
          <w:trHeight w:val="220"/>
        </w:trPr>
        <w:tc>
          <w:tcPr>
            <w:tcW w:w="2534" w:type="dxa"/>
            <w:gridSpan w:val="2"/>
            <w:shd w:val="clear" w:color="auto" w:fill="FBE5D5"/>
          </w:tcPr>
          <w:p w14:paraId="30EC95D6" w14:textId="77777777" w:rsidR="00ED4CD4" w:rsidRPr="007C0428" w:rsidRDefault="00ED4CD4" w:rsidP="00ED4CD4">
            <w:pPr>
              <w:rPr>
                <w:rFonts w:eastAsia="Calibri"/>
                <w:b/>
                <w:color w:val="595959"/>
                <w:sz w:val="20"/>
                <w:szCs w:val="20"/>
              </w:rPr>
            </w:pPr>
            <w:r w:rsidRPr="007C0428">
              <w:rPr>
                <w:rFonts w:eastAsia="Calibri"/>
                <w:b/>
                <w:color w:val="595959"/>
                <w:sz w:val="20"/>
                <w:szCs w:val="20"/>
              </w:rPr>
              <w:t>Comentario respuesta correcta</w:t>
            </w:r>
          </w:p>
        </w:tc>
        <w:tc>
          <w:tcPr>
            <w:tcW w:w="7620" w:type="dxa"/>
            <w:gridSpan w:val="2"/>
            <w:shd w:val="clear" w:color="auto" w:fill="FFFFFF"/>
          </w:tcPr>
          <w:p w14:paraId="7F3CF307" w14:textId="3C0D8BE0" w:rsidR="00ED4CD4" w:rsidRPr="007C0428" w:rsidRDefault="002E6B68" w:rsidP="00ED4CD4">
            <w:pPr>
              <w:rPr>
                <w:rFonts w:eastAsia="Calibri"/>
                <w:bCs/>
                <w:color w:val="AEAAAA"/>
                <w:sz w:val="20"/>
                <w:szCs w:val="20"/>
              </w:rPr>
            </w:pPr>
            <w:r w:rsidRPr="007C0428">
              <w:rPr>
                <w:rFonts w:eastAsia="Calibri"/>
                <w:bCs/>
                <w:color w:val="000000" w:themeColor="text1"/>
                <w:sz w:val="20"/>
                <w:szCs w:val="20"/>
              </w:rPr>
              <w:t>¡Excelente trabajo! Se evidencia un buen dominio de los conceptos clave sobre el ciclo de vida del software y la ingeniería de requisitos.</w:t>
            </w:r>
          </w:p>
        </w:tc>
      </w:tr>
      <w:tr w:rsidR="00ED4CD4" w:rsidRPr="007C0428" w14:paraId="00631069" w14:textId="77777777" w:rsidTr="001252FE">
        <w:trPr>
          <w:trHeight w:val="220"/>
        </w:trPr>
        <w:tc>
          <w:tcPr>
            <w:tcW w:w="2534" w:type="dxa"/>
            <w:gridSpan w:val="2"/>
            <w:shd w:val="clear" w:color="auto" w:fill="FBE5D5"/>
          </w:tcPr>
          <w:p w14:paraId="376D6239" w14:textId="77777777" w:rsidR="00ED4CD4" w:rsidRPr="007C0428" w:rsidRDefault="00ED4CD4" w:rsidP="00ED4CD4">
            <w:pPr>
              <w:rPr>
                <w:rFonts w:eastAsia="Calibri"/>
                <w:b/>
                <w:color w:val="595959"/>
                <w:sz w:val="20"/>
                <w:szCs w:val="20"/>
              </w:rPr>
            </w:pPr>
            <w:r w:rsidRPr="007C0428">
              <w:rPr>
                <w:rFonts w:eastAsia="Calibri"/>
                <w:b/>
                <w:color w:val="595959"/>
                <w:sz w:val="20"/>
                <w:szCs w:val="20"/>
              </w:rPr>
              <w:t>Comentario respuesta incorrecta</w:t>
            </w:r>
          </w:p>
        </w:tc>
        <w:tc>
          <w:tcPr>
            <w:tcW w:w="7620" w:type="dxa"/>
            <w:gridSpan w:val="2"/>
            <w:shd w:val="clear" w:color="auto" w:fill="FFFFFF"/>
          </w:tcPr>
          <w:p w14:paraId="7A5DED3C" w14:textId="6DBD4FE5" w:rsidR="00ED4CD4" w:rsidRPr="007C0428" w:rsidRDefault="00ED4CD4" w:rsidP="00ED4CD4">
            <w:pPr>
              <w:rPr>
                <w:rFonts w:eastAsia="Calibri"/>
                <w:bCs/>
                <w:color w:val="AEAAAA"/>
                <w:sz w:val="20"/>
                <w:szCs w:val="20"/>
              </w:rPr>
            </w:pPr>
            <w:r w:rsidRPr="007C0428">
              <w:rPr>
                <w:rFonts w:eastAsia="Calibri"/>
                <w:sz w:val="20"/>
                <w:szCs w:val="20"/>
              </w:rPr>
              <w:t>Revise nuevamente el contenido del componente formativo.</w:t>
            </w:r>
          </w:p>
        </w:tc>
      </w:tr>
      <w:tr w:rsidR="0068557E" w:rsidRPr="007C0428" w14:paraId="0F0AF845" w14:textId="77777777" w:rsidTr="001252FE">
        <w:trPr>
          <w:trHeight w:val="220"/>
        </w:trPr>
        <w:tc>
          <w:tcPr>
            <w:tcW w:w="2534" w:type="dxa"/>
            <w:gridSpan w:val="2"/>
            <w:shd w:val="clear" w:color="auto" w:fill="FBE5D5"/>
          </w:tcPr>
          <w:p w14:paraId="6851E16E" w14:textId="277E4D24" w:rsidR="0068557E" w:rsidRPr="007C0428" w:rsidRDefault="0068557E" w:rsidP="0068557E">
            <w:pPr>
              <w:rPr>
                <w:rFonts w:eastAsia="Calibri"/>
                <w:b/>
                <w:color w:val="595959"/>
                <w:sz w:val="20"/>
                <w:szCs w:val="20"/>
              </w:rPr>
            </w:pPr>
            <w:r w:rsidRPr="007C0428">
              <w:rPr>
                <w:rFonts w:eastAsia="Calibri"/>
                <w:b/>
                <w:color w:val="595959"/>
                <w:sz w:val="20"/>
                <w:szCs w:val="20"/>
              </w:rPr>
              <w:t>Pregunta 20</w:t>
            </w:r>
          </w:p>
        </w:tc>
        <w:tc>
          <w:tcPr>
            <w:tcW w:w="7620" w:type="dxa"/>
            <w:gridSpan w:val="2"/>
            <w:shd w:val="clear" w:color="auto" w:fill="FBE5D5"/>
          </w:tcPr>
          <w:p w14:paraId="2842357E" w14:textId="007FE408" w:rsidR="0068557E" w:rsidRPr="007C0428" w:rsidRDefault="00173C11" w:rsidP="0068557E">
            <w:pPr>
              <w:rPr>
                <w:rFonts w:eastAsia="Calibri"/>
                <w:b/>
                <w:color w:val="AEAAAA"/>
                <w:sz w:val="20"/>
                <w:szCs w:val="20"/>
              </w:rPr>
            </w:pPr>
            <w:r w:rsidRPr="007C0428">
              <w:rPr>
                <w:rFonts w:eastAsia="Calibri"/>
                <w:b/>
                <w:sz w:val="20"/>
                <w:szCs w:val="20"/>
              </w:rPr>
              <w:t>Las historias de usuario se caracterizan por:</w:t>
            </w:r>
          </w:p>
        </w:tc>
      </w:tr>
      <w:tr w:rsidR="00173C11" w:rsidRPr="007C0428" w14:paraId="6D9EEA78" w14:textId="77777777" w:rsidTr="001252FE">
        <w:trPr>
          <w:trHeight w:val="220"/>
        </w:trPr>
        <w:tc>
          <w:tcPr>
            <w:tcW w:w="1267" w:type="dxa"/>
          </w:tcPr>
          <w:p w14:paraId="32E32C36" w14:textId="0C34D066" w:rsidR="00173C11" w:rsidRPr="007C0428" w:rsidRDefault="00173C11" w:rsidP="00173C11">
            <w:pPr>
              <w:rPr>
                <w:rFonts w:eastAsia="Calibri"/>
                <w:b/>
                <w:color w:val="595959"/>
                <w:sz w:val="20"/>
                <w:szCs w:val="20"/>
              </w:rPr>
            </w:pPr>
            <w:r w:rsidRPr="007C0428">
              <w:rPr>
                <w:rFonts w:eastAsia="Calibri"/>
                <w:b/>
                <w:color w:val="595959"/>
                <w:sz w:val="20"/>
                <w:szCs w:val="20"/>
              </w:rPr>
              <w:t>Opción a)</w:t>
            </w:r>
          </w:p>
        </w:tc>
        <w:tc>
          <w:tcPr>
            <w:tcW w:w="6727" w:type="dxa"/>
            <w:gridSpan w:val="2"/>
            <w:shd w:val="clear" w:color="auto" w:fill="FFFFFF"/>
          </w:tcPr>
          <w:p w14:paraId="5023CF7C" w14:textId="1FB159BD" w:rsidR="00173C11" w:rsidRPr="007C0428" w:rsidRDefault="00173C11" w:rsidP="00173C11">
            <w:pPr>
              <w:rPr>
                <w:rFonts w:eastAsia="Calibri"/>
                <w:sz w:val="20"/>
                <w:szCs w:val="20"/>
              </w:rPr>
            </w:pPr>
            <w:r w:rsidRPr="007C0428">
              <w:rPr>
                <w:sz w:val="20"/>
                <w:szCs w:val="20"/>
              </w:rPr>
              <w:t>Describir funcionalidades desde la perspectiva del usuario.</w:t>
            </w:r>
          </w:p>
        </w:tc>
        <w:tc>
          <w:tcPr>
            <w:tcW w:w="2160" w:type="dxa"/>
            <w:shd w:val="clear" w:color="auto" w:fill="FFFFFF"/>
          </w:tcPr>
          <w:p w14:paraId="08DBA6E9" w14:textId="4960CC04" w:rsidR="00173C11" w:rsidRPr="007C0428" w:rsidRDefault="00173C11" w:rsidP="00173C11">
            <w:pPr>
              <w:widowControl w:val="0"/>
              <w:rPr>
                <w:rFonts w:eastAsia="Calibri"/>
                <w:sz w:val="20"/>
                <w:szCs w:val="20"/>
              </w:rPr>
            </w:pPr>
            <w:r w:rsidRPr="007C0428">
              <w:rPr>
                <w:rFonts w:eastAsia="Calibri"/>
                <w:sz w:val="20"/>
                <w:szCs w:val="20"/>
              </w:rPr>
              <w:t>X</w:t>
            </w:r>
          </w:p>
        </w:tc>
      </w:tr>
      <w:tr w:rsidR="00173C11" w:rsidRPr="007C0428" w14:paraId="79A10AE3" w14:textId="77777777" w:rsidTr="001252FE">
        <w:trPr>
          <w:trHeight w:val="220"/>
        </w:trPr>
        <w:tc>
          <w:tcPr>
            <w:tcW w:w="1267" w:type="dxa"/>
          </w:tcPr>
          <w:p w14:paraId="0495F5C8" w14:textId="5CB2C67C" w:rsidR="00173C11" w:rsidRPr="007C0428" w:rsidRDefault="00173C11" w:rsidP="00173C11">
            <w:pPr>
              <w:rPr>
                <w:rFonts w:eastAsia="Calibri"/>
                <w:b/>
                <w:color w:val="595959"/>
                <w:sz w:val="20"/>
                <w:szCs w:val="20"/>
              </w:rPr>
            </w:pPr>
            <w:r w:rsidRPr="007C0428">
              <w:rPr>
                <w:rFonts w:eastAsia="Calibri"/>
                <w:b/>
                <w:color w:val="595959"/>
                <w:sz w:val="20"/>
                <w:szCs w:val="20"/>
              </w:rPr>
              <w:t>Opción b)</w:t>
            </w:r>
          </w:p>
        </w:tc>
        <w:tc>
          <w:tcPr>
            <w:tcW w:w="6727" w:type="dxa"/>
            <w:gridSpan w:val="2"/>
            <w:shd w:val="clear" w:color="auto" w:fill="FFFFFF"/>
          </w:tcPr>
          <w:p w14:paraId="0802BA9F" w14:textId="17BC4D5E" w:rsidR="00173C11" w:rsidRPr="007C0428" w:rsidRDefault="00173C11" w:rsidP="00173C11">
            <w:pPr>
              <w:rPr>
                <w:rFonts w:eastAsia="Calibri"/>
                <w:sz w:val="20"/>
                <w:szCs w:val="20"/>
              </w:rPr>
            </w:pPr>
            <w:r w:rsidRPr="007C0428">
              <w:rPr>
                <w:sz w:val="20"/>
                <w:szCs w:val="20"/>
              </w:rPr>
              <w:t>Definir estructuras de bases de datos.</w:t>
            </w:r>
          </w:p>
        </w:tc>
        <w:tc>
          <w:tcPr>
            <w:tcW w:w="2160" w:type="dxa"/>
            <w:shd w:val="clear" w:color="auto" w:fill="FFFFFF"/>
          </w:tcPr>
          <w:p w14:paraId="6BBE2BBE" w14:textId="3A357ADC" w:rsidR="00173C11" w:rsidRPr="007C0428" w:rsidRDefault="00173C11" w:rsidP="00173C11">
            <w:pPr>
              <w:widowControl w:val="0"/>
              <w:rPr>
                <w:rFonts w:eastAsia="Calibri"/>
                <w:sz w:val="20"/>
                <w:szCs w:val="20"/>
              </w:rPr>
            </w:pPr>
          </w:p>
        </w:tc>
      </w:tr>
      <w:tr w:rsidR="00173C11" w:rsidRPr="007C0428" w14:paraId="521CE7C5" w14:textId="77777777" w:rsidTr="001252FE">
        <w:trPr>
          <w:trHeight w:val="220"/>
        </w:trPr>
        <w:tc>
          <w:tcPr>
            <w:tcW w:w="1267" w:type="dxa"/>
          </w:tcPr>
          <w:p w14:paraId="07B8C1AA" w14:textId="51756D72" w:rsidR="00173C11" w:rsidRPr="007C0428" w:rsidRDefault="00173C11" w:rsidP="00173C11">
            <w:pPr>
              <w:rPr>
                <w:rFonts w:eastAsia="Calibri"/>
                <w:b/>
                <w:color w:val="595959"/>
                <w:sz w:val="20"/>
                <w:szCs w:val="20"/>
              </w:rPr>
            </w:pPr>
            <w:r w:rsidRPr="007C0428">
              <w:rPr>
                <w:rFonts w:eastAsia="Calibri"/>
                <w:b/>
                <w:color w:val="595959"/>
                <w:sz w:val="20"/>
                <w:szCs w:val="20"/>
              </w:rPr>
              <w:t>Opción c)</w:t>
            </w:r>
          </w:p>
        </w:tc>
        <w:tc>
          <w:tcPr>
            <w:tcW w:w="6727" w:type="dxa"/>
            <w:gridSpan w:val="2"/>
            <w:shd w:val="clear" w:color="auto" w:fill="FFFFFF"/>
          </w:tcPr>
          <w:p w14:paraId="55EA53F9" w14:textId="23C5F1E6" w:rsidR="00173C11" w:rsidRPr="007C0428" w:rsidRDefault="00173C11" w:rsidP="00173C11">
            <w:pPr>
              <w:rPr>
                <w:rFonts w:eastAsia="Calibri"/>
                <w:sz w:val="20"/>
                <w:szCs w:val="20"/>
              </w:rPr>
            </w:pPr>
            <w:r w:rsidRPr="007C0428">
              <w:rPr>
                <w:sz w:val="20"/>
                <w:szCs w:val="20"/>
              </w:rPr>
              <w:t>Representar redes de computadoras.</w:t>
            </w:r>
          </w:p>
        </w:tc>
        <w:tc>
          <w:tcPr>
            <w:tcW w:w="2160" w:type="dxa"/>
            <w:shd w:val="clear" w:color="auto" w:fill="FFFFFF"/>
          </w:tcPr>
          <w:p w14:paraId="19A460A9" w14:textId="77777777" w:rsidR="00173C11" w:rsidRPr="007C0428" w:rsidRDefault="00173C11" w:rsidP="00173C11">
            <w:pPr>
              <w:widowControl w:val="0"/>
              <w:rPr>
                <w:rFonts w:eastAsia="Calibri"/>
                <w:sz w:val="20"/>
                <w:szCs w:val="20"/>
              </w:rPr>
            </w:pPr>
          </w:p>
        </w:tc>
      </w:tr>
      <w:tr w:rsidR="00173C11" w:rsidRPr="007C0428" w14:paraId="771ADFE0" w14:textId="77777777" w:rsidTr="001252FE">
        <w:trPr>
          <w:trHeight w:val="220"/>
        </w:trPr>
        <w:tc>
          <w:tcPr>
            <w:tcW w:w="1267" w:type="dxa"/>
          </w:tcPr>
          <w:p w14:paraId="1861D841" w14:textId="20F4858F" w:rsidR="00173C11" w:rsidRPr="007C0428" w:rsidRDefault="00173C11" w:rsidP="00173C11">
            <w:pPr>
              <w:rPr>
                <w:rFonts w:eastAsia="Calibri"/>
                <w:b/>
                <w:color w:val="595959"/>
                <w:sz w:val="20"/>
                <w:szCs w:val="20"/>
              </w:rPr>
            </w:pPr>
            <w:r w:rsidRPr="007C0428">
              <w:rPr>
                <w:rFonts w:eastAsia="Calibri"/>
                <w:b/>
                <w:color w:val="595959"/>
                <w:sz w:val="20"/>
                <w:szCs w:val="20"/>
              </w:rPr>
              <w:t>Opción d)</w:t>
            </w:r>
          </w:p>
        </w:tc>
        <w:tc>
          <w:tcPr>
            <w:tcW w:w="6727" w:type="dxa"/>
            <w:gridSpan w:val="2"/>
            <w:shd w:val="clear" w:color="auto" w:fill="FFFFFF"/>
          </w:tcPr>
          <w:p w14:paraId="7CB1FFCA" w14:textId="3BF79A74" w:rsidR="00173C11" w:rsidRPr="007C0428" w:rsidRDefault="00173C11" w:rsidP="00173C11">
            <w:pPr>
              <w:rPr>
                <w:rFonts w:eastAsia="Calibri"/>
                <w:sz w:val="20"/>
                <w:szCs w:val="20"/>
              </w:rPr>
            </w:pPr>
            <w:r w:rsidRPr="007C0428">
              <w:rPr>
                <w:sz w:val="20"/>
                <w:szCs w:val="20"/>
              </w:rPr>
              <w:t>Mostrar el diseño del hardware.</w:t>
            </w:r>
          </w:p>
        </w:tc>
        <w:tc>
          <w:tcPr>
            <w:tcW w:w="2160" w:type="dxa"/>
            <w:shd w:val="clear" w:color="auto" w:fill="FFFFFF"/>
          </w:tcPr>
          <w:p w14:paraId="53AEE1D7" w14:textId="4F2CD91F" w:rsidR="00173C11" w:rsidRPr="007C0428" w:rsidRDefault="00173C11" w:rsidP="00173C11">
            <w:pPr>
              <w:widowControl w:val="0"/>
              <w:rPr>
                <w:rFonts w:eastAsia="Calibri"/>
                <w:sz w:val="20"/>
                <w:szCs w:val="20"/>
              </w:rPr>
            </w:pPr>
          </w:p>
        </w:tc>
      </w:tr>
      <w:tr w:rsidR="00F436F5" w:rsidRPr="007C0428" w14:paraId="64478A66" w14:textId="77777777" w:rsidTr="002E46FB">
        <w:trPr>
          <w:trHeight w:val="220"/>
        </w:trPr>
        <w:tc>
          <w:tcPr>
            <w:tcW w:w="2534" w:type="dxa"/>
            <w:gridSpan w:val="2"/>
            <w:shd w:val="clear" w:color="auto" w:fill="FBE5D5"/>
          </w:tcPr>
          <w:p w14:paraId="322B91D7" w14:textId="77777777" w:rsidR="00F436F5" w:rsidRPr="007C0428" w:rsidRDefault="00F436F5" w:rsidP="00F436F5">
            <w:pPr>
              <w:rPr>
                <w:rFonts w:eastAsia="Calibri"/>
                <w:b/>
                <w:color w:val="595959"/>
                <w:sz w:val="20"/>
                <w:szCs w:val="20"/>
              </w:rPr>
            </w:pPr>
            <w:r w:rsidRPr="007C0428">
              <w:rPr>
                <w:rFonts w:eastAsia="Calibri"/>
                <w:b/>
                <w:color w:val="595959"/>
                <w:sz w:val="20"/>
                <w:szCs w:val="20"/>
              </w:rPr>
              <w:t>Comentario respuesta correcta</w:t>
            </w:r>
          </w:p>
        </w:tc>
        <w:tc>
          <w:tcPr>
            <w:tcW w:w="7620" w:type="dxa"/>
            <w:gridSpan w:val="2"/>
            <w:shd w:val="clear" w:color="auto" w:fill="FFFFFF"/>
          </w:tcPr>
          <w:p w14:paraId="4C86A3D2" w14:textId="6EBBE737" w:rsidR="00F436F5" w:rsidRPr="007C0428" w:rsidRDefault="002E6B68" w:rsidP="00ED4CD4">
            <w:pPr>
              <w:rPr>
                <w:rFonts w:eastAsia="Calibri"/>
                <w:bCs/>
                <w:color w:val="AEAAAA"/>
                <w:sz w:val="20"/>
                <w:szCs w:val="20"/>
              </w:rPr>
            </w:pPr>
            <w:r w:rsidRPr="007C0428">
              <w:rPr>
                <w:rFonts w:eastAsia="Calibri"/>
                <w:bCs/>
                <w:color w:val="000000" w:themeColor="text1"/>
                <w:sz w:val="20"/>
                <w:szCs w:val="20"/>
              </w:rPr>
              <w:t>¡Excelente trabajo! Se evidencia un buen dominio de los conceptos clave sobre el ciclo de vida del software y la ingeniería de requisitos.</w:t>
            </w:r>
          </w:p>
        </w:tc>
      </w:tr>
      <w:tr w:rsidR="00F436F5" w:rsidRPr="007C0428" w14:paraId="78F904B0" w14:textId="77777777" w:rsidTr="001252FE">
        <w:trPr>
          <w:trHeight w:val="220"/>
        </w:trPr>
        <w:tc>
          <w:tcPr>
            <w:tcW w:w="2534" w:type="dxa"/>
            <w:gridSpan w:val="2"/>
            <w:shd w:val="clear" w:color="auto" w:fill="FBE5D5"/>
          </w:tcPr>
          <w:p w14:paraId="27956677" w14:textId="77777777" w:rsidR="00F436F5" w:rsidRPr="007C0428" w:rsidRDefault="00F436F5" w:rsidP="00F436F5">
            <w:pPr>
              <w:rPr>
                <w:rFonts w:eastAsia="Calibri"/>
                <w:b/>
                <w:color w:val="595959"/>
                <w:sz w:val="20"/>
                <w:szCs w:val="20"/>
              </w:rPr>
            </w:pPr>
            <w:r w:rsidRPr="007C0428">
              <w:rPr>
                <w:rFonts w:eastAsia="Calibri"/>
                <w:b/>
                <w:color w:val="595959"/>
                <w:sz w:val="20"/>
                <w:szCs w:val="20"/>
              </w:rPr>
              <w:t>Comentario respuesta incorrecta</w:t>
            </w:r>
          </w:p>
        </w:tc>
        <w:tc>
          <w:tcPr>
            <w:tcW w:w="7620" w:type="dxa"/>
            <w:gridSpan w:val="2"/>
            <w:shd w:val="clear" w:color="auto" w:fill="FFFFFF"/>
          </w:tcPr>
          <w:p w14:paraId="29889CED" w14:textId="5BD3205C" w:rsidR="00F436F5" w:rsidRPr="007C0428" w:rsidRDefault="00F436F5" w:rsidP="00F436F5">
            <w:pPr>
              <w:rPr>
                <w:rFonts w:eastAsia="Calibri"/>
                <w:bCs/>
                <w:color w:val="AEAAAA"/>
                <w:sz w:val="20"/>
                <w:szCs w:val="20"/>
              </w:rPr>
            </w:pPr>
            <w:r w:rsidRPr="007C0428">
              <w:rPr>
                <w:rFonts w:eastAsia="Calibri"/>
                <w:sz w:val="20"/>
                <w:szCs w:val="20"/>
              </w:rPr>
              <w:t>Revise nuevamente el contenido del componente formativo.</w:t>
            </w:r>
          </w:p>
        </w:tc>
      </w:tr>
    </w:tbl>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2534"/>
        <w:gridCol w:w="7620"/>
      </w:tblGrid>
      <w:tr w:rsidR="00B11CF2" w:rsidRPr="007C0428" w14:paraId="10026FF8" w14:textId="77777777" w:rsidTr="00C57B0F">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154" w:type="dxa"/>
            <w:gridSpan w:val="2"/>
            <w:shd w:val="clear" w:color="auto" w:fill="FFD966"/>
          </w:tcPr>
          <w:p w14:paraId="3F53E199" w14:textId="77777777" w:rsidR="00B11CF2" w:rsidRPr="007C0428" w:rsidRDefault="00B11CF2" w:rsidP="00B11CF2">
            <w:pPr>
              <w:widowControl w:val="0"/>
              <w:jc w:val="center"/>
              <w:rPr>
                <w:rFonts w:eastAsia="Calibri"/>
                <w:color w:val="595959"/>
                <w:sz w:val="20"/>
                <w:szCs w:val="20"/>
              </w:rPr>
            </w:pPr>
            <w:r w:rsidRPr="007C0428">
              <w:rPr>
                <w:rFonts w:eastAsia="Calibri"/>
                <w:color w:val="595959"/>
                <w:sz w:val="20"/>
                <w:szCs w:val="20"/>
              </w:rPr>
              <w:t>MENSAJE FINAL ACTIVIDAD</w:t>
            </w:r>
          </w:p>
        </w:tc>
      </w:tr>
      <w:tr w:rsidR="00F436F5" w:rsidRPr="007C0428" w14:paraId="41D61D8A"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tcPr>
          <w:p w14:paraId="488E3836" w14:textId="44413A32" w:rsidR="00F436F5" w:rsidRPr="007C0428" w:rsidRDefault="00F436F5" w:rsidP="00F436F5">
            <w:pPr>
              <w:widowControl w:val="0"/>
              <w:rPr>
                <w:rFonts w:eastAsia="Calibri"/>
                <w:color w:val="595959"/>
                <w:sz w:val="20"/>
                <w:szCs w:val="20"/>
              </w:rPr>
            </w:pPr>
            <w:r w:rsidRPr="007C0428">
              <w:rPr>
                <w:rFonts w:eastAsia="Calibri"/>
                <w:color w:val="595959"/>
                <w:sz w:val="20"/>
                <w:szCs w:val="20"/>
              </w:rPr>
              <w:t>Mensaje cuando supera el 70 % de respuestas correctas</w:t>
            </w:r>
          </w:p>
        </w:tc>
        <w:tc>
          <w:tcPr>
            <w:tcW w:w="7620" w:type="dxa"/>
            <w:shd w:val="clear" w:color="auto" w:fill="auto"/>
          </w:tcPr>
          <w:p w14:paraId="674AF642" w14:textId="1C971E38" w:rsidR="00F436F5" w:rsidRPr="007C0428" w:rsidRDefault="00F436F5" w:rsidP="00F436F5">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7C0428">
              <w:rPr>
                <w:rFonts w:eastAsia="Calibri"/>
                <w:color w:val="auto"/>
                <w:sz w:val="20"/>
                <w:szCs w:val="20"/>
              </w:rPr>
              <w:t>Ha superado la actividad y demuestra sólidos conocimientos sobre el componente formativo.</w:t>
            </w:r>
          </w:p>
        </w:tc>
      </w:tr>
      <w:tr w:rsidR="00F436F5" w:rsidRPr="007C0428" w14:paraId="1EC7D336"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tcPr>
          <w:p w14:paraId="4E380F9F" w14:textId="15625C85" w:rsidR="00F436F5" w:rsidRPr="007C0428" w:rsidRDefault="00F436F5" w:rsidP="00F436F5">
            <w:pPr>
              <w:widowControl w:val="0"/>
              <w:rPr>
                <w:rFonts w:eastAsia="Calibri"/>
                <w:color w:val="595959"/>
                <w:sz w:val="20"/>
                <w:szCs w:val="20"/>
              </w:rPr>
            </w:pPr>
            <w:r w:rsidRPr="007C0428">
              <w:rPr>
                <w:rFonts w:eastAsia="Calibri"/>
                <w:color w:val="595959"/>
                <w:sz w:val="20"/>
                <w:szCs w:val="20"/>
              </w:rPr>
              <w:t>Mensaje cuando el porcentaje de respuestas correctas es inferior al 70 %</w:t>
            </w:r>
          </w:p>
        </w:tc>
        <w:tc>
          <w:tcPr>
            <w:tcW w:w="7620" w:type="dxa"/>
          </w:tcPr>
          <w:p w14:paraId="073F3458" w14:textId="7D05C52D" w:rsidR="00F436F5" w:rsidRPr="007C0428" w:rsidRDefault="00F436F5" w:rsidP="00F436F5">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7C0428">
              <w:rPr>
                <w:rFonts w:eastAsia="Calibri"/>
                <w:color w:val="auto"/>
                <w:sz w:val="20"/>
                <w:szCs w:val="20"/>
              </w:rPr>
              <w:t>No ha superado la actividad. Le recomendamos volver a revisar el componente formativo e intentar nuevamente la actividad didáctica.</w:t>
            </w:r>
          </w:p>
        </w:tc>
      </w:tr>
    </w:tbl>
    <w:p w14:paraId="72FE7DC7" w14:textId="77777777" w:rsidR="00C57B0F" w:rsidRPr="007C0428" w:rsidRDefault="00C57B0F">
      <w:pPr>
        <w:spacing w:after="160" w:line="259" w:lineRule="auto"/>
        <w:rPr>
          <w:rFonts w:eastAsia="Calibri"/>
          <w:sz w:val="20"/>
          <w:szCs w:val="20"/>
        </w:rPr>
      </w:pPr>
    </w:p>
    <w:p w14:paraId="282C4038" w14:textId="77777777" w:rsidR="00C57B0F" w:rsidRPr="007C0428" w:rsidRDefault="00C57B0F">
      <w:pPr>
        <w:rPr>
          <w:sz w:val="20"/>
          <w:szCs w:val="20"/>
        </w:rPr>
      </w:pPr>
    </w:p>
    <w:tbl>
      <w:tblPr>
        <w:tblStyle w:val="a0"/>
        <w:tblW w:w="9975"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3090"/>
        <w:gridCol w:w="3420"/>
      </w:tblGrid>
      <w:tr w:rsidR="00C57B0F" w:rsidRPr="007C0428" w14:paraId="0A96D572" w14:textId="77777777">
        <w:trPr>
          <w:trHeight w:val="394"/>
        </w:trPr>
        <w:tc>
          <w:tcPr>
            <w:tcW w:w="9975" w:type="dxa"/>
            <w:gridSpan w:val="3"/>
            <w:tcBorders>
              <w:top w:val="single" w:sz="8" w:space="0" w:color="F4B083"/>
              <w:left w:val="single" w:sz="8" w:space="0" w:color="F4B083"/>
              <w:bottom w:val="single" w:sz="8" w:space="0" w:color="F4B083"/>
              <w:right w:val="single" w:sz="8" w:space="0" w:color="F4B083"/>
            </w:tcBorders>
            <w:shd w:val="clear" w:color="auto" w:fill="FFE599"/>
            <w:tcMar>
              <w:top w:w="100" w:type="dxa"/>
              <w:left w:w="100" w:type="dxa"/>
              <w:bottom w:w="100" w:type="dxa"/>
              <w:right w:w="100" w:type="dxa"/>
            </w:tcMar>
          </w:tcPr>
          <w:p w14:paraId="44A860D0" w14:textId="77777777" w:rsidR="00C57B0F" w:rsidRPr="007C0428" w:rsidRDefault="006F219D">
            <w:pPr>
              <w:widowControl w:val="0"/>
              <w:spacing w:line="240" w:lineRule="auto"/>
              <w:jc w:val="center"/>
              <w:rPr>
                <w:rFonts w:eastAsia="Calibri"/>
                <w:b/>
                <w:color w:val="595959"/>
                <w:sz w:val="20"/>
                <w:szCs w:val="20"/>
              </w:rPr>
            </w:pPr>
            <w:r w:rsidRPr="007C0428">
              <w:rPr>
                <w:rFonts w:eastAsia="Calibri"/>
                <w:b/>
                <w:color w:val="595959"/>
                <w:sz w:val="20"/>
                <w:szCs w:val="20"/>
              </w:rPr>
              <w:t>CONTROL DE REVISIÓN</w:t>
            </w:r>
          </w:p>
        </w:tc>
      </w:tr>
      <w:tr w:rsidR="00C57B0F" w:rsidRPr="007C0428" w14:paraId="005ED745" w14:textId="77777777">
        <w:trPr>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57872DA3" w14:textId="77777777" w:rsidR="00C57B0F" w:rsidRPr="007C0428" w:rsidRDefault="00C57B0F">
            <w:pPr>
              <w:widowControl w:val="0"/>
              <w:spacing w:line="240" w:lineRule="auto"/>
              <w:rPr>
                <w:rFonts w:eastAsia="Calibri"/>
                <w:b/>
                <w:color w:val="595959"/>
                <w:sz w:val="20"/>
                <w:szCs w:val="20"/>
              </w:rPr>
            </w:pP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77EE9B08" w14:textId="77777777" w:rsidR="00C57B0F" w:rsidRPr="007C0428" w:rsidRDefault="006F219D">
            <w:pPr>
              <w:widowControl w:val="0"/>
              <w:spacing w:line="240" w:lineRule="auto"/>
              <w:rPr>
                <w:rFonts w:eastAsia="Calibri"/>
                <w:b/>
                <w:color w:val="595959"/>
                <w:sz w:val="20"/>
                <w:szCs w:val="20"/>
              </w:rPr>
            </w:pPr>
            <w:r w:rsidRPr="007C0428">
              <w:rPr>
                <w:rFonts w:eastAsia="Calibri"/>
                <w:b/>
                <w:color w:val="595959"/>
                <w:sz w:val="20"/>
                <w:szCs w:val="20"/>
              </w:rPr>
              <w:t>Responsable</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17BE736D" w14:textId="77777777" w:rsidR="00C57B0F" w:rsidRPr="007C0428" w:rsidRDefault="006F219D">
            <w:pPr>
              <w:widowControl w:val="0"/>
              <w:spacing w:line="240" w:lineRule="auto"/>
              <w:rPr>
                <w:rFonts w:eastAsia="Calibri"/>
                <w:b/>
                <w:color w:val="595959"/>
                <w:sz w:val="20"/>
                <w:szCs w:val="20"/>
              </w:rPr>
            </w:pPr>
            <w:r w:rsidRPr="007C0428">
              <w:rPr>
                <w:rFonts w:eastAsia="Calibri"/>
                <w:b/>
                <w:color w:val="595959"/>
                <w:sz w:val="20"/>
                <w:szCs w:val="20"/>
              </w:rPr>
              <w:t>Fecha</w:t>
            </w:r>
          </w:p>
        </w:tc>
      </w:tr>
      <w:tr w:rsidR="00A9514B" w:rsidRPr="007C0428" w14:paraId="1130B9B3" w14:textId="77777777">
        <w:trPr>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3F15125C" w14:textId="6F6A7F96" w:rsidR="00A9514B" w:rsidRPr="007C0428" w:rsidRDefault="00BB0BCB" w:rsidP="00E8117C">
            <w:pPr>
              <w:widowControl w:val="0"/>
              <w:spacing w:line="240" w:lineRule="auto"/>
              <w:rPr>
                <w:rFonts w:eastAsia="Calibri"/>
                <w:b/>
                <w:color w:val="595959"/>
                <w:sz w:val="20"/>
                <w:szCs w:val="20"/>
              </w:rPr>
            </w:pPr>
            <w:r w:rsidRPr="007C0428">
              <w:rPr>
                <w:rFonts w:eastAsia="Calibri"/>
                <w:b/>
                <w:color w:val="595959"/>
                <w:sz w:val="20"/>
                <w:szCs w:val="20"/>
              </w:rPr>
              <w:t>Revisión Evaluadora instruccional</w:t>
            </w: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266E2D1D" w14:textId="5BDCF1A5" w:rsidR="00A9514B" w:rsidRPr="007C0428" w:rsidRDefault="00BB0BCB">
            <w:pPr>
              <w:widowControl w:val="0"/>
              <w:spacing w:line="240" w:lineRule="auto"/>
              <w:rPr>
                <w:rFonts w:eastAsia="Calibri"/>
                <w:b/>
                <w:color w:val="595959"/>
                <w:sz w:val="20"/>
                <w:szCs w:val="20"/>
              </w:rPr>
            </w:pPr>
            <w:r w:rsidRPr="007C0428">
              <w:rPr>
                <w:rFonts w:eastAsia="Calibri"/>
                <w:b/>
                <w:color w:val="595959"/>
                <w:sz w:val="20"/>
                <w:szCs w:val="20"/>
              </w:rPr>
              <w:t>Viviana Esperanza Herrera Quiñonez</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6BC57545" w14:textId="596E317A" w:rsidR="00A9514B" w:rsidRPr="007C0428" w:rsidRDefault="000E246F">
            <w:pPr>
              <w:widowControl w:val="0"/>
              <w:spacing w:line="240" w:lineRule="auto"/>
              <w:rPr>
                <w:rFonts w:eastAsia="Calibri"/>
                <w:b/>
                <w:color w:val="595959"/>
                <w:sz w:val="20"/>
                <w:szCs w:val="20"/>
              </w:rPr>
            </w:pPr>
            <w:r w:rsidRPr="007C0428">
              <w:rPr>
                <w:rFonts w:eastAsia="Calibri"/>
                <w:b/>
                <w:color w:val="595959"/>
                <w:sz w:val="20"/>
                <w:szCs w:val="20"/>
              </w:rPr>
              <w:t>Abril</w:t>
            </w:r>
            <w:r w:rsidR="00BB0BCB" w:rsidRPr="007C0428">
              <w:rPr>
                <w:rFonts w:eastAsia="Calibri"/>
                <w:b/>
                <w:color w:val="595959"/>
                <w:sz w:val="20"/>
                <w:szCs w:val="20"/>
              </w:rPr>
              <w:t xml:space="preserve"> de 2026</w:t>
            </w:r>
          </w:p>
        </w:tc>
      </w:tr>
      <w:tr w:rsidR="003B26BA" w:rsidRPr="007C0428" w14:paraId="1A70A9BF" w14:textId="77777777" w:rsidTr="001252FE">
        <w:trPr>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0FCA66BF" w14:textId="2A1581BD" w:rsidR="003B26BA" w:rsidRPr="007C0428" w:rsidRDefault="003B26BA" w:rsidP="003B26BA">
            <w:pPr>
              <w:widowControl w:val="0"/>
              <w:spacing w:line="240" w:lineRule="auto"/>
              <w:rPr>
                <w:rFonts w:eastAsia="Calibri"/>
                <w:b/>
                <w:color w:val="595959"/>
                <w:sz w:val="20"/>
                <w:szCs w:val="20"/>
              </w:rPr>
            </w:pPr>
            <w:r w:rsidRPr="007C0428">
              <w:rPr>
                <w:rFonts w:eastAsia="Calibri"/>
                <w:b/>
                <w:color w:val="595959"/>
                <w:sz w:val="20"/>
                <w:szCs w:val="20"/>
              </w:rPr>
              <w:t>Revisión Evaluador instruccional</w:t>
            </w: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62D46FB2" w14:textId="6E7B79DC" w:rsidR="003B26BA" w:rsidRPr="007C0428" w:rsidRDefault="003B26BA" w:rsidP="003B26BA">
            <w:pPr>
              <w:widowControl w:val="0"/>
              <w:spacing w:line="240" w:lineRule="auto"/>
              <w:rPr>
                <w:rFonts w:eastAsia="Calibri"/>
                <w:b/>
                <w:color w:val="595959"/>
                <w:sz w:val="20"/>
                <w:szCs w:val="20"/>
              </w:rPr>
            </w:pPr>
            <w:r>
              <w:rPr>
                <w:rFonts w:eastAsia="Calibri"/>
                <w:b/>
                <w:color w:val="595959"/>
                <w:sz w:val="20"/>
                <w:szCs w:val="20"/>
              </w:rPr>
              <w:t>Andrés Felipe Velandia Espitia</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0ACDF65B" w14:textId="3CC649AE" w:rsidR="003B26BA" w:rsidRPr="007C0428" w:rsidRDefault="003B26BA" w:rsidP="003B26BA">
            <w:pPr>
              <w:widowControl w:val="0"/>
              <w:spacing w:line="240" w:lineRule="auto"/>
              <w:rPr>
                <w:rFonts w:eastAsia="Calibri"/>
                <w:b/>
                <w:color w:val="595959"/>
                <w:sz w:val="20"/>
                <w:szCs w:val="20"/>
              </w:rPr>
            </w:pPr>
            <w:r>
              <w:rPr>
                <w:rFonts w:eastAsia="Calibri"/>
                <w:b/>
                <w:color w:val="595959"/>
                <w:sz w:val="20"/>
                <w:szCs w:val="20"/>
              </w:rPr>
              <w:t>Septiembre</w:t>
            </w:r>
            <w:r w:rsidRPr="007C0428">
              <w:rPr>
                <w:rFonts w:eastAsia="Calibri"/>
                <w:b/>
                <w:color w:val="595959"/>
                <w:sz w:val="20"/>
                <w:szCs w:val="20"/>
              </w:rPr>
              <w:t xml:space="preserve"> de 2026</w:t>
            </w:r>
          </w:p>
        </w:tc>
      </w:tr>
    </w:tbl>
    <w:p w14:paraId="12496B24" w14:textId="77777777" w:rsidR="00C57B0F" w:rsidRPr="007C0428" w:rsidRDefault="00C57B0F">
      <w:pPr>
        <w:rPr>
          <w:sz w:val="20"/>
          <w:szCs w:val="20"/>
        </w:rPr>
      </w:pPr>
    </w:p>
    <w:sectPr w:rsidR="00C57B0F" w:rsidRPr="007C0428">
      <w:head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1AC9C3" w14:textId="77777777" w:rsidR="00192056" w:rsidRDefault="00192056">
      <w:pPr>
        <w:spacing w:line="240" w:lineRule="auto"/>
      </w:pPr>
      <w:r>
        <w:separator/>
      </w:r>
    </w:p>
  </w:endnote>
  <w:endnote w:type="continuationSeparator" w:id="0">
    <w:p w14:paraId="0349DC48" w14:textId="77777777" w:rsidR="00192056" w:rsidRDefault="001920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ECA58" w14:textId="77777777" w:rsidR="00192056" w:rsidRDefault="00192056">
      <w:pPr>
        <w:spacing w:line="240" w:lineRule="auto"/>
      </w:pPr>
      <w:r>
        <w:separator/>
      </w:r>
    </w:p>
  </w:footnote>
  <w:footnote w:type="continuationSeparator" w:id="0">
    <w:p w14:paraId="440DA331" w14:textId="77777777" w:rsidR="00192056" w:rsidRDefault="001920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D98C8" w14:textId="77777777" w:rsidR="00173C11" w:rsidRDefault="00173C11">
    <w:pPr>
      <w:pBdr>
        <w:top w:val="nil"/>
        <w:left w:val="nil"/>
        <w:bottom w:val="nil"/>
        <w:right w:val="nil"/>
        <w:between w:val="nil"/>
      </w:pBdr>
      <w:tabs>
        <w:tab w:val="center" w:pos="4419"/>
        <w:tab w:val="right" w:pos="8838"/>
      </w:tabs>
      <w:spacing w:line="240" w:lineRule="auto"/>
      <w:rPr>
        <w:color w:val="000000"/>
      </w:rPr>
    </w:pPr>
    <w:r>
      <w:rPr>
        <w:noProof/>
        <w:lang w:val="en-US" w:eastAsia="en-US"/>
      </w:rPr>
      <w:drawing>
        <wp:anchor distT="0" distB="0" distL="114300" distR="114300" simplePos="0" relativeHeight="251658240" behindDoc="0" locked="0" layoutInCell="1" hidden="0" allowOverlap="1" wp14:anchorId="254A00CB" wp14:editId="230D35DA">
          <wp:simplePos x="0" y="0"/>
          <wp:positionH relativeFrom="column">
            <wp:posOffset>-914399</wp:posOffset>
          </wp:positionH>
          <wp:positionV relativeFrom="paragraph">
            <wp:posOffset>-457199</wp:posOffset>
          </wp:positionV>
          <wp:extent cx="10128885" cy="139065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lang w:val="en-US" w:eastAsia="en-US"/>
      </w:rPr>
      <mc:AlternateContent>
        <mc:Choice Requires="wps">
          <w:drawing>
            <wp:anchor distT="45720" distB="45720" distL="114300" distR="114300" simplePos="0" relativeHeight="251659264" behindDoc="0" locked="0" layoutInCell="1" hidden="0" allowOverlap="1" wp14:anchorId="4CD7B852" wp14:editId="0AC7109D">
              <wp:simplePos x="0" y="0"/>
              <wp:positionH relativeFrom="column">
                <wp:posOffset>-685799</wp:posOffset>
              </wp:positionH>
              <wp:positionV relativeFrom="paragraph">
                <wp:posOffset>-182879</wp:posOffset>
              </wp:positionV>
              <wp:extent cx="5848350" cy="1426439"/>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2426588" y="3071543"/>
                        <a:ext cx="5838825" cy="1416914"/>
                      </a:xfrm>
                      <a:prstGeom prst="rect">
                        <a:avLst/>
                      </a:prstGeom>
                      <a:noFill/>
                      <a:ln>
                        <a:noFill/>
                      </a:ln>
                    </wps:spPr>
                    <wps:txbx>
                      <w:txbxContent>
                        <w:p w14:paraId="11D4FCF4" w14:textId="77777777" w:rsidR="00173C11" w:rsidRDefault="00173C11">
                          <w:pPr>
                            <w:spacing w:line="240" w:lineRule="auto"/>
                            <w:textDirection w:val="btLr"/>
                          </w:pPr>
                          <w:r>
                            <w:rPr>
                              <w:b/>
                              <w:color w:val="000000"/>
                            </w:rPr>
                            <w:t xml:space="preserve">FORMATO DE DISEÑO INSTRUCCIONAL </w:t>
                          </w:r>
                        </w:p>
                        <w:p w14:paraId="32F8CCAC" w14:textId="77777777" w:rsidR="00173C11" w:rsidRDefault="00173C11">
                          <w:pPr>
                            <w:spacing w:line="275" w:lineRule="auto"/>
                            <w:textDirection w:val="btLr"/>
                          </w:pPr>
                          <w:r>
                            <w:rPr>
                              <w:b/>
                              <w:color w:val="000000"/>
                            </w:rPr>
                            <w:t>COMPONENTES WEB PARA DIAGRAMACIÓN DE CONTENIDO</w:t>
                          </w:r>
                        </w:p>
                        <w:p w14:paraId="0DD0A686" w14:textId="77777777" w:rsidR="00173C11" w:rsidRDefault="00173C11">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4CD7B852" id="Rectángulo 1" o:spid="_x0000_s1026" style="position:absolute;margin-left:-54pt;margin-top:-14.4pt;width:460.5pt;height:112.3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" filled="f" stroked="f">
              <v:textbox inset="2.53958mm,1.2694mm,2.53958mm,1.2694mm">
                <w:txbxContent>
                  <w:p w14:paraId="11D4FCF4" w14:textId="77777777" w:rsidR="00173C11" w:rsidRDefault="00173C11">
                    <w:pPr>
                      <w:spacing w:line="240" w:lineRule="auto"/>
                      <w:textDirection w:val="btLr"/>
                    </w:pPr>
                    <w:r>
                      <w:rPr>
                        <w:b/>
                        <w:color w:val="000000"/>
                      </w:rPr>
                      <w:t xml:space="preserve">FORMATO DE DISEÑO INSTRUCCIONAL </w:t>
                    </w:r>
                  </w:p>
                  <w:p w14:paraId="32F8CCAC" w14:textId="77777777" w:rsidR="00173C11" w:rsidRDefault="00173C11">
                    <w:pPr>
                      <w:spacing w:line="275" w:lineRule="auto"/>
                      <w:textDirection w:val="btLr"/>
                    </w:pPr>
                    <w:r>
                      <w:rPr>
                        <w:b/>
                        <w:color w:val="000000"/>
                      </w:rPr>
                      <w:t>COMPONENTES WEB PARA DIAGRAMACIÓN DE CONTENIDO</w:t>
                    </w:r>
                  </w:p>
                  <w:p w14:paraId="0DD0A686" w14:textId="77777777" w:rsidR="00173C11" w:rsidRDefault="00173C11">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E3351"/>
    <w:multiLevelType w:val="hybridMultilevel"/>
    <w:tmpl w:val="EDF0C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9A3497"/>
    <w:multiLevelType w:val="multilevel"/>
    <w:tmpl w:val="ABCAF07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B0F"/>
    <w:rsid w:val="000045AD"/>
    <w:rsid w:val="000072E0"/>
    <w:rsid w:val="00020CED"/>
    <w:rsid w:val="00054B2F"/>
    <w:rsid w:val="000713AC"/>
    <w:rsid w:val="00075BDE"/>
    <w:rsid w:val="0009090B"/>
    <w:rsid w:val="000C68FF"/>
    <w:rsid w:val="000D382B"/>
    <w:rsid w:val="000D6787"/>
    <w:rsid w:val="000E246F"/>
    <w:rsid w:val="000E3ADC"/>
    <w:rsid w:val="000F0EFA"/>
    <w:rsid w:val="000F2C06"/>
    <w:rsid w:val="000F39CD"/>
    <w:rsid w:val="000F4AE3"/>
    <w:rsid w:val="000F56F0"/>
    <w:rsid w:val="00117B3A"/>
    <w:rsid w:val="001252FE"/>
    <w:rsid w:val="00170CF9"/>
    <w:rsid w:val="00173C11"/>
    <w:rsid w:val="0018141D"/>
    <w:rsid w:val="0018472E"/>
    <w:rsid w:val="00186AD0"/>
    <w:rsid w:val="00192056"/>
    <w:rsid w:val="0019716D"/>
    <w:rsid w:val="001B5182"/>
    <w:rsid w:val="001B5CD5"/>
    <w:rsid w:val="001C2159"/>
    <w:rsid w:val="001D65D0"/>
    <w:rsid w:val="001F0B68"/>
    <w:rsid w:val="00230CDA"/>
    <w:rsid w:val="0023193A"/>
    <w:rsid w:val="00237367"/>
    <w:rsid w:val="00280A13"/>
    <w:rsid w:val="002C312D"/>
    <w:rsid w:val="002C72F8"/>
    <w:rsid w:val="002D3052"/>
    <w:rsid w:val="002E087B"/>
    <w:rsid w:val="002E46FB"/>
    <w:rsid w:val="002E6B68"/>
    <w:rsid w:val="003229E8"/>
    <w:rsid w:val="00327B28"/>
    <w:rsid w:val="003605E9"/>
    <w:rsid w:val="00362E05"/>
    <w:rsid w:val="00363102"/>
    <w:rsid w:val="00366D43"/>
    <w:rsid w:val="00375645"/>
    <w:rsid w:val="00376363"/>
    <w:rsid w:val="00383143"/>
    <w:rsid w:val="00391997"/>
    <w:rsid w:val="003B26BA"/>
    <w:rsid w:val="003E7C5E"/>
    <w:rsid w:val="00407479"/>
    <w:rsid w:val="00450223"/>
    <w:rsid w:val="00455BED"/>
    <w:rsid w:val="004623C3"/>
    <w:rsid w:val="004666D8"/>
    <w:rsid w:val="00475EC9"/>
    <w:rsid w:val="00482C46"/>
    <w:rsid w:val="004860BB"/>
    <w:rsid w:val="004A00B2"/>
    <w:rsid w:val="004E274A"/>
    <w:rsid w:val="004E27C8"/>
    <w:rsid w:val="005241C7"/>
    <w:rsid w:val="0057369A"/>
    <w:rsid w:val="0058457B"/>
    <w:rsid w:val="005861AB"/>
    <w:rsid w:val="00597DCD"/>
    <w:rsid w:val="005D6C01"/>
    <w:rsid w:val="005E7ECE"/>
    <w:rsid w:val="005F2AFF"/>
    <w:rsid w:val="005F3907"/>
    <w:rsid w:val="005F52C4"/>
    <w:rsid w:val="006157D6"/>
    <w:rsid w:val="00616AB3"/>
    <w:rsid w:val="00626669"/>
    <w:rsid w:val="00654A50"/>
    <w:rsid w:val="006750A6"/>
    <w:rsid w:val="00684E23"/>
    <w:rsid w:val="0068557E"/>
    <w:rsid w:val="00695F7E"/>
    <w:rsid w:val="00696094"/>
    <w:rsid w:val="006A05EF"/>
    <w:rsid w:val="006B1407"/>
    <w:rsid w:val="006C45F9"/>
    <w:rsid w:val="006C52FA"/>
    <w:rsid w:val="006C6318"/>
    <w:rsid w:val="006F219D"/>
    <w:rsid w:val="00701B54"/>
    <w:rsid w:val="00717201"/>
    <w:rsid w:val="007259E8"/>
    <w:rsid w:val="00725E57"/>
    <w:rsid w:val="00736566"/>
    <w:rsid w:val="00753C6A"/>
    <w:rsid w:val="0075648A"/>
    <w:rsid w:val="00763ED4"/>
    <w:rsid w:val="00766C8A"/>
    <w:rsid w:val="0077669A"/>
    <w:rsid w:val="00777932"/>
    <w:rsid w:val="0078087A"/>
    <w:rsid w:val="00782B1E"/>
    <w:rsid w:val="007844D1"/>
    <w:rsid w:val="0078482B"/>
    <w:rsid w:val="007878C4"/>
    <w:rsid w:val="00797B8B"/>
    <w:rsid w:val="007B4510"/>
    <w:rsid w:val="007C0428"/>
    <w:rsid w:val="007D487F"/>
    <w:rsid w:val="00805A67"/>
    <w:rsid w:val="00814E3C"/>
    <w:rsid w:val="00817E15"/>
    <w:rsid w:val="00822675"/>
    <w:rsid w:val="00822B52"/>
    <w:rsid w:val="00825F05"/>
    <w:rsid w:val="00836FBD"/>
    <w:rsid w:val="00862211"/>
    <w:rsid w:val="0087016A"/>
    <w:rsid w:val="00886047"/>
    <w:rsid w:val="008A7ACF"/>
    <w:rsid w:val="008B1661"/>
    <w:rsid w:val="008E1685"/>
    <w:rsid w:val="008E2C44"/>
    <w:rsid w:val="008E6807"/>
    <w:rsid w:val="008F7BC0"/>
    <w:rsid w:val="00902CCE"/>
    <w:rsid w:val="00917B02"/>
    <w:rsid w:val="00963ED9"/>
    <w:rsid w:val="00966C0B"/>
    <w:rsid w:val="009921BA"/>
    <w:rsid w:val="00996CB7"/>
    <w:rsid w:val="009A36D1"/>
    <w:rsid w:val="009B224D"/>
    <w:rsid w:val="009C2A48"/>
    <w:rsid w:val="009C3CF1"/>
    <w:rsid w:val="009D1BF1"/>
    <w:rsid w:val="009D37F0"/>
    <w:rsid w:val="009F77A1"/>
    <w:rsid w:val="00A164C7"/>
    <w:rsid w:val="00A50801"/>
    <w:rsid w:val="00A75D4A"/>
    <w:rsid w:val="00A92AA0"/>
    <w:rsid w:val="00A9514B"/>
    <w:rsid w:val="00AD2166"/>
    <w:rsid w:val="00AD367E"/>
    <w:rsid w:val="00AD37E4"/>
    <w:rsid w:val="00AF040D"/>
    <w:rsid w:val="00AF69DD"/>
    <w:rsid w:val="00B00A40"/>
    <w:rsid w:val="00B02B81"/>
    <w:rsid w:val="00B11CF2"/>
    <w:rsid w:val="00B3090D"/>
    <w:rsid w:val="00B33D03"/>
    <w:rsid w:val="00B53BB8"/>
    <w:rsid w:val="00B636EC"/>
    <w:rsid w:val="00B63D1C"/>
    <w:rsid w:val="00BA5C64"/>
    <w:rsid w:val="00BB0BCB"/>
    <w:rsid w:val="00BB561B"/>
    <w:rsid w:val="00BC631E"/>
    <w:rsid w:val="00BD183E"/>
    <w:rsid w:val="00BD53A3"/>
    <w:rsid w:val="00BE1AF5"/>
    <w:rsid w:val="00BE7AE1"/>
    <w:rsid w:val="00C0495F"/>
    <w:rsid w:val="00C05A27"/>
    <w:rsid w:val="00C33AF7"/>
    <w:rsid w:val="00C44536"/>
    <w:rsid w:val="00C57B0F"/>
    <w:rsid w:val="00C74727"/>
    <w:rsid w:val="00C85661"/>
    <w:rsid w:val="00C9016B"/>
    <w:rsid w:val="00CA2567"/>
    <w:rsid w:val="00CD3981"/>
    <w:rsid w:val="00CE5AC7"/>
    <w:rsid w:val="00CE649B"/>
    <w:rsid w:val="00CF6CED"/>
    <w:rsid w:val="00D154B7"/>
    <w:rsid w:val="00D15EFF"/>
    <w:rsid w:val="00D16CEB"/>
    <w:rsid w:val="00D9536A"/>
    <w:rsid w:val="00D96770"/>
    <w:rsid w:val="00DC621F"/>
    <w:rsid w:val="00E23F58"/>
    <w:rsid w:val="00E44637"/>
    <w:rsid w:val="00E53E0B"/>
    <w:rsid w:val="00E60A51"/>
    <w:rsid w:val="00E8117C"/>
    <w:rsid w:val="00E94CE5"/>
    <w:rsid w:val="00EA1809"/>
    <w:rsid w:val="00EA4920"/>
    <w:rsid w:val="00EB7768"/>
    <w:rsid w:val="00ED3B41"/>
    <w:rsid w:val="00ED4CD4"/>
    <w:rsid w:val="00EE5AAE"/>
    <w:rsid w:val="00EE72A9"/>
    <w:rsid w:val="00EF4D36"/>
    <w:rsid w:val="00F03327"/>
    <w:rsid w:val="00F161D6"/>
    <w:rsid w:val="00F22708"/>
    <w:rsid w:val="00F321DB"/>
    <w:rsid w:val="00F34819"/>
    <w:rsid w:val="00F436F5"/>
    <w:rsid w:val="00F44480"/>
    <w:rsid w:val="00F52AA1"/>
    <w:rsid w:val="00F70AE9"/>
    <w:rsid w:val="00F76581"/>
    <w:rsid w:val="00F97BD8"/>
    <w:rsid w:val="00FF33EC"/>
    <w:rsid w:val="00FF57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8EA315"/>
  <w15:docId w15:val="{F0AE9154-E93B-4AF1-9894-5ACCBA88F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color w:val="C55911"/>
    </w:rPr>
    <w:tblPr>
      <w:tblStyleRowBandSize w:val="1"/>
      <w:tblStyleColBandSize w:val="1"/>
      <w:tblCellMar>
        <w:left w:w="108" w:type="dxa"/>
        <w:right w:w="108" w:type="dxa"/>
      </w:tblCellMar>
    </w:tblPr>
    <w:tblStylePr w:type="firstRow">
      <w:rPr>
        <w:b/>
      </w:rPr>
      <w:tblPr/>
      <w:tcPr>
        <w:tcBorders>
          <w:bottom w:val="single" w:sz="12" w:space="0" w:color="F4B083"/>
        </w:tcBorders>
      </w:tcPr>
    </w:tblStylePr>
    <w:tblStylePr w:type="lastRow">
      <w:rPr>
        <w:b/>
      </w:rPr>
      <w:tblPr/>
      <w:tcPr>
        <w:tcBorders>
          <w:top w:val="single" w:sz="4" w:space="0" w:color="F4B083"/>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Textodeglobo">
    <w:name w:val="Balloon Text"/>
    <w:basedOn w:val="Normal"/>
    <w:link w:val="TextodegloboCar"/>
    <w:uiPriority w:val="99"/>
    <w:semiHidden/>
    <w:unhideWhenUsed/>
    <w:rsid w:val="00836FB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36FBD"/>
    <w:rPr>
      <w:rFonts w:ascii="Segoe UI" w:hAnsi="Segoe UI" w:cs="Segoe UI"/>
      <w:sz w:val="18"/>
      <w:szCs w:val="18"/>
    </w:rPr>
  </w:style>
  <w:style w:type="paragraph" w:styleId="Encabezado">
    <w:name w:val="header"/>
    <w:basedOn w:val="Normal"/>
    <w:link w:val="EncabezadoCar"/>
    <w:uiPriority w:val="99"/>
    <w:unhideWhenUsed/>
    <w:rsid w:val="007844D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844D1"/>
  </w:style>
  <w:style w:type="paragraph" w:styleId="Piedepgina">
    <w:name w:val="footer"/>
    <w:basedOn w:val="Normal"/>
    <w:link w:val="PiedepginaCar"/>
    <w:uiPriority w:val="99"/>
    <w:unhideWhenUsed/>
    <w:rsid w:val="007844D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844D1"/>
  </w:style>
  <w:style w:type="paragraph" w:styleId="Prrafodelista">
    <w:name w:val="List Paragraph"/>
    <w:basedOn w:val="Normal"/>
    <w:uiPriority w:val="34"/>
    <w:qFormat/>
    <w:rsid w:val="00C049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05548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91356B1-0FB8-448B-A74D-2FF735E0C29A}">
  <ds:schemaRefs>
    <ds:schemaRef ds:uri="http://schemas.microsoft.com/sharepoint/v3/contenttype/forms"/>
  </ds:schemaRefs>
</ds:datastoreItem>
</file>

<file path=customXml/itemProps2.xml><?xml version="1.0" encoding="utf-8"?>
<ds:datastoreItem xmlns:ds="http://schemas.openxmlformats.org/officeDocument/2006/customXml" ds:itemID="{D7D6653B-D013-4B61-9D2C-A495D7474A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AB67F1-8FF3-4B7A-94A8-FAC388E5205B}">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5</Pages>
  <Words>1988</Words>
  <Characters>10936</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Andrés Felipe Velandia Espitia</cp:lastModifiedBy>
  <cp:revision>25</cp:revision>
  <dcterms:created xsi:type="dcterms:W3CDTF">2026-02-06T13:34:00Z</dcterms:created>
  <dcterms:modified xsi:type="dcterms:W3CDTF">2026-09-09T17:07:00Z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2025-03-27T19:21:32Z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b80bf567-0348-4d19-a10e-dfceba07f4fd</vt:lpwstr>
  </property>
  <property fmtid="{D5CDD505-2E9C-101B-9397-08002B2CF9AE}" pid="9" name="MSIP_Label_fc111285-cafa-4fc9-8a9a-bd902089b24f_ContentBits">
    <vt:lpwstr>0</vt:lpwstr>
  </property>
  <property fmtid="{D5CDD505-2E9C-101B-9397-08002B2CF9AE}" pid="10" name="MSIP_Label_fc111285-cafa-4fc9-8a9a-bd902089b24f_Tag">
    <vt:lpwstr>10, 0, 1, 1</vt:lpwstr>
  </property>
</Properties>
</file>