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AD28197"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A616D0B" w:rsidR="005F45F4" w:rsidRPr="00C73BBC" w:rsidRDefault="005F45F4" w:rsidP="00AE4901">
                            <w:pPr>
                              <w:spacing w:before="0" w:after="0" w:line="240" w:lineRule="auto"/>
                              <w:ind w:firstLine="0"/>
                            </w:pPr>
                            <w:r w:rsidRPr="00B40DE9">
                              <w:rPr>
                                <w:b/>
                                <w:color w:val="FFFFFF"/>
                                <w:sz w:val="72"/>
                              </w:rPr>
                              <w:t xml:space="preserve">Análisis, especificación y validación de requisitos de </w:t>
                            </w:r>
                            <w:r w:rsidRPr="00B40DE9">
                              <w:rPr>
                                <w:rStyle w:val="Extranjerismo"/>
                                <w:b/>
                                <w:color w:val="FFFFFF" w:themeColor="background1"/>
                                <w:sz w:val="72"/>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6A616D0B" w:rsidR="005F45F4" w:rsidRPr="00C73BBC" w:rsidRDefault="005F45F4" w:rsidP="00AE4901">
                      <w:pPr>
                        <w:spacing w:before="0" w:after="0" w:line="240" w:lineRule="auto"/>
                        <w:ind w:firstLine="0"/>
                      </w:pPr>
                      <w:r w:rsidRPr="00B40DE9">
                        <w:rPr>
                          <w:b/>
                          <w:color w:val="FFFFFF"/>
                          <w:sz w:val="72"/>
                        </w:rPr>
                        <w:t xml:space="preserve">Análisis, especificación y validación de requisitos de </w:t>
                      </w:r>
                      <w:r w:rsidRPr="00B40DE9">
                        <w:rPr>
                          <w:rStyle w:val="Extranjerismo"/>
                          <w:b/>
                          <w:color w:val="FFFFFF" w:themeColor="background1"/>
                          <w:sz w:val="72"/>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E438DA6" w:rsidR="00277A9F" w:rsidRDefault="003F5900" w:rsidP="00C407C1">
      <w:pPr>
        <w:pBdr>
          <w:bottom w:val="single" w:sz="12" w:space="1" w:color="auto"/>
        </w:pBdr>
        <w:rPr>
          <w:bCs/>
          <w:color w:val="000000"/>
          <w:kern w:val="0"/>
        </w:rPr>
      </w:pPr>
      <w:r w:rsidRPr="003F5900">
        <w:rPr>
          <w:bCs/>
          <w:color w:val="000000"/>
          <w:kern w:val="0"/>
        </w:rPr>
        <w:t xml:space="preserve">El componente formativo aborda los procesos relacionados con el análisis, la especificación, la validación y la gestión de requisitos de </w:t>
      </w:r>
      <w:r w:rsidRPr="0049154E">
        <w:rPr>
          <w:rStyle w:val="Extranjerismo"/>
        </w:rPr>
        <w:t>software</w:t>
      </w:r>
      <w:r w:rsidRPr="003F5900">
        <w:rPr>
          <w:bCs/>
          <w:color w:val="000000"/>
          <w:kern w:val="0"/>
        </w:rPr>
        <w:t>. Se estudian técnicas que permiten identificar, documentar, evaluar y controlar los requisitos durante el desarrollo de un sistema, con el fin de asegurar que las soluciones tecnológicas respondan adecuadamente a las necesidades del usuario y del negocio.</w:t>
      </w:r>
    </w:p>
    <w:p w14:paraId="109DEA88" w14:textId="77777777" w:rsidR="003F5900" w:rsidRPr="00C407C1" w:rsidRDefault="003F5900" w:rsidP="00C407C1">
      <w:pPr>
        <w:pBdr>
          <w:bottom w:val="single" w:sz="12" w:space="1" w:color="auto"/>
        </w:pBdr>
        <w:rPr>
          <w:color w:val="000000"/>
          <w:kern w:val="0"/>
        </w:rPr>
      </w:pPr>
    </w:p>
    <w:p w14:paraId="25F747BA" w14:textId="45A2F162" w:rsidR="000434FA" w:rsidRDefault="00D63F01" w:rsidP="00D63F01">
      <w:pPr>
        <w:ind w:firstLine="0"/>
        <w:jc w:val="center"/>
        <w:rPr>
          <w:lang w:val="es-ES"/>
        </w:rPr>
      </w:pPr>
      <w:r>
        <w:rPr>
          <w:b/>
          <w:bCs/>
          <w:color w:val="000000"/>
          <w:kern w:val="0"/>
        </w:rPr>
        <w:t>Septiembre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FEF100B" w14:textId="3539B9D9" w:rsidR="006E3841"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1852085" w:history="1">
        <w:r w:rsidR="006E3841" w:rsidRPr="00D077EB">
          <w:rPr>
            <w:rStyle w:val="Hipervnculo"/>
            <w:noProof/>
          </w:rPr>
          <w:t>Introducción</w:t>
        </w:r>
        <w:r w:rsidR="006E3841">
          <w:rPr>
            <w:noProof/>
            <w:webHidden/>
          </w:rPr>
          <w:tab/>
        </w:r>
        <w:r w:rsidR="006E3841">
          <w:rPr>
            <w:noProof/>
            <w:webHidden/>
          </w:rPr>
          <w:fldChar w:fldCharType="begin"/>
        </w:r>
        <w:r w:rsidR="006E3841">
          <w:rPr>
            <w:noProof/>
            <w:webHidden/>
          </w:rPr>
          <w:instrText xml:space="preserve"> PAGEREF _Toc241852085 \h </w:instrText>
        </w:r>
        <w:r w:rsidR="006E3841">
          <w:rPr>
            <w:noProof/>
            <w:webHidden/>
          </w:rPr>
        </w:r>
        <w:r w:rsidR="006E3841">
          <w:rPr>
            <w:noProof/>
            <w:webHidden/>
          </w:rPr>
          <w:fldChar w:fldCharType="separate"/>
        </w:r>
        <w:r w:rsidR="006E3841">
          <w:rPr>
            <w:noProof/>
            <w:webHidden/>
          </w:rPr>
          <w:t>4</w:t>
        </w:r>
        <w:r w:rsidR="006E3841">
          <w:rPr>
            <w:noProof/>
            <w:webHidden/>
          </w:rPr>
          <w:fldChar w:fldCharType="end"/>
        </w:r>
      </w:hyperlink>
    </w:p>
    <w:p w14:paraId="714750A8" w14:textId="05FB5567" w:rsidR="006E3841" w:rsidRDefault="006E384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852086" w:history="1">
        <w:r w:rsidRPr="00D077EB">
          <w:rPr>
            <w:rStyle w:val="Hipervnculo"/>
            <w:noProof/>
          </w:rPr>
          <w:t>1.</w:t>
        </w:r>
        <w:r>
          <w:rPr>
            <w:rFonts w:asciiTheme="minorHAnsi" w:eastAsiaTheme="minorEastAsia" w:hAnsiTheme="minorHAnsi" w:cstheme="minorBidi"/>
            <w:noProof/>
            <w:kern w:val="0"/>
            <w:sz w:val="22"/>
            <w:lang w:eastAsia="es-CO"/>
          </w:rPr>
          <w:tab/>
        </w:r>
        <w:r w:rsidRPr="00D077EB">
          <w:rPr>
            <w:rStyle w:val="Hipervnculo"/>
            <w:noProof/>
          </w:rPr>
          <w:t xml:space="preserve">Análisis de requisitos de </w:t>
        </w:r>
        <w:r w:rsidRPr="00D077EB">
          <w:rPr>
            <w:rStyle w:val="Hipervnculo"/>
            <w:noProof/>
            <w:spacing w:val="20"/>
            <w:lang w:val="en-US"/>
          </w:rPr>
          <w:t>software</w:t>
        </w:r>
        <w:r>
          <w:rPr>
            <w:noProof/>
            <w:webHidden/>
          </w:rPr>
          <w:tab/>
        </w:r>
        <w:r>
          <w:rPr>
            <w:noProof/>
            <w:webHidden/>
          </w:rPr>
          <w:fldChar w:fldCharType="begin"/>
        </w:r>
        <w:r>
          <w:rPr>
            <w:noProof/>
            <w:webHidden/>
          </w:rPr>
          <w:instrText xml:space="preserve"> PAGEREF _Toc241852086 \h </w:instrText>
        </w:r>
        <w:r>
          <w:rPr>
            <w:noProof/>
            <w:webHidden/>
          </w:rPr>
        </w:r>
        <w:r>
          <w:rPr>
            <w:noProof/>
            <w:webHidden/>
          </w:rPr>
          <w:fldChar w:fldCharType="separate"/>
        </w:r>
        <w:r>
          <w:rPr>
            <w:noProof/>
            <w:webHidden/>
          </w:rPr>
          <w:t>7</w:t>
        </w:r>
        <w:r>
          <w:rPr>
            <w:noProof/>
            <w:webHidden/>
          </w:rPr>
          <w:fldChar w:fldCharType="end"/>
        </w:r>
      </w:hyperlink>
    </w:p>
    <w:p w14:paraId="57EE34FE" w14:textId="150DF1BC"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87" w:history="1">
        <w:r w:rsidRPr="00D077EB">
          <w:rPr>
            <w:rStyle w:val="Hipervnculo"/>
            <w:noProof/>
          </w:rPr>
          <w:t>1.1.</w:t>
        </w:r>
        <w:r>
          <w:rPr>
            <w:rFonts w:asciiTheme="minorHAnsi" w:eastAsiaTheme="minorEastAsia" w:hAnsiTheme="minorHAnsi" w:cstheme="minorBidi"/>
            <w:noProof/>
            <w:kern w:val="0"/>
            <w:sz w:val="22"/>
            <w:lang w:eastAsia="es-CO"/>
          </w:rPr>
          <w:tab/>
        </w:r>
        <w:r w:rsidRPr="00D077EB">
          <w:rPr>
            <w:rStyle w:val="Hipervnculo"/>
            <w:noProof/>
          </w:rPr>
          <w:t>Técnicas de análisis de requisitos</w:t>
        </w:r>
        <w:r>
          <w:rPr>
            <w:noProof/>
            <w:webHidden/>
          </w:rPr>
          <w:tab/>
        </w:r>
        <w:r>
          <w:rPr>
            <w:noProof/>
            <w:webHidden/>
          </w:rPr>
          <w:fldChar w:fldCharType="begin"/>
        </w:r>
        <w:r>
          <w:rPr>
            <w:noProof/>
            <w:webHidden/>
          </w:rPr>
          <w:instrText xml:space="preserve"> PAGEREF _Toc241852087 \h </w:instrText>
        </w:r>
        <w:r>
          <w:rPr>
            <w:noProof/>
            <w:webHidden/>
          </w:rPr>
        </w:r>
        <w:r>
          <w:rPr>
            <w:noProof/>
            <w:webHidden/>
          </w:rPr>
          <w:fldChar w:fldCharType="separate"/>
        </w:r>
        <w:r>
          <w:rPr>
            <w:noProof/>
            <w:webHidden/>
          </w:rPr>
          <w:t>8</w:t>
        </w:r>
        <w:r>
          <w:rPr>
            <w:noProof/>
            <w:webHidden/>
          </w:rPr>
          <w:fldChar w:fldCharType="end"/>
        </w:r>
      </w:hyperlink>
    </w:p>
    <w:p w14:paraId="6873C6C4" w14:textId="3FE3D34D"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88" w:history="1">
        <w:r w:rsidRPr="00D077EB">
          <w:rPr>
            <w:rStyle w:val="Hipervnculo"/>
            <w:noProof/>
          </w:rPr>
          <w:t>1.2.</w:t>
        </w:r>
        <w:r>
          <w:rPr>
            <w:rFonts w:asciiTheme="minorHAnsi" w:eastAsiaTheme="minorEastAsia" w:hAnsiTheme="minorHAnsi" w:cstheme="minorBidi"/>
            <w:noProof/>
            <w:kern w:val="0"/>
            <w:sz w:val="22"/>
            <w:lang w:eastAsia="es-CO"/>
          </w:rPr>
          <w:tab/>
        </w:r>
        <w:r w:rsidRPr="00D077EB">
          <w:rPr>
            <w:rStyle w:val="Hipervnculo"/>
            <w:noProof/>
          </w:rPr>
          <w:t>Priorización de requisitos</w:t>
        </w:r>
        <w:r>
          <w:rPr>
            <w:noProof/>
            <w:webHidden/>
          </w:rPr>
          <w:tab/>
        </w:r>
        <w:r>
          <w:rPr>
            <w:noProof/>
            <w:webHidden/>
          </w:rPr>
          <w:fldChar w:fldCharType="begin"/>
        </w:r>
        <w:r>
          <w:rPr>
            <w:noProof/>
            <w:webHidden/>
          </w:rPr>
          <w:instrText xml:space="preserve"> PAGEREF _Toc241852088 \h </w:instrText>
        </w:r>
        <w:r>
          <w:rPr>
            <w:noProof/>
            <w:webHidden/>
          </w:rPr>
        </w:r>
        <w:r>
          <w:rPr>
            <w:noProof/>
            <w:webHidden/>
          </w:rPr>
          <w:fldChar w:fldCharType="separate"/>
        </w:r>
        <w:r>
          <w:rPr>
            <w:noProof/>
            <w:webHidden/>
          </w:rPr>
          <w:t>10</w:t>
        </w:r>
        <w:r>
          <w:rPr>
            <w:noProof/>
            <w:webHidden/>
          </w:rPr>
          <w:fldChar w:fldCharType="end"/>
        </w:r>
      </w:hyperlink>
    </w:p>
    <w:p w14:paraId="3C9D4CE2" w14:textId="121C70CD"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89" w:history="1">
        <w:r w:rsidRPr="00D077EB">
          <w:rPr>
            <w:rStyle w:val="Hipervnculo"/>
            <w:noProof/>
          </w:rPr>
          <w:t>1.3.</w:t>
        </w:r>
        <w:r>
          <w:rPr>
            <w:rFonts w:asciiTheme="minorHAnsi" w:eastAsiaTheme="minorEastAsia" w:hAnsiTheme="minorHAnsi" w:cstheme="minorBidi"/>
            <w:noProof/>
            <w:kern w:val="0"/>
            <w:sz w:val="22"/>
            <w:lang w:eastAsia="es-CO"/>
          </w:rPr>
          <w:tab/>
        </w:r>
        <w:r w:rsidRPr="00D077EB">
          <w:rPr>
            <w:rStyle w:val="Hipervnculo"/>
            <w:noProof/>
          </w:rPr>
          <w:t>Matrices de trazabilidad</w:t>
        </w:r>
        <w:r>
          <w:rPr>
            <w:noProof/>
            <w:webHidden/>
          </w:rPr>
          <w:tab/>
        </w:r>
        <w:r>
          <w:rPr>
            <w:noProof/>
            <w:webHidden/>
          </w:rPr>
          <w:fldChar w:fldCharType="begin"/>
        </w:r>
        <w:r>
          <w:rPr>
            <w:noProof/>
            <w:webHidden/>
          </w:rPr>
          <w:instrText xml:space="preserve"> PAGEREF _Toc241852089 \h </w:instrText>
        </w:r>
        <w:r>
          <w:rPr>
            <w:noProof/>
            <w:webHidden/>
          </w:rPr>
        </w:r>
        <w:r>
          <w:rPr>
            <w:noProof/>
            <w:webHidden/>
          </w:rPr>
          <w:fldChar w:fldCharType="separate"/>
        </w:r>
        <w:r>
          <w:rPr>
            <w:noProof/>
            <w:webHidden/>
          </w:rPr>
          <w:t>12</w:t>
        </w:r>
        <w:r>
          <w:rPr>
            <w:noProof/>
            <w:webHidden/>
          </w:rPr>
          <w:fldChar w:fldCharType="end"/>
        </w:r>
      </w:hyperlink>
    </w:p>
    <w:p w14:paraId="799B415B" w14:textId="5EBEC56B"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90" w:history="1">
        <w:r w:rsidRPr="00D077EB">
          <w:rPr>
            <w:rStyle w:val="Hipervnculo"/>
            <w:noProof/>
          </w:rPr>
          <w:t>1.4.</w:t>
        </w:r>
        <w:r>
          <w:rPr>
            <w:rFonts w:asciiTheme="minorHAnsi" w:eastAsiaTheme="minorEastAsia" w:hAnsiTheme="minorHAnsi" w:cstheme="minorBidi"/>
            <w:noProof/>
            <w:kern w:val="0"/>
            <w:sz w:val="22"/>
            <w:lang w:eastAsia="es-CO"/>
          </w:rPr>
          <w:tab/>
        </w:r>
        <w:r w:rsidRPr="00D077EB">
          <w:rPr>
            <w:rStyle w:val="Hipervnculo"/>
            <w:noProof/>
          </w:rPr>
          <w:t>Descomposición funcional</w:t>
        </w:r>
        <w:r>
          <w:rPr>
            <w:noProof/>
            <w:webHidden/>
          </w:rPr>
          <w:tab/>
        </w:r>
        <w:r>
          <w:rPr>
            <w:noProof/>
            <w:webHidden/>
          </w:rPr>
          <w:fldChar w:fldCharType="begin"/>
        </w:r>
        <w:r>
          <w:rPr>
            <w:noProof/>
            <w:webHidden/>
          </w:rPr>
          <w:instrText xml:space="preserve"> PAGEREF _Toc241852090 \h </w:instrText>
        </w:r>
        <w:r>
          <w:rPr>
            <w:noProof/>
            <w:webHidden/>
          </w:rPr>
        </w:r>
        <w:r>
          <w:rPr>
            <w:noProof/>
            <w:webHidden/>
          </w:rPr>
          <w:fldChar w:fldCharType="separate"/>
        </w:r>
        <w:r>
          <w:rPr>
            <w:noProof/>
            <w:webHidden/>
          </w:rPr>
          <w:t>14</w:t>
        </w:r>
        <w:r>
          <w:rPr>
            <w:noProof/>
            <w:webHidden/>
          </w:rPr>
          <w:fldChar w:fldCharType="end"/>
        </w:r>
      </w:hyperlink>
    </w:p>
    <w:p w14:paraId="5427364B" w14:textId="6B9602A3" w:rsidR="006E3841" w:rsidRDefault="006E384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852091" w:history="1">
        <w:r w:rsidRPr="00D077EB">
          <w:rPr>
            <w:rStyle w:val="Hipervnculo"/>
            <w:noProof/>
          </w:rPr>
          <w:t>2.</w:t>
        </w:r>
        <w:r>
          <w:rPr>
            <w:rFonts w:asciiTheme="minorHAnsi" w:eastAsiaTheme="minorEastAsia" w:hAnsiTheme="minorHAnsi" w:cstheme="minorBidi"/>
            <w:noProof/>
            <w:kern w:val="0"/>
            <w:sz w:val="22"/>
            <w:lang w:eastAsia="es-CO"/>
          </w:rPr>
          <w:tab/>
        </w:r>
        <w:r w:rsidRPr="00D077EB">
          <w:rPr>
            <w:rStyle w:val="Hipervnculo"/>
            <w:noProof/>
          </w:rPr>
          <w:t xml:space="preserve">Especificación de requisitos de </w:t>
        </w:r>
        <w:r w:rsidRPr="00D077EB">
          <w:rPr>
            <w:rStyle w:val="Hipervnculo"/>
            <w:noProof/>
            <w:spacing w:val="20"/>
            <w:lang w:val="en-US"/>
          </w:rPr>
          <w:t>software</w:t>
        </w:r>
        <w:r>
          <w:rPr>
            <w:noProof/>
            <w:webHidden/>
          </w:rPr>
          <w:tab/>
        </w:r>
        <w:r>
          <w:rPr>
            <w:noProof/>
            <w:webHidden/>
          </w:rPr>
          <w:fldChar w:fldCharType="begin"/>
        </w:r>
        <w:r>
          <w:rPr>
            <w:noProof/>
            <w:webHidden/>
          </w:rPr>
          <w:instrText xml:space="preserve"> PAGEREF _Toc241852091 \h </w:instrText>
        </w:r>
        <w:r>
          <w:rPr>
            <w:noProof/>
            <w:webHidden/>
          </w:rPr>
        </w:r>
        <w:r>
          <w:rPr>
            <w:noProof/>
            <w:webHidden/>
          </w:rPr>
          <w:fldChar w:fldCharType="separate"/>
        </w:r>
        <w:r>
          <w:rPr>
            <w:noProof/>
            <w:webHidden/>
          </w:rPr>
          <w:t>17</w:t>
        </w:r>
        <w:r>
          <w:rPr>
            <w:noProof/>
            <w:webHidden/>
          </w:rPr>
          <w:fldChar w:fldCharType="end"/>
        </w:r>
      </w:hyperlink>
    </w:p>
    <w:p w14:paraId="7F5ACD5C" w14:textId="77D166FC"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93" w:history="1">
        <w:r w:rsidRPr="00D077EB">
          <w:rPr>
            <w:rStyle w:val="Hipervnculo"/>
            <w:noProof/>
          </w:rPr>
          <w:t>2.1.</w:t>
        </w:r>
        <w:r>
          <w:rPr>
            <w:rFonts w:asciiTheme="minorHAnsi" w:eastAsiaTheme="minorEastAsia" w:hAnsiTheme="minorHAnsi" w:cstheme="minorBidi"/>
            <w:noProof/>
            <w:kern w:val="0"/>
            <w:sz w:val="22"/>
            <w:lang w:eastAsia="es-CO"/>
          </w:rPr>
          <w:tab/>
        </w:r>
        <w:r w:rsidRPr="00D077EB">
          <w:rPr>
            <w:rStyle w:val="Hipervnculo"/>
            <w:noProof/>
          </w:rPr>
          <w:t>Estándares internacionales para la especificación de requisitos</w:t>
        </w:r>
        <w:r>
          <w:rPr>
            <w:noProof/>
            <w:webHidden/>
          </w:rPr>
          <w:tab/>
        </w:r>
        <w:r>
          <w:rPr>
            <w:noProof/>
            <w:webHidden/>
          </w:rPr>
          <w:fldChar w:fldCharType="begin"/>
        </w:r>
        <w:r>
          <w:rPr>
            <w:noProof/>
            <w:webHidden/>
          </w:rPr>
          <w:instrText xml:space="preserve"> PAGEREF _Toc241852093 \h </w:instrText>
        </w:r>
        <w:r>
          <w:rPr>
            <w:noProof/>
            <w:webHidden/>
          </w:rPr>
        </w:r>
        <w:r>
          <w:rPr>
            <w:noProof/>
            <w:webHidden/>
          </w:rPr>
          <w:fldChar w:fldCharType="separate"/>
        </w:r>
        <w:r>
          <w:rPr>
            <w:noProof/>
            <w:webHidden/>
          </w:rPr>
          <w:t>17</w:t>
        </w:r>
        <w:r>
          <w:rPr>
            <w:noProof/>
            <w:webHidden/>
          </w:rPr>
          <w:fldChar w:fldCharType="end"/>
        </w:r>
      </w:hyperlink>
    </w:p>
    <w:p w14:paraId="598534C3" w14:textId="4D3EBFAB"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94" w:history="1">
        <w:r w:rsidRPr="00D077EB">
          <w:rPr>
            <w:rStyle w:val="Hipervnculo"/>
            <w:noProof/>
          </w:rPr>
          <w:t>2.2.</w:t>
        </w:r>
        <w:r>
          <w:rPr>
            <w:rFonts w:asciiTheme="minorHAnsi" w:eastAsiaTheme="minorEastAsia" w:hAnsiTheme="minorHAnsi" w:cstheme="minorBidi"/>
            <w:noProof/>
            <w:kern w:val="0"/>
            <w:sz w:val="22"/>
            <w:lang w:eastAsia="es-CO"/>
          </w:rPr>
          <w:tab/>
        </w:r>
        <w:r w:rsidRPr="00D077EB">
          <w:rPr>
            <w:rStyle w:val="Hipervnculo"/>
            <w:noProof/>
          </w:rPr>
          <w:t>Plantillas ERS (Especificación de Requisitos del Software)</w:t>
        </w:r>
        <w:r>
          <w:rPr>
            <w:noProof/>
            <w:webHidden/>
          </w:rPr>
          <w:tab/>
        </w:r>
        <w:r>
          <w:rPr>
            <w:noProof/>
            <w:webHidden/>
          </w:rPr>
          <w:fldChar w:fldCharType="begin"/>
        </w:r>
        <w:r>
          <w:rPr>
            <w:noProof/>
            <w:webHidden/>
          </w:rPr>
          <w:instrText xml:space="preserve"> PAGEREF _Toc241852094 \h </w:instrText>
        </w:r>
        <w:r>
          <w:rPr>
            <w:noProof/>
            <w:webHidden/>
          </w:rPr>
        </w:r>
        <w:r>
          <w:rPr>
            <w:noProof/>
            <w:webHidden/>
          </w:rPr>
          <w:fldChar w:fldCharType="separate"/>
        </w:r>
        <w:r>
          <w:rPr>
            <w:noProof/>
            <w:webHidden/>
          </w:rPr>
          <w:t>19</w:t>
        </w:r>
        <w:r>
          <w:rPr>
            <w:noProof/>
            <w:webHidden/>
          </w:rPr>
          <w:fldChar w:fldCharType="end"/>
        </w:r>
      </w:hyperlink>
    </w:p>
    <w:p w14:paraId="6645FDDF" w14:textId="3B331739"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95" w:history="1">
        <w:r w:rsidRPr="00D077EB">
          <w:rPr>
            <w:rStyle w:val="Hipervnculo"/>
            <w:noProof/>
          </w:rPr>
          <w:t>2.3.</w:t>
        </w:r>
        <w:r>
          <w:rPr>
            <w:rFonts w:asciiTheme="minorHAnsi" w:eastAsiaTheme="minorEastAsia" w:hAnsiTheme="minorHAnsi" w:cstheme="minorBidi"/>
            <w:noProof/>
            <w:kern w:val="0"/>
            <w:sz w:val="22"/>
            <w:lang w:eastAsia="es-CO"/>
          </w:rPr>
          <w:tab/>
        </w:r>
        <w:r w:rsidRPr="00D077EB">
          <w:rPr>
            <w:rStyle w:val="Hipervnculo"/>
            <w:noProof/>
          </w:rPr>
          <w:t>Técnicas de documentación de requisitos en proyectos tradicionales</w:t>
        </w:r>
        <w:r>
          <w:rPr>
            <w:noProof/>
            <w:webHidden/>
          </w:rPr>
          <w:tab/>
        </w:r>
        <w:r>
          <w:rPr>
            <w:noProof/>
            <w:webHidden/>
          </w:rPr>
          <w:fldChar w:fldCharType="begin"/>
        </w:r>
        <w:r>
          <w:rPr>
            <w:noProof/>
            <w:webHidden/>
          </w:rPr>
          <w:instrText xml:space="preserve"> PAGEREF _Toc241852095 \h </w:instrText>
        </w:r>
        <w:r>
          <w:rPr>
            <w:noProof/>
            <w:webHidden/>
          </w:rPr>
        </w:r>
        <w:r>
          <w:rPr>
            <w:noProof/>
            <w:webHidden/>
          </w:rPr>
          <w:fldChar w:fldCharType="separate"/>
        </w:r>
        <w:r>
          <w:rPr>
            <w:noProof/>
            <w:webHidden/>
          </w:rPr>
          <w:t>21</w:t>
        </w:r>
        <w:r>
          <w:rPr>
            <w:noProof/>
            <w:webHidden/>
          </w:rPr>
          <w:fldChar w:fldCharType="end"/>
        </w:r>
      </w:hyperlink>
    </w:p>
    <w:p w14:paraId="26293678" w14:textId="5109054A"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96" w:history="1">
        <w:r w:rsidRPr="00D077EB">
          <w:rPr>
            <w:rStyle w:val="Hipervnculo"/>
            <w:noProof/>
          </w:rPr>
          <w:t>2.4.</w:t>
        </w:r>
        <w:r>
          <w:rPr>
            <w:rFonts w:asciiTheme="minorHAnsi" w:eastAsiaTheme="minorEastAsia" w:hAnsiTheme="minorHAnsi" w:cstheme="minorBidi"/>
            <w:noProof/>
            <w:kern w:val="0"/>
            <w:sz w:val="22"/>
            <w:lang w:eastAsia="es-CO"/>
          </w:rPr>
          <w:tab/>
        </w:r>
        <w:r w:rsidRPr="00D077EB">
          <w:rPr>
            <w:rStyle w:val="Hipervnculo"/>
            <w:noProof/>
          </w:rPr>
          <w:t>Técnicas de documentación de requisitos en proyectos ágiles</w:t>
        </w:r>
        <w:r>
          <w:rPr>
            <w:noProof/>
            <w:webHidden/>
          </w:rPr>
          <w:tab/>
        </w:r>
        <w:r>
          <w:rPr>
            <w:noProof/>
            <w:webHidden/>
          </w:rPr>
          <w:fldChar w:fldCharType="begin"/>
        </w:r>
        <w:r>
          <w:rPr>
            <w:noProof/>
            <w:webHidden/>
          </w:rPr>
          <w:instrText xml:space="preserve"> PAGEREF _Toc241852096 \h </w:instrText>
        </w:r>
        <w:r>
          <w:rPr>
            <w:noProof/>
            <w:webHidden/>
          </w:rPr>
        </w:r>
        <w:r>
          <w:rPr>
            <w:noProof/>
            <w:webHidden/>
          </w:rPr>
          <w:fldChar w:fldCharType="separate"/>
        </w:r>
        <w:r>
          <w:rPr>
            <w:noProof/>
            <w:webHidden/>
          </w:rPr>
          <w:t>22</w:t>
        </w:r>
        <w:r>
          <w:rPr>
            <w:noProof/>
            <w:webHidden/>
          </w:rPr>
          <w:fldChar w:fldCharType="end"/>
        </w:r>
      </w:hyperlink>
    </w:p>
    <w:p w14:paraId="161B66FF" w14:textId="17DB008E" w:rsidR="006E3841" w:rsidRDefault="006E384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852097" w:history="1">
        <w:r w:rsidRPr="00D077EB">
          <w:rPr>
            <w:rStyle w:val="Hipervnculo"/>
            <w:noProof/>
          </w:rPr>
          <w:t>3.</w:t>
        </w:r>
        <w:r>
          <w:rPr>
            <w:rFonts w:asciiTheme="minorHAnsi" w:eastAsiaTheme="minorEastAsia" w:hAnsiTheme="minorHAnsi" w:cstheme="minorBidi"/>
            <w:noProof/>
            <w:kern w:val="0"/>
            <w:sz w:val="22"/>
            <w:lang w:eastAsia="es-CO"/>
          </w:rPr>
          <w:tab/>
        </w:r>
        <w:r w:rsidRPr="00D077EB">
          <w:rPr>
            <w:rStyle w:val="Hipervnculo"/>
            <w:noProof/>
          </w:rPr>
          <w:t xml:space="preserve">Validación de requisitos de </w:t>
        </w:r>
        <w:r w:rsidRPr="00D077EB">
          <w:rPr>
            <w:rStyle w:val="Hipervnculo"/>
            <w:noProof/>
            <w:spacing w:val="20"/>
            <w:lang w:val="en-US"/>
          </w:rPr>
          <w:t>software</w:t>
        </w:r>
        <w:r>
          <w:rPr>
            <w:noProof/>
            <w:webHidden/>
          </w:rPr>
          <w:tab/>
        </w:r>
        <w:r>
          <w:rPr>
            <w:noProof/>
            <w:webHidden/>
          </w:rPr>
          <w:fldChar w:fldCharType="begin"/>
        </w:r>
        <w:r>
          <w:rPr>
            <w:noProof/>
            <w:webHidden/>
          </w:rPr>
          <w:instrText xml:space="preserve"> PAGEREF _Toc241852097 \h </w:instrText>
        </w:r>
        <w:r>
          <w:rPr>
            <w:noProof/>
            <w:webHidden/>
          </w:rPr>
        </w:r>
        <w:r>
          <w:rPr>
            <w:noProof/>
            <w:webHidden/>
          </w:rPr>
          <w:fldChar w:fldCharType="separate"/>
        </w:r>
        <w:r>
          <w:rPr>
            <w:noProof/>
            <w:webHidden/>
          </w:rPr>
          <w:t>25</w:t>
        </w:r>
        <w:r>
          <w:rPr>
            <w:noProof/>
            <w:webHidden/>
          </w:rPr>
          <w:fldChar w:fldCharType="end"/>
        </w:r>
      </w:hyperlink>
    </w:p>
    <w:p w14:paraId="344B1077" w14:textId="07EDD006"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099" w:history="1">
        <w:r w:rsidRPr="00D077EB">
          <w:rPr>
            <w:rStyle w:val="Hipervnculo"/>
            <w:noProof/>
          </w:rPr>
          <w:t>3.1.</w:t>
        </w:r>
        <w:r>
          <w:rPr>
            <w:rFonts w:asciiTheme="minorHAnsi" w:eastAsiaTheme="minorEastAsia" w:hAnsiTheme="minorHAnsi" w:cstheme="minorBidi"/>
            <w:noProof/>
            <w:kern w:val="0"/>
            <w:sz w:val="22"/>
            <w:lang w:eastAsia="es-CO"/>
          </w:rPr>
          <w:tab/>
        </w:r>
        <w:r w:rsidRPr="00D077EB">
          <w:rPr>
            <w:rStyle w:val="Hipervnculo"/>
            <w:noProof/>
          </w:rPr>
          <w:t>Criterios de validación de requisitos</w:t>
        </w:r>
        <w:r>
          <w:rPr>
            <w:noProof/>
            <w:webHidden/>
          </w:rPr>
          <w:tab/>
        </w:r>
        <w:r>
          <w:rPr>
            <w:noProof/>
            <w:webHidden/>
          </w:rPr>
          <w:fldChar w:fldCharType="begin"/>
        </w:r>
        <w:r>
          <w:rPr>
            <w:noProof/>
            <w:webHidden/>
          </w:rPr>
          <w:instrText xml:space="preserve"> PAGEREF _Toc241852099 \h </w:instrText>
        </w:r>
        <w:r>
          <w:rPr>
            <w:noProof/>
            <w:webHidden/>
          </w:rPr>
        </w:r>
        <w:r>
          <w:rPr>
            <w:noProof/>
            <w:webHidden/>
          </w:rPr>
          <w:fldChar w:fldCharType="separate"/>
        </w:r>
        <w:r>
          <w:rPr>
            <w:noProof/>
            <w:webHidden/>
          </w:rPr>
          <w:t>26</w:t>
        </w:r>
        <w:r>
          <w:rPr>
            <w:noProof/>
            <w:webHidden/>
          </w:rPr>
          <w:fldChar w:fldCharType="end"/>
        </w:r>
      </w:hyperlink>
    </w:p>
    <w:p w14:paraId="3EC3782D" w14:textId="658F7F70"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100" w:history="1">
        <w:r w:rsidRPr="00D077EB">
          <w:rPr>
            <w:rStyle w:val="Hipervnculo"/>
            <w:noProof/>
          </w:rPr>
          <w:t>3.2.</w:t>
        </w:r>
        <w:r>
          <w:rPr>
            <w:rFonts w:asciiTheme="minorHAnsi" w:eastAsiaTheme="minorEastAsia" w:hAnsiTheme="minorHAnsi" w:cstheme="minorBidi"/>
            <w:noProof/>
            <w:kern w:val="0"/>
            <w:sz w:val="22"/>
            <w:lang w:eastAsia="es-CO"/>
          </w:rPr>
          <w:tab/>
        </w:r>
        <w:r w:rsidRPr="00D077EB">
          <w:rPr>
            <w:rStyle w:val="Hipervnculo"/>
            <w:noProof/>
          </w:rPr>
          <w:t>Técnicas de validación de requisitos</w:t>
        </w:r>
        <w:r>
          <w:rPr>
            <w:noProof/>
            <w:webHidden/>
          </w:rPr>
          <w:tab/>
        </w:r>
        <w:r>
          <w:rPr>
            <w:noProof/>
            <w:webHidden/>
          </w:rPr>
          <w:fldChar w:fldCharType="begin"/>
        </w:r>
        <w:r>
          <w:rPr>
            <w:noProof/>
            <w:webHidden/>
          </w:rPr>
          <w:instrText xml:space="preserve"> PAGEREF _Toc241852100 \h </w:instrText>
        </w:r>
        <w:r>
          <w:rPr>
            <w:noProof/>
            <w:webHidden/>
          </w:rPr>
        </w:r>
        <w:r>
          <w:rPr>
            <w:noProof/>
            <w:webHidden/>
          </w:rPr>
          <w:fldChar w:fldCharType="separate"/>
        </w:r>
        <w:r>
          <w:rPr>
            <w:noProof/>
            <w:webHidden/>
          </w:rPr>
          <w:t>28</w:t>
        </w:r>
        <w:r>
          <w:rPr>
            <w:noProof/>
            <w:webHidden/>
          </w:rPr>
          <w:fldChar w:fldCharType="end"/>
        </w:r>
      </w:hyperlink>
    </w:p>
    <w:p w14:paraId="6BE6331B" w14:textId="245C6AC0"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101" w:history="1">
        <w:r w:rsidRPr="00D077EB">
          <w:rPr>
            <w:rStyle w:val="Hipervnculo"/>
            <w:noProof/>
          </w:rPr>
          <w:t>3.3.</w:t>
        </w:r>
        <w:r>
          <w:rPr>
            <w:rFonts w:asciiTheme="minorHAnsi" w:eastAsiaTheme="minorEastAsia" w:hAnsiTheme="minorHAnsi" w:cstheme="minorBidi"/>
            <w:noProof/>
            <w:kern w:val="0"/>
            <w:sz w:val="22"/>
            <w:lang w:eastAsia="es-CO"/>
          </w:rPr>
          <w:tab/>
        </w:r>
        <w:r w:rsidRPr="00D077EB">
          <w:rPr>
            <w:rStyle w:val="Hipervnculo"/>
            <w:noProof/>
          </w:rPr>
          <w:t>Revisiones, auditorías y prototipos</w:t>
        </w:r>
        <w:r>
          <w:rPr>
            <w:noProof/>
            <w:webHidden/>
          </w:rPr>
          <w:tab/>
        </w:r>
        <w:r>
          <w:rPr>
            <w:noProof/>
            <w:webHidden/>
          </w:rPr>
          <w:fldChar w:fldCharType="begin"/>
        </w:r>
        <w:r>
          <w:rPr>
            <w:noProof/>
            <w:webHidden/>
          </w:rPr>
          <w:instrText xml:space="preserve"> PAGEREF _Toc241852101 \h </w:instrText>
        </w:r>
        <w:r>
          <w:rPr>
            <w:noProof/>
            <w:webHidden/>
          </w:rPr>
        </w:r>
        <w:r>
          <w:rPr>
            <w:noProof/>
            <w:webHidden/>
          </w:rPr>
          <w:fldChar w:fldCharType="separate"/>
        </w:r>
        <w:r>
          <w:rPr>
            <w:noProof/>
            <w:webHidden/>
          </w:rPr>
          <w:t>30</w:t>
        </w:r>
        <w:r>
          <w:rPr>
            <w:noProof/>
            <w:webHidden/>
          </w:rPr>
          <w:fldChar w:fldCharType="end"/>
        </w:r>
      </w:hyperlink>
    </w:p>
    <w:p w14:paraId="79438E10" w14:textId="6AC292AC"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102" w:history="1">
        <w:r w:rsidRPr="00D077EB">
          <w:rPr>
            <w:rStyle w:val="Hipervnculo"/>
            <w:noProof/>
          </w:rPr>
          <w:t>3.4.</w:t>
        </w:r>
        <w:r>
          <w:rPr>
            <w:rFonts w:asciiTheme="minorHAnsi" w:eastAsiaTheme="minorEastAsia" w:hAnsiTheme="minorHAnsi" w:cstheme="minorBidi"/>
            <w:noProof/>
            <w:kern w:val="0"/>
            <w:sz w:val="22"/>
            <w:lang w:eastAsia="es-CO"/>
          </w:rPr>
          <w:tab/>
        </w:r>
        <w:r w:rsidRPr="00D077EB">
          <w:rPr>
            <w:rStyle w:val="Hipervnculo"/>
            <w:noProof/>
          </w:rPr>
          <w:t>Manual de usuario como mecanismo de validación</w:t>
        </w:r>
        <w:r>
          <w:rPr>
            <w:noProof/>
            <w:webHidden/>
          </w:rPr>
          <w:tab/>
        </w:r>
        <w:r>
          <w:rPr>
            <w:noProof/>
            <w:webHidden/>
          </w:rPr>
          <w:fldChar w:fldCharType="begin"/>
        </w:r>
        <w:r>
          <w:rPr>
            <w:noProof/>
            <w:webHidden/>
          </w:rPr>
          <w:instrText xml:space="preserve"> PAGEREF _Toc241852102 \h </w:instrText>
        </w:r>
        <w:r>
          <w:rPr>
            <w:noProof/>
            <w:webHidden/>
          </w:rPr>
        </w:r>
        <w:r>
          <w:rPr>
            <w:noProof/>
            <w:webHidden/>
          </w:rPr>
          <w:fldChar w:fldCharType="separate"/>
        </w:r>
        <w:r>
          <w:rPr>
            <w:noProof/>
            <w:webHidden/>
          </w:rPr>
          <w:t>32</w:t>
        </w:r>
        <w:r>
          <w:rPr>
            <w:noProof/>
            <w:webHidden/>
          </w:rPr>
          <w:fldChar w:fldCharType="end"/>
        </w:r>
      </w:hyperlink>
    </w:p>
    <w:p w14:paraId="2FADF460" w14:textId="4F1FBB74" w:rsidR="006E3841" w:rsidRDefault="006E384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852103" w:history="1">
        <w:r w:rsidRPr="00D077EB">
          <w:rPr>
            <w:rStyle w:val="Hipervnculo"/>
            <w:noProof/>
          </w:rPr>
          <w:t>4.</w:t>
        </w:r>
        <w:r>
          <w:rPr>
            <w:rFonts w:asciiTheme="minorHAnsi" w:eastAsiaTheme="minorEastAsia" w:hAnsiTheme="minorHAnsi" w:cstheme="minorBidi"/>
            <w:noProof/>
            <w:kern w:val="0"/>
            <w:sz w:val="22"/>
            <w:lang w:eastAsia="es-CO"/>
          </w:rPr>
          <w:tab/>
        </w:r>
        <w:r w:rsidRPr="00D077EB">
          <w:rPr>
            <w:rStyle w:val="Hipervnculo"/>
            <w:noProof/>
          </w:rPr>
          <w:t xml:space="preserve">Gestión de requisitos en proyectos de </w:t>
        </w:r>
        <w:r w:rsidRPr="00D077EB">
          <w:rPr>
            <w:rStyle w:val="Hipervnculo"/>
            <w:noProof/>
            <w:spacing w:val="20"/>
            <w:lang w:val="en-US"/>
          </w:rPr>
          <w:t>software</w:t>
        </w:r>
        <w:r>
          <w:rPr>
            <w:noProof/>
            <w:webHidden/>
          </w:rPr>
          <w:tab/>
        </w:r>
        <w:r>
          <w:rPr>
            <w:noProof/>
            <w:webHidden/>
          </w:rPr>
          <w:fldChar w:fldCharType="begin"/>
        </w:r>
        <w:r>
          <w:rPr>
            <w:noProof/>
            <w:webHidden/>
          </w:rPr>
          <w:instrText xml:space="preserve"> PAGEREF _Toc241852103 \h </w:instrText>
        </w:r>
        <w:r>
          <w:rPr>
            <w:noProof/>
            <w:webHidden/>
          </w:rPr>
        </w:r>
        <w:r>
          <w:rPr>
            <w:noProof/>
            <w:webHidden/>
          </w:rPr>
          <w:fldChar w:fldCharType="separate"/>
        </w:r>
        <w:r>
          <w:rPr>
            <w:noProof/>
            <w:webHidden/>
          </w:rPr>
          <w:t>35</w:t>
        </w:r>
        <w:r>
          <w:rPr>
            <w:noProof/>
            <w:webHidden/>
          </w:rPr>
          <w:fldChar w:fldCharType="end"/>
        </w:r>
      </w:hyperlink>
    </w:p>
    <w:p w14:paraId="3F84C464" w14:textId="11BBB0F4"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105" w:history="1">
        <w:r w:rsidRPr="00D077EB">
          <w:rPr>
            <w:rStyle w:val="Hipervnculo"/>
            <w:noProof/>
          </w:rPr>
          <w:t>4.1.</w:t>
        </w:r>
        <w:r>
          <w:rPr>
            <w:rFonts w:asciiTheme="minorHAnsi" w:eastAsiaTheme="minorEastAsia" w:hAnsiTheme="minorHAnsi" w:cstheme="minorBidi"/>
            <w:noProof/>
            <w:kern w:val="0"/>
            <w:sz w:val="22"/>
            <w:lang w:eastAsia="es-CO"/>
          </w:rPr>
          <w:tab/>
        </w:r>
        <w:r w:rsidRPr="00D077EB">
          <w:rPr>
            <w:rStyle w:val="Hipervnculo"/>
            <w:noProof/>
          </w:rPr>
          <w:t xml:space="preserve">Contratos de </w:t>
        </w:r>
        <w:r w:rsidRPr="00D077EB">
          <w:rPr>
            <w:rStyle w:val="Hipervnculo"/>
            <w:noProof/>
            <w:spacing w:val="20"/>
            <w:lang w:val="en-US"/>
          </w:rPr>
          <w:t>software</w:t>
        </w:r>
        <w:r w:rsidRPr="00D077EB">
          <w:rPr>
            <w:rStyle w:val="Hipervnculo"/>
            <w:noProof/>
          </w:rPr>
          <w:t>: requisitos fijos y variables</w:t>
        </w:r>
        <w:r>
          <w:rPr>
            <w:noProof/>
            <w:webHidden/>
          </w:rPr>
          <w:tab/>
        </w:r>
        <w:r>
          <w:rPr>
            <w:noProof/>
            <w:webHidden/>
          </w:rPr>
          <w:fldChar w:fldCharType="begin"/>
        </w:r>
        <w:r>
          <w:rPr>
            <w:noProof/>
            <w:webHidden/>
          </w:rPr>
          <w:instrText xml:space="preserve"> PAGEREF _Toc241852105 \h </w:instrText>
        </w:r>
        <w:r>
          <w:rPr>
            <w:noProof/>
            <w:webHidden/>
          </w:rPr>
        </w:r>
        <w:r>
          <w:rPr>
            <w:noProof/>
            <w:webHidden/>
          </w:rPr>
          <w:fldChar w:fldCharType="separate"/>
        </w:r>
        <w:r>
          <w:rPr>
            <w:noProof/>
            <w:webHidden/>
          </w:rPr>
          <w:t>37</w:t>
        </w:r>
        <w:r>
          <w:rPr>
            <w:noProof/>
            <w:webHidden/>
          </w:rPr>
          <w:fldChar w:fldCharType="end"/>
        </w:r>
      </w:hyperlink>
    </w:p>
    <w:p w14:paraId="636F0F09" w14:textId="63687806"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106" w:history="1">
        <w:r w:rsidRPr="00D077EB">
          <w:rPr>
            <w:rStyle w:val="Hipervnculo"/>
            <w:noProof/>
          </w:rPr>
          <w:t>4.2.</w:t>
        </w:r>
        <w:r>
          <w:rPr>
            <w:rFonts w:asciiTheme="minorHAnsi" w:eastAsiaTheme="minorEastAsia" w:hAnsiTheme="minorHAnsi" w:cstheme="minorBidi"/>
            <w:noProof/>
            <w:kern w:val="0"/>
            <w:sz w:val="22"/>
            <w:lang w:eastAsia="es-CO"/>
          </w:rPr>
          <w:tab/>
        </w:r>
        <w:r w:rsidRPr="00D077EB">
          <w:rPr>
            <w:rStyle w:val="Hipervnculo"/>
            <w:noProof/>
          </w:rPr>
          <w:t>Herramientas para la gestión de requisitos</w:t>
        </w:r>
        <w:r>
          <w:rPr>
            <w:noProof/>
            <w:webHidden/>
          </w:rPr>
          <w:tab/>
        </w:r>
        <w:r>
          <w:rPr>
            <w:noProof/>
            <w:webHidden/>
          </w:rPr>
          <w:fldChar w:fldCharType="begin"/>
        </w:r>
        <w:r>
          <w:rPr>
            <w:noProof/>
            <w:webHidden/>
          </w:rPr>
          <w:instrText xml:space="preserve"> PAGEREF _Toc241852106 \h </w:instrText>
        </w:r>
        <w:r>
          <w:rPr>
            <w:noProof/>
            <w:webHidden/>
          </w:rPr>
        </w:r>
        <w:r>
          <w:rPr>
            <w:noProof/>
            <w:webHidden/>
          </w:rPr>
          <w:fldChar w:fldCharType="separate"/>
        </w:r>
        <w:r>
          <w:rPr>
            <w:noProof/>
            <w:webHidden/>
          </w:rPr>
          <w:t>40</w:t>
        </w:r>
        <w:r>
          <w:rPr>
            <w:noProof/>
            <w:webHidden/>
          </w:rPr>
          <w:fldChar w:fldCharType="end"/>
        </w:r>
      </w:hyperlink>
    </w:p>
    <w:p w14:paraId="36A0BCE3" w14:textId="10FCC593"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107" w:history="1">
        <w:r w:rsidRPr="00D077EB">
          <w:rPr>
            <w:rStyle w:val="Hipervnculo"/>
            <w:noProof/>
          </w:rPr>
          <w:t>4.3.</w:t>
        </w:r>
        <w:r>
          <w:rPr>
            <w:rFonts w:asciiTheme="minorHAnsi" w:eastAsiaTheme="minorEastAsia" w:hAnsiTheme="minorHAnsi" w:cstheme="minorBidi"/>
            <w:noProof/>
            <w:kern w:val="0"/>
            <w:sz w:val="22"/>
            <w:lang w:eastAsia="es-CO"/>
          </w:rPr>
          <w:tab/>
        </w:r>
        <w:r w:rsidRPr="00D077EB">
          <w:rPr>
            <w:rStyle w:val="Hipervnculo"/>
            <w:noProof/>
          </w:rPr>
          <w:t>Tipos y características de herramientas de gestión de requisitos</w:t>
        </w:r>
        <w:r>
          <w:rPr>
            <w:noProof/>
            <w:webHidden/>
          </w:rPr>
          <w:tab/>
        </w:r>
        <w:r>
          <w:rPr>
            <w:noProof/>
            <w:webHidden/>
          </w:rPr>
          <w:fldChar w:fldCharType="begin"/>
        </w:r>
        <w:r>
          <w:rPr>
            <w:noProof/>
            <w:webHidden/>
          </w:rPr>
          <w:instrText xml:space="preserve"> PAGEREF _Toc241852107 \h </w:instrText>
        </w:r>
        <w:r>
          <w:rPr>
            <w:noProof/>
            <w:webHidden/>
          </w:rPr>
        </w:r>
        <w:r>
          <w:rPr>
            <w:noProof/>
            <w:webHidden/>
          </w:rPr>
          <w:fldChar w:fldCharType="separate"/>
        </w:r>
        <w:r>
          <w:rPr>
            <w:noProof/>
            <w:webHidden/>
          </w:rPr>
          <w:t>42</w:t>
        </w:r>
        <w:r>
          <w:rPr>
            <w:noProof/>
            <w:webHidden/>
          </w:rPr>
          <w:fldChar w:fldCharType="end"/>
        </w:r>
      </w:hyperlink>
    </w:p>
    <w:p w14:paraId="4F7B2A87" w14:textId="2A863612" w:rsidR="006E3841" w:rsidRDefault="006E384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852108" w:history="1">
        <w:r w:rsidRPr="00D077EB">
          <w:rPr>
            <w:rStyle w:val="Hipervnculo"/>
            <w:noProof/>
          </w:rPr>
          <w:t>4.4.</w:t>
        </w:r>
        <w:r>
          <w:rPr>
            <w:rFonts w:asciiTheme="minorHAnsi" w:eastAsiaTheme="minorEastAsia" w:hAnsiTheme="minorHAnsi" w:cstheme="minorBidi"/>
            <w:noProof/>
            <w:kern w:val="0"/>
            <w:sz w:val="22"/>
            <w:lang w:eastAsia="es-CO"/>
          </w:rPr>
          <w:tab/>
        </w:r>
        <w:r w:rsidRPr="00D077EB">
          <w:rPr>
            <w:rStyle w:val="Hipervnculo"/>
            <w:noProof/>
          </w:rPr>
          <w:t>Control y gestión de cambios en los requisitos</w:t>
        </w:r>
        <w:r>
          <w:rPr>
            <w:noProof/>
            <w:webHidden/>
          </w:rPr>
          <w:tab/>
        </w:r>
        <w:r>
          <w:rPr>
            <w:noProof/>
            <w:webHidden/>
          </w:rPr>
          <w:fldChar w:fldCharType="begin"/>
        </w:r>
        <w:r>
          <w:rPr>
            <w:noProof/>
            <w:webHidden/>
          </w:rPr>
          <w:instrText xml:space="preserve"> PAGEREF _Toc241852108 \h </w:instrText>
        </w:r>
        <w:r>
          <w:rPr>
            <w:noProof/>
            <w:webHidden/>
          </w:rPr>
        </w:r>
        <w:r>
          <w:rPr>
            <w:noProof/>
            <w:webHidden/>
          </w:rPr>
          <w:fldChar w:fldCharType="separate"/>
        </w:r>
        <w:r>
          <w:rPr>
            <w:noProof/>
            <w:webHidden/>
          </w:rPr>
          <w:t>45</w:t>
        </w:r>
        <w:r>
          <w:rPr>
            <w:noProof/>
            <w:webHidden/>
          </w:rPr>
          <w:fldChar w:fldCharType="end"/>
        </w:r>
      </w:hyperlink>
    </w:p>
    <w:p w14:paraId="431B639F" w14:textId="7268A921" w:rsidR="006E3841" w:rsidRDefault="006E3841">
      <w:pPr>
        <w:pStyle w:val="TDC1"/>
        <w:tabs>
          <w:tab w:val="right" w:leader="dot" w:pos="9962"/>
        </w:tabs>
        <w:rPr>
          <w:rFonts w:asciiTheme="minorHAnsi" w:eastAsiaTheme="minorEastAsia" w:hAnsiTheme="minorHAnsi" w:cstheme="minorBidi"/>
          <w:noProof/>
          <w:kern w:val="0"/>
          <w:sz w:val="22"/>
          <w:lang w:eastAsia="es-CO"/>
        </w:rPr>
      </w:pPr>
      <w:hyperlink w:anchor="_Toc241852109" w:history="1">
        <w:r w:rsidRPr="00D077EB">
          <w:rPr>
            <w:rStyle w:val="Hipervnculo"/>
            <w:noProof/>
          </w:rPr>
          <w:t>Síntesis</w:t>
        </w:r>
        <w:r>
          <w:rPr>
            <w:noProof/>
            <w:webHidden/>
          </w:rPr>
          <w:tab/>
        </w:r>
        <w:r>
          <w:rPr>
            <w:noProof/>
            <w:webHidden/>
          </w:rPr>
          <w:fldChar w:fldCharType="begin"/>
        </w:r>
        <w:r>
          <w:rPr>
            <w:noProof/>
            <w:webHidden/>
          </w:rPr>
          <w:instrText xml:space="preserve"> PAGEREF _Toc241852109 \h </w:instrText>
        </w:r>
        <w:r>
          <w:rPr>
            <w:noProof/>
            <w:webHidden/>
          </w:rPr>
        </w:r>
        <w:r>
          <w:rPr>
            <w:noProof/>
            <w:webHidden/>
          </w:rPr>
          <w:fldChar w:fldCharType="separate"/>
        </w:r>
        <w:r>
          <w:rPr>
            <w:noProof/>
            <w:webHidden/>
          </w:rPr>
          <w:t>48</w:t>
        </w:r>
        <w:r>
          <w:rPr>
            <w:noProof/>
            <w:webHidden/>
          </w:rPr>
          <w:fldChar w:fldCharType="end"/>
        </w:r>
      </w:hyperlink>
    </w:p>
    <w:p w14:paraId="0CC997CB" w14:textId="1CD8060A" w:rsidR="006E3841" w:rsidRDefault="006E3841">
      <w:pPr>
        <w:pStyle w:val="TDC1"/>
        <w:tabs>
          <w:tab w:val="right" w:leader="dot" w:pos="9962"/>
        </w:tabs>
        <w:rPr>
          <w:rFonts w:asciiTheme="minorHAnsi" w:eastAsiaTheme="minorEastAsia" w:hAnsiTheme="minorHAnsi" w:cstheme="minorBidi"/>
          <w:noProof/>
          <w:kern w:val="0"/>
          <w:sz w:val="22"/>
          <w:lang w:eastAsia="es-CO"/>
        </w:rPr>
      </w:pPr>
      <w:hyperlink w:anchor="_Toc241852110" w:history="1">
        <w:r w:rsidRPr="00D077EB">
          <w:rPr>
            <w:rStyle w:val="Hipervnculo"/>
            <w:noProof/>
          </w:rPr>
          <w:t>Glosario</w:t>
        </w:r>
        <w:r>
          <w:rPr>
            <w:noProof/>
            <w:webHidden/>
          </w:rPr>
          <w:tab/>
        </w:r>
        <w:r>
          <w:rPr>
            <w:noProof/>
            <w:webHidden/>
          </w:rPr>
          <w:fldChar w:fldCharType="begin"/>
        </w:r>
        <w:r>
          <w:rPr>
            <w:noProof/>
            <w:webHidden/>
          </w:rPr>
          <w:instrText xml:space="preserve"> PAGEREF _Toc241852110 \h </w:instrText>
        </w:r>
        <w:r>
          <w:rPr>
            <w:noProof/>
            <w:webHidden/>
          </w:rPr>
        </w:r>
        <w:r>
          <w:rPr>
            <w:noProof/>
            <w:webHidden/>
          </w:rPr>
          <w:fldChar w:fldCharType="separate"/>
        </w:r>
        <w:r>
          <w:rPr>
            <w:noProof/>
            <w:webHidden/>
          </w:rPr>
          <w:t>49</w:t>
        </w:r>
        <w:r>
          <w:rPr>
            <w:noProof/>
            <w:webHidden/>
          </w:rPr>
          <w:fldChar w:fldCharType="end"/>
        </w:r>
      </w:hyperlink>
    </w:p>
    <w:p w14:paraId="2CD0EFBC" w14:textId="01C5300F" w:rsidR="006E3841" w:rsidRDefault="006E3841">
      <w:pPr>
        <w:pStyle w:val="TDC1"/>
        <w:tabs>
          <w:tab w:val="right" w:leader="dot" w:pos="9962"/>
        </w:tabs>
        <w:rPr>
          <w:rFonts w:asciiTheme="minorHAnsi" w:eastAsiaTheme="minorEastAsia" w:hAnsiTheme="minorHAnsi" w:cstheme="minorBidi"/>
          <w:noProof/>
          <w:kern w:val="0"/>
          <w:sz w:val="22"/>
          <w:lang w:eastAsia="es-CO"/>
        </w:rPr>
      </w:pPr>
      <w:hyperlink w:anchor="_Toc241852111" w:history="1">
        <w:r w:rsidRPr="00D077EB">
          <w:rPr>
            <w:rStyle w:val="Hipervnculo"/>
            <w:noProof/>
            <w:lang w:val="es-MX"/>
          </w:rPr>
          <w:t>Referencias bibliográficas</w:t>
        </w:r>
        <w:r>
          <w:rPr>
            <w:noProof/>
            <w:webHidden/>
          </w:rPr>
          <w:tab/>
        </w:r>
        <w:r>
          <w:rPr>
            <w:noProof/>
            <w:webHidden/>
          </w:rPr>
          <w:fldChar w:fldCharType="begin"/>
        </w:r>
        <w:r>
          <w:rPr>
            <w:noProof/>
            <w:webHidden/>
          </w:rPr>
          <w:instrText xml:space="preserve"> PAGEREF _Toc241852111 \h </w:instrText>
        </w:r>
        <w:r>
          <w:rPr>
            <w:noProof/>
            <w:webHidden/>
          </w:rPr>
        </w:r>
        <w:r>
          <w:rPr>
            <w:noProof/>
            <w:webHidden/>
          </w:rPr>
          <w:fldChar w:fldCharType="separate"/>
        </w:r>
        <w:r>
          <w:rPr>
            <w:noProof/>
            <w:webHidden/>
          </w:rPr>
          <w:t>51</w:t>
        </w:r>
        <w:r>
          <w:rPr>
            <w:noProof/>
            <w:webHidden/>
          </w:rPr>
          <w:fldChar w:fldCharType="end"/>
        </w:r>
      </w:hyperlink>
    </w:p>
    <w:p w14:paraId="6689C07C" w14:textId="1A9FE66F" w:rsidR="006E3841" w:rsidRDefault="006E3841">
      <w:pPr>
        <w:pStyle w:val="TDC1"/>
        <w:tabs>
          <w:tab w:val="right" w:leader="dot" w:pos="9962"/>
        </w:tabs>
        <w:rPr>
          <w:rFonts w:asciiTheme="minorHAnsi" w:eastAsiaTheme="minorEastAsia" w:hAnsiTheme="minorHAnsi" w:cstheme="minorBidi"/>
          <w:noProof/>
          <w:kern w:val="0"/>
          <w:sz w:val="22"/>
          <w:lang w:eastAsia="es-CO"/>
        </w:rPr>
      </w:pPr>
      <w:hyperlink w:anchor="_Toc241852112" w:history="1">
        <w:r w:rsidRPr="00D077EB">
          <w:rPr>
            <w:rStyle w:val="Hipervnculo"/>
            <w:noProof/>
          </w:rPr>
          <w:t>Créditos</w:t>
        </w:r>
        <w:r>
          <w:rPr>
            <w:noProof/>
            <w:webHidden/>
          </w:rPr>
          <w:tab/>
        </w:r>
        <w:r>
          <w:rPr>
            <w:noProof/>
            <w:webHidden/>
          </w:rPr>
          <w:fldChar w:fldCharType="begin"/>
        </w:r>
        <w:r>
          <w:rPr>
            <w:noProof/>
            <w:webHidden/>
          </w:rPr>
          <w:instrText xml:space="preserve"> PAGEREF _Toc241852112 \h </w:instrText>
        </w:r>
        <w:r>
          <w:rPr>
            <w:noProof/>
            <w:webHidden/>
          </w:rPr>
        </w:r>
        <w:r>
          <w:rPr>
            <w:noProof/>
            <w:webHidden/>
          </w:rPr>
          <w:fldChar w:fldCharType="separate"/>
        </w:r>
        <w:r>
          <w:rPr>
            <w:noProof/>
            <w:webHidden/>
          </w:rPr>
          <w:t>52</w:t>
        </w:r>
        <w:r>
          <w:rPr>
            <w:noProof/>
            <w:webHidden/>
          </w:rPr>
          <w:fldChar w:fldCharType="end"/>
        </w:r>
      </w:hyperlink>
    </w:p>
    <w:p w14:paraId="76CCAB0B" w14:textId="4DAA2FEF" w:rsidR="00BE52F1" w:rsidRDefault="00AC358F" w:rsidP="002E554C">
      <w:pPr>
        <w:pStyle w:val="Titulosgenerales"/>
      </w:pPr>
      <w:r>
        <w:rPr>
          <w:lang w:val="es-ES"/>
        </w:rPr>
        <w:lastRenderedPageBreak/>
        <w:fldChar w:fldCharType="end"/>
      </w:r>
      <w:bookmarkStart w:id="0" w:name="_Toc176443691"/>
      <w:bookmarkStart w:id="1" w:name="_Toc241852085"/>
      <w:r w:rsidR="00B22057" w:rsidRPr="00540C59">
        <w:t>Introducción</w:t>
      </w:r>
      <w:bookmarkEnd w:id="0"/>
      <w:bookmarkEnd w:id="1"/>
    </w:p>
    <w:p w14:paraId="1757FA87" w14:textId="77777777" w:rsidR="003F5900" w:rsidRDefault="003F5900" w:rsidP="003F5900">
      <w:pPr>
        <w:rPr>
          <w:lang w:eastAsia="es-CO"/>
        </w:rPr>
      </w:pPr>
      <w:r>
        <w:rPr>
          <w:lang w:eastAsia="es-CO"/>
        </w:rPr>
        <w:t xml:space="preserve">El desarrollo de </w:t>
      </w:r>
      <w:r w:rsidRPr="00FF01A3">
        <w:rPr>
          <w:rStyle w:val="Extranjerismo"/>
        </w:rPr>
        <w:t>software</w:t>
      </w:r>
      <w:r>
        <w:rPr>
          <w:lang w:eastAsia="es-CO"/>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FF01A3">
        <w:rPr>
          <w:rStyle w:val="Extranjerismo"/>
        </w:rPr>
        <w:t>software</w:t>
      </w:r>
      <w:r>
        <w:rPr>
          <w:lang w:eastAsia="es-CO"/>
        </w:rPr>
        <w:t>, ya que permiten identificar, documentar y verificar las características que debe cumplir el sistema.</w:t>
      </w:r>
    </w:p>
    <w:p w14:paraId="2B57AEB7" w14:textId="77777777" w:rsidR="003F5900" w:rsidRDefault="003F5900" w:rsidP="003F5900">
      <w:pPr>
        <w:rPr>
          <w:lang w:eastAsia="es-CO"/>
        </w:rPr>
      </w:pPr>
      <w:r>
        <w:rPr>
          <w:lang w:eastAsia="es-CO"/>
        </w:rPr>
        <w:t xml:space="preserve">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w:t>
      </w:r>
      <w:r w:rsidRPr="00FF01A3">
        <w:rPr>
          <w:rStyle w:val="Extranjerismo"/>
        </w:rPr>
        <w:t>Software</w:t>
      </w:r>
      <w:r>
        <w:rPr>
          <w:lang w:eastAsia="es-CO"/>
        </w:rPr>
        <w:t xml:space="preserve"> (ERS), junto con técnicas de documentación aplicadas tanto en metodologías tradicionales como en enfoques ágiles.</w:t>
      </w:r>
    </w:p>
    <w:p w14:paraId="08C54375" w14:textId="77777777" w:rsidR="003F5900" w:rsidRDefault="003F5900" w:rsidP="003F5900">
      <w:pPr>
        <w:rPr>
          <w:lang w:eastAsia="es-CO"/>
        </w:rPr>
      </w:pPr>
      <w:r>
        <w:rPr>
          <w:lang w:eastAsia="es-CO"/>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FF01A3">
        <w:rPr>
          <w:rStyle w:val="Extranjerismo"/>
        </w:rPr>
        <w:t>software</w:t>
      </w:r>
      <w:r>
        <w:rPr>
          <w:lang w:eastAsia="es-CO"/>
        </w:rPr>
        <w:t xml:space="preserve">, incluyendo los contratos de </w:t>
      </w:r>
      <w:r w:rsidRPr="00FF01A3">
        <w:rPr>
          <w:rStyle w:val="Extranjerismo"/>
        </w:rPr>
        <w:t>software</w:t>
      </w:r>
      <w:r>
        <w:rPr>
          <w:lang w:eastAsia="es-CO"/>
        </w:rPr>
        <w:t xml:space="preserve"> y el uso de herramientas especializadas para su administración.</w:t>
      </w:r>
    </w:p>
    <w:p w14:paraId="72516F7C" w14:textId="77777777" w:rsidR="003F5900" w:rsidRDefault="003F5900" w:rsidP="003F5900">
      <w:pPr>
        <w:rPr>
          <w:lang w:eastAsia="es-CO"/>
        </w:rPr>
      </w:pPr>
      <w:r>
        <w:rPr>
          <w:lang w:eastAsia="es-CO"/>
        </w:rPr>
        <w:t>El estudio de estos elementos permite fortalecer la calidad del proceso de desarrollo, mejorar la comunicación entre los actores del proyecto y reducir riesgos asociados a requisitos incompletos o mal definidos.</w:t>
      </w:r>
    </w:p>
    <w:p w14:paraId="392EE015" w14:textId="77777777" w:rsidR="003F5900" w:rsidRDefault="003F5900" w:rsidP="003F5900">
      <w:pPr>
        <w:rPr>
          <w:lang w:eastAsia="es-CO"/>
        </w:rPr>
      </w:pPr>
    </w:p>
    <w:p w14:paraId="7FBC08C2" w14:textId="3779495D" w:rsidR="001036B1" w:rsidRDefault="003F5900" w:rsidP="003F5900">
      <w:pPr>
        <w:rPr>
          <w:lang w:eastAsia="es-CO"/>
        </w:rPr>
      </w:pPr>
      <w:r>
        <w:rPr>
          <w:lang w:eastAsia="es-CO"/>
        </w:rPr>
        <w:lastRenderedPageBreak/>
        <w:t>Para comprender la importancia del contenido y los temas abordados, se recomienda acceder al siguiente video:</w:t>
      </w:r>
    </w:p>
    <w:p w14:paraId="0C54EAD5" w14:textId="749FEE33" w:rsidR="00A45C3F" w:rsidRDefault="00A45C3F" w:rsidP="00A45C3F">
      <w:pPr>
        <w:pStyle w:val="Video"/>
        <w:jc w:val="left"/>
        <w:rPr>
          <w:lang w:eastAsia="es-CO"/>
        </w:rPr>
      </w:pPr>
      <w:r w:rsidRPr="00A45C3F">
        <w:rPr>
          <w:rFonts w:eastAsiaTheme="minorHAnsi" w:cstheme="minorBidi"/>
          <w:color w:val="000000" w:themeColor="text1"/>
        </w:rPr>
        <w:t>Análisis, especificación y validación de requisitos de software</w:t>
      </w:r>
    </w:p>
    <w:p w14:paraId="62A3A7A5" w14:textId="7E3C0C85" w:rsidR="00C90E18" w:rsidRDefault="001744FE" w:rsidP="001744FE">
      <w:pPr>
        <w:ind w:firstLine="0"/>
        <w:jc w:val="center"/>
        <w:rPr>
          <w:lang w:val="en-US"/>
        </w:rPr>
      </w:pPr>
      <w:r>
        <w:rPr>
          <w:noProof/>
          <w:lang w:val="en-US"/>
        </w:rPr>
        <w:drawing>
          <wp:inline distT="0" distB="0" distL="0" distR="0" wp14:anchorId="219780D4" wp14:editId="0B2CBE77">
            <wp:extent cx="5040000" cy="2836800"/>
            <wp:effectExtent l="0" t="0" r="8255" b="1905"/>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0" cy="2836800"/>
                    </a:xfrm>
                    <a:prstGeom prst="rect">
                      <a:avLst/>
                    </a:prstGeom>
                    <a:noFill/>
                    <a:ln>
                      <a:noFill/>
                    </a:ln>
                  </pic:spPr>
                </pic:pic>
              </a:graphicData>
            </a:graphic>
          </wp:inline>
        </w:drawing>
      </w:r>
    </w:p>
    <w:bookmarkStart w:id="2" w:name="_Hlk161159634"/>
    <w:p w14:paraId="2FEBD56A" w14:textId="3FD08BB4" w:rsidR="00C0503D" w:rsidRDefault="00534795" w:rsidP="00993549">
      <w:pPr>
        <w:ind w:firstLine="0"/>
        <w:jc w:val="center"/>
        <w:rPr>
          <w:b/>
        </w:rPr>
      </w:pPr>
      <w:r>
        <w:rPr>
          <w:b/>
        </w:rPr>
        <w:fldChar w:fldCharType="begin"/>
      </w:r>
      <w:r>
        <w:rPr>
          <w:b/>
        </w:rPr>
        <w:instrText xml:space="preserve"> HYPERLINK "https://www.youtube.com/watch?app=desktop&amp;v=9VNGXjCS2RI" </w:instrText>
      </w:r>
      <w:r>
        <w:rPr>
          <w:b/>
        </w:rPr>
        <w:fldChar w:fldCharType="separate"/>
      </w:r>
      <w:r w:rsidR="00C0503D" w:rsidRPr="0053479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30D2987" w:rsidR="00C0503D" w:rsidRPr="00C0503D" w:rsidRDefault="00D10836" w:rsidP="00E5275E">
            <w:pPr>
              <w:ind w:firstLine="29"/>
              <w:rPr>
                <w:b/>
              </w:rPr>
            </w:pPr>
            <w:r>
              <w:rPr>
                <w:b/>
              </w:rPr>
              <w:t>Transcripción</w:t>
            </w:r>
            <w:r w:rsidR="007804D3">
              <w:rPr>
                <w:b/>
              </w:rPr>
              <w:t xml:space="preserve"> del video: </w:t>
            </w:r>
            <w:r w:rsidR="003F5900" w:rsidRPr="003F5900">
              <w:t xml:space="preserve">Análisis, especificación y validación de requisitos de </w:t>
            </w:r>
            <w:r w:rsidR="003F5900" w:rsidRPr="006873A2">
              <w:rPr>
                <w:rStyle w:val="Extranjerismo"/>
              </w:rPr>
              <w:t>software</w:t>
            </w:r>
          </w:p>
        </w:tc>
      </w:tr>
      <w:tr w:rsidR="00C0503D" w:rsidRPr="00C0503D" w14:paraId="3896ED08" w14:textId="77777777" w:rsidTr="00C928E5">
        <w:tc>
          <w:tcPr>
            <w:tcW w:w="9962" w:type="dxa"/>
          </w:tcPr>
          <w:p w14:paraId="393E46B4" w14:textId="77777777" w:rsidR="00B61484" w:rsidRDefault="00B61484" w:rsidP="00B61484">
            <w:r>
              <w:t xml:space="preserve">La evolución del desarrollo de </w:t>
            </w:r>
            <w:r w:rsidRPr="006873A2">
              <w:rPr>
                <w:rStyle w:val="Extranjerismo"/>
              </w:rPr>
              <w:t>software</w:t>
            </w:r>
            <w:r>
              <w:t xml:space="preserve"> ha demostrado que uno de los factores más determinantes para el éxito de un proyecto es comprender con claridad qué necesita realmente el usuario antes de comenzar a programar. En las primeras décadas de la computación, muchos proyectos fallaban porque los sistemas se desarrollaban sin una definición clara de sus funcionalidades, lo que generaba retrasos, sobrecostos y productos finales que no respondían a las necesidades reales de las organizaciones.</w:t>
            </w:r>
          </w:p>
          <w:p w14:paraId="05DFD837" w14:textId="77777777" w:rsidR="00B61484" w:rsidRDefault="00B61484" w:rsidP="00B61484">
            <w:r>
              <w:lastRenderedPageBreak/>
              <w:t xml:space="preserve">Ante esta problemática surgió la disciplina conocida como ingeniería de requisitos, la cual se enfoca en identificar, analizar, documentar, validar y gestionar los requisitos que debe cumplir un sistema de </w:t>
            </w:r>
            <w:r w:rsidRPr="000854C2">
              <w:rPr>
                <w:rStyle w:val="Extranjerismo"/>
              </w:rPr>
              <w:t>software</w:t>
            </w:r>
            <w:r>
              <w:t xml:space="preserve">. Con el crecimiento de los sistemas informáticos durante las décadas de 1970 y 1980, esta área comenzó a consolidarse como una fase fundamental dentro del proceso de desarrollo de </w:t>
            </w:r>
            <w:r w:rsidRPr="000854C2">
              <w:rPr>
                <w:rStyle w:val="Extranjerismo"/>
              </w:rPr>
              <w:t>software</w:t>
            </w:r>
            <w:r>
              <w:t>.</w:t>
            </w:r>
          </w:p>
          <w:p w14:paraId="14E0BD5E" w14:textId="77777777" w:rsidR="00B61484" w:rsidRDefault="00B61484" w:rsidP="00B61484">
            <w:r>
              <w:t xml:space="preserve">Con el tiempo, diferentes organismos internacionales han establecido estándares que orientan la forma en que se deben documentar y gestionar los requisitos en proyectos tecnológicos, entre ellos los desarrollados por la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y el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los cuales promueven buenas prácticas para garantizar claridad, trazabilidad y control de cambios en los requisitos del sistema.</w:t>
            </w:r>
          </w:p>
          <w:p w14:paraId="79687D2C" w14:textId="437C15B9" w:rsidR="00C0503D" w:rsidRPr="00C0503D" w:rsidRDefault="00B61484" w:rsidP="00B61484">
            <w:r>
              <w:t>En este contexto, el análisis de requisitos permite comprender las necesidades del usuario mediante diversas técnicas; la especificación organiza y documenta dichas necesidades de manera estructurada; la validación verifica que los requisitos definidos correspondan realmente a lo que el sistema debe cumplir; y la gestión de requisitos facilita el control y seguimiento de los cambios que pueden surgir durante el desarrollo.</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686C5340" w14:textId="35419FF0" w:rsidR="000854C2" w:rsidRDefault="000854C2" w:rsidP="00993549">
      <w:pPr>
        <w:pStyle w:val="Ttulo1"/>
      </w:pPr>
      <w:bookmarkStart w:id="3" w:name="_Toc241852086"/>
      <w:r>
        <w:lastRenderedPageBreak/>
        <w:t xml:space="preserve">Análisis de requisitos de </w:t>
      </w:r>
      <w:r w:rsidRPr="00FF01A3">
        <w:rPr>
          <w:rStyle w:val="Extranjerismo"/>
        </w:rPr>
        <w:t>software</w:t>
      </w:r>
      <w:bookmarkEnd w:id="3"/>
    </w:p>
    <w:p w14:paraId="2D9E9602" w14:textId="77777777" w:rsidR="000854C2" w:rsidRDefault="000854C2" w:rsidP="000854C2">
      <w:r>
        <w:t xml:space="preserve">El análisis de requisitos de </w:t>
      </w:r>
      <w:r w:rsidRPr="00FF01A3">
        <w:rPr>
          <w:rStyle w:val="Extranjerismo"/>
        </w:rPr>
        <w:t>software</w:t>
      </w:r>
      <w:r>
        <w:t xml:space="preserve"> corresponde al proceso mediante el cual se examinan, organizan y estructuran las necesidades identificadas durante la etapa de levantamiento o elicitación de requisitos. Su propósito es comprender con claridad qué debe hacer el sistema, cómo debe comportarse y qué restricciones o condiciones deben considerarse durante su desarrollo.</w:t>
      </w:r>
    </w:p>
    <w:p w14:paraId="2F6547AA" w14:textId="77777777" w:rsidR="000854C2" w:rsidRDefault="000854C2" w:rsidP="000854C2">
      <w: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1B467CCB" w14:textId="77777777" w:rsidR="000854C2" w:rsidRDefault="000854C2" w:rsidP="000854C2">
      <w: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5B5657AF" w14:textId="77777777" w:rsidR="000854C2" w:rsidRDefault="000854C2" w:rsidP="000854C2">
      <w: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51FD36C" w14:textId="77777777" w:rsidR="000854C2" w:rsidRDefault="000854C2" w:rsidP="000854C2">
      <w:r>
        <w:t xml:space="preserve">Para llevar a cabo esta actividad de manera efectiva, la ingeniería de </w:t>
      </w:r>
      <w:r w:rsidRPr="00FF01A3">
        <w:rPr>
          <w:rStyle w:val="Extranjerismo"/>
        </w:rPr>
        <w:t>software</w:t>
      </w:r>
      <w:r>
        <w:t xml:space="preserve"> emplea diversas técnicas y herramientas que permiten organizar, evaluar y estructurar la información obtenida. Entre ellas se destacan la priorización de requisitos, las matrices de trazabilidad y la descomposición funcional, las cuales facilitan la </w:t>
      </w:r>
      <w:r>
        <w:lastRenderedPageBreak/>
        <w:t>comprensión del alcance del sistema y apoyan la toma de decisiones durante el desarrollo del proyecto.</w:t>
      </w:r>
    </w:p>
    <w:p w14:paraId="50FE8CDB" w14:textId="77777777" w:rsidR="000854C2" w:rsidRDefault="000854C2" w:rsidP="000854C2"/>
    <w:p w14:paraId="506E975B" w14:textId="054CB5D0" w:rsidR="000854C2" w:rsidRDefault="000854C2" w:rsidP="007C6B14">
      <w:pPr>
        <w:pStyle w:val="Ttulo2"/>
      </w:pPr>
      <w:bookmarkStart w:id="4" w:name="_Toc241852087"/>
      <w:r>
        <w:t>Técnicas de análisis de requisitos</w:t>
      </w:r>
      <w:bookmarkEnd w:id="4"/>
    </w:p>
    <w:p w14:paraId="5A4344AB" w14:textId="77777777" w:rsidR="000854C2" w:rsidRDefault="000854C2" w:rsidP="000854C2">
      <w:r>
        <w:t>Las técnicas de análisis de requisitos permiten examinar, organizar y comprender la información recopilada durante la etapa de elicitación,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69E1490" w14:textId="77777777" w:rsidR="000854C2" w:rsidRDefault="000854C2" w:rsidP="000854C2">
      <w: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5CE3022E" w14:textId="77777777" w:rsidR="000854C2" w:rsidRDefault="000854C2" w:rsidP="000854C2">
      <w:r>
        <w:t>Entre las principales técnicas utilizadas en el análisis de requisitos se encuentran:</w:t>
      </w:r>
    </w:p>
    <w:p w14:paraId="14FD14EC" w14:textId="77777777" w:rsidR="000854C2" w:rsidRPr="00FA0BB4" w:rsidRDefault="000854C2" w:rsidP="00AD306E">
      <w:pPr>
        <w:pStyle w:val="Prrafodelista"/>
        <w:numPr>
          <w:ilvl w:val="0"/>
          <w:numId w:val="7"/>
        </w:numPr>
        <w:rPr>
          <w:b/>
        </w:rPr>
      </w:pPr>
      <w:r w:rsidRPr="00FA0BB4">
        <w:rPr>
          <w:b/>
        </w:rPr>
        <w:t>Identificación y clasificación de requisitos</w:t>
      </w:r>
    </w:p>
    <w:p w14:paraId="3DD52284" w14:textId="01D754E8" w:rsidR="002E554C" w:rsidRDefault="000854C2" w:rsidP="000854C2">
      <w:r>
        <w:t>Consiste en revisar la información obtenida y organizar los requisitos según su tipo, por ejemplo, funcionales, no funcionales o de restricción. Esta clasificación facilita su comprensión y permite establecer una estructura clara para su documentación.</w:t>
      </w:r>
    </w:p>
    <w:p w14:paraId="3CE0F889" w14:textId="77777777" w:rsidR="00E5275E" w:rsidRDefault="00E5275E" w:rsidP="000854C2"/>
    <w:p w14:paraId="4ADD2F1A" w14:textId="77777777" w:rsidR="000854C2" w:rsidRPr="00FA0BB4" w:rsidRDefault="000854C2" w:rsidP="00AD306E">
      <w:pPr>
        <w:pStyle w:val="Prrafodelista"/>
        <w:numPr>
          <w:ilvl w:val="0"/>
          <w:numId w:val="7"/>
        </w:numPr>
        <w:rPr>
          <w:b/>
        </w:rPr>
      </w:pPr>
      <w:r w:rsidRPr="00FA0BB4">
        <w:rPr>
          <w:b/>
        </w:rPr>
        <w:lastRenderedPageBreak/>
        <w:t>Análisis de dependencias entre requisitos</w:t>
      </w:r>
    </w:p>
    <w:p w14:paraId="4E1308E4" w14:textId="13F4C8E3" w:rsidR="000854C2" w:rsidRDefault="000854C2" w:rsidP="000854C2">
      <w:r>
        <w:t xml:space="preserve">Permite identificar relaciones entre los diferentes requisitos del sistema. Algunos requisitos pueden depender de otros para poder implementarse, por lo que comprender estas relaciones ayuda a planificar adecuadamente el desarrollo del </w:t>
      </w:r>
      <w:r w:rsidRPr="00FF01A3">
        <w:rPr>
          <w:rStyle w:val="Extranjerismo"/>
        </w:rPr>
        <w:t>software</w:t>
      </w:r>
      <w:r>
        <w:t>.</w:t>
      </w:r>
    </w:p>
    <w:p w14:paraId="567BA11F" w14:textId="77777777" w:rsidR="000854C2" w:rsidRPr="00FA0BB4" w:rsidRDefault="000854C2" w:rsidP="00AD306E">
      <w:pPr>
        <w:pStyle w:val="Prrafodelista"/>
        <w:numPr>
          <w:ilvl w:val="0"/>
          <w:numId w:val="7"/>
        </w:numPr>
        <w:rPr>
          <w:b/>
        </w:rPr>
      </w:pPr>
      <w:r w:rsidRPr="00FA0BB4">
        <w:rPr>
          <w:b/>
        </w:rPr>
        <w:t>Agrupación por funcionalidades o módulos</w:t>
      </w:r>
    </w:p>
    <w:p w14:paraId="30CB7958" w14:textId="549EC9D7" w:rsidR="000854C2" w:rsidRDefault="000854C2" w:rsidP="000854C2">
      <w:r>
        <w: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w:t>
      </w:r>
    </w:p>
    <w:p w14:paraId="1681DD89" w14:textId="77777777" w:rsidR="000854C2" w:rsidRPr="00FA0BB4" w:rsidRDefault="000854C2" w:rsidP="00AD306E">
      <w:pPr>
        <w:pStyle w:val="Prrafodelista"/>
        <w:numPr>
          <w:ilvl w:val="0"/>
          <w:numId w:val="7"/>
        </w:numPr>
        <w:rPr>
          <w:b/>
        </w:rPr>
      </w:pPr>
      <w:r w:rsidRPr="00FA0BB4">
        <w:rPr>
          <w:b/>
        </w:rPr>
        <w:t>Modelado de procesos o funcionalidades</w:t>
      </w:r>
    </w:p>
    <w:p w14:paraId="6AB22CF9" w14:textId="5426F544" w:rsidR="000854C2" w:rsidRDefault="000854C2" w:rsidP="000854C2">
      <w:r>
        <w:t>Se utilizan representaciones gráficas o diagramas para visualizar cómo interactúan los diferentes componentes del sistema o cómo se ejecutan ciertos procesos. Estas representaciones ayudan a comprender mejor el funcionamiento esperado del sistema.</w:t>
      </w:r>
    </w:p>
    <w:p w14:paraId="13603EAE" w14:textId="77777777" w:rsidR="000854C2" w:rsidRPr="00FA0BB4" w:rsidRDefault="000854C2" w:rsidP="00AD306E">
      <w:pPr>
        <w:pStyle w:val="Prrafodelista"/>
        <w:numPr>
          <w:ilvl w:val="0"/>
          <w:numId w:val="7"/>
        </w:numPr>
        <w:rPr>
          <w:b/>
        </w:rPr>
      </w:pPr>
      <w:r w:rsidRPr="00FA0BB4">
        <w:rPr>
          <w:b/>
        </w:rPr>
        <w:t>Análisis de viabilidad técnica y organizacional</w:t>
      </w:r>
    </w:p>
    <w:p w14:paraId="759C083E" w14:textId="401A4C0F" w:rsidR="000854C2" w:rsidRDefault="000854C2" w:rsidP="000854C2">
      <w:r>
        <w:t>En esta técnica se evalúa si los requisitos identificados pueden desarrollarse con los recursos disponibles, considerando aspectos técnicos, económicos y organizacionales. Este análisis permite ajustar los requisitos antes de iniciar el desarrollo del sistema.</w:t>
      </w:r>
    </w:p>
    <w:p w14:paraId="4BE4A9E6" w14:textId="1E56BD37" w:rsidR="000854C2" w:rsidRDefault="000854C2" w:rsidP="000854C2"/>
    <w:p w14:paraId="6FBB0DED" w14:textId="77777777" w:rsidR="000854C2" w:rsidRDefault="000854C2" w:rsidP="000854C2">
      <w:r>
        <w:lastRenderedPageBreak/>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76122B17" w14:textId="77777777" w:rsidR="000854C2" w:rsidRDefault="000854C2" w:rsidP="000854C2"/>
    <w:p w14:paraId="320C0412" w14:textId="58F07139" w:rsidR="000854C2" w:rsidRDefault="000854C2" w:rsidP="00FA0BB4">
      <w:pPr>
        <w:pStyle w:val="Ttulo2"/>
      </w:pPr>
      <w:bookmarkStart w:id="5" w:name="_Toc241852088"/>
      <w:r>
        <w:t>Priorización de requisitos</w:t>
      </w:r>
      <w:bookmarkEnd w:id="5"/>
    </w:p>
    <w:p w14:paraId="657654B3" w14:textId="77777777" w:rsidR="000854C2" w:rsidRDefault="000854C2" w:rsidP="000854C2">
      <w: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12D40F3B" w14:textId="77777777" w:rsidR="000854C2" w:rsidRDefault="000854C2" w:rsidP="000854C2">
      <w:r>
        <w:t xml:space="preserve">En el desarrollo de </w:t>
      </w:r>
      <w:r w:rsidRPr="00FF01A3">
        <w:rPr>
          <w:rStyle w:val="Extranjerismo"/>
        </w:rPr>
        <w:t>software</w:t>
      </w:r>
      <w: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2E5F1651" w14:textId="77777777" w:rsidR="000854C2" w:rsidRDefault="000854C2" w:rsidP="000854C2">
      <w: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00A5A699" w14:textId="4A32C381" w:rsidR="000854C2" w:rsidRDefault="000854C2" w:rsidP="000854C2">
      <w:r>
        <w:t>Entre los criterios que suelen utilizarse para priorizar requisitos se encuentran:</w:t>
      </w:r>
    </w:p>
    <w:p w14:paraId="1A2A3A76" w14:textId="77777777" w:rsidR="00FA0BB4" w:rsidRDefault="00FA0BB4" w:rsidP="000854C2"/>
    <w:p w14:paraId="76331F6E" w14:textId="77777777" w:rsidR="00FA0BB4" w:rsidRDefault="00FA0BB4" w:rsidP="000854C2"/>
    <w:p w14:paraId="74FDBFCD" w14:textId="47D27732" w:rsidR="000854C2" w:rsidRDefault="000854C2" w:rsidP="00AD306E">
      <w:pPr>
        <w:pStyle w:val="Prrafodelista"/>
        <w:numPr>
          <w:ilvl w:val="0"/>
          <w:numId w:val="8"/>
        </w:numPr>
      </w:pPr>
      <w:r w:rsidRPr="00FA0BB4">
        <w:rPr>
          <w:b/>
        </w:rPr>
        <w:lastRenderedPageBreak/>
        <w:t>Valor para el negocio</w:t>
      </w:r>
      <w:r w:rsidR="00FA0BB4">
        <w:t>: d</w:t>
      </w:r>
      <w:r>
        <w:t>etermina qué tan importante es el requisito para cumplir los objetivos del sistema o de la organización.</w:t>
      </w:r>
    </w:p>
    <w:p w14:paraId="1C01D333" w14:textId="2376B6B7" w:rsidR="000854C2" w:rsidRDefault="000854C2" w:rsidP="00AD306E">
      <w:pPr>
        <w:pStyle w:val="Prrafodelista"/>
        <w:numPr>
          <w:ilvl w:val="0"/>
          <w:numId w:val="8"/>
        </w:numPr>
      </w:pPr>
      <w:r w:rsidRPr="00FA0BB4">
        <w:rPr>
          <w:b/>
        </w:rPr>
        <w:t>Dependencias entre requisitos</w:t>
      </w:r>
      <w:r w:rsidR="00FA0BB4">
        <w:t>: a</w:t>
      </w:r>
      <w:r>
        <w:t>lgunos requisitos dependen de otros para poder implementarse, por lo que su prioridad puede verse influenciada por estas relaciones.</w:t>
      </w:r>
    </w:p>
    <w:p w14:paraId="0CFEC96A" w14:textId="3B87D93F" w:rsidR="000854C2" w:rsidRDefault="000854C2" w:rsidP="00AD306E">
      <w:pPr>
        <w:pStyle w:val="Prrafodelista"/>
        <w:numPr>
          <w:ilvl w:val="0"/>
          <w:numId w:val="8"/>
        </w:numPr>
      </w:pPr>
      <w:r w:rsidRPr="00FA0BB4">
        <w:rPr>
          <w:b/>
        </w:rPr>
        <w:t>Impacto en el usuario</w:t>
      </w:r>
      <w:r w:rsidR="00FA0BB4">
        <w:t>: i</w:t>
      </w:r>
      <w:r>
        <w:t>dentifica qué funcionalidades aportan mayor beneficio o utilidad para los usuarios finales.</w:t>
      </w:r>
    </w:p>
    <w:p w14:paraId="2C8B5FA6" w14:textId="6D4B9CF5" w:rsidR="000854C2" w:rsidRDefault="000854C2" w:rsidP="00AD306E">
      <w:pPr>
        <w:pStyle w:val="Prrafodelista"/>
        <w:numPr>
          <w:ilvl w:val="0"/>
          <w:numId w:val="8"/>
        </w:numPr>
      </w:pPr>
      <w:r w:rsidRPr="00FA0BB4">
        <w:rPr>
          <w:b/>
        </w:rPr>
        <w:t>Complejidad de implementación</w:t>
      </w:r>
      <w:r w:rsidR="00FA0BB4">
        <w:t>: a</w:t>
      </w:r>
      <w:r>
        <w:t>naliza el nivel de esfuerzo técnico requerido para desarrollar el requisito.</w:t>
      </w:r>
    </w:p>
    <w:p w14:paraId="50811469" w14:textId="44536DE1" w:rsidR="000854C2" w:rsidRDefault="000854C2" w:rsidP="00AD306E">
      <w:pPr>
        <w:pStyle w:val="Prrafodelista"/>
        <w:numPr>
          <w:ilvl w:val="0"/>
          <w:numId w:val="8"/>
        </w:numPr>
      </w:pPr>
      <w:r w:rsidRPr="00FA0BB4">
        <w:rPr>
          <w:b/>
        </w:rPr>
        <w:t>Riesgo del proyecto</w:t>
      </w:r>
      <w:r w:rsidR="00FA0BB4">
        <w:t>: c</w:t>
      </w:r>
      <w:r>
        <w:t>iertos requisitos pueden implicar mayores riesgos técnicos o de integración, por lo que pueden abordarse en etapas tempranas para reducir incertidumbres.</w:t>
      </w:r>
    </w:p>
    <w:p w14:paraId="448333F2" w14:textId="4B28E00E" w:rsidR="00DF5098" w:rsidRDefault="00DF5098" w:rsidP="000854C2">
      <w:r w:rsidRPr="00DF5098">
        <w:t>Una de las técnicas más utilizadas para priorizar requisitos consiste en clasificarlos según su nivel de importancia. La siguiente tabla ejemplifica al respecto:</w:t>
      </w:r>
    </w:p>
    <w:p w14:paraId="58C6DB4E" w14:textId="4DAEFD57" w:rsidR="000854C2" w:rsidRDefault="000854C2" w:rsidP="00FA0BB4">
      <w:pPr>
        <w:pStyle w:val="Tabla"/>
      </w:pPr>
      <w:r>
        <w:t>Ejemplo de clasificación de requisitos según prioridad</w:t>
      </w:r>
    </w:p>
    <w:tbl>
      <w:tblPr>
        <w:tblStyle w:val="SENA"/>
        <w:tblW w:w="0" w:type="auto"/>
        <w:tblLook w:val="04A0" w:firstRow="1" w:lastRow="0" w:firstColumn="1" w:lastColumn="0" w:noHBand="0" w:noVBand="1"/>
      </w:tblPr>
      <w:tblGrid>
        <w:gridCol w:w="2547"/>
        <w:gridCol w:w="7415"/>
      </w:tblGrid>
      <w:tr w:rsidR="000854C2" w14:paraId="32FB2AFA" w14:textId="77777777" w:rsidTr="000854C2">
        <w:trPr>
          <w:cnfStyle w:val="100000000000" w:firstRow="1" w:lastRow="0" w:firstColumn="0" w:lastColumn="0" w:oddVBand="0" w:evenVBand="0" w:oddHBand="0" w:evenHBand="0" w:firstRowFirstColumn="0" w:firstRowLastColumn="0" w:lastRowFirstColumn="0" w:lastRowLastColumn="0"/>
          <w:tblHeader/>
        </w:trPr>
        <w:tc>
          <w:tcPr>
            <w:tcW w:w="2547" w:type="dxa"/>
          </w:tcPr>
          <w:p w14:paraId="04167C72" w14:textId="75D20BB4" w:rsidR="000854C2" w:rsidRDefault="000854C2" w:rsidP="00E5275E">
            <w:pPr>
              <w:pStyle w:val="TextoTablas"/>
              <w:spacing w:line="360" w:lineRule="auto"/>
            </w:pPr>
            <w:r w:rsidRPr="008E45CF">
              <w:t>Nivel de prioridad</w:t>
            </w:r>
          </w:p>
        </w:tc>
        <w:tc>
          <w:tcPr>
            <w:tcW w:w="7415" w:type="dxa"/>
          </w:tcPr>
          <w:p w14:paraId="6DB0CED1" w14:textId="1617E650" w:rsidR="000854C2" w:rsidRDefault="000854C2" w:rsidP="00E5275E">
            <w:pPr>
              <w:pStyle w:val="TextoTablas"/>
              <w:spacing w:line="360" w:lineRule="auto"/>
            </w:pPr>
            <w:r w:rsidRPr="008E45CF">
              <w:t>Descripción</w:t>
            </w:r>
          </w:p>
        </w:tc>
      </w:tr>
      <w:tr w:rsidR="000854C2" w14:paraId="173C1DD8" w14:textId="77777777" w:rsidTr="000854C2">
        <w:trPr>
          <w:cnfStyle w:val="000000100000" w:firstRow="0" w:lastRow="0" w:firstColumn="0" w:lastColumn="0" w:oddVBand="0" w:evenVBand="0" w:oddHBand="1" w:evenHBand="0" w:firstRowFirstColumn="0" w:firstRowLastColumn="0" w:lastRowFirstColumn="0" w:lastRowLastColumn="0"/>
        </w:trPr>
        <w:tc>
          <w:tcPr>
            <w:tcW w:w="2547" w:type="dxa"/>
          </w:tcPr>
          <w:p w14:paraId="68AC86D2" w14:textId="2DEB5086" w:rsidR="000854C2" w:rsidRDefault="000854C2" w:rsidP="00E5275E">
            <w:pPr>
              <w:pStyle w:val="TextoTablas"/>
              <w:spacing w:line="360" w:lineRule="auto"/>
            </w:pPr>
            <w:r w:rsidRPr="008E45CF">
              <w:t>Alta</w:t>
            </w:r>
          </w:p>
        </w:tc>
        <w:tc>
          <w:tcPr>
            <w:tcW w:w="7415" w:type="dxa"/>
          </w:tcPr>
          <w:p w14:paraId="3DBD0380" w14:textId="377CE6C4" w:rsidR="000854C2" w:rsidRDefault="000854C2" w:rsidP="00E5275E">
            <w:pPr>
              <w:pStyle w:val="TextoTablas"/>
              <w:spacing w:line="360" w:lineRule="auto"/>
            </w:pPr>
            <w:r w:rsidRPr="008E45CF">
              <w:t>Requisitos indispensables para el funcionamiento del sistema. Deben implementarse en las primeras etapas del desarrollo.</w:t>
            </w:r>
          </w:p>
        </w:tc>
      </w:tr>
      <w:tr w:rsidR="000854C2" w14:paraId="69948C51" w14:textId="77777777" w:rsidTr="000854C2">
        <w:tc>
          <w:tcPr>
            <w:tcW w:w="2547" w:type="dxa"/>
          </w:tcPr>
          <w:p w14:paraId="7851A0DC" w14:textId="4DADCEFC" w:rsidR="000854C2" w:rsidRDefault="000854C2" w:rsidP="00E5275E">
            <w:pPr>
              <w:pStyle w:val="TextoTablas"/>
              <w:spacing w:line="360" w:lineRule="auto"/>
            </w:pPr>
            <w:r w:rsidRPr="008E45CF">
              <w:t>Media</w:t>
            </w:r>
          </w:p>
        </w:tc>
        <w:tc>
          <w:tcPr>
            <w:tcW w:w="7415" w:type="dxa"/>
          </w:tcPr>
          <w:p w14:paraId="6E951D5E" w14:textId="1FEA74F6" w:rsidR="000854C2" w:rsidRDefault="000854C2" w:rsidP="00E5275E">
            <w:pPr>
              <w:pStyle w:val="TextoTablas"/>
              <w:spacing w:line="360" w:lineRule="auto"/>
            </w:pPr>
            <w:r w:rsidRPr="008E45CF">
              <w:t>Requisitos importantes que aportan valor al sistema, pero que pueden desarrollarse después de los requisitos críticos.</w:t>
            </w:r>
          </w:p>
        </w:tc>
      </w:tr>
      <w:tr w:rsidR="000854C2" w14:paraId="3A4F7EC0" w14:textId="77777777" w:rsidTr="000854C2">
        <w:trPr>
          <w:cnfStyle w:val="000000100000" w:firstRow="0" w:lastRow="0" w:firstColumn="0" w:lastColumn="0" w:oddVBand="0" w:evenVBand="0" w:oddHBand="1" w:evenHBand="0" w:firstRowFirstColumn="0" w:firstRowLastColumn="0" w:lastRowFirstColumn="0" w:lastRowLastColumn="0"/>
        </w:trPr>
        <w:tc>
          <w:tcPr>
            <w:tcW w:w="2547" w:type="dxa"/>
          </w:tcPr>
          <w:p w14:paraId="02D7F24B" w14:textId="0095CBED" w:rsidR="000854C2" w:rsidRDefault="000854C2" w:rsidP="00E5275E">
            <w:pPr>
              <w:pStyle w:val="TextoTablas"/>
              <w:spacing w:line="360" w:lineRule="auto"/>
            </w:pPr>
            <w:r w:rsidRPr="008E45CF">
              <w:t>Baja</w:t>
            </w:r>
          </w:p>
        </w:tc>
        <w:tc>
          <w:tcPr>
            <w:tcW w:w="7415" w:type="dxa"/>
          </w:tcPr>
          <w:p w14:paraId="3176EC2E" w14:textId="0DBCEC50" w:rsidR="000854C2" w:rsidRDefault="000854C2" w:rsidP="00E5275E">
            <w:pPr>
              <w:pStyle w:val="TextoTablas"/>
              <w:spacing w:line="360" w:lineRule="auto"/>
            </w:pPr>
            <w:r w:rsidRPr="008E45CF">
              <w:t>Requisitos opcionales o mejoras que pueden incorporarse en futuras versiones del sistema.</w:t>
            </w:r>
          </w:p>
        </w:tc>
      </w:tr>
    </w:tbl>
    <w:p w14:paraId="6BB4953D" w14:textId="77777777" w:rsidR="000854C2" w:rsidRDefault="000854C2" w:rsidP="000854C2">
      <w:r>
        <w:lastRenderedPageBreak/>
        <w:t xml:space="preserve">La correcta priorización de requisitos permite planificar de manera más eficiente el desarrollo del </w:t>
      </w:r>
      <w:r w:rsidRPr="00FF01A3">
        <w:rPr>
          <w:rStyle w:val="Extranjerismo"/>
        </w:rPr>
        <w:t>software</w:t>
      </w:r>
      <w:r>
        <w:t>, optimizar el uso de los recursos disponibles y asegurar que las funcionalidades más importantes del sistema se implementen en las primeras etapas del proyecto.</w:t>
      </w:r>
    </w:p>
    <w:p w14:paraId="09CE26B8" w14:textId="77777777" w:rsidR="000854C2" w:rsidRDefault="000854C2" w:rsidP="000854C2"/>
    <w:p w14:paraId="44B02780" w14:textId="3781C8FD" w:rsidR="000854C2" w:rsidRDefault="000854C2" w:rsidP="00FA0BB4">
      <w:pPr>
        <w:pStyle w:val="Ttulo2"/>
      </w:pPr>
      <w:bookmarkStart w:id="6" w:name="_Toc241852089"/>
      <w:r>
        <w:t>Matrices de trazabilidad</w:t>
      </w:r>
      <w:bookmarkEnd w:id="6"/>
    </w:p>
    <w:p w14:paraId="4CACEF44" w14:textId="77777777" w:rsidR="000854C2" w:rsidRDefault="000854C2" w:rsidP="000854C2">
      <w:r>
        <w:t xml:space="preserve">Las matrices de trazabilidad son herramientas utilizadas en la gestión de requisitos que permiten establecer relaciones entre los diferentes elementos del proyecto de </w:t>
      </w:r>
      <w:r w:rsidRPr="00FF01A3">
        <w:rPr>
          <w:rStyle w:val="Extranjerismo"/>
        </w:rPr>
        <w:t>software</w:t>
      </w:r>
      <w:r>
        <w:t>. Su propósito principal es garantizar que todos los requisitos definidos sean considerados durante las distintas etapas del desarrollo y que cada uno de ellos esté correctamente implementado, probado y validado.</w:t>
      </w:r>
    </w:p>
    <w:p w14:paraId="1059421C" w14:textId="77777777" w:rsidR="000854C2" w:rsidRDefault="000854C2" w:rsidP="000854C2">
      <w: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6CE1CBCB" w14:textId="77777777" w:rsidR="000854C2" w:rsidRDefault="000854C2" w:rsidP="000854C2">
      <w:r>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0D54883E" w14:textId="77777777" w:rsidR="000854C2" w:rsidRDefault="000854C2" w:rsidP="000854C2">
      <w:r>
        <w:t>Entre los principales beneficios de utilizar matrices de trazabilidad se encuentran:</w:t>
      </w:r>
    </w:p>
    <w:p w14:paraId="0E2E780C" w14:textId="051B2035" w:rsidR="000854C2" w:rsidRDefault="000854C2" w:rsidP="00AD306E">
      <w:pPr>
        <w:pStyle w:val="Prrafodelista"/>
        <w:numPr>
          <w:ilvl w:val="0"/>
          <w:numId w:val="9"/>
        </w:numPr>
      </w:pPr>
      <w:r>
        <w:t>Permiten verificar que todos los requisitos estén implementados en el sistema.</w:t>
      </w:r>
    </w:p>
    <w:p w14:paraId="27C00A80" w14:textId="695FDD73" w:rsidR="000854C2" w:rsidRDefault="000854C2" w:rsidP="00AD306E">
      <w:pPr>
        <w:pStyle w:val="Prrafodelista"/>
        <w:numPr>
          <w:ilvl w:val="0"/>
          <w:numId w:val="9"/>
        </w:numPr>
      </w:pPr>
      <w:r>
        <w:lastRenderedPageBreak/>
        <w:t xml:space="preserve">Facilitan el seguimiento de los requisitos a lo largo del ciclo de vida del </w:t>
      </w:r>
      <w:r w:rsidRPr="00FF01A3">
        <w:rPr>
          <w:rStyle w:val="Extranjerismo"/>
        </w:rPr>
        <w:t>software</w:t>
      </w:r>
      <w:r>
        <w:t>.</w:t>
      </w:r>
    </w:p>
    <w:p w14:paraId="0D5F9570" w14:textId="56496F45" w:rsidR="000854C2" w:rsidRDefault="000854C2" w:rsidP="00AD306E">
      <w:pPr>
        <w:pStyle w:val="Prrafodelista"/>
        <w:numPr>
          <w:ilvl w:val="0"/>
          <w:numId w:val="9"/>
        </w:numPr>
      </w:pPr>
      <w:r>
        <w:t>Apoyan el control de cambios en los requisitos del proyecto.</w:t>
      </w:r>
    </w:p>
    <w:p w14:paraId="26F4A15C" w14:textId="2D11D90A" w:rsidR="000854C2" w:rsidRDefault="000854C2" w:rsidP="00AD306E">
      <w:pPr>
        <w:pStyle w:val="Prrafodelista"/>
        <w:numPr>
          <w:ilvl w:val="0"/>
          <w:numId w:val="9"/>
        </w:numPr>
      </w:pPr>
      <w:r>
        <w:t xml:space="preserve">Mejoran la organización y documentación del desarrollo del </w:t>
      </w:r>
      <w:r w:rsidRPr="00FF01A3">
        <w:rPr>
          <w:rStyle w:val="Extranjerismo"/>
        </w:rPr>
        <w:t>software</w:t>
      </w:r>
      <w:r>
        <w:t>.</w:t>
      </w:r>
    </w:p>
    <w:p w14:paraId="11DF1EB1" w14:textId="04934E5D" w:rsidR="000854C2" w:rsidRDefault="000854C2" w:rsidP="00AD306E">
      <w:pPr>
        <w:pStyle w:val="Prrafodelista"/>
        <w:numPr>
          <w:ilvl w:val="0"/>
          <w:numId w:val="9"/>
        </w:numPr>
      </w:pPr>
      <w:r>
        <w:t>Contribuyen a asegurar la calidad del sistema desarrollado.</w:t>
      </w:r>
    </w:p>
    <w:p w14:paraId="6E0CA8C6" w14:textId="22F39CD9" w:rsidR="000854C2" w:rsidRDefault="00DF5098" w:rsidP="000854C2">
      <w:r w:rsidRPr="00DF5098">
        <w:t>Una matriz de trazabilidad permite visualizar la relación entre cada requisito y los elementos asociados a su desarrollo y validación. A continuación, se presenta un ejemplo en el que se identifican el requisito, su descripción, el módulo del sistema al que pertenece, el caso de prueba correspondiente y su estado de implementación:</w:t>
      </w:r>
    </w:p>
    <w:p w14:paraId="743B0DC5" w14:textId="4DE5E04B" w:rsidR="000854C2" w:rsidRDefault="000854C2" w:rsidP="00B84BC0">
      <w:pPr>
        <w:pStyle w:val="Tabla"/>
      </w:pPr>
      <w:r>
        <w:t xml:space="preserve"> Ejemplo de matriz de trazabilidad de requisitos</w:t>
      </w:r>
    </w:p>
    <w:tbl>
      <w:tblPr>
        <w:tblStyle w:val="SENA"/>
        <w:tblW w:w="0" w:type="auto"/>
        <w:tblLook w:val="04A0" w:firstRow="1" w:lastRow="0" w:firstColumn="1" w:lastColumn="0" w:noHBand="0" w:noVBand="1"/>
      </w:tblPr>
      <w:tblGrid>
        <w:gridCol w:w="1992"/>
        <w:gridCol w:w="1992"/>
        <w:gridCol w:w="1992"/>
        <w:gridCol w:w="1993"/>
        <w:gridCol w:w="1993"/>
      </w:tblGrid>
      <w:tr w:rsidR="000854C2" w14:paraId="680C77D6" w14:textId="77777777" w:rsidTr="000854C2">
        <w:trPr>
          <w:cnfStyle w:val="100000000000" w:firstRow="1" w:lastRow="0" w:firstColumn="0" w:lastColumn="0" w:oddVBand="0" w:evenVBand="0" w:oddHBand="0" w:evenHBand="0" w:firstRowFirstColumn="0" w:firstRowLastColumn="0" w:lastRowFirstColumn="0" w:lastRowLastColumn="0"/>
          <w:tblHeader/>
        </w:trPr>
        <w:tc>
          <w:tcPr>
            <w:tcW w:w="1992" w:type="dxa"/>
          </w:tcPr>
          <w:p w14:paraId="7D16E4CE" w14:textId="052BB7C3" w:rsidR="000854C2" w:rsidRDefault="000854C2" w:rsidP="00E5275E">
            <w:pPr>
              <w:pStyle w:val="TextoTablas"/>
              <w:spacing w:line="360" w:lineRule="auto"/>
            </w:pPr>
            <w:r w:rsidRPr="00B40631">
              <w:t>ID del requisito</w:t>
            </w:r>
          </w:p>
        </w:tc>
        <w:tc>
          <w:tcPr>
            <w:tcW w:w="1992" w:type="dxa"/>
          </w:tcPr>
          <w:p w14:paraId="7254B06A" w14:textId="79355C86" w:rsidR="000854C2" w:rsidRDefault="000854C2" w:rsidP="00E5275E">
            <w:pPr>
              <w:pStyle w:val="TextoTablas"/>
              <w:spacing w:line="360" w:lineRule="auto"/>
            </w:pPr>
            <w:r w:rsidRPr="00B40631">
              <w:t>Descripción del requisito</w:t>
            </w:r>
          </w:p>
        </w:tc>
        <w:tc>
          <w:tcPr>
            <w:tcW w:w="1992" w:type="dxa"/>
          </w:tcPr>
          <w:p w14:paraId="3600BCD5" w14:textId="0F2B72B9" w:rsidR="000854C2" w:rsidRDefault="000854C2" w:rsidP="00E5275E">
            <w:pPr>
              <w:pStyle w:val="TextoTablas"/>
              <w:spacing w:line="360" w:lineRule="auto"/>
            </w:pPr>
            <w:r w:rsidRPr="00B40631">
              <w:t>Módulo del sistema</w:t>
            </w:r>
          </w:p>
        </w:tc>
        <w:tc>
          <w:tcPr>
            <w:tcW w:w="1993" w:type="dxa"/>
          </w:tcPr>
          <w:p w14:paraId="555907A0" w14:textId="10DCE85E" w:rsidR="000854C2" w:rsidRDefault="000854C2" w:rsidP="00E5275E">
            <w:pPr>
              <w:pStyle w:val="TextoTablas"/>
              <w:spacing w:line="360" w:lineRule="auto"/>
            </w:pPr>
            <w:r w:rsidRPr="00B40631">
              <w:t>Caso de prueba</w:t>
            </w:r>
          </w:p>
        </w:tc>
        <w:tc>
          <w:tcPr>
            <w:tcW w:w="1993" w:type="dxa"/>
          </w:tcPr>
          <w:p w14:paraId="53867392" w14:textId="05CB2ABB" w:rsidR="000854C2" w:rsidRDefault="000854C2" w:rsidP="00E5275E">
            <w:pPr>
              <w:pStyle w:val="TextoTablas"/>
              <w:spacing w:line="360" w:lineRule="auto"/>
            </w:pPr>
            <w:r w:rsidRPr="00B40631">
              <w:t>Estado</w:t>
            </w:r>
          </w:p>
        </w:tc>
      </w:tr>
      <w:tr w:rsidR="000854C2" w14:paraId="579B0986" w14:textId="77777777" w:rsidTr="000854C2">
        <w:trPr>
          <w:cnfStyle w:val="000000100000" w:firstRow="0" w:lastRow="0" w:firstColumn="0" w:lastColumn="0" w:oddVBand="0" w:evenVBand="0" w:oddHBand="1" w:evenHBand="0" w:firstRowFirstColumn="0" w:firstRowLastColumn="0" w:lastRowFirstColumn="0" w:lastRowLastColumn="0"/>
        </w:trPr>
        <w:tc>
          <w:tcPr>
            <w:tcW w:w="1992" w:type="dxa"/>
          </w:tcPr>
          <w:p w14:paraId="415E37BD" w14:textId="5E32ED79" w:rsidR="000854C2" w:rsidRDefault="000854C2" w:rsidP="00E5275E">
            <w:pPr>
              <w:pStyle w:val="TextoTablas"/>
              <w:spacing w:line="360" w:lineRule="auto"/>
            </w:pPr>
            <w:r w:rsidRPr="00B40631">
              <w:t>RQ-01</w:t>
            </w:r>
          </w:p>
        </w:tc>
        <w:tc>
          <w:tcPr>
            <w:tcW w:w="1992" w:type="dxa"/>
          </w:tcPr>
          <w:p w14:paraId="568D362F" w14:textId="62CD14DF" w:rsidR="000854C2" w:rsidRDefault="000854C2" w:rsidP="00E5275E">
            <w:pPr>
              <w:pStyle w:val="TextoTablas"/>
              <w:spacing w:line="360" w:lineRule="auto"/>
            </w:pPr>
            <w:r w:rsidRPr="00B40631">
              <w:t>El usuario debe poder registrarse en la plataforma.</w:t>
            </w:r>
          </w:p>
        </w:tc>
        <w:tc>
          <w:tcPr>
            <w:tcW w:w="1992" w:type="dxa"/>
          </w:tcPr>
          <w:p w14:paraId="026491D4" w14:textId="70A687A6" w:rsidR="000854C2" w:rsidRDefault="000854C2" w:rsidP="00E5275E">
            <w:pPr>
              <w:pStyle w:val="TextoTablas"/>
              <w:spacing w:line="360" w:lineRule="auto"/>
            </w:pPr>
            <w:r w:rsidRPr="00B40631">
              <w:t>Módulo de usuarios.</w:t>
            </w:r>
          </w:p>
        </w:tc>
        <w:tc>
          <w:tcPr>
            <w:tcW w:w="1993" w:type="dxa"/>
          </w:tcPr>
          <w:p w14:paraId="673B22F1" w14:textId="3FAEE6F0" w:rsidR="000854C2" w:rsidRDefault="000854C2" w:rsidP="00E5275E">
            <w:pPr>
              <w:pStyle w:val="TextoTablas"/>
              <w:spacing w:line="360" w:lineRule="auto"/>
            </w:pPr>
            <w:r w:rsidRPr="00B40631">
              <w:t>CP-01 Registro de usuario.</w:t>
            </w:r>
          </w:p>
        </w:tc>
        <w:tc>
          <w:tcPr>
            <w:tcW w:w="1993" w:type="dxa"/>
          </w:tcPr>
          <w:p w14:paraId="62B868D8" w14:textId="33DE53F0" w:rsidR="000854C2" w:rsidRDefault="000854C2" w:rsidP="00E5275E">
            <w:pPr>
              <w:pStyle w:val="TextoTablas"/>
              <w:spacing w:line="360" w:lineRule="auto"/>
            </w:pPr>
            <w:r w:rsidRPr="00B40631">
              <w:t>Implementado.</w:t>
            </w:r>
          </w:p>
        </w:tc>
      </w:tr>
      <w:tr w:rsidR="000854C2" w14:paraId="6A3992F5" w14:textId="77777777" w:rsidTr="000854C2">
        <w:tc>
          <w:tcPr>
            <w:tcW w:w="1992" w:type="dxa"/>
          </w:tcPr>
          <w:p w14:paraId="71C93876" w14:textId="7346F45A" w:rsidR="000854C2" w:rsidRDefault="000854C2" w:rsidP="00E5275E">
            <w:pPr>
              <w:pStyle w:val="TextoTablas"/>
              <w:spacing w:line="360" w:lineRule="auto"/>
            </w:pPr>
            <w:r w:rsidRPr="00B40631">
              <w:t>RQ-02</w:t>
            </w:r>
          </w:p>
        </w:tc>
        <w:tc>
          <w:tcPr>
            <w:tcW w:w="1992" w:type="dxa"/>
          </w:tcPr>
          <w:p w14:paraId="4F87FE74" w14:textId="04191C8E" w:rsidR="000854C2" w:rsidRDefault="000854C2" w:rsidP="00E5275E">
            <w:pPr>
              <w:pStyle w:val="TextoTablas"/>
              <w:spacing w:line="360" w:lineRule="auto"/>
            </w:pPr>
            <w:r w:rsidRPr="00B40631">
              <w:t>El sistema debe permitir iniciar sesión.</w:t>
            </w:r>
          </w:p>
        </w:tc>
        <w:tc>
          <w:tcPr>
            <w:tcW w:w="1992" w:type="dxa"/>
          </w:tcPr>
          <w:p w14:paraId="2F397E16" w14:textId="526930CD" w:rsidR="000854C2" w:rsidRDefault="000854C2" w:rsidP="00E5275E">
            <w:pPr>
              <w:pStyle w:val="TextoTablas"/>
              <w:spacing w:line="360" w:lineRule="auto"/>
            </w:pPr>
            <w:r w:rsidRPr="00B40631">
              <w:t>Módulo de autenticación.</w:t>
            </w:r>
          </w:p>
        </w:tc>
        <w:tc>
          <w:tcPr>
            <w:tcW w:w="1993" w:type="dxa"/>
          </w:tcPr>
          <w:p w14:paraId="4BA6D294" w14:textId="288211AC" w:rsidR="000854C2" w:rsidRDefault="000854C2" w:rsidP="00E5275E">
            <w:pPr>
              <w:pStyle w:val="TextoTablas"/>
              <w:spacing w:line="360" w:lineRule="auto"/>
            </w:pPr>
            <w:r w:rsidRPr="00B40631">
              <w:t>CP-02 Inicio de sesión.</w:t>
            </w:r>
          </w:p>
        </w:tc>
        <w:tc>
          <w:tcPr>
            <w:tcW w:w="1993" w:type="dxa"/>
          </w:tcPr>
          <w:p w14:paraId="59E967A2" w14:textId="20ECCE3A" w:rsidR="000854C2" w:rsidRDefault="000854C2" w:rsidP="00E5275E">
            <w:pPr>
              <w:pStyle w:val="TextoTablas"/>
              <w:spacing w:line="360" w:lineRule="auto"/>
            </w:pPr>
            <w:r w:rsidRPr="00B40631">
              <w:t>En desarrollo.</w:t>
            </w:r>
          </w:p>
        </w:tc>
      </w:tr>
      <w:tr w:rsidR="000854C2" w14:paraId="0EC34B84" w14:textId="77777777" w:rsidTr="000854C2">
        <w:trPr>
          <w:cnfStyle w:val="000000100000" w:firstRow="0" w:lastRow="0" w:firstColumn="0" w:lastColumn="0" w:oddVBand="0" w:evenVBand="0" w:oddHBand="1" w:evenHBand="0" w:firstRowFirstColumn="0" w:firstRowLastColumn="0" w:lastRowFirstColumn="0" w:lastRowLastColumn="0"/>
        </w:trPr>
        <w:tc>
          <w:tcPr>
            <w:tcW w:w="1992" w:type="dxa"/>
          </w:tcPr>
          <w:p w14:paraId="3DC7AA6E" w14:textId="37B03946" w:rsidR="000854C2" w:rsidRDefault="000854C2" w:rsidP="00E5275E">
            <w:pPr>
              <w:pStyle w:val="TextoTablas"/>
              <w:spacing w:line="360" w:lineRule="auto"/>
            </w:pPr>
            <w:r w:rsidRPr="00B40631">
              <w:t>RQ-03</w:t>
            </w:r>
          </w:p>
        </w:tc>
        <w:tc>
          <w:tcPr>
            <w:tcW w:w="1992" w:type="dxa"/>
          </w:tcPr>
          <w:p w14:paraId="2FE2073E" w14:textId="7E9200BA" w:rsidR="000854C2" w:rsidRDefault="000854C2" w:rsidP="00E5275E">
            <w:pPr>
              <w:pStyle w:val="TextoTablas"/>
              <w:spacing w:line="360" w:lineRule="auto"/>
            </w:pPr>
            <w:r w:rsidRPr="00B40631">
              <w:t>El usuario puede recuperar su contraseña.</w:t>
            </w:r>
          </w:p>
        </w:tc>
        <w:tc>
          <w:tcPr>
            <w:tcW w:w="1992" w:type="dxa"/>
          </w:tcPr>
          <w:p w14:paraId="0D3CA1BB" w14:textId="4232D8A8" w:rsidR="000854C2" w:rsidRDefault="000854C2" w:rsidP="00E5275E">
            <w:pPr>
              <w:pStyle w:val="TextoTablas"/>
              <w:spacing w:line="360" w:lineRule="auto"/>
            </w:pPr>
            <w:r w:rsidRPr="00B40631">
              <w:t>Módulo de seguridad.</w:t>
            </w:r>
          </w:p>
        </w:tc>
        <w:tc>
          <w:tcPr>
            <w:tcW w:w="1993" w:type="dxa"/>
          </w:tcPr>
          <w:p w14:paraId="6A152BFE" w14:textId="33AE6CE3" w:rsidR="000854C2" w:rsidRDefault="000854C2" w:rsidP="00E5275E">
            <w:pPr>
              <w:pStyle w:val="TextoTablas"/>
              <w:spacing w:line="360" w:lineRule="auto"/>
            </w:pPr>
            <w:r w:rsidRPr="00B40631">
              <w:t>CP-03 Recuperación de contraseña.</w:t>
            </w:r>
          </w:p>
        </w:tc>
        <w:tc>
          <w:tcPr>
            <w:tcW w:w="1993" w:type="dxa"/>
          </w:tcPr>
          <w:p w14:paraId="49459DCB" w14:textId="459421B9" w:rsidR="000854C2" w:rsidRDefault="000854C2" w:rsidP="00E5275E">
            <w:pPr>
              <w:pStyle w:val="TextoTablas"/>
              <w:spacing w:line="360" w:lineRule="auto"/>
            </w:pPr>
            <w:r w:rsidRPr="00B40631">
              <w:t>Pendiente.</w:t>
            </w:r>
          </w:p>
        </w:tc>
      </w:tr>
      <w:tr w:rsidR="000854C2" w14:paraId="72608E4D" w14:textId="77777777" w:rsidTr="000854C2">
        <w:tc>
          <w:tcPr>
            <w:tcW w:w="1992" w:type="dxa"/>
          </w:tcPr>
          <w:p w14:paraId="7534C777" w14:textId="5EDE8734" w:rsidR="000854C2" w:rsidRDefault="000854C2" w:rsidP="00E5275E">
            <w:pPr>
              <w:pStyle w:val="TextoTablas"/>
              <w:spacing w:line="360" w:lineRule="auto"/>
            </w:pPr>
            <w:r w:rsidRPr="00B40631">
              <w:lastRenderedPageBreak/>
              <w:t>RQ-04</w:t>
            </w:r>
          </w:p>
        </w:tc>
        <w:tc>
          <w:tcPr>
            <w:tcW w:w="1992" w:type="dxa"/>
          </w:tcPr>
          <w:p w14:paraId="04D50922" w14:textId="19F5BD4B" w:rsidR="000854C2" w:rsidRDefault="000854C2" w:rsidP="00E5275E">
            <w:pPr>
              <w:pStyle w:val="TextoTablas"/>
              <w:spacing w:line="360" w:lineRule="auto"/>
            </w:pPr>
            <w:r w:rsidRPr="00B40631">
              <w:t>El sistema debe generar reportes de uso.</w:t>
            </w:r>
          </w:p>
        </w:tc>
        <w:tc>
          <w:tcPr>
            <w:tcW w:w="1992" w:type="dxa"/>
          </w:tcPr>
          <w:p w14:paraId="7BCC1C37" w14:textId="036BB334" w:rsidR="000854C2" w:rsidRDefault="000854C2" w:rsidP="00E5275E">
            <w:pPr>
              <w:pStyle w:val="TextoTablas"/>
              <w:spacing w:line="360" w:lineRule="auto"/>
            </w:pPr>
            <w:r w:rsidRPr="00B40631">
              <w:t>Módulo de reportes.</w:t>
            </w:r>
          </w:p>
        </w:tc>
        <w:tc>
          <w:tcPr>
            <w:tcW w:w="1993" w:type="dxa"/>
          </w:tcPr>
          <w:p w14:paraId="60635307" w14:textId="55C673E8" w:rsidR="000854C2" w:rsidRDefault="000854C2" w:rsidP="00E5275E">
            <w:pPr>
              <w:pStyle w:val="TextoTablas"/>
              <w:spacing w:line="360" w:lineRule="auto"/>
            </w:pPr>
            <w:r w:rsidRPr="00B40631">
              <w:t>CP-04 Generación de reportes.</w:t>
            </w:r>
          </w:p>
        </w:tc>
        <w:tc>
          <w:tcPr>
            <w:tcW w:w="1993" w:type="dxa"/>
          </w:tcPr>
          <w:p w14:paraId="5D7526DB" w14:textId="395976F4" w:rsidR="000854C2" w:rsidRDefault="000854C2" w:rsidP="00E5275E">
            <w:pPr>
              <w:pStyle w:val="TextoTablas"/>
              <w:spacing w:line="360" w:lineRule="auto"/>
            </w:pPr>
            <w:r w:rsidRPr="00B40631">
              <w:t>Implementado.</w:t>
            </w:r>
          </w:p>
        </w:tc>
      </w:tr>
    </w:tbl>
    <w:p w14:paraId="4D2FE461" w14:textId="77777777" w:rsidR="000854C2" w:rsidRDefault="000854C2" w:rsidP="000854C2"/>
    <w:p w14:paraId="14BF44EC" w14:textId="77777777" w:rsidR="000854C2" w:rsidRDefault="000854C2" w:rsidP="000854C2">
      <w:r>
        <w:t xml:space="preserve">La matriz de trazabilidad constituye un instrumento fundamental para asegurar la coherencia entre los requisitos del sistema y las actividades realizadas durante el desarrollo del </w:t>
      </w:r>
      <w:r w:rsidRPr="00FF01A3">
        <w:rPr>
          <w:rStyle w:val="Extranjerismo"/>
        </w:rPr>
        <w:t>software</w:t>
      </w:r>
      <w:r>
        <w:t>. Su utilización permite mantener un control claro sobre el avance del proyecto y facilita los procesos de verificación y validación del sistema.</w:t>
      </w:r>
    </w:p>
    <w:p w14:paraId="08C3DC84" w14:textId="0868B983" w:rsidR="000854C2" w:rsidRDefault="000854C2" w:rsidP="000854C2"/>
    <w:p w14:paraId="0949B4B8" w14:textId="7C529D47" w:rsidR="000854C2" w:rsidRDefault="000854C2" w:rsidP="002B311C">
      <w:pPr>
        <w:pStyle w:val="Ttulo2"/>
      </w:pPr>
      <w:bookmarkStart w:id="7" w:name="_Toc241852090"/>
      <w:r>
        <w:t>Descomposición funcional</w:t>
      </w:r>
      <w:bookmarkEnd w:id="7"/>
    </w:p>
    <w:p w14:paraId="745C77E6" w14:textId="77777777" w:rsidR="000854C2" w:rsidRDefault="000854C2" w:rsidP="000854C2">
      <w: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6CE8F7DD" w14:textId="55B71147" w:rsidR="000854C2" w:rsidRDefault="000854C2" w:rsidP="000854C2">
      <w:r>
        <w:t>A través de la descomposición funcional</w:t>
      </w:r>
      <w:r w:rsidR="00055130">
        <w:t>,</w:t>
      </w:r>
      <w:r>
        <w:t xml:space="preserve"> se parte de una función general del sistema y se subdivide progresivamente en subfunciones o tareas específicas. Este proceso ayuda a clarificar el alcance del sistema, identificar dependencias entre procesos y facilitar el diseño posterior del </w:t>
      </w:r>
      <w:r w:rsidRPr="00FF01A3">
        <w:rPr>
          <w:rStyle w:val="Extranjerismo"/>
        </w:rPr>
        <w:t>software</w:t>
      </w:r>
      <w:r>
        <w:t>.</w:t>
      </w:r>
    </w:p>
    <w:p w14:paraId="1C37D1FE" w14:textId="77777777" w:rsidR="000854C2" w:rsidRDefault="000854C2" w:rsidP="000854C2">
      <w:r>
        <w:lastRenderedPageBreak/>
        <w:t>En el análisis de requisitos, esta técnica permite representar de forma estructurada las operaciones que el sistema debe ejecutar, lo que contribuye a mejorar la comunicación entre analistas, desarrolladores y demás interesados en el proyecto.</w:t>
      </w:r>
    </w:p>
    <w:p w14:paraId="52D49A1A" w14:textId="618E71A8" w:rsidR="000854C2" w:rsidRDefault="000854C2" w:rsidP="000854C2">
      <w:r>
        <w:t>Ejemplo de descomposición funcional: en un sistema de gestión de biblioteca, la función principal puede ser gestionar préstamos de libros. Esta función se divide en varias subfunciones que permiten cumplir con el proceso completo.</w:t>
      </w:r>
    </w:p>
    <w:p w14:paraId="30AB1E83" w14:textId="2FBE5152" w:rsidR="002B311C" w:rsidRDefault="002B311C" w:rsidP="000854C2"/>
    <w:p w14:paraId="3301177C" w14:textId="3FA17904" w:rsidR="00FC6364" w:rsidRPr="00D63F01" w:rsidRDefault="000854C2" w:rsidP="00D63F01">
      <w:pPr>
        <w:pStyle w:val="Figura"/>
      </w:pPr>
      <w:r w:rsidRPr="00D63F01">
        <w:t>Descomposición funcional</w:t>
      </w:r>
    </w:p>
    <w:p w14:paraId="1D39474B" w14:textId="558DD93E" w:rsidR="002B311C" w:rsidRPr="00DF5098" w:rsidRDefault="00D63F01" w:rsidP="00DF5098">
      <w:pPr>
        <w:ind w:firstLine="0"/>
        <w:rPr>
          <w:b/>
          <w:bCs/>
        </w:rPr>
      </w:pPr>
      <w:r>
        <w:rPr>
          <w:noProof/>
        </w:rPr>
        <w:drawing>
          <wp:inline distT="0" distB="0" distL="0" distR="0" wp14:anchorId="6CD1CC67" wp14:editId="0B067E42">
            <wp:extent cx="6332220" cy="3215640"/>
            <wp:effectExtent l="0" t="0" r="0" b="3810"/>
            <wp:docPr id="9" name="Imagen 9" descr="En la figura 1 se presenta un mapa conceptual sobre la descomposición funcional en un sistema de gestión de biblioteca. La función principal es gestionar préstamos de libros, la cual se descompone en subfunciones como registrar usuario, consultar disponibilidad de libros, registrar préstamo en el sistema, registrar devolución y generar historial de prést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1 se presenta un mapa conceptual sobre la descomposición funcional en un sistema de gestión de biblioteca. La función principal es gestionar préstamos de libros, la cual se descompone en subfunciones como registrar usuario, consultar disponibilidad de libros, registrar préstamo en el sistema, registrar devolución y generar historial de préstam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215640"/>
                    </a:xfrm>
                    <a:prstGeom prst="rect">
                      <a:avLst/>
                    </a:prstGeom>
                    <a:noFill/>
                    <a:ln>
                      <a:noFill/>
                    </a:ln>
                  </pic:spPr>
                </pic:pic>
              </a:graphicData>
            </a:graphic>
          </wp:inline>
        </w:drawing>
      </w:r>
      <w:r w:rsidR="002B311C" w:rsidRPr="00DF5098">
        <w:rPr>
          <w:b/>
          <w:bCs/>
        </w:rPr>
        <w:t>Descomposición funcional</w:t>
      </w:r>
    </w:p>
    <w:p w14:paraId="1DB707EC" w14:textId="58F716C6" w:rsidR="008D7C2C" w:rsidRPr="00DF5098" w:rsidRDefault="008D7C2C" w:rsidP="00DF5098">
      <w:pPr>
        <w:ind w:firstLine="0"/>
        <w:rPr>
          <w:b/>
          <w:bCs/>
        </w:rPr>
      </w:pPr>
      <w:r w:rsidRPr="00DF5098">
        <w:rPr>
          <w:b/>
          <w:bCs/>
        </w:rPr>
        <w:t>Gestionar préstamos de libros</w:t>
      </w:r>
    </w:p>
    <w:p w14:paraId="4EC4F4B3" w14:textId="009A0199" w:rsidR="008D7C2C" w:rsidRDefault="008D7C2C" w:rsidP="00AD306E">
      <w:pPr>
        <w:pStyle w:val="Prrafodelista"/>
        <w:numPr>
          <w:ilvl w:val="0"/>
          <w:numId w:val="10"/>
        </w:numPr>
      </w:pPr>
      <w:r>
        <w:t>Registrar usuario</w:t>
      </w:r>
      <w:r w:rsidR="00CC359C">
        <w:t>.</w:t>
      </w:r>
    </w:p>
    <w:p w14:paraId="74EC4DB7" w14:textId="061A426A" w:rsidR="008D7C2C" w:rsidRDefault="008D7C2C" w:rsidP="00AD306E">
      <w:pPr>
        <w:pStyle w:val="Prrafodelista"/>
        <w:numPr>
          <w:ilvl w:val="0"/>
          <w:numId w:val="10"/>
        </w:numPr>
      </w:pPr>
      <w:r>
        <w:t>Consultar disponibilidad de libros</w:t>
      </w:r>
      <w:r w:rsidR="00CC359C">
        <w:t>.</w:t>
      </w:r>
    </w:p>
    <w:p w14:paraId="286E6BC1" w14:textId="221ABA8F" w:rsidR="008D7C2C" w:rsidRDefault="008D7C2C" w:rsidP="00AD306E">
      <w:pPr>
        <w:pStyle w:val="Prrafodelista"/>
        <w:numPr>
          <w:ilvl w:val="0"/>
          <w:numId w:val="10"/>
        </w:numPr>
      </w:pPr>
      <w:r>
        <w:lastRenderedPageBreak/>
        <w:t>Registrar préstamo</w:t>
      </w:r>
      <w:r w:rsidR="00CC359C">
        <w:t>.</w:t>
      </w:r>
    </w:p>
    <w:p w14:paraId="7B6CF561" w14:textId="77777777" w:rsidR="00DF5098" w:rsidRPr="00DF5098" w:rsidRDefault="00DF5098" w:rsidP="00DF5098">
      <w:pPr>
        <w:pStyle w:val="Prrafodelista"/>
        <w:numPr>
          <w:ilvl w:val="0"/>
          <w:numId w:val="28"/>
        </w:numPr>
      </w:pPr>
      <w:r w:rsidRPr="00DF5098">
        <w:t>Verificar estado del usuario.</w:t>
      </w:r>
    </w:p>
    <w:p w14:paraId="117F54DF" w14:textId="77777777" w:rsidR="00DF5098" w:rsidRDefault="00DF5098" w:rsidP="00DF5098">
      <w:pPr>
        <w:pStyle w:val="Prrafodelista"/>
        <w:numPr>
          <w:ilvl w:val="0"/>
          <w:numId w:val="28"/>
        </w:numPr>
      </w:pPr>
      <w:r>
        <w:t>Validar disponibilidad del libro.</w:t>
      </w:r>
    </w:p>
    <w:p w14:paraId="5CE7A363" w14:textId="77777777" w:rsidR="00DF5098" w:rsidRDefault="00DF5098" w:rsidP="00DF5098">
      <w:pPr>
        <w:pStyle w:val="Prrafodelista"/>
        <w:numPr>
          <w:ilvl w:val="0"/>
          <w:numId w:val="28"/>
        </w:numPr>
      </w:pPr>
      <w:r>
        <w:t>Registrar préstamo en el sistema.</w:t>
      </w:r>
    </w:p>
    <w:p w14:paraId="2F2891C6" w14:textId="1E4CA53F" w:rsidR="008D7C2C" w:rsidRDefault="008D7C2C" w:rsidP="00AD306E">
      <w:pPr>
        <w:pStyle w:val="Prrafodelista"/>
        <w:numPr>
          <w:ilvl w:val="0"/>
          <w:numId w:val="10"/>
        </w:numPr>
      </w:pPr>
      <w:r>
        <w:t>Registrar devolución</w:t>
      </w:r>
      <w:r w:rsidR="00CC359C">
        <w:t>.</w:t>
      </w:r>
    </w:p>
    <w:p w14:paraId="426D176C" w14:textId="7D6C2937" w:rsidR="008D7C2C" w:rsidRDefault="008D7C2C" w:rsidP="00AD306E">
      <w:pPr>
        <w:pStyle w:val="Prrafodelista"/>
        <w:numPr>
          <w:ilvl w:val="0"/>
          <w:numId w:val="10"/>
        </w:numPr>
      </w:pPr>
      <w:r>
        <w:t>Generar historial de préstamos</w:t>
      </w:r>
      <w:r w:rsidR="00CC359C">
        <w:t>.</w:t>
      </w:r>
    </w:p>
    <w:p w14:paraId="2EB57166" w14:textId="03BD98FF" w:rsidR="000854C2" w:rsidRDefault="000854C2" w:rsidP="000854C2">
      <w:r>
        <w:t xml:space="preserve">En este esquema se presenta </w:t>
      </w:r>
      <w:proofErr w:type="spellStart"/>
      <w:r>
        <w:t>c</w:t>
      </w:r>
      <w:r w:rsidR="00CC359C">
        <w:t>ó</w:t>
      </w:r>
      <w:r>
        <w:t>mo</w:t>
      </w:r>
      <w:proofErr w:type="spellEnd"/>
      <w:r>
        <w:t xml:space="preserve"> una función principal se divide en funciones más específicas, lo que facilita comprender la estructura del sistema y definir con mayor precisión los requisitos funcionales.</w:t>
      </w:r>
    </w:p>
    <w:p w14:paraId="01CC22B6" w14:textId="77777777" w:rsidR="000854C2" w:rsidRDefault="000854C2" w:rsidP="000854C2"/>
    <w:p w14:paraId="62F46BEB" w14:textId="563E3826" w:rsidR="008D7C2C" w:rsidRDefault="008D7C2C">
      <w:pPr>
        <w:spacing w:before="0" w:after="0" w:line="240" w:lineRule="auto"/>
        <w:ind w:firstLine="0"/>
      </w:pPr>
      <w:r>
        <w:br w:type="page"/>
      </w:r>
    </w:p>
    <w:p w14:paraId="255974E9" w14:textId="768A826E" w:rsidR="000854C2" w:rsidRDefault="000854C2" w:rsidP="008D7C2C">
      <w:pPr>
        <w:pStyle w:val="Ttulo1"/>
      </w:pPr>
      <w:bookmarkStart w:id="8" w:name="_Toc241852091"/>
      <w:r>
        <w:lastRenderedPageBreak/>
        <w:t xml:space="preserve">Especificación de requisitos de </w:t>
      </w:r>
      <w:r w:rsidRPr="00FF01A3">
        <w:rPr>
          <w:rStyle w:val="Extranjerismo"/>
        </w:rPr>
        <w:t>software</w:t>
      </w:r>
      <w:bookmarkEnd w:id="8"/>
    </w:p>
    <w:p w14:paraId="7A132A01" w14:textId="77777777" w:rsidR="000854C2" w:rsidRDefault="000854C2" w:rsidP="000854C2">
      <w:r>
        <w:t xml:space="preserve">La especificación de requisitos de </w:t>
      </w:r>
      <w:r w:rsidRPr="00FF01A3">
        <w:rPr>
          <w:rStyle w:val="Extranjerismo"/>
        </w:rPr>
        <w:t>software</w:t>
      </w:r>
      <w: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FF01A3">
        <w:rPr>
          <w:rStyle w:val="Extranjerismo"/>
        </w:rPr>
        <w:t>software</w:t>
      </w:r>
      <w:r>
        <w:t>, permitiendo que todos los involucrados en el proyecto compartan una comprensión común de los objetivos y alcances del sistema.</w:t>
      </w:r>
    </w:p>
    <w:p w14:paraId="35A16B2F" w14:textId="77777777" w:rsidR="000854C2" w:rsidRDefault="000854C2" w:rsidP="000854C2">
      <w:r>
        <w:t xml:space="preserve">Durante esta etapa, los requisitos identificados en el proceso de análisis se organizan y formalizan en documentos que sirven como guía para el diseño, desarrollo, pruebas y mantenimiento del </w:t>
      </w:r>
      <w:r w:rsidRPr="00FF01A3">
        <w:rPr>
          <w:rStyle w:val="Extranjerismo"/>
        </w:rPr>
        <w:t>software</w:t>
      </w:r>
      <w:r>
        <w:t>. Una buena especificación contribuye a reducir ambigüedades, evitar interpretaciones incorrectas y facilitar la comunicación entre analistas, desarrolladores, clientes y demás actores del proyecto.</w:t>
      </w:r>
    </w:p>
    <w:p w14:paraId="026DD4A4" w14:textId="77777777" w:rsidR="000854C2" w:rsidRDefault="000854C2" w:rsidP="000854C2">
      <w: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FF01A3">
        <w:rPr>
          <w:rStyle w:val="Extranjerismo"/>
        </w:rPr>
        <w:t>software</w:t>
      </w:r>
      <w:r>
        <w:t>.</w:t>
      </w:r>
    </w:p>
    <w:p w14:paraId="4A834356" w14:textId="77777777" w:rsidR="000854C2" w:rsidRDefault="000854C2" w:rsidP="000854C2"/>
    <w:p w14:paraId="50075E10" w14:textId="77777777" w:rsidR="008D7C2C" w:rsidRPr="008D7C2C" w:rsidRDefault="008D7C2C" w:rsidP="008D7C2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848263"/>
      <w:bookmarkStart w:id="10" w:name="_Toc235515484"/>
      <w:bookmarkStart w:id="11" w:name="_Toc240452595"/>
      <w:bookmarkStart w:id="12" w:name="_Toc241154856"/>
      <w:bookmarkStart w:id="13" w:name="_Toc241852092"/>
      <w:bookmarkEnd w:id="9"/>
      <w:bookmarkEnd w:id="10"/>
      <w:bookmarkEnd w:id="11"/>
      <w:bookmarkEnd w:id="12"/>
      <w:bookmarkEnd w:id="13"/>
    </w:p>
    <w:p w14:paraId="28BB1715" w14:textId="5C9B61E4" w:rsidR="000854C2" w:rsidRDefault="000854C2" w:rsidP="008D7C2C">
      <w:pPr>
        <w:pStyle w:val="Ttulo2"/>
      </w:pPr>
      <w:bookmarkStart w:id="14" w:name="_Toc241852093"/>
      <w:r>
        <w:t>Estándares internacionales para la especificación de requisitos</w:t>
      </w:r>
      <w:bookmarkEnd w:id="14"/>
    </w:p>
    <w:p w14:paraId="11A8D64A" w14:textId="77777777" w:rsidR="000854C2" w:rsidRDefault="000854C2" w:rsidP="000854C2">
      <w:r>
        <w:t xml:space="preserve">Los estándares internacionales para la especificación de requisitos establecen lineamientos y buenas prácticas que orientan la forma en que deben documentarse los requisitos de un sistema de </w:t>
      </w:r>
      <w:r w:rsidRPr="00FF01A3">
        <w:rPr>
          <w:rStyle w:val="Extranjerismo"/>
        </w:rPr>
        <w:t>software</w:t>
      </w:r>
      <w:r>
        <w:t xml:space="preserve">. Su objetivo es garantizar que la información sea </w:t>
      </w:r>
      <w:r>
        <w:lastRenderedPageBreak/>
        <w:t>clara, completa, consistente y comprensible para todos los actores involucrados en el desarrollo del proyecto.</w:t>
      </w:r>
    </w:p>
    <w:p w14:paraId="04B4E893" w14:textId="336FB2FD" w:rsidR="000854C2" w:rsidRDefault="000854C2" w:rsidP="000854C2">
      <w: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D4164F0" w14:textId="160A6AC8" w:rsidR="000854C2" w:rsidRDefault="00DA0FE7" w:rsidP="000854C2">
      <w:r w:rsidRPr="00DA0FE7">
        <w:t xml:space="preserve">Uno de los estándares más utilizados es IEEE 830, el cual define una estructura para la elaboración de la Especificación de Requisitos del </w:t>
      </w:r>
      <w:r w:rsidRPr="00DA0FE7">
        <w:rPr>
          <w:rStyle w:val="Extranjerismo"/>
        </w:rPr>
        <w:t>Software</w:t>
      </w:r>
      <w:r w:rsidRPr="00DA0FE7">
        <w:t xml:space="preserve"> (ERS). Este estándar propone incluir secciones como la descripción general del sistema, los requisitos funcionales, los requisitos no funcionales, las interfaces del sistema y las restricciones del proyecto.</w:t>
      </w:r>
    </w:p>
    <w:p w14:paraId="40B3EA22" w14:textId="77777777" w:rsidR="00D63F01" w:rsidRDefault="00DA0FE7" w:rsidP="000854C2">
      <w:r w:rsidRPr="00DA0FE7">
        <w:t xml:space="preserve">Posteriormente, el estándar IEEE 830 fue declarado inactivo y reemplazado oficialmente por la norma ISO/IEC/IEEE 29148, la cual amplía y actualiza estas recomendaciones, proporcionando directrices más completas para la ingeniería de requisitos en el desarrollo de software y sistemas. Este estándar promueve una documentación organizada que facilite la trazabilidad, validación y gestión de los requisitos durante todo el ciclo de vida del </w:t>
      </w:r>
      <w:r w:rsidRPr="00DA0FE7">
        <w:rPr>
          <w:rStyle w:val="Extranjerismo"/>
        </w:rPr>
        <w:t>software</w:t>
      </w:r>
      <w:r w:rsidRPr="00DA0FE7">
        <w:t>.</w:t>
      </w:r>
    </w:p>
    <w:p w14:paraId="5A52293E" w14:textId="5129F637" w:rsidR="000854C2" w:rsidRDefault="000854C2" w:rsidP="000854C2">
      <w:r>
        <w:t xml:space="preserve">El uso de estos estándares permite que los equipos de desarrollo trabajen con documentos estructurados, comparables y fácilmente interpretables, lo que contribuye a mejorar la calidad del </w:t>
      </w:r>
      <w:r w:rsidRPr="00FF01A3">
        <w:rPr>
          <w:rStyle w:val="Extranjerismo"/>
        </w:rPr>
        <w:t>software</w:t>
      </w:r>
      <w:r>
        <w:t xml:space="preserve"> y a reducir errores durante el proceso de desarrollo.</w:t>
      </w:r>
    </w:p>
    <w:p w14:paraId="1D050AA4" w14:textId="06F5CC2F" w:rsidR="000854C2" w:rsidRDefault="000854C2" w:rsidP="000854C2"/>
    <w:p w14:paraId="1EA6D336" w14:textId="77777777" w:rsidR="008D7C2C" w:rsidRDefault="008D7C2C" w:rsidP="000854C2"/>
    <w:p w14:paraId="76C29808" w14:textId="62CD5EE9" w:rsidR="000854C2" w:rsidRDefault="000854C2" w:rsidP="008D7C2C">
      <w:pPr>
        <w:pStyle w:val="Ttulo2"/>
      </w:pPr>
      <w:bookmarkStart w:id="15" w:name="_Toc241852094"/>
      <w:r>
        <w:lastRenderedPageBreak/>
        <w:t xml:space="preserve">Plantillas ERS (Especificación de Requisitos del </w:t>
      </w:r>
      <w:r w:rsidR="000406B1">
        <w:t>S</w:t>
      </w:r>
      <w:r w:rsidRPr="005F45F4">
        <w:t>oftware</w:t>
      </w:r>
      <w:r>
        <w:t>)</w:t>
      </w:r>
      <w:bookmarkEnd w:id="15"/>
    </w:p>
    <w:p w14:paraId="5B03ABF8" w14:textId="77777777" w:rsidR="000854C2" w:rsidRDefault="000854C2" w:rsidP="000854C2">
      <w:r>
        <w:t xml:space="preserve">Las plantillas de Especificación de Requisitos del </w:t>
      </w:r>
      <w:r w:rsidRPr="000406B1">
        <w:t>Software</w:t>
      </w:r>
      <w:r>
        <w:t xml:space="preserve"> (ERS), son formatos estructurados utilizados para documentar de manera organizada todos los requisitos de un sistema de </w:t>
      </w:r>
      <w:r w:rsidRPr="00FF01A3">
        <w:rPr>
          <w:rStyle w:val="Extranjerismo"/>
        </w:rPr>
        <w:t>software</w:t>
      </w:r>
      <w:r>
        <w:t>. Su propósito es establecer una forma clara y uniforme de describir las necesidades del sistema, facilitando la comunicación entre analistas, desarrolladores, clientes y demás participantes del proyecto.</w:t>
      </w:r>
    </w:p>
    <w:p w14:paraId="2CE4AED8" w14:textId="77777777" w:rsidR="000854C2" w:rsidRDefault="000854C2" w:rsidP="000854C2">
      <w:r>
        <w:t xml:space="preserve">Estas plantillas permiten registrar información relevante sobre el sistema, garantizando que los requisitos sean comprensibles, verificables y trazables a lo largo del ciclo de vida del desarrollo de </w:t>
      </w:r>
      <w:r w:rsidRPr="00FF01A3">
        <w:rPr>
          <w:rStyle w:val="Extranjerismo"/>
        </w:rPr>
        <w:t>software</w:t>
      </w:r>
      <w:r>
        <w:t>. Además, contribuyen a evitar ambigüedades y a mejorar la calidad de la documentación técnica.</w:t>
      </w:r>
    </w:p>
    <w:p w14:paraId="042DB803" w14:textId="22E0F614" w:rsidR="000854C2" w:rsidRDefault="000854C2" w:rsidP="000854C2">
      <w:r>
        <w:t>Existen diferentes tipos de plantillas ERS que se utilizan según el enfoque metodológico o el estándar adoptado en el proyecto. Algunas de las más utilizadas son:</w:t>
      </w:r>
    </w:p>
    <w:p w14:paraId="4E3CA70A" w14:textId="77777777" w:rsidR="000854C2" w:rsidRDefault="000854C2" w:rsidP="00AD306E">
      <w:pPr>
        <w:pStyle w:val="Prrafodelista"/>
        <w:numPr>
          <w:ilvl w:val="0"/>
          <w:numId w:val="11"/>
        </w:numPr>
      </w:pPr>
      <w:r>
        <w:t>Plantilla basada en el estándar IEEE 830</w:t>
      </w:r>
    </w:p>
    <w:p w14:paraId="07E0FE55" w14:textId="77777777" w:rsidR="000854C2" w:rsidRDefault="000854C2" w:rsidP="000854C2">
      <w:r>
        <w:t xml:space="preserve">Ampliamente utilizada en proyectos tradicionales de desarrollo de </w:t>
      </w:r>
      <w:r w:rsidRPr="00FF01A3">
        <w:rPr>
          <w:rStyle w:val="Extranjerismo"/>
        </w:rPr>
        <w:t>software</w:t>
      </w:r>
      <w:r>
        <w:t>.</w:t>
      </w:r>
    </w:p>
    <w:p w14:paraId="165A2957" w14:textId="77777777" w:rsidR="000854C2" w:rsidRDefault="000854C2" w:rsidP="00AD306E">
      <w:pPr>
        <w:pStyle w:val="Prrafodelista"/>
        <w:numPr>
          <w:ilvl w:val="0"/>
          <w:numId w:val="11"/>
        </w:numPr>
      </w:pPr>
      <w:r>
        <w:t>Plantilla basada en el estándar ISO/IEC/IEEE 29148</w:t>
      </w:r>
    </w:p>
    <w:p w14:paraId="1BF0A83A" w14:textId="77777777" w:rsidR="000854C2" w:rsidRDefault="000854C2" w:rsidP="000854C2">
      <w:r>
        <w:t>Que actualiza y amplía los lineamientos para la ingeniería de requisitos.</w:t>
      </w:r>
    </w:p>
    <w:p w14:paraId="02417EB7" w14:textId="77777777" w:rsidR="000854C2" w:rsidRDefault="000854C2" w:rsidP="00AD306E">
      <w:pPr>
        <w:pStyle w:val="Prrafodelista"/>
        <w:numPr>
          <w:ilvl w:val="0"/>
          <w:numId w:val="11"/>
        </w:numPr>
      </w:pPr>
      <w:r>
        <w:t>Plantillas simplificadas para metodologías ágiles</w:t>
      </w:r>
    </w:p>
    <w:p w14:paraId="0BF53DDF" w14:textId="107746AC" w:rsidR="000854C2" w:rsidRDefault="000854C2" w:rsidP="000854C2">
      <w:r>
        <w:t>Que documentan requisitos mediante historias de usuario y criterios de aceptación.</w:t>
      </w:r>
    </w:p>
    <w:p w14:paraId="3C7CEDFB" w14:textId="77777777" w:rsidR="000854C2" w:rsidRDefault="000854C2" w:rsidP="000854C2">
      <w:r>
        <w:t>En general, una plantilla ERS suele incluir las siguientes secciones principales:</w:t>
      </w:r>
    </w:p>
    <w:p w14:paraId="1FC28EAD" w14:textId="77777777" w:rsidR="000854C2" w:rsidRDefault="000854C2" w:rsidP="000854C2"/>
    <w:p w14:paraId="05E84A2F" w14:textId="14DC96DA" w:rsidR="000854C2" w:rsidRPr="00D63F01" w:rsidRDefault="000854C2" w:rsidP="00AD306E">
      <w:pPr>
        <w:pStyle w:val="Prrafodelista"/>
        <w:numPr>
          <w:ilvl w:val="0"/>
          <w:numId w:val="12"/>
        </w:numPr>
        <w:rPr>
          <w:b/>
          <w:bCs/>
        </w:rPr>
      </w:pPr>
      <w:r w:rsidRPr="00D63F01">
        <w:rPr>
          <w:b/>
          <w:bCs/>
        </w:rPr>
        <w:lastRenderedPageBreak/>
        <w:t>Introducción</w:t>
      </w:r>
    </w:p>
    <w:p w14:paraId="3B729D8E" w14:textId="5905FAD4" w:rsidR="000854C2" w:rsidRDefault="000854C2" w:rsidP="00CC359C">
      <w:pPr>
        <w:pStyle w:val="Prrafodelista"/>
        <w:numPr>
          <w:ilvl w:val="1"/>
          <w:numId w:val="26"/>
        </w:numPr>
        <w:ind w:left="1701"/>
      </w:pPr>
      <w:r>
        <w:t>Propósito del documento</w:t>
      </w:r>
      <w:r w:rsidR="00DA0FE7">
        <w:t>.</w:t>
      </w:r>
    </w:p>
    <w:p w14:paraId="37131812" w14:textId="55747905" w:rsidR="000854C2" w:rsidRDefault="000854C2" w:rsidP="00CC359C">
      <w:pPr>
        <w:pStyle w:val="Prrafodelista"/>
        <w:numPr>
          <w:ilvl w:val="1"/>
          <w:numId w:val="26"/>
        </w:numPr>
        <w:ind w:left="1701"/>
      </w:pPr>
      <w:r>
        <w:t>Alcance del sistema</w:t>
      </w:r>
      <w:r w:rsidR="00DA0FE7">
        <w:t>.</w:t>
      </w:r>
    </w:p>
    <w:p w14:paraId="728F28F4" w14:textId="7053A522" w:rsidR="000854C2" w:rsidRDefault="000854C2" w:rsidP="00CC359C">
      <w:pPr>
        <w:pStyle w:val="Prrafodelista"/>
        <w:numPr>
          <w:ilvl w:val="1"/>
          <w:numId w:val="26"/>
        </w:numPr>
        <w:ind w:left="1701"/>
      </w:pPr>
      <w:r>
        <w:t>Definiciones y abreviaturas</w:t>
      </w:r>
      <w:r w:rsidR="00DA0FE7">
        <w:t>.</w:t>
      </w:r>
    </w:p>
    <w:p w14:paraId="7922FE3D" w14:textId="75D9E056" w:rsidR="000854C2" w:rsidRPr="00D63F01" w:rsidRDefault="000854C2" w:rsidP="00AD306E">
      <w:pPr>
        <w:pStyle w:val="Prrafodelista"/>
        <w:numPr>
          <w:ilvl w:val="0"/>
          <w:numId w:val="12"/>
        </w:numPr>
        <w:rPr>
          <w:b/>
          <w:bCs/>
        </w:rPr>
      </w:pPr>
      <w:r w:rsidRPr="00D63F01">
        <w:rPr>
          <w:b/>
          <w:bCs/>
        </w:rPr>
        <w:t>Descripción general del sistema</w:t>
      </w:r>
    </w:p>
    <w:p w14:paraId="4E80760D" w14:textId="53F2EDE8" w:rsidR="000854C2" w:rsidRDefault="000854C2" w:rsidP="00AD306E">
      <w:pPr>
        <w:pStyle w:val="Prrafodelista"/>
        <w:numPr>
          <w:ilvl w:val="0"/>
          <w:numId w:val="13"/>
        </w:numPr>
      </w:pPr>
      <w:r>
        <w:t>Perspectiva del producto</w:t>
      </w:r>
      <w:r w:rsidR="00DA0FE7">
        <w:t>.</w:t>
      </w:r>
    </w:p>
    <w:p w14:paraId="313DAF5C" w14:textId="299DAE21" w:rsidR="000854C2" w:rsidRDefault="000854C2" w:rsidP="00AD306E">
      <w:pPr>
        <w:pStyle w:val="Prrafodelista"/>
        <w:numPr>
          <w:ilvl w:val="0"/>
          <w:numId w:val="13"/>
        </w:numPr>
      </w:pPr>
      <w:r>
        <w:t>Funciones del sistema</w:t>
      </w:r>
      <w:r w:rsidR="00DA0FE7">
        <w:t>.</w:t>
      </w:r>
    </w:p>
    <w:p w14:paraId="267D1FB6" w14:textId="212E0174" w:rsidR="000854C2" w:rsidRDefault="000854C2" w:rsidP="00AD306E">
      <w:pPr>
        <w:pStyle w:val="Prrafodelista"/>
        <w:numPr>
          <w:ilvl w:val="0"/>
          <w:numId w:val="13"/>
        </w:numPr>
      </w:pPr>
      <w:r>
        <w:t>Características de los usuarios</w:t>
      </w:r>
      <w:r w:rsidR="00DA0FE7">
        <w:t>.</w:t>
      </w:r>
    </w:p>
    <w:p w14:paraId="293640F1" w14:textId="22FB3AA9" w:rsidR="000854C2" w:rsidRPr="00D63F01" w:rsidRDefault="000854C2" w:rsidP="00AD306E">
      <w:pPr>
        <w:pStyle w:val="Prrafodelista"/>
        <w:numPr>
          <w:ilvl w:val="0"/>
          <w:numId w:val="12"/>
        </w:numPr>
        <w:rPr>
          <w:b/>
          <w:bCs/>
        </w:rPr>
      </w:pPr>
      <w:r w:rsidRPr="00D63F01">
        <w:rPr>
          <w:b/>
          <w:bCs/>
        </w:rPr>
        <w:t>Requisitos específicos</w:t>
      </w:r>
    </w:p>
    <w:p w14:paraId="21661D64" w14:textId="7CFA9455" w:rsidR="000854C2" w:rsidRDefault="000854C2" w:rsidP="00AD306E">
      <w:pPr>
        <w:pStyle w:val="Prrafodelista"/>
        <w:numPr>
          <w:ilvl w:val="0"/>
          <w:numId w:val="14"/>
        </w:numPr>
      </w:pPr>
      <w:r>
        <w:t>Requisitos funcionales</w:t>
      </w:r>
      <w:r w:rsidR="00DA0FE7">
        <w:t>.</w:t>
      </w:r>
    </w:p>
    <w:p w14:paraId="658255E0" w14:textId="34196EE0" w:rsidR="000854C2" w:rsidRDefault="000854C2" w:rsidP="00AD306E">
      <w:pPr>
        <w:pStyle w:val="Prrafodelista"/>
        <w:numPr>
          <w:ilvl w:val="0"/>
          <w:numId w:val="14"/>
        </w:numPr>
      </w:pPr>
      <w:r>
        <w:t>Requisitos no funcionales</w:t>
      </w:r>
      <w:r w:rsidR="00DA0FE7">
        <w:t>.</w:t>
      </w:r>
    </w:p>
    <w:p w14:paraId="54255654" w14:textId="4EBF53BA" w:rsidR="000854C2" w:rsidRDefault="000854C2" w:rsidP="00AD306E">
      <w:pPr>
        <w:pStyle w:val="Prrafodelista"/>
        <w:numPr>
          <w:ilvl w:val="0"/>
          <w:numId w:val="14"/>
        </w:numPr>
      </w:pPr>
      <w:r>
        <w:t>Requisitos de interfaz</w:t>
      </w:r>
      <w:r w:rsidR="00DA0FE7">
        <w:t>.</w:t>
      </w:r>
    </w:p>
    <w:p w14:paraId="376DBA32" w14:textId="16165FC9" w:rsidR="000854C2" w:rsidRPr="00D63F01" w:rsidRDefault="000854C2" w:rsidP="00AD306E">
      <w:pPr>
        <w:pStyle w:val="Prrafodelista"/>
        <w:numPr>
          <w:ilvl w:val="0"/>
          <w:numId w:val="12"/>
        </w:numPr>
        <w:rPr>
          <w:b/>
          <w:bCs/>
        </w:rPr>
      </w:pPr>
      <w:r w:rsidRPr="00D63F01">
        <w:rPr>
          <w:b/>
          <w:bCs/>
        </w:rPr>
        <w:t>Restricciones del sistema</w:t>
      </w:r>
    </w:p>
    <w:p w14:paraId="078CD64D" w14:textId="321AF419" w:rsidR="000854C2" w:rsidRPr="00D63F01" w:rsidRDefault="000854C2" w:rsidP="00AD306E">
      <w:pPr>
        <w:pStyle w:val="Prrafodelista"/>
        <w:numPr>
          <w:ilvl w:val="0"/>
          <w:numId w:val="12"/>
        </w:numPr>
        <w:rPr>
          <w:b/>
          <w:bCs/>
        </w:rPr>
      </w:pPr>
      <w:r w:rsidRPr="00D63F01">
        <w:rPr>
          <w:b/>
          <w:bCs/>
        </w:rPr>
        <w:t>Criterios de aceptación y validación</w:t>
      </w:r>
    </w:p>
    <w:p w14:paraId="1DA33B6B" w14:textId="77777777" w:rsidR="000854C2" w:rsidRDefault="000854C2" w:rsidP="000854C2">
      <w: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05E87E79" w14:textId="77777777" w:rsidR="000854C2" w:rsidRDefault="000854C2" w:rsidP="000854C2">
      <w:r>
        <w:t xml:space="preserve">De esta manera, las plantillas ERS se convierten en un instrumento clave dentro del proceso de ingeniería de requisitos, ya que apoyan la organización de la información, fortalecen la comunicación entre los actores del proyecto y sirven como base para las fases posteriores de diseño, desarrollo, pruebas y validación del </w:t>
      </w:r>
      <w:r w:rsidRPr="00FF01A3">
        <w:rPr>
          <w:rStyle w:val="Extranjerismo"/>
        </w:rPr>
        <w:t>software</w:t>
      </w:r>
      <w:r>
        <w:t>.</w:t>
      </w:r>
    </w:p>
    <w:p w14:paraId="011B07B7" w14:textId="4E593B47" w:rsidR="000854C2" w:rsidRDefault="000854C2" w:rsidP="00027869">
      <w:pPr>
        <w:pStyle w:val="Ttulo2"/>
      </w:pPr>
      <w:bookmarkStart w:id="16" w:name="_Toc241852095"/>
      <w:r>
        <w:lastRenderedPageBreak/>
        <w:t>Técnicas de documentación de requisitos en proyectos tradicionales</w:t>
      </w:r>
      <w:bookmarkEnd w:id="16"/>
    </w:p>
    <w:p w14:paraId="79D91E21" w14:textId="77777777" w:rsidR="000854C2" w:rsidRDefault="000854C2" w:rsidP="000854C2">
      <w:r>
        <w:t xml:space="preserve">En los proyectos de desarrollo de </w:t>
      </w:r>
      <w:r w:rsidRPr="00FF01A3">
        <w:rPr>
          <w:rStyle w:val="Extranjerismo"/>
        </w:rPr>
        <w:t>software</w:t>
      </w:r>
      <w: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72616C3B" w14:textId="77777777" w:rsidR="000854C2" w:rsidRDefault="000854C2" w:rsidP="000854C2">
      <w:r>
        <w:t xml:space="preserve">Este enfoque busca describir con precisión las funcionalidades del sistema, las restricciones, los requisitos no funcionales y las condiciones que debe cumplir el </w:t>
      </w:r>
      <w:r w:rsidRPr="00FF01A3">
        <w:rPr>
          <w:rStyle w:val="Extranjerismo"/>
        </w:rPr>
        <w:t>software</w:t>
      </w:r>
      <w:r>
        <w:t>. De esta manera, se facilita la planificación del proyecto, se reducen ambigüedades y se asegura que todos los participantes tengan una comprensión clara de lo que se debe desarrollar.</w:t>
      </w:r>
    </w:p>
    <w:p w14:paraId="42084665" w14:textId="265047A4" w:rsidR="000854C2" w:rsidRDefault="000854C2" w:rsidP="000854C2">
      <w:r>
        <w:t>Entre las principales técnicas utilizadas para documentar requisitos en proyectos tradicionales se encuentran:</w:t>
      </w:r>
    </w:p>
    <w:p w14:paraId="5597E27C" w14:textId="77777777" w:rsidR="000854C2" w:rsidRPr="00AD59D9" w:rsidRDefault="000854C2" w:rsidP="00AD306E">
      <w:pPr>
        <w:pStyle w:val="Prrafodelista"/>
        <w:numPr>
          <w:ilvl w:val="0"/>
          <w:numId w:val="15"/>
        </w:numPr>
        <w:rPr>
          <w:b/>
        </w:rPr>
      </w:pPr>
      <w:r w:rsidRPr="00AD59D9">
        <w:rPr>
          <w:b/>
        </w:rPr>
        <w:t xml:space="preserve">Documento de Especificación de Requisitos del </w:t>
      </w:r>
      <w:r w:rsidRPr="00FF01A3">
        <w:rPr>
          <w:rStyle w:val="Extranjerismo"/>
          <w:b/>
        </w:rPr>
        <w:t>software</w:t>
      </w:r>
      <w:r w:rsidRPr="00AD59D9">
        <w:rPr>
          <w:b/>
        </w:rPr>
        <w:t xml:space="preserve"> (ERS)</w:t>
      </w:r>
    </w:p>
    <w:p w14:paraId="70D9253C" w14:textId="154081F0" w:rsidR="000854C2" w:rsidRDefault="000854C2" w:rsidP="000854C2">
      <w:r>
        <w:t>Es el documento formal donde se registran de manera estructurada todos los requisitos del sistema, incluyendo requisitos funcionales, no funcionales, interfaces, restricciones y criterios de aceptación. Este documento sirve como base para el diseño, desarrollo y pruebas del sistema.</w:t>
      </w:r>
    </w:p>
    <w:p w14:paraId="03FB623D" w14:textId="77777777" w:rsidR="000854C2" w:rsidRPr="00AD59D9" w:rsidRDefault="000854C2" w:rsidP="00AD306E">
      <w:pPr>
        <w:pStyle w:val="Prrafodelista"/>
        <w:numPr>
          <w:ilvl w:val="0"/>
          <w:numId w:val="15"/>
        </w:numPr>
        <w:rPr>
          <w:b/>
        </w:rPr>
      </w:pPr>
      <w:r w:rsidRPr="00AD59D9">
        <w:rPr>
          <w:b/>
        </w:rPr>
        <w:t>Diagramas de casos de uso</w:t>
      </w:r>
    </w:p>
    <w:p w14:paraId="04E3741F" w14:textId="03512791" w:rsidR="000854C2" w:rsidRDefault="000854C2" w:rsidP="000854C2">
      <w:r>
        <w:t xml:space="preserve">Permiten representar gráficamente las interacciones entre los usuarios (actores) y el sistema. Estos diagramas facilitan la comprensión de las funcionalidades que debe ofrecer el </w:t>
      </w:r>
      <w:r w:rsidRPr="00FF01A3">
        <w:rPr>
          <w:rStyle w:val="Extranjerismo"/>
        </w:rPr>
        <w:t>software</w:t>
      </w:r>
      <w:r>
        <w:t xml:space="preserve"> y ayudan a identificar los diferentes escenarios de uso.</w:t>
      </w:r>
    </w:p>
    <w:p w14:paraId="1C5D273E" w14:textId="77777777" w:rsidR="000854C2" w:rsidRPr="00AD59D9" w:rsidRDefault="000854C2" w:rsidP="00AD306E">
      <w:pPr>
        <w:pStyle w:val="Prrafodelista"/>
        <w:numPr>
          <w:ilvl w:val="0"/>
          <w:numId w:val="15"/>
        </w:numPr>
        <w:rPr>
          <w:b/>
        </w:rPr>
      </w:pPr>
      <w:r w:rsidRPr="00AD59D9">
        <w:rPr>
          <w:b/>
        </w:rPr>
        <w:lastRenderedPageBreak/>
        <w:t>Diagramas UML (Lenguaje Unificado de Modelado)</w:t>
      </w:r>
    </w:p>
    <w:p w14:paraId="5B679840" w14:textId="5DEB45C9" w:rsidR="000854C2" w:rsidRDefault="000854C2" w:rsidP="000854C2">
      <w:r>
        <w:t>Incluyen diferentes tipos de diagramas, como diagramas de clases, secuencia, actividad o componentes. Estas representaciones permiten modelar la estructura y el comportamiento del sistema de manera visual.</w:t>
      </w:r>
    </w:p>
    <w:p w14:paraId="7782D0EC" w14:textId="77777777" w:rsidR="000854C2" w:rsidRPr="00AD59D9" w:rsidRDefault="000854C2" w:rsidP="00AD306E">
      <w:pPr>
        <w:pStyle w:val="Prrafodelista"/>
        <w:numPr>
          <w:ilvl w:val="0"/>
          <w:numId w:val="15"/>
        </w:numPr>
        <w:rPr>
          <w:b/>
        </w:rPr>
      </w:pPr>
      <w:r w:rsidRPr="00AD59D9">
        <w:rPr>
          <w:b/>
        </w:rPr>
        <w:t>Modelos funcionales del sistema</w:t>
      </w:r>
    </w:p>
    <w:p w14:paraId="25E1188C" w14:textId="3ED96FC5" w:rsidR="000854C2" w:rsidRDefault="000854C2" w:rsidP="000854C2">
      <w:r>
        <w:t>Describen cómo se procesan los datos dentro del sistema y cómo se relacionan sus diferentes funciones. Pueden representarse mediante diagramas de flujo, diagramas de procesos o modelos de descomposición funcional.</w:t>
      </w:r>
    </w:p>
    <w:p w14:paraId="6A9F981D" w14:textId="77777777" w:rsidR="000854C2" w:rsidRPr="00AD59D9" w:rsidRDefault="000854C2" w:rsidP="00AD306E">
      <w:pPr>
        <w:pStyle w:val="Prrafodelista"/>
        <w:numPr>
          <w:ilvl w:val="0"/>
          <w:numId w:val="15"/>
        </w:numPr>
        <w:rPr>
          <w:b/>
        </w:rPr>
      </w:pPr>
      <w:r w:rsidRPr="00AD59D9">
        <w:rPr>
          <w:b/>
        </w:rPr>
        <w:t>Matrices de trazabilidad de requisitos</w:t>
      </w:r>
    </w:p>
    <w:p w14:paraId="36A1B734" w14:textId="735D733D" w:rsidR="000854C2" w:rsidRDefault="000854C2" w:rsidP="000854C2">
      <w:r>
        <w:t>Permiten relacionar los requisitos con otros elementos del proyecto, como casos de uso, módulos del sistema, pruebas o entregables. Esto facilita el seguimiento y la verificación de que todos los requisitos han sido implementados.</w:t>
      </w:r>
    </w:p>
    <w:p w14:paraId="46707A33" w14:textId="77777777" w:rsidR="000854C2" w:rsidRDefault="000854C2" w:rsidP="000854C2">
      <w:r>
        <w:t xml:space="preserve">La documentación detallada en este tipo de proyectos resulta especialmente útil en sistemas complejos, en proyectos de gran escala o en aquellos donde los requisitos deben mantenerse relativamente estables durante el desarrollo del </w:t>
      </w:r>
      <w:r w:rsidRPr="00FF01A3">
        <w:rPr>
          <w:rStyle w:val="Extranjerismo"/>
        </w:rPr>
        <w:t>software</w:t>
      </w:r>
      <w:r>
        <w:t>.</w:t>
      </w:r>
    </w:p>
    <w:p w14:paraId="640CD9CE" w14:textId="77777777" w:rsidR="000854C2" w:rsidRDefault="000854C2" w:rsidP="000854C2"/>
    <w:p w14:paraId="5C0CA786" w14:textId="76047813" w:rsidR="000854C2" w:rsidRDefault="000854C2" w:rsidP="00AD59D9">
      <w:pPr>
        <w:pStyle w:val="Ttulo2"/>
      </w:pPr>
      <w:bookmarkStart w:id="17" w:name="_Toc241852096"/>
      <w:r>
        <w:t>Técnicas de documentación de requisitos en proyectos ágiles</w:t>
      </w:r>
      <w:bookmarkEnd w:id="17"/>
    </w:p>
    <w:p w14:paraId="124036FD" w14:textId="77777777" w:rsidR="000854C2" w:rsidRDefault="000854C2" w:rsidP="000854C2">
      <w:r>
        <w:t xml:space="preserve">En los proyectos de desarrollo de </w:t>
      </w:r>
      <w:r w:rsidRPr="00FF01A3">
        <w:rPr>
          <w:rStyle w:val="Extranjerismo"/>
        </w:rPr>
        <w:t>software</w:t>
      </w:r>
      <w:r>
        <w:t xml:space="preserve"> basados en metodologías ágiles, la documentación de requisitos se caracteriza por ser más flexible, ligera y adaptable a los cambios. A diferencia de los enfoques tradicionales, en los que se busca documentar todos los requisitos desde el inicio del proyecto, en los enfoques ágiles los requisitos se refinan y ajustan de manera progresiva durante el desarrollo.</w:t>
      </w:r>
    </w:p>
    <w:p w14:paraId="067C91FC" w14:textId="77777777" w:rsidR="000854C2" w:rsidRDefault="000854C2" w:rsidP="000854C2">
      <w:r>
        <w:lastRenderedPageBreak/>
        <w:t>Este tipo de documentación prioriza la comunicación constante entre los miembros del equipo y los usuarios del sistema, permitiendo incorporar mejoras o modificaciones conforme se obtienen nuevos aprendizajes sobre las necesidades del producto.</w:t>
      </w:r>
    </w:p>
    <w:p w14:paraId="6B8E328C" w14:textId="0791E8CF" w:rsidR="000854C2" w:rsidRDefault="000854C2" w:rsidP="000854C2">
      <w:r>
        <w:t>Entre las principales técnicas utilizadas para documentar requisitos en proyectos ágiles se encuentran:</w:t>
      </w:r>
    </w:p>
    <w:p w14:paraId="0AACF49D" w14:textId="77777777" w:rsidR="000854C2" w:rsidRPr="00AD59D9" w:rsidRDefault="000854C2" w:rsidP="00AD306E">
      <w:pPr>
        <w:pStyle w:val="Prrafodelista"/>
        <w:numPr>
          <w:ilvl w:val="0"/>
          <w:numId w:val="16"/>
        </w:numPr>
        <w:rPr>
          <w:b/>
        </w:rPr>
      </w:pPr>
      <w:r w:rsidRPr="00AD59D9">
        <w:rPr>
          <w:b/>
        </w:rPr>
        <w:t>Historias de usuario</w:t>
      </w:r>
    </w:p>
    <w:p w14:paraId="039D0C4B" w14:textId="74B5A631" w:rsidR="000854C2" w:rsidRDefault="000854C2" w:rsidP="000854C2">
      <w:r>
        <w: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w:t>
      </w:r>
    </w:p>
    <w:p w14:paraId="378CC998" w14:textId="77777777" w:rsidR="000854C2" w:rsidRPr="00AD59D9" w:rsidRDefault="000854C2" w:rsidP="00AD306E">
      <w:pPr>
        <w:pStyle w:val="Prrafodelista"/>
        <w:numPr>
          <w:ilvl w:val="0"/>
          <w:numId w:val="16"/>
        </w:numPr>
        <w:rPr>
          <w:b/>
        </w:rPr>
      </w:pPr>
      <w:r w:rsidRPr="00AD59D9">
        <w:rPr>
          <w:b/>
        </w:rPr>
        <w:t>Criterios de aceptación</w:t>
      </w:r>
    </w:p>
    <w:p w14:paraId="77B59BA9" w14:textId="4590623A" w:rsidR="000854C2" w:rsidRDefault="000854C2" w:rsidP="000854C2">
      <w:r>
        <w:t>Son condiciones específicas que deben cumplirse para considerar que una historia de usuario ha sido implementada correctamente. Estos criterios permiten validar que la funcionalidad desarrollada responde a las necesidades definidas por el usuario.</w:t>
      </w:r>
    </w:p>
    <w:p w14:paraId="2D7D7814" w14:textId="77777777" w:rsidR="000854C2" w:rsidRPr="00D63F01" w:rsidRDefault="000854C2" w:rsidP="00AD306E">
      <w:pPr>
        <w:pStyle w:val="Prrafodelista"/>
        <w:numPr>
          <w:ilvl w:val="0"/>
          <w:numId w:val="16"/>
        </w:numPr>
        <w:rPr>
          <w:rStyle w:val="Extranjerismo"/>
          <w:b/>
          <w:bCs/>
        </w:rPr>
      </w:pPr>
      <w:r w:rsidRPr="00D63F01">
        <w:rPr>
          <w:rStyle w:val="Extranjerismo"/>
          <w:b/>
          <w:bCs/>
        </w:rPr>
        <w:t>Product backlog</w:t>
      </w:r>
    </w:p>
    <w:p w14:paraId="4F151446" w14:textId="0068A6A7" w:rsidR="000854C2" w:rsidRDefault="000854C2" w:rsidP="000854C2">
      <w:r>
        <w:t>Es una lista priorizada de todos los requisitos, funcionalidades, mejoras o correcciones que se desean incorporar en el sistema. Este listado se actualiza de manera continua a lo largo del proyecto y sirve como guía para la planificación del trabajo del equipo de desarrollo.</w:t>
      </w:r>
    </w:p>
    <w:p w14:paraId="49CDF4A9" w14:textId="77777777" w:rsidR="00E0246A" w:rsidRDefault="00E0246A" w:rsidP="000854C2"/>
    <w:p w14:paraId="754E0B0B" w14:textId="77777777" w:rsidR="000854C2" w:rsidRPr="00D63F01" w:rsidRDefault="000854C2" w:rsidP="00AD306E">
      <w:pPr>
        <w:pStyle w:val="Prrafodelista"/>
        <w:numPr>
          <w:ilvl w:val="0"/>
          <w:numId w:val="16"/>
        </w:numPr>
        <w:rPr>
          <w:rStyle w:val="Extranjerismo"/>
          <w:b/>
          <w:bCs/>
        </w:rPr>
      </w:pPr>
      <w:r w:rsidRPr="00D63F01">
        <w:rPr>
          <w:rStyle w:val="Extranjerismo"/>
          <w:b/>
          <w:bCs/>
        </w:rPr>
        <w:lastRenderedPageBreak/>
        <w:t>Sprint backlog</w:t>
      </w:r>
    </w:p>
    <w:p w14:paraId="15F463AC" w14:textId="0A47FDA7" w:rsidR="000854C2" w:rsidRDefault="000854C2" w:rsidP="000854C2">
      <w:r>
        <w:t xml:space="preserve">Contiene el conjunto de historias de usuario o tareas que el equipo se compromete a desarrollar durante un ciclo de trabajo corto denominado </w:t>
      </w:r>
      <w:r w:rsidRPr="00D63F01">
        <w:rPr>
          <w:rStyle w:val="Extranjerismo"/>
        </w:rPr>
        <w:t>sprint</w:t>
      </w:r>
      <w:r>
        <w:t xml:space="preserve">. Este </w:t>
      </w:r>
      <w:r w:rsidRPr="00D63F01">
        <w:rPr>
          <w:rStyle w:val="Extranjerismo"/>
        </w:rPr>
        <w:t xml:space="preserve">backlog </w:t>
      </w:r>
      <w:r>
        <w:t>se define al inicio de cada iteración.</w:t>
      </w:r>
    </w:p>
    <w:p w14:paraId="144E6DB5" w14:textId="77777777" w:rsidR="000854C2" w:rsidRPr="00AD59D9" w:rsidRDefault="000854C2" w:rsidP="00AD306E">
      <w:pPr>
        <w:pStyle w:val="Prrafodelista"/>
        <w:numPr>
          <w:ilvl w:val="0"/>
          <w:numId w:val="16"/>
        </w:numPr>
        <w:rPr>
          <w:b/>
        </w:rPr>
      </w:pPr>
      <w:r w:rsidRPr="00AD59D9">
        <w:rPr>
          <w:b/>
        </w:rPr>
        <w:t>Tableros de seguimiento del trabajo</w:t>
      </w:r>
    </w:p>
    <w:p w14:paraId="06DAAE76" w14:textId="3C1C8929" w:rsidR="000854C2" w:rsidRDefault="000854C2" w:rsidP="000854C2">
      <w:r>
        <w:t>Son herramientas visuales que permiten organizar y monitorear el avance de las tareas del equipo. Generalmente</w:t>
      </w:r>
      <w:r w:rsidR="00CC359C">
        <w:t>,</w:t>
      </w:r>
      <w:r>
        <w:t xml:space="preserve"> se utilizan tableros tipo</w:t>
      </w:r>
      <w:r w:rsidRPr="00D63F01">
        <w:rPr>
          <w:rStyle w:val="Extranjerismo"/>
        </w:rPr>
        <w:t xml:space="preserve"> Kanban </w:t>
      </w:r>
      <w:r>
        <w:t>donde se visualizan estados como pendiente, en desarrollo y finalizado.</w:t>
      </w:r>
    </w:p>
    <w:p w14:paraId="0692DE6B" w14:textId="6721AA6D" w:rsidR="000854C2" w:rsidRDefault="000854C2" w:rsidP="000854C2">
      <w:r w:rsidRPr="000854C2">
        <w:t>Estas técnicas permiten mantener una documentación clara y suficiente para el desarrollo del sistema, sin generar una carga excesiva de documentación. De esta forma, se favorece la adaptabilidad del proyecto y la entrega continua de valor al usuario.</w:t>
      </w:r>
    </w:p>
    <w:p w14:paraId="11940273" w14:textId="0FEE9BB5" w:rsidR="00AD59D9" w:rsidRDefault="00AD59D9">
      <w:pPr>
        <w:spacing w:before="0" w:after="0" w:line="240" w:lineRule="auto"/>
        <w:ind w:firstLine="0"/>
      </w:pPr>
      <w:r>
        <w:br w:type="page"/>
      </w:r>
    </w:p>
    <w:p w14:paraId="7BDF978B" w14:textId="1A954D4C" w:rsidR="000854C2" w:rsidRDefault="000854C2" w:rsidP="00AD59D9">
      <w:pPr>
        <w:pStyle w:val="Ttulo1"/>
      </w:pPr>
      <w:bookmarkStart w:id="18" w:name="_Toc241852097"/>
      <w:r>
        <w:lastRenderedPageBreak/>
        <w:t xml:space="preserve">Validación de requisitos de </w:t>
      </w:r>
      <w:r w:rsidRPr="00FF01A3">
        <w:rPr>
          <w:rStyle w:val="Extranjerismo"/>
        </w:rPr>
        <w:t>software</w:t>
      </w:r>
      <w:bookmarkEnd w:id="18"/>
    </w:p>
    <w:p w14:paraId="763502E9" w14:textId="77777777" w:rsidR="000854C2" w:rsidRDefault="000854C2" w:rsidP="000854C2">
      <w:r>
        <w:t xml:space="preserve">La validación de requisitos de </w:t>
      </w:r>
      <w:r w:rsidRPr="00FF01A3">
        <w:rPr>
          <w:rStyle w:val="Extranjerismo"/>
        </w:rPr>
        <w:t>software</w:t>
      </w:r>
      <w: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091F0283" w14:textId="77777777" w:rsidR="000854C2" w:rsidRDefault="000854C2" w:rsidP="000854C2">
      <w:r>
        <w:t xml:space="preserve">Este proceso permite identificar inconsistencias, ambigüedades, omisiones o errores en la documentación de requisitos antes de iniciar o continuar con las etapas de diseño y desarrollo del </w:t>
      </w:r>
      <w:r w:rsidRPr="00FF01A3">
        <w:rPr>
          <w:rStyle w:val="Extranjerismo"/>
        </w:rPr>
        <w:t>software</w:t>
      </w:r>
      <w:r>
        <w:t>. De esta manera, se reducen riesgos, retrabajos y costos asociados a modificaciones tardías dentro del ciclo de vida del proyecto.</w:t>
      </w:r>
    </w:p>
    <w:p w14:paraId="4BDA8C65" w14:textId="77777777" w:rsidR="000854C2" w:rsidRDefault="000854C2" w:rsidP="000854C2">
      <w: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76E713BD" w14:textId="77777777" w:rsidR="000854C2" w:rsidRDefault="000854C2" w:rsidP="000854C2">
      <w:r>
        <w:t xml:space="preserve">En este contexto, la validación se convierte en una actividad fundamental dentro de la ingeniería de requisitos, ya que contribuye a garantizar la calidad del </w:t>
      </w:r>
      <w:r w:rsidRPr="00FF01A3">
        <w:rPr>
          <w:rStyle w:val="Extranjerismo"/>
        </w:rPr>
        <w:t>software</w:t>
      </w:r>
      <w: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FF01A3">
        <w:rPr>
          <w:rStyle w:val="Extranjerismo"/>
        </w:rPr>
        <w:t>software</w:t>
      </w:r>
      <w:r>
        <w:t>.</w:t>
      </w:r>
    </w:p>
    <w:p w14:paraId="19ED40FC" w14:textId="184E3BA3" w:rsidR="000854C2" w:rsidRDefault="000854C2" w:rsidP="000854C2"/>
    <w:p w14:paraId="0C528E1F" w14:textId="77777777" w:rsidR="00AD59D9" w:rsidRDefault="00AD59D9" w:rsidP="000854C2"/>
    <w:p w14:paraId="6D283F9B" w14:textId="77777777" w:rsidR="00AD59D9" w:rsidRPr="00AD59D9" w:rsidRDefault="00AD59D9" w:rsidP="00AD59D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7848269"/>
      <w:bookmarkStart w:id="20" w:name="_Toc235515490"/>
      <w:bookmarkStart w:id="21" w:name="_Toc240452601"/>
      <w:bookmarkStart w:id="22" w:name="_Toc241154862"/>
      <w:bookmarkStart w:id="23" w:name="_Toc241852098"/>
      <w:bookmarkEnd w:id="19"/>
      <w:bookmarkEnd w:id="20"/>
      <w:bookmarkEnd w:id="21"/>
      <w:bookmarkEnd w:id="22"/>
      <w:bookmarkEnd w:id="23"/>
    </w:p>
    <w:p w14:paraId="3DE2B8D2" w14:textId="5559B2AB" w:rsidR="000854C2" w:rsidRDefault="000854C2" w:rsidP="00AD59D9">
      <w:pPr>
        <w:pStyle w:val="Ttulo2"/>
      </w:pPr>
      <w:bookmarkStart w:id="24" w:name="_Toc241852099"/>
      <w:r>
        <w:t>Criterios de validación de requisitos</w:t>
      </w:r>
      <w:bookmarkEnd w:id="24"/>
    </w:p>
    <w:p w14:paraId="50099BF6" w14:textId="77777777" w:rsidR="000854C2" w:rsidRDefault="000854C2" w:rsidP="000854C2">
      <w:r>
        <w:t xml:space="preserve">Los criterios de validación de requisitos corresponden a un conjunto de características que permiten evaluar si los requisitos definidos para un sistema de </w:t>
      </w:r>
      <w:r w:rsidRPr="00FF01A3">
        <w:rPr>
          <w:rStyle w:val="Extranjerismo"/>
        </w:rPr>
        <w:t>software</w:t>
      </w:r>
      <w: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70E35573" w14:textId="77777777" w:rsidR="000854C2" w:rsidRDefault="000854C2" w:rsidP="000854C2">
      <w:r>
        <w:t>Aplicar criterios de validación permite detectar problemas en la documentación de requisitos antes de que el sistema sea construido, lo cual reduce errores, retrabajos y costos durante las etapas posteriores del proyecto.</w:t>
      </w:r>
    </w:p>
    <w:p w14:paraId="53BBCBB0" w14:textId="77777777" w:rsidR="000854C2" w:rsidRDefault="000854C2" w:rsidP="000854C2">
      <w:r>
        <w:t xml:space="preserve">Entre los criterios más utilizados para validar requisitos de </w:t>
      </w:r>
      <w:r w:rsidRPr="00FF01A3">
        <w:rPr>
          <w:rStyle w:val="Extranjerismo"/>
        </w:rPr>
        <w:t>software</w:t>
      </w:r>
      <w:r>
        <w:t xml:space="preserve"> se encuentran los siguientes:</w:t>
      </w:r>
    </w:p>
    <w:p w14:paraId="67592BBA" w14:textId="77777777" w:rsidR="000854C2" w:rsidRPr="00AD59D9" w:rsidRDefault="000854C2" w:rsidP="00AD306E">
      <w:pPr>
        <w:pStyle w:val="Prrafodelista"/>
        <w:numPr>
          <w:ilvl w:val="0"/>
          <w:numId w:val="17"/>
        </w:numPr>
        <w:rPr>
          <w:b/>
        </w:rPr>
      </w:pPr>
      <w:r w:rsidRPr="00AD59D9">
        <w:rPr>
          <w:b/>
        </w:rPr>
        <w:t>Claridad</w:t>
      </w:r>
    </w:p>
    <w:p w14:paraId="62EF6FEF" w14:textId="77777777" w:rsidR="000854C2" w:rsidRDefault="000854C2" w:rsidP="000854C2">
      <w:r>
        <w:t>Un requisito debe estar redactado de forma comprensible, evitando ambigüedades o interpretaciones múltiples. Todas las personas involucradas en el proyecto deben poder entenderlo de la misma manera.</w:t>
      </w:r>
    </w:p>
    <w:p w14:paraId="18115D53" w14:textId="77777777" w:rsidR="000854C2" w:rsidRPr="00AD59D9" w:rsidRDefault="000854C2" w:rsidP="00AD306E">
      <w:pPr>
        <w:pStyle w:val="Prrafodelista"/>
        <w:numPr>
          <w:ilvl w:val="0"/>
          <w:numId w:val="17"/>
        </w:numPr>
        <w:rPr>
          <w:b/>
        </w:rPr>
      </w:pPr>
      <w:r w:rsidRPr="00AD59D9">
        <w:rPr>
          <w:b/>
        </w:rPr>
        <w:t>Viabilidad o factibilidad</w:t>
      </w:r>
    </w:p>
    <w:p w14:paraId="6D35E56F" w14:textId="1E9D212E" w:rsidR="000854C2" w:rsidRDefault="000854C2" w:rsidP="000854C2">
      <w:r>
        <w:t>El requisito debe poder implementarse con los recursos, tecnologías, tiempo y presupuesto disponibles para el proyecto.</w:t>
      </w:r>
    </w:p>
    <w:p w14:paraId="0D0EB4E3" w14:textId="083E0D69" w:rsidR="00E5275E" w:rsidRDefault="00E5275E" w:rsidP="000854C2"/>
    <w:p w14:paraId="4F951750" w14:textId="25AC2B4F" w:rsidR="00E5275E" w:rsidRDefault="00E5275E" w:rsidP="000854C2"/>
    <w:p w14:paraId="590647F8" w14:textId="77777777" w:rsidR="00E5275E" w:rsidRDefault="00E5275E" w:rsidP="000854C2"/>
    <w:p w14:paraId="1E6833EF" w14:textId="77777777" w:rsidR="00E5275E" w:rsidRPr="00E5275E" w:rsidRDefault="000854C2" w:rsidP="00EB3F4A">
      <w:pPr>
        <w:pStyle w:val="Prrafodelista"/>
        <w:numPr>
          <w:ilvl w:val="0"/>
          <w:numId w:val="17"/>
        </w:numPr>
      </w:pPr>
      <w:r w:rsidRPr="00E5275E">
        <w:rPr>
          <w:b/>
        </w:rPr>
        <w:lastRenderedPageBreak/>
        <w:t>Completitud</w:t>
      </w:r>
    </w:p>
    <w:p w14:paraId="773CB2FD" w14:textId="4B1C7959" w:rsidR="000854C2" w:rsidRDefault="000854C2" w:rsidP="00E5275E">
      <w:r>
        <w:t>El requisito debe contener toda la información necesaria para describir la funcionalidad o característica del sistema. Esto incluye condiciones, restricciones y comportamientos esperados.</w:t>
      </w:r>
    </w:p>
    <w:p w14:paraId="7C1C0B6B" w14:textId="77777777" w:rsidR="000854C2" w:rsidRPr="00AD59D9" w:rsidRDefault="000854C2" w:rsidP="00AD306E">
      <w:pPr>
        <w:pStyle w:val="Prrafodelista"/>
        <w:numPr>
          <w:ilvl w:val="0"/>
          <w:numId w:val="17"/>
        </w:numPr>
        <w:rPr>
          <w:b/>
        </w:rPr>
      </w:pPr>
      <w:r w:rsidRPr="00AD59D9">
        <w:rPr>
          <w:b/>
        </w:rPr>
        <w:t>Verificabilidad</w:t>
      </w:r>
    </w:p>
    <w:p w14:paraId="5AEF03A7" w14:textId="77777777" w:rsidR="000854C2" w:rsidRDefault="000854C2" w:rsidP="000854C2">
      <w:r>
        <w:t>El requisito debe formularse de manera que sea posible comprobar su cumplimiento mediante pruebas, revisiones o demostraciones del sistema.</w:t>
      </w:r>
    </w:p>
    <w:p w14:paraId="2439C003" w14:textId="684808C0" w:rsidR="000854C2" w:rsidRPr="00AD59D9" w:rsidRDefault="000854C2" w:rsidP="00AD306E">
      <w:pPr>
        <w:pStyle w:val="Prrafodelista"/>
        <w:numPr>
          <w:ilvl w:val="0"/>
          <w:numId w:val="17"/>
        </w:numPr>
        <w:rPr>
          <w:b/>
        </w:rPr>
      </w:pPr>
      <w:r w:rsidRPr="00AD59D9">
        <w:rPr>
          <w:b/>
        </w:rPr>
        <w:t>Consistencia</w:t>
      </w:r>
    </w:p>
    <w:p w14:paraId="5687E870" w14:textId="77777777" w:rsidR="000854C2" w:rsidRDefault="000854C2" w:rsidP="000854C2">
      <w:r>
        <w:t>Los requisitos no deben contradecirse entre sí. Cada requisito debe ser coherente con los demás y con los objetivos generales del sistema.</w:t>
      </w:r>
    </w:p>
    <w:p w14:paraId="5AECD980" w14:textId="77777777" w:rsidR="000854C2" w:rsidRPr="00AD59D9" w:rsidRDefault="000854C2" w:rsidP="00AD306E">
      <w:pPr>
        <w:pStyle w:val="Prrafodelista"/>
        <w:numPr>
          <w:ilvl w:val="0"/>
          <w:numId w:val="17"/>
        </w:numPr>
        <w:rPr>
          <w:b/>
        </w:rPr>
      </w:pPr>
      <w:r w:rsidRPr="00AD59D9">
        <w:rPr>
          <w:b/>
        </w:rPr>
        <w:t>Trazabilidad</w:t>
      </w:r>
    </w:p>
    <w:p w14:paraId="477B73C0" w14:textId="60096DE7" w:rsidR="000854C2" w:rsidRDefault="000854C2" w:rsidP="000854C2">
      <w:r>
        <w:t>Cada requisito debe poder relacionarse con su origen, como una necesidad del usuario, una normativa o un objetivo del negocio. Asimismo, debe ser posible rastrear su relación con el diseño, el desarrollo y las pruebas del sistema.</w:t>
      </w:r>
    </w:p>
    <w:p w14:paraId="4840F897" w14:textId="77777777" w:rsidR="000854C2" w:rsidRPr="00AD59D9" w:rsidRDefault="000854C2" w:rsidP="00AD306E">
      <w:pPr>
        <w:pStyle w:val="Prrafodelista"/>
        <w:numPr>
          <w:ilvl w:val="0"/>
          <w:numId w:val="17"/>
        </w:numPr>
        <w:rPr>
          <w:b/>
        </w:rPr>
      </w:pPr>
      <w:r w:rsidRPr="00AD59D9">
        <w:rPr>
          <w:b/>
        </w:rPr>
        <w:t>Corrección o validez</w:t>
      </w:r>
    </w:p>
    <w:p w14:paraId="7F8D8966" w14:textId="550E812F" w:rsidR="000854C2" w:rsidRDefault="000854C2" w:rsidP="000854C2">
      <w:r>
        <w:t>El requisito debe representar una necesidad real del usuario o del negocio. Para ello, se valida con los interesados del proyecto con el fin de confirmar que lo documentado corresponde a lo que realmente se necesita.</w:t>
      </w:r>
    </w:p>
    <w:p w14:paraId="287EC703" w14:textId="22A576E3" w:rsidR="00E0246A" w:rsidRDefault="00E0246A" w:rsidP="000854C2"/>
    <w:p w14:paraId="40CEB02A" w14:textId="544922F5" w:rsidR="00E0246A" w:rsidRDefault="00E0246A" w:rsidP="000854C2"/>
    <w:p w14:paraId="14CEF9D5" w14:textId="77777777" w:rsidR="00E0246A" w:rsidRDefault="00E0246A" w:rsidP="000854C2"/>
    <w:p w14:paraId="2B8F6A7D" w14:textId="77777777" w:rsidR="00E0246A" w:rsidRPr="00E0246A" w:rsidRDefault="000854C2" w:rsidP="005F45F4">
      <w:pPr>
        <w:pStyle w:val="Prrafodelista"/>
        <w:numPr>
          <w:ilvl w:val="0"/>
          <w:numId w:val="17"/>
        </w:numPr>
      </w:pPr>
      <w:r w:rsidRPr="00E0246A">
        <w:rPr>
          <w:b/>
        </w:rPr>
        <w:lastRenderedPageBreak/>
        <w:t>Prioridad</w:t>
      </w:r>
      <w:r w:rsidR="00E0246A" w:rsidRPr="00E0246A">
        <w:rPr>
          <w:b/>
        </w:rPr>
        <w:t xml:space="preserve"> </w:t>
      </w:r>
    </w:p>
    <w:p w14:paraId="64CA2044" w14:textId="2BB3CB6A" w:rsidR="000854C2" w:rsidRDefault="000854C2" w:rsidP="00E0246A">
      <w:r>
        <w:t>Los requisitos deben tener un nivel de importancia o prioridad definido, lo que permite organizar su implementación y facilitar la toma de decisiones durante el desarrollo del proyecto.</w:t>
      </w:r>
    </w:p>
    <w:p w14:paraId="2527DF52" w14:textId="63531846" w:rsidR="007C7460" w:rsidRDefault="007C7460" w:rsidP="007C7460">
      <w:r>
        <w:t xml:space="preserve">La aplicación sistemática de estos criterios permite mejorar la calidad de la documentación de requisitos y asegurar que el sistema de </w:t>
      </w:r>
      <w:r w:rsidRPr="00FF01A3">
        <w:rPr>
          <w:rStyle w:val="Extranjerismo"/>
        </w:rPr>
        <w:t>software</w:t>
      </w:r>
      <w:r>
        <w:t xml:space="preserve"> que se desarrolle responda de manera adecuada a las necesidades de los usuarios y de la organización.</w:t>
      </w:r>
    </w:p>
    <w:p w14:paraId="05D7229B" w14:textId="77777777" w:rsidR="00E0246A" w:rsidRDefault="00E0246A" w:rsidP="007C7460"/>
    <w:p w14:paraId="2A6FAB6A" w14:textId="42B98CA8" w:rsidR="007C7460" w:rsidRDefault="007C7460" w:rsidP="00AD59D9">
      <w:pPr>
        <w:pStyle w:val="Ttulo2"/>
      </w:pPr>
      <w:bookmarkStart w:id="25" w:name="_Toc241852100"/>
      <w:r>
        <w:t>Técnicas de validación de requisitos</w:t>
      </w:r>
      <w:bookmarkEnd w:id="25"/>
    </w:p>
    <w:p w14:paraId="0C8A831C" w14:textId="77777777" w:rsidR="007C7460" w:rsidRDefault="007C7460" w:rsidP="007C7460">
      <w:r>
        <w:t xml:space="preserve">La validación de requisitos comprende el conjunto de técnicas utilizadas para verificar que los requisitos definidos para un sistema de </w:t>
      </w:r>
      <w:r w:rsidRPr="00FF01A3">
        <w:rPr>
          <w:rStyle w:val="Extranjerismo"/>
        </w:rPr>
        <w:t>software</w:t>
      </w:r>
      <w:r>
        <w:t xml:space="preserve"> representen correctamente las necesidades de los usuarios, sean 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88E3732" w14:textId="77777777" w:rsidR="007C7460" w:rsidRDefault="007C7460" w:rsidP="007C7460">
      <w:r>
        <w:t>Las técnicas de validación pueden aplicarse en diferentes momentos del proceso de ingeniería de requisitos y generalmente involucran la participación de analistas, desarrolladores, usuarios y otros interesados del proyecto.</w:t>
      </w:r>
    </w:p>
    <w:p w14:paraId="7566434D" w14:textId="77777777" w:rsidR="007C7460" w:rsidRDefault="007C7460" w:rsidP="007C7460">
      <w:r>
        <w:t>Entre las técnicas más utilizadas para la validación de requisitos se encuentran las siguientes:</w:t>
      </w:r>
    </w:p>
    <w:p w14:paraId="6F30CF44" w14:textId="77777777" w:rsidR="007C7460" w:rsidRDefault="007C7460" w:rsidP="007C7460"/>
    <w:p w14:paraId="3E8C4BEE" w14:textId="44FAEFC0" w:rsidR="007C7460" w:rsidRDefault="007C7460" w:rsidP="00AD306E">
      <w:pPr>
        <w:pStyle w:val="Prrafodelista"/>
        <w:numPr>
          <w:ilvl w:val="0"/>
          <w:numId w:val="17"/>
        </w:numPr>
      </w:pPr>
      <w:r w:rsidRPr="00F53D34">
        <w:rPr>
          <w:b/>
        </w:rPr>
        <w:lastRenderedPageBreak/>
        <w:t>Revisión de requisitos</w:t>
      </w:r>
      <w:r>
        <w:t>: consiste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51E7C8E3" w14:textId="63D91694" w:rsidR="007C7460" w:rsidRDefault="007C7460" w:rsidP="00AD306E">
      <w:pPr>
        <w:pStyle w:val="Prrafodelista"/>
        <w:numPr>
          <w:ilvl w:val="0"/>
          <w:numId w:val="17"/>
        </w:numPr>
      </w:pPr>
      <w:r w:rsidRPr="00F53D34">
        <w:rPr>
          <w:b/>
        </w:rPr>
        <w:t>Inspecciones formales</w:t>
      </w:r>
      <w:r>
        <w:t>: son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1863513B" w14:textId="21ACB655" w:rsidR="007C7460" w:rsidRDefault="007C7460" w:rsidP="00AD306E">
      <w:pPr>
        <w:pStyle w:val="Prrafodelista"/>
        <w:numPr>
          <w:ilvl w:val="0"/>
          <w:numId w:val="17"/>
        </w:numPr>
      </w:pPr>
      <w:r w:rsidRPr="00F53D34">
        <w:rPr>
          <w:b/>
        </w:rPr>
        <w:t>Entrevistas con usuarios y partes interesadas</w:t>
      </w:r>
      <w:r>
        <w:t>: a través del diálogo directo con los usuarios o interesados del proyecto</w:t>
      </w:r>
      <w:r w:rsidR="00CC2723">
        <w:t>,</w:t>
      </w:r>
      <w:r>
        <w:t xml:space="preserve"> se verifica si los requisitos documentados reflejan adecuadamente sus necesidades y expectativas. Esta técnica permite aclarar dudas, ampliar información y validar la pertinencia de los requisitos definidos.</w:t>
      </w:r>
    </w:p>
    <w:p w14:paraId="0EB35B63" w14:textId="2FCAF47F" w:rsidR="007C7460" w:rsidRDefault="007C7460" w:rsidP="00AD306E">
      <w:pPr>
        <w:pStyle w:val="Prrafodelista"/>
        <w:numPr>
          <w:ilvl w:val="0"/>
          <w:numId w:val="17"/>
        </w:numPr>
      </w:pPr>
      <w:r w:rsidRPr="00F53D34">
        <w:rPr>
          <w:b/>
        </w:rPr>
        <w:t>Prototipado</w:t>
      </w:r>
      <w:r>
        <w:t>: consiste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339C6F2" w14:textId="16633F42" w:rsidR="007C7460" w:rsidRDefault="007C7460" w:rsidP="00AD306E">
      <w:pPr>
        <w:pStyle w:val="Prrafodelista"/>
        <w:numPr>
          <w:ilvl w:val="0"/>
          <w:numId w:val="17"/>
        </w:numPr>
      </w:pPr>
      <w:r w:rsidRPr="00F53D34">
        <w:rPr>
          <w:b/>
        </w:rPr>
        <w:t>Casos de uso y escenarios</w:t>
      </w:r>
      <w:r>
        <w:t xml:space="preserve">: el análisis de casos de uso y escenarios de interacción permite comprobar si los requisitos describen correctamente el comportamiento esperado del sistema frente a distintas situaciones. Esta </w:t>
      </w:r>
      <w:r>
        <w:lastRenderedPageBreak/>
        <w:t>técnica ayuda a identificar omisiones o inconsistencias en los requisitos funcionales.</w:t>
      </w:r>
    </w:p>
    <w:p w14:paraId="147A0781" w14:textId="2937AE47" w:rsidR="007C7460" w:rsidRDefault="007C7460" w:rsidP="00AD306E">
      <w:pPr>
        <w:pStyle w:val="Prrafodelista"/>
        <w:numPr>
          <w:ilvl w:val="0"/>
          <w:numId w:val="17"/>
        </w:numPr>
      </w:pPr>
      <w:r w:rsidRPr="00F53D34">
        <w:rPr>
          <w:b/>
        </w:rPr>
        <w:t>Listas de verificación (</w:t>
      </w:r>
      <w:r w:rsidRPr="00D63F01">
        <w:rPr>
          <w:rStyle w:val="Extranjerismo"/>
          <w:b/>
          <w:bCs/>
        </w:rPr>
        <w:t>checklists</w:t>
      </w:r>
      <w:r w:rsidRPr="00F53D34">
        <w:rPr>
          <w:b/>
        </w:rPr>
        <w:t>)</w:t>
      </w:r>
      <w:r>
        <w:t>: se utilizan listas de criterios previamente definidos para revisar cada requisito y verificar si cumple con características como claridad, consistencia, completitud y verificabilidad. Esta técnica facilita realizar evaluaciones sistemáticas y estandarizadas.</w:t>
      </w:r>
    </w:p>
    <w:p w14:paraId="1F1A51E9" w14:textId="77777777" w:rsidR="007C7460" w:rsidRDefault="007C7460" w:rsidP="007C7460">
      <w:r>
        <w:t xml:space="preserve">La aplicación combinada de estas técnicas permite mejorar la calidad de los requisitos documentados, asegurar su comprensión por parte de los diferentes actores del proyecto y garantizar que el sistema de </w:t>
      </w:r>
      <w:r w:rsidRPr="00FF01A3">
        <w:rPr>
          <w:rStyle w:val="Extranjerismo"/>
        </w:rPr>
        <w:t>software</w:t>
      </w:r>
      <w:r>
        <w:t xml:space="preserve"> responda de manera adecuada a las necesidades planteadas por los usuarios y la organización.</w:t>
      </w:r>
    </w:p>
    <w:p w14:paraId="4FC52A4A" w14:textId="77777777" w:rsidR="007C7460" w:rsidRDefault="007C7460" w:rsidP="007C7460"/>
    <w:p w14:paraId="59F44022" w14:textId="52ACC28D" w:rsidR="007C7460" w:rsidRDefault="007C7460" w:rsidP="00F53D34">
      <w:pPr>
        <w:pStyle w:val="Ttulo2"/>
      </w:pPr>
      <w:bookmarkStart w:id="26" w:name="_Toc241852101"/>
      <w:r>
        <w:t>Revisiones, auditorías y prototipos</w:t>
      </w:r>
      <w:bookmarkEnd w:id="26"/>
    </w:p>
    <w:p w14:paraId="61B7F9C9" w14:textId="2869D583" w:rsidR="007C7460" w:rsidRDefault="007C7460" w:rsidP="007C7460">
      <w:r>
        <w:t xml:space="preserve">La validación de requisitos de </w:t>
      </w:r>
      <w:r w:rsidRPr="00FF01A3">
        <w:rPr>
          <w:rStyle w:val="Extranjerismo"/>
        </w:rPr>
        <w:t>software</w:t>
      </w:r>
      <w:r>
        <w:t xml:space="preserve"> también se apoya en mecanismos estructurados que permiten examinar de manera sistemática la documentación generada durante el proceso de ingeniería de requisitos. Entre estos mecanismos se destacan las revisiones, las auditorías y el uso de prototipos, los cuales contribuyen a garantizar que los requisitos sean correctos, completos y coherentes con las necesidades del sistema.</w:t>
      </w:r>
    </w:p>
    <w:p w14:paraId="7F30BDC8" w14:textId="5FE5EA17" w:rsidR="007C7460" w:rsidRPr="009377BD" w:rsidRDefault="007C7460" w:rsidP="00AD306E">
      <w:pPr>
        <w:pStyle w:val="Prrafodelista"/>
        <w:numPr>
          <w:ilvl w:val="0"/>
          <w:numId w:val="18"/>
        </w:numPr>
        <w:rPr>
          <w:b/>
        </w:rPr>
      </w:pPr>
      <w:r w:rsidRPr="009377BD">
        <w:rPr>
          <w:b/>
        </w:rPr>
        <w:t>Revisiones de requisitos</w:t>
      </w:r>
    </w:p>
    <w:p w14:paraId="1252711D" w14:textId="69380A00" w:rsidR="007C7460" w:rsidRDefault="007C7460" w:rsidP="007C7460">
      <w:r w:rsidRPr="007C7460">
        <w:t xml:space="preserve">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w:t>
      </w:r>
      <w:r w:rsidRPr="007C7460">
        <w:lastRenderedPageBreak/>
        <w:t>los requisitos documentados. Las revisiones permiten detectar errores, ambigüedades o duplicidades en etapas tempranas del proyecto, lo que facilita realizar correcciones oportunas antes de iniciar el desarrollo del sistema.</w:t>
      </w:r>
    </w:p>
    <w:p w14:paraId="25E49DC9" w14:textId="537414E8" w:rsidR="007C7460" w:rsidRPr="009377BD" w:rsidRDefault="007C7460" w:rsidP="00AD306E">
      <w:pPr>
        <w:pStyle w:val="Prrafodelista"/>
        <w:numPr>
          <w:ilvl w:val="0"/>
          <w:numId w:val="18"/>
        </w:numPr>
        <w:rPr>
          <w:b/>
        </w:rPr>
      </w:pPr>
      <w:r w:rsidRPr="009377BD">
        <w:rPr>
          <w:b/>
        </w:rPr>
        <w:t>Auditorías de requisitos</w:t>
      </w:r>
    </w:p>
    <w:p w14:paraId="2752ED10" w14:textId="79DB9B3D" w:rsidR="007C7460" w:rsidRDefault="007C7460" w:rsidP="007C7460">
      <w:r w:rsidRPr="007C7460">
        <w:t xml:space="preserve">Las auditorías corresponden a evaluaciones formales que se realizan para verificar que los requisitos definidos cumplan con estándares, metodologías y lineamientos establecidos por la organización o por modelos de calidad de </w:t>
      </w:r>
      <w:r w:rsidRPr="00FF01A3">
        <w:rPr>
          <w:rStyle w:val="Extranjerismo"/>
        </w:rPr>
        <w:t>software</w:t>
      </w:r>
      <w:r w:rsidRPr="007C7460">
        <w:t>. Generalmente</w:t>
      </w:r>
      <w:r w:rsidR="00CC2723">
        <w:t>,</w:t>
      </w:r>
      <w:r w:rsidRPr="007C7460">
        <w:t xml:space="preserv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w:t>
      </w:r>
    </w:p>
    <w:p w14:paraId="6C5BD0BC" w14:textId="1B930EF4" w:rsidR="007C7460" w:rsidRPr="009377BD" w:rsidRDefault="007C7460" w:rsidP="00AD306E">
      <w:pPr>
        <w:pStyle w:val="Prrafodelista"/>
        <w:numPr>
          <w:ilvl w:val="0"/>
          <w:numId w:val="18"/>
        </w:numPr>
        <w:rPr>
          <w:b/>
        </w:rPr>
      </w:pPr>
      <w:r w:rsidRPr="009377BD">
        <w:rPr>
          <w:b/>
        </w:rPr>
        <w:t>Prototipos</w:t>
      </w:r>
    </w:p>
    <w:p w14:paraId="73B1758A" w14:textId="48E4D645" w:rsidR="007C7460" w:rsidRDefault="00B466F4" w:rsidP="007C7460">
      <w:r>
        <w:t xml:space="preserve">El </w:t>
      </w:r>
      <w:r w:rsidR="007C7460" w:rsidRPr="007C7460">
        <w:t>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w:t>
      </w:r>
    </w:p>
    <w:p w14:paraId="7127BD73" w14:textId="0DFCDE93" w:rsidR="007C7460" w:rsidRDefault="007C7460" w:rsidP="007C7460">
      <w:r w:rsidRPr="007C7460">
        <w:t xml:space="preserve">El uso de revisiones, auditorías y prototipos fortalece el proceso de validación de requisitos, ya que permite evaluar la calidad de la información documentada desde diferentes perspectivas y con distintos niveles de formalidad, contribuyendo así al </w:t>
      </w:r>
      <w:r w:rsidRPr="007C7460">
        <w:lastRenderedPageBreak/>
        <w:t xml:space="preserve">desarrollo de sistemas de </w:t>
      </w:r>
      <w:r w:rsidRPr="00FF01A3">
        <w:rPr>
          <w:rStyle w:val="Extranjerismo"/>
        </w:rPr>
        <w:t>software</w:t>
      </w:r>
      <w:r w:rsidRPr="007C7460">
        <w:t xml:space="preserve"> más confiables y alineados con los objetivos del proyecto.</w:t>
      </w:r>
    </w:p>
    <w:p w14:paraId="38F36826" w14:textId="77777777" w:rsidR="00B466F4" w:rsidRDefault="00B466F4" w:rsidP="007C7460"/>
    <w:p w14:paraId="3CDD4EFC" w14:textId="2ECD6E4B" w:rsidR="007C7460" w:rsidRDefault="007C7460" w:rsidP="009377BD">
      <w:pPr>
        <w:pStyle w:val="Ttulo2"/>
      </w:pPr>
      <w:bookmarkStart w:id="27" w:name="_Toc241852102"/>
      <w:r>
        <w:t>Manual de usuario como mecanismo de validación</w:t>
      </w:r>
      <w:bookmarkEnd w:id="27"/>
    </w:p>
    <w:p w14:paraId="5E2AAE60" w14:textId="77777777" w:rsidR="007C7460" w:rsidRDefault="007C7460" w:rsidP="007C7460">
      <w:r>
        <w:t xml:space="preserve">El manual de usuario constituye un documento fundamental dentro del proceso de validación de requisitos de </w:t>
      </w:r>
      <w:r w:rsidRPr="00FF01A3">
        <w:rPr>
          <w:rStyle w:val="Extranjerismo"/>
        </w:rPr>
        <w:t>software</w:t>
      </w:r>
      <w: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475FF4F0" w14:textId="77777777" w:rsidR="007C7460" w:rsidRDefault="007C7460" w:rsidP="007C7460">
      <w: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ADF8179" w14:textId="77777777" w:rsidR="007C7460" w:rsidRDefault="007C7460" w:rsidP="007C7460">
      <w: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23B55046" w14:textId="6CEF3CDD" w:rsidR="00FC6364" w:rsidRDefault="007C7460" w:rsidP="007C7460">
      <w:r>
        <w:t>En general, un manual de usuario suele organizarse en las siguientes secciones:</w:t>
      </w:r>
    </w:p>
    <w:p w14:paraId="30FED9EE" w14:textId="170C0F04" w:rsidR="00B466F4" w:rsidRDefault="00B466F4" w:rsidP="007C7460"/>
    <w:p w14:paraId="44A8BD9B" w14:textId="77777777" w:rsidR="00B466F4" w:rsidRDefault="00B466F4" w:rsidP="007C7460"/>
    <w:p w14:paraId="005E7C17" w14:textId="77777777" w:rsidR="007C7460" w:rsidRPr="00DF5098" w:rsidRDefault="007C7460" w:rsidP="00DF5098">
      <w:pPr>
        <w:pStyle w:val="Prrafodelista"/>
        <w:numPr>
          <w:ilvl w:val="0"/>
          <w:numId w:val="29"/>
        </w:numPr>
        <w:rPr>
          <w:b/>
        </w:rPr>
      </w:pPr>
      <w:r w:rsidRPr="00DF5098">
        <w:rPr>
          <w:b/>
        </w:rPr>
        <w:lastRenderedPageBreak/>
        <w:t>Introducción</w:t>
      </w:r>
    </w:p>
    <w:p w14:paraId="5386B62F" w14:textId="6526CB58" w:rsidR="007C7460" w:rsidRDefault="007C7460" w:rsidP="007C7460">
      <w:r>
        <w:t>Presenta el propósito del manual, el público al que está dirigido y una descripción general del sistema.</w:t>
      </w:r>
    </w:p>
    <w:p w14:paraId="64287108" w14:textId="77777777" w:rsidR="007C7460" w:rsidRPr="00DF5098" w:rsidRDefault="007C7460" w:rsidP="00DF5098">
      <w:pPr>
        <w:pStyle w:val="Prrafodelista"/>
        <w:numPr>
          <w:ilvl w:val="0"/>
          <w:numId w:val="29"/>
        </w:numPr>
        <w:rPr>
          <w:b/>
        </w:rPr>
      </w:pPr>
      <w:r w:rsidRPr="00DF5098">
        <w:rPr>
          <w:b/>
        </w:rPr>
        <w:t>Descripción general del sistema</w:t>
      </w:r>
    </w:p>
    <w:p w14:paraId="1C53D998" w14:textId="58C2A64D" w:rsidR="007C7460" w:rsidRDefault="007C7460" w:rsidP="007C7460">
      <w:r>
        <w:t>Explica las principales funcionalidades del sistema y el contexto en el que será utilizado.</w:t>
      </w:r>
    </w:p>
    <w:p w14:paraId="27C976F7" w14:textId="77777777" w:rsidR="007C7460" w:rsidRPr="00DF5098" w:rsidRDefault="007C7460" w:rsidP="00DF5098">
      <w:pPr>
        <w:pStyle w:val="Prrafodelista"/>
        <w:numPr>
          <w:ilvl w:val="0"/>
          <w:numId w:val="29"/>
        </w:numPr>
        <w:rPr>
          <w:b/>
        </w:rPr>
      </w:pPr>
      <w:r w:rsidRPr="00DF5098">
        <w:rPr>
          <w:b/>
        </w:rPr>
        <w:t>Requisitos para el uso del sistema</w:t>
      </w:r>
    </w:p>
    <w:p w14:paraId="3E72B303" w14:textId="653A2EA4" w:rsidR="007C7460" w:rsidRDefault="007C7460" w:rsidP="007C7460">
      <w:r>
        <w:t xml:space="preserve">Describe las condiciones técnicas necesarias para utilizar el sistema, como </w:t>
      </w:r>
      <w:r w:rsidRPr="00B466F4">
        <w:rPr>
          <w:rStyle w:val="Extranjerismo"/>
        </w:rPr>
        <w:t>hardware</w:t>
      </w:r>
      <w:r>
        <w:t xml:space="preserve">, </w:t>
      </w:r>
      <w:r w:rsidRPr="00FF01A3">
        <w:rPr>
          <w:rStyle w:val="Extranjerismo"/>
        </w:rPr>
        <w:t>software</w:t>
      </w:r>
      <w:r>
        <w:t xml:space="preserve"> o configuraciones específicas.</w:t>
      </w:r>
    </w:p>
    <w:p w14:paraId="3A53B324" w14:textId="77777777" w:rsidR="007C7460" w:rsidRPr="009377BD" w:rsidRDefault="007C7460" w:rsidP="00DF5098">
      <w:pPr>
        <w:pStyle w:val="Prrafodelista"/>
        <w:numPr>
          <w:ilvl w:val="0"/>
          <w:numId w:val="29"/>
        </w:numPr>
        <w:rPr>
          <w:b/>
        </w:rPr>
      </w:pPr>
      <w:r w:rsidRPr="009377BD">
        <w:rPr>
          <w:b/>
        </w:rPr>
        <w:t>Acceso al sistema</w:t>
      </w:r>
    </w:p>
    <w:p w14:paraId="041C3F98" w14:textId="48480C89" w:rsidR="007C7460" w:rsidRDefault="007C7460" w:rsidP="007C7460">
      <w:r>
        <w:t>Indica los procedimientos para ingresar al sistema, incluyendo autenticación o creación de usuarios.</w:t>
      </w:r>
    </w:p>
    <w:p w14:paraId="7EE4F4D3" w14:textId="77777777" w:rsidR="007C7460" w:rsidRPr="009377BD" w:rsidRDefault="007C7460" w:rsidP="00DF5098">
      <w:pPr>
        <w:pStyle w:val="Prrafodelista"/>
        <w:numPr>
          <w:ilvl w:val="0"/>
          <w:numId w:val="29"/>
        </w:numPr>
        <w:rPr>
          <w:b/>
        </w:rPr>
      </w:pPr>
      <w:r w:rsidRPr="009377BD">
        <w:rPr>
          <w:b/>
        </w:rPr>
        <w:t>Descripción de funcionalidades</w:t>
      </w:r>
    </w:p>
    <w:p w14:paraId="0F15CB06" w14:textId="51C40607" w:rsidR="007C7460" w:rsidRDefault="007C7460" w:rsidP="007C7460">
      <w:r>
        <w:t>Explica paso a paso las operaciones que puede realizar el usuario dentro del sistema, generalmente acompañadas de instrucciones claras y ordenadas.</w:t>
      </w:r>
    </w:p>
    <w:p w14:paraId="5741FE7F" w14:textId="77777777" w:rsidR="007C7460" w:rsidRPr="009377BD" w:rsidRDefault="007C7460" w:rsidP="00DF5098">
      <w:pPr>
        <w:pStyle w:val="Prrafodelista"/>
        <w:numPr>
          <w:ilvl w:val="0"/>
          <w:numId w:val="29"/>
        </w:numPr>
        <w:rPr>
          <w:b/>
        </w:rPr>
      </w:pPr>
      <w:r w:rsidRPr="009377BD">
        <w:rPr>
          <w:b/>
        </w:rPr>
        <w:t>Procedimientos de uso</w:t>
      </w:r>
    </w:p>
    <w:p w14:paraId="68280E03" w14:textId="77EA523D" w:rsidR="007C7460" w:rsidRDefault="007C7460" w:rsidP="007C7460">
      <w:r>
        <w:t>Presenta guías o secuencias de acciones que el usuario debe seguir para realizar tareas específicas dentro del sistema.</w:t>
      </w:r>
    </w:p>
    <w:p w14:paraId="7361E1B2" w14:textId="0D1C6D77" w:rsidR="00B466F4" w:rsidRDefault="00B466F4" w:rsidP="007C7460"/>
    <w:p w14:paraId="16A03531" w14:textId="77777777" w:rsidR="00B466F4" w:rsidRDefault="00B466F4" w:rsidP="007C7460"/>
    <w:p w14:paraId="4DC5D70E" w14:textId="77777777" w:rsidR="007C7460" w:rsidRPr="009377BD" w:rsidRDefault="007C7460" w:rsidP="00DF5098">
      <w:pPr>
        <w:pStyle w:val="Prrafodelista"/>
        <w:numPr>
          <w:ilvl w:val="0"/>
          <w:numId w:val="29"/>
        </w:numPr>
        <w:rPr>
          <w:b/>
        </w:rPr>
      </w:pPr>
      <w:r w:rsidRPr="009377BD">
        <w:rPr>
          <w:b/>
        </w:rPr>
        <w:lastRenderedPageBreak/>
        <w:t>Manejo de errores o problemas comunes</w:t>
      </w:r>
    </w:p>
    <w:p w14:paraId="23EFC6C1" w14:textId="7626DECF" w:rsidR="007C7460" w:rsidRDefault="007C7460" w:rsidP="007C7460">
      <w:r>
        <w:t>Describe posibles errores o dificultades que pueden presentarse y las recomendaciones para solucionarlos.</w:t>
      </w:r>
    </w:p>
    <w:p w14:paraId="005F97E1" w14:textId="77777777" w:rsidR="007C7460" w:rsidRPr="009377BD" w:rsidRDefault="007C7460" w:rsidP="00DF5098">
      <w:pPr>
        <w:pStyle w:val="Prrafodelista"/>
        <w:numPr>
          <w:ilvl w:val="0"/>
          <w:numId w:val="29"/>
        </w:numPr>
        <w:rPr>
          <w:b/>
        </w:rPr>
      </w:pPr>
      <w:r w:rsidRPr="009377BD">
        <w:rPr>
          <w:b/>
        </w:rPr>
        <w:t>Glosario o términos técnicos</w:t>
      </w:r>
    </w:p>
    <w:p w14:paraId="31506814" w14:textId="624EA0D4" w:rsidR="007C7460" w:rsidRDefault="007C7460" w:rsidP="007C7460">
      <w:r>
        <w:t>Incluye definiciones de términos utilizados en el sistema para facilitar la comprensión del usuario.</w:t>
      </w:r>
    </w:p>
    <w:p w14:paraId="7D7CD52E" w14:textId="3F2AF87E" w:rsidR="007C7460" w:rsidRDefault="009765BE" w:rsidP="007C7460">
      <w:r w:rsidRPr="009765BE">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6E8BD063" w14:textId="04C66546" w:rsidR="009765BE" w:rsidRDefault="009765BE" w:rsidP="007C7460"/>
    <w:p w14:paraId="65D7FEEE" w14:textId="0643E479" w:rsidR="009377BD" w:rsidRDefault="009377BD">
      <w:pPr>
        <w:spacing w:before="0" w:after="0" w:line="240" w:lineRule="auto"/>
        <w:ind w:firstLine="0"/>
      </w:pPr>
      <w:r>
        <w:br w:type="page"/>
      </w:r>
    </w:p>
    <w:p w14:paraId="2A5BCE7F" w14:textId="525F408A" w:rsidR="006A7711" w:rsidRDefault="006A7711" w:rsidP="009377BD">
      <w:pPr>
        <w:pStyle w:val="Ttulo1"/>
      </w:pPr>
      <w:bookmarkStart w:id="28" w:name="_Toc241852103"/>
      <w:r>
        <w:lastRenderedPageBreak/>
        <w:t xml:space="preserve">Gestión de requisitos en proyectos de </w:t>
      </w:r>
      <w:r w:rsidRPr="00FF01A3">
        <w:rPr>
          <w:rStyle w:val="Extranjerismo"/>
        </w:rPr>
        <w:t>software</w:t>
      </w:r>
      <w:bookmarkEnd w:id="28"/>
    </w:p>
    <w:p w14:paraId="6C1B6635" w14:textId="77777777" w:rsidR="006A7711" w:rsidRDefault="006A7711" w:rsidP="006A7711">
      <w:r>
        <w:t xml:space="preserve">La gestión de requisitos en proyectos de </w:t>
      </w:r>
      <w:r w:rsidRPr="00FF01A3">
        <w:rPr>
          <w:rStyle w:val="Extranjerismo"/>
        </w:rPr>
        <w:t>software</w:t>
      </w:r>
      <w: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3EF88F3A" w14:textId="77777777" w:rsidR="006A7711" w:rsidRDefault="006A7711" w:rsidP="006A7711">
      <w:r>
        <w:t xml:space="preserve">En los proyectos de desarrollo de </w:t>
      </w:r>
      <w:r w:rsidRPr="00FF01A3">
        <w:rPr>
          <w:rStyle w:val="Extranjerismo"/>
        </w:rPr>
        <w:t>software</w:t>
      </w:r>
      <w: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45B64249" w14:textId="77777777" w:rsidR="006A7711" w:rsidRDefault="006A7711" w:rsidP="006A7711">
      <w: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03D98BBC" w14:textId="77777777" w:rsidR="006A7711" w:rsidRDefault="006A7711" w:rsidP="006A7711">
      <w:r>
        <w:t>Dentro de la gestión de requisitos se desarrollan diferentes actividades fundamentales que permiten mantener la coherencia y calidad de la información del proyecto. Entre las más importantes se encuentran:</w:t>
      </w:r>
    </w:p>
    <w:p w14:paraId="4BD26644" w14:textId="77777777" w:rsidR="006A7711" w:rsidRDefault="006A7711" w:rsidP="006A7711"/>
    <w:p w14:paraId="61AA16AB" w14:textId="2E4E3A52" w:rsidR="006A7711" w:rsidRDefault="006A7711" w:rsidP="00AD306E">
      <w:pPr>
        <w:pStyle w:val="Prrafodelista"/>
        <w:numPr>
          <w:ilvl w:val="0"/>
          <w:numId w:val="18"/>
        </w:numPr>
      </w:pPr>
      <w:r w:rsidRPr="009377BD">
        <w:rPr>
          <w:b/>
        </w:rPr>
        <w:lastRenderedPageBreak/>
        <w:t>Identificación de requisitos</w:t>
      </w:r>
      <w:r>
        <w:t>: consiste en reconocer y registrar las necesidades, expectativas y restricciones del sistema a partir de la interacción con clientes, usuarios y demás interesados del proyecto.</w:t>
      </w:r>
    </w:p>
    <w:p w14:paraId="5A5519BE" w14:textId="1065B6C9" w:rsidR="006A7711" w:rsidRDefault="006A7711" w:rsidP="00AD306E">
      <w:pPr>
        <w:pStyle w:val="Prrafodelista"/>
        <w:numPr>
          <w:ilvl w:val="0"/>
          <w:numId w:val="18"/>
        </w:numPr>
      </w:pPr>
      <w:r w:rsidRPr="009377BD">
        <w:rPr>
          <w:b/>
        </w:rPr>
        <w:t>Documentación de requisitos</w:t>
      </w:r>
      <w:r>
        <w:t>: implica describir de manera estructurada los requisitos funcionales y no funcionales utilizando formatos o plantillas que faciliten su comprensión y análisis.</w:t>
      </w:r>
    </w:p>
    <w:p w14:paraId="053D3CF5" w14:textId="160E4A12" w:rsidR="006A7711" w:rsidRDefault="006A7711" w:rsidP="00AD306E">
      <w:pPr>
        <w:pStyle w:val="Prrafodelista"/>
        <w:numPr>
          <w:ilvl w:val="0"/>
          <w:numId w:val="18"/>
        </w:numPr>
      </w:pPr>
      <w:r w:rsidRPr="009377BD">
        <w:rPr>
          <w:b/>
        </w:rPr>
        <w:t>Priorización de requisitos</w:t>
      </w:r>
      <w:r>
        <w:t>: permite establecer el nivel de importancia de cada requisito, teniendo en cuenta factores como el valor para el negocio, el impacto en el sistema o la complejidad de implementación.</w:t>
      </w:r>
    </w:p>
    <w:p w14:paraId="689099F5" w14:textId="4DCE85AD" w:rsidR="006A7711" w:rsidRDefault="006A7711" w:rsidP="00AD306E">
      <w:pPr>
        <w:pStyle w:val="Prrafodelista"/>
        <w:numPr>
          <w:ilvl w:val="0"/>
          <w:numId w:val="18"/>
        </w:numPr>
      </w:pPr>
      <w:r w:rsidRPr="009377BD">
        <w:rPr>
          <w:b/>
        </w:rPr>
        <w:t>Control de cambios</w:t>
      </w:r>
      <w:r>
        <w:t>: se refiere al proceso mediante el cual se gestionan las modificaciones a los requisitos, evaluando su impacto en el alcance, el tiempo y los recursos del proyecto.</w:t>
      </w:r>
    </w:p>
    <w:p w14:paraId="5AFA0AE5" w14:textId="02EA58C5" w:rsidR="006A7711" w:rsidRDefault="006A7711" w:rsidP="00AD306E">
      <w:pPr>
        <w:pStyle w:val="Prrafodelista"/>
        <w:numPr>
          <w:ilvl w:val="0"/>
          <w:numId w:val="18"/>
        </w:numPr>
      </w:pPr>
      <w:r w:rsidRPr="009377BD">
        <w:rPr>
          <w:b/>
        </w:rPr>
        <w:t>Trazabilidad de requisitos</w:t>
      </w:r>
      <w:r>
        <w:t>: permite relacionar cada requisito con los elementos del sistema que lo implementan, así como con las pruebas que verifican su cumplimiento.</w:t>
      </w:r>
    </w:p>
    <w:p w14:paraId="7C379BB1" w14:textId="67976E86" w:rsidR="006A7711" w:rsidRDefault="006A7711" w:rsidP="00AD306E">
      <w:pPr>
        <w:pStyle w:val="Prrafodelista"/>
        <w:numPr>
          <w:ilvl w:val="0"/>
          <w:numId w:val="18"/>
        </w:numPr>
      </w:pPr>
      <w:r w:rsidRPr="009377BD">
        <w:rPr>
          <w:b/>
        </w:rPr>
        <w:t>Seguimiento y monitoreo</w:t>
      </w:r>
      <w:r>
        <w:t>: consiste en revisar continuamente el estado de los requisitos para asegurar que se desarrollen conforme a lo planificado y que se mantenga la coherencia entre los diferentes componentes del proyecto.</w:t>
      </w:r>
    </w:p>
    <w:p w14:paraId="0F9191F6" w14:textId="30126E42" w:rsidR="006A7711" w:rsidRDefault="006A7711" w:rsidP="006A7711">
      <w:r>
        <w:t xml:space="preserve">Una gestión adecuada de requisitos contribuye a reducir errores en el desarrollo, mejorar la comunicación entre los participantes del proyecto y garantizar que el </w:t>
      </w:r>
      <w:r w:rsidRPr="00FF01A3">
        <w:rPr>
          <w:rStyle w:val="Extranjerismo"/>
        </w:rPr>
        <w:t>software</w:t>
      </w:r>
      <w:r>
        <w:t xml:space="preserve"> entregado responda de manera efectiva a las necesidades para las cuales fue diseñado. En consecuencia, este proceso se convierte en un elemento clave para el </w:t>
      </w:r>
      <w:r>
        <w:lastRenderedPageBreak/>
        <w:t xml:space="preserve">éxito de los proyectos de </w:t>
      </w:r>
      <w:r w:rsidRPr="00FF01A3">
        <w:rPr>
          <w:rStyle w:val="Extranjerismo"/>
        </w:rPr>
        <w:t>software</w:t>
      </w:r>
      <w:r>
        <w:t>, especialmente en entornos donde los cambios y la evolución de los sistemas son frecuentes.</w:t>
      </w:r>
    </w:p>
    <w:p w14:paraId="4E1CABA6" w14:textId="77777777" w:rsidR="009377BD" w:rsidRDefault="009377BD" w:rsidP="006A7711"/>
    <w:p w14:paraId="26888414" w14:textId="77777777" w:rsidR="009377BD" w:rsidRPr="009377BD" w:rsidRDefault="009377BD" w:rsidP="009377B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227848275"/>
      <w:bookmarkStart w:id="30" w:name="_Toc235515496"/>
      <w:bookmarkStart w:id="31" w:name="_Toc240452607"/>
      <w:bookmarkStart w:id="32" w:name="_Toc241154868"/>
      <w:bookmarkStart w:id="33" w:name="_Toc241852104"/>
      <w:bookmarkEnd w:id="29"/>
      <w:bookmarkEnd w:id="30"/>
      <w:bookmarkEnd w:id="31"/>
      <w:bookmarkEnd w:id="32"/>
      <w:bookmarkEnd w:id="33"/>
    </w:p>
    <w:p w14:paraId="368D68A9" w14:textId="2052E0D8" w:rsidR="006A7711" w:rsidRDefault="006A7711" w:rsidP="009377BD">
      <w:pPr>
        <w:pStyle w:val="Ttulo2"/>
      </w:pPr>
      <w:bookmarkStart w:id="34" w:name="_Toc241852105"/>
      <w:r>
        <w:t xml:space="preserve">Contratos de </w:t>
      </w:r>
      <w:r w:rsidRPr="00FF01A3">
        <w:rPr>
          <w:rStyle w:val="Extranjerismo"/>
        </w:rPr>
        <w:t>software</w:t>
      </w:r>
      <w:r>
        <w:t>: requisitos fijos y variables</w:t>
      </w:r>
      <w:bookmarkEnd w:id="34"/>
    </w:p>
    <w:p w14:paraId="74BE987C" w14:textId="77777777" w:rsidR="006A7711" w:rsidRDefault="006A7711" w:rsidP="006A7711">
      <w:r>
        <w:t xml:space="preserve">En los proyectos de desarrollo de </w:t>
      </w:r>
      <w:r w:rsidRPr="00FF01A3">
        <w:rPr>
          <w:rStyle w:val="Extranjerismo"/>
        </w:rPr>
        <w:t>software</w:t>
      </w:r>
      <w: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FF01A3">
        <w:rPr>
          <w:rStyle w:val="Extranjerismo"/>
        </w:rPr>
        <w:t>software</w:t>
      </w:r>
      <w:r>
        <w:t xml:space="preserve"> pueden clasificarse en requisitos fijos y requisitos variables, dependiendo del grado de flexibilidad permitido durante el desarrollo del proyecto.</w:t>
      </w:r>
    </w:p>
    <w:p w14:paraId="6B857946" w14:textId="78DF747C" w:rsidR="006A7711" w:rsidRDefault="006A7711" w:rsidP="006A7711">
      <w:r>
        <w:t>Los requisitos fijos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w:t>
      </w:r>
      <w:r w:rsidR="00CC2723">
        <w:t>,</w:t>
      </w:r>
      <w:r>
        <w:t xml:space="preserve"> se utilizan en proyectos con enfoques tradicionales de desarrollo, donde el alcance del sistema se define de manera detallada desde las etapas iniciales.</w:t>
      </w:r>
    </w:p>
    <w:p w14:paraId="4A27D2EB" w14:textId="7877418B" w:rsidR="009765BE" w:rsidRDefault="006A7711" w:rsidP="006A7711">
      <w:r>
        <w:t xml:space="preserve">Por otro lado, los requisitos variables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w:t>
      </w:r>
      <w:r>
        <w:lastRenderedPageBreak/>
        <w:t>utilizan metodologías ágiles, donde se promueve la adaptación continua a las necesidades del cliente.</w:t>
      </w:r>
    </w:p>
    <w:p w14:paraId="1A692CB1" w14:textId="77777777" w:rsidR="006A7711" w:rsidRDefault="006A7711" w:rsidP="006A7711">
      <w:r>
        <w:t xml:space="preserve">Ejemplo práctico: en el desarrollo de un sistema de gestión de reservas para un hotel, el contrato de </w:t>
      </w:r>
      <w:r w:rsidRPr="00FF01A3">
        <w:rPr>
          <w:rStyle w:val="Extranjerismo"/>
        </w:rPr>
        <w:t>software</w:t>
      </w:r>
      <w:r>
        <w:t xml:space="preserve"> puede establecer diferentes tipos de requisitos.</w:t>
      </w:r>
    </w:p>
    <w:p w14:paraId="00D8E601" w14:textId="77777777" w:rsidR="006A7711" w:rsidRDefault="006A7711" w:rsidP="006A7711">
      <w:r>
        <w:t>Requisitos fijos:</w:t>
      </w:r>
    </w:p>
    <w:p w14:paraId="1BFC61FF" w14:textId="2512F2E4" w:rsidR="006A7711" w:rsidRDefault="006A7711" w:rsidP="00AD306E">
      <w:pPr>
        <w:pStyle w:val="Prrafodelista"/>
        <w:numPr>
          <w:ilvl w:val="0"/>
          <w:numId w:val="20"/>
        </w:numPr>
      </w:pPr>
      <w:r>
        <w:t>El sistema debe permitir registrar reservas de habitaciones.</w:t>
      </w:r>
    </w:p>
    <w:p w14:paraId="3C483EDE" w14:textId="1A40801C" w:rsidR="006A7711" w:rsidRDefault="006A7711" w:rsidP="00AD306E">
      <w:pPr>
        <w:pStyle w:val="Prrafodelista"/>
        <w:numPr>
          <w:ilvl w:val="0"/>
          <w:numId w:val="20"/>
        </w:numPr>
      </w:pPr>
      <w:r>
        <w:t>El sistema debe almacenar la información de los clientes.</w:t>
      </w:r>
    </w:p>
    <w:p w14:paraId="3AA097B6" w14:textId="2E7996D2" w:rsidR="006A7711" w:rsidRDefault="006A7711" w:rsidP="00AD306E">
      <w:pPr>
        <w:pStyle w:val="Prrafodelista"/>
        <w:numPr>
          <w:ilvl w:val="0"/>
          <w:numId w:val="20"/>
        </w:numPr>
      </w:pPr>
      <w:r>
        <w:t>El sistema debe generar confirmaciones de reserva.</w:t>
      </w:r>
    </w:p>
    <w:p w14:paraId="3DE9072C" w14:textId="38EB5AE7" w:rsidR="006A7711" w:rsidRDefault="006A7711" w:rsidP="00AD306E">
      <w:pPr>
        <w:pStyle w:val="Prrafodelista"/>
        <w:numPr>
          <w:ilvl w:val="0"/>
          <w:numId w:val="20"/>
        </w:numPr>
      </w:pPr>
      <w:r>
        <w:t>El sistema debe garantizar la seguridad y protección de los datos de los usuarios.</w:t>
      </w:r>
    </w:p>
    <w:p w14:paraId="2FA8E46B" w14:textId="77777777" w:rsidR="006A7711" w:rsidRDefault="006A7711" w:rsidP="006A7711">
      <w:r>
        <w:t>Estos requisitos se consideran obligatorios y forman parte del alcance principal del proyecto.</w:t>
      </w:r>
    </w:p>
    <w:p w14:paraId="720AE4DC" w14:textId="77777777" w:rsidR="006A7711" w:rsidRDefault="006A7711" w:rsidP="006A7711">
      <w:r>
        <w:t>Requisitos variables:</w:t>
      </w:r>
    </w:p>
    <w:p w14:paraId="26FACFB9" w14:textId="6EE882AB" w:rsidR="006A7711" w:rsidRDefault="006A7711" w:rsidP="00AD306E">
      <w:pPr>
        <w:pStyle w:val="Prrafodelista"/>
        <w:numPr>
          <w:ilvl w:val="0"/>
          <w:numId w:val="21"/>
        </w:numPr>
      </w:pPr>
      <w:r>
        <w:t>Integración con pasarelas de pago adicionales.</w:t>
      </w:r>
    </w:p>
    <w:p w14:paraId="7EFFB329" w14:textId="6ED6AEFB" w:rsidR="006A7711" w:rsidRDefault="006A7711" w:rsidP="00AD306E">
      <w:pPr>
        <w:pStyle w:val="Prrafodelista"/>
        <w:numPr>
          <w:ilvl w:val="0"/>
          <w:numId w:val="21"/>
        </w:numPr>
      </w:pPr>
      <w:r>
        <w:t>Implementación de un módulo de reportes avanzados.</w:t>
      </w:r>
    </w:p>
    <w:p w14:paraId="32892C9F" w14:textId="5752A8D1" w:rsidR="006A7711" w:rsidRDefault="006A7711" w:rsidP="00AD306E">
      <w:pPr>
        <w:pStyle w:val="Prrafodelista"/>
        <w:numPr>
          <w:ilvl w:val="0"/>
          <w:numId w:val="21"/>
        </w:numPr>
      </w:pPr>
      <w:r>
        <w:t>Integración con aplicaciones móviles o sistemas externos.</w:t>
      </w:r>
    </w:p>
    <w:p w14:paraId="5381ABFF" w14:textId="7768CDA8" w:rsidR="006A7711" w:rsidRDefault="006A7711" w:rsidP="00AD306E">
      <w:pPr>
        <w:pStyle w:val="Prrafodelista"/>
        <w:numPr>
          <w:ilvl w:val="0"/>
          <w:numId w:val="21"/>
        </w:numPr>
      </w:pPr>
      <w:r>
        <w:t>Incorporación de funcionalidades adicionales solicitadas por el cliente durante el desarrollo.</w:t>
      </w:r>
    </w:p>
    <w:p w14:paraId="0B56AC56" w14:textId="2FADE219" w:rsidR="006A7711" w:rsidRDefault="006A7711" w:rsidP="006A7711">
      <w:r>
        <w:t>Estos requisitos pueden modificarse, ampliarse o ajustarse durante el proyecto mediante acuerdos entre el cliente y el equipo de desarrollo.</w:t>
      </w:r>
    </w:p>
    <w:p w14:paraId="25B6D57B" w14:textId="77777777" w:rsidR="006A7711" w:rsidRDefault="006A7711" w:rsidP="006A7711">
      <w:r>
        <w:t xml:space="preserve">La diferenciación entre requisitos fijos y variables permite establecer con mayor claridad el alcance del proyecto, definir mecanismos de control frente a cambios y </w:t>
      </w:r>
      <w:r>
        <w:lastRenderedPageBreak/>
        <w:t xml:space="preserve">evitar conflictos entre las partes involucradas. Asimismo, contribuye a mejorar la planificación, el seguimiento del desarrollo del </w:t>
      </w:r>
      <w:r w:rsidRPr="00FF01A3">
        <w:rPr>
          <w:rStyle w:val="Extranjerismo"/>
        </w:rPr>
        <w:t>software</w:t>
      </w:r>
      <w:r>
        <w:t xml:space="preserve"> y la gestión de riesgos asociados a modificaciones en los requisitos.</w:t>
      </w:r>
    </w:p>
    <w:p w14:paraId="1BFF56BC" w14:textId="1E809976" w:rsidR="006A7711" w:rsidRDefault="006A7711" w:rsidP="006A7711">
      <w:r>
        <w:t xml:space="preserve">En la práctica, muchos contratos de </w:t>
      </w:r>
      <w:r w:rsidRPr="00FF01A3">
        <w:rPr>
          <w:rStyle w:val="Extranjerismo"/>
        </w:rPr>
        <w:t>software</w:t>
      </w:r>
      <w: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r w:rsidR="00DF5098">
        <w:t xml:space="preserve"> </w:t>
      </w:r>
      <w:r w:rsidR="00DF5098" w:rsidRPr="00DF5098">
        <w:t>En el siguiente ejemplo se contrastan los requisitos fijos y los requisitos variables según su definición, flexibilidad, momento de definición, metodologías asociadas y gestión de cambios:</w:t>
      </w:r>
    </w:p>
    <w:p w14:paraId="3CC7A73C" w14:textId="536D6902" w:rsidR="006A7711" w:rsidRDefault="006A7711" w:rsidP="009377BD">
      <w:pPr>
        <w:pStyle w:val="Tabla"/>
      </w:pPr>
      <w:r>
        <w:t>Comparación entre requisitos fijos y requisitos variables</w:t>
      </w:r>
    </w:p>
    <w:tbl>
      <w:tblPr>
        <w:tblStyle w:val="SENA"/>
        <w:tblW w:w="0" w:type="auto"/>
        <w:tblLook w:val="04A0" w:firstRow="1" w:lastRow="0" w:firstColumn="1" w:lastColumn="0" w:noHBand="0" w:noVBand="1"/>
      </w:tblPr>
      <w:tblGrid>
        <w:gridCol w:w="2263"/>
        <w:gridCol w:w="3828"/>
        <w:gridCol w:w="3871"/>
      </w:tblGrid>
      <w:tr w:rsidR="006A7711" w14:paraId="664CC674"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2263" w:type="dxa"/>
          </w:tcPr>
          <w:p w14:paraId="038DE62F" w14:textId="2DA8109E" w:rsidR="006A7711" w:rsidRDefault="006A7711" w:rsidP="00E5275E">
            <w:pPr>
              <w:pStyle w:val="TextoTablas"/>
              <w:spacing w:line="360" w:lineRule="auto"/>
            </w:pPr>
            <w:r w:rsidRPr="00A261AF">
              <w:t>Característica</w:t>
            </w:r>
          </w:p>
        </w:tc>
        <w:tc>
          <w:tcPr>
            <w:tcW w:w="3828" w:type="dxa"/>
          </w:tcPr>
          <w:p w14:paraId="75C4522B" w14:textId="2392445C" w:rsidR="006A7711" w:rsidRDefault="006A7711" w:rsidP="00E5275E">
            <w:pPr>
              <w:pStyle w:val="TextoTablas"/>
              <w:spacing w:line="360" w:lineRule="auto"/>
            </w:pPr>
            <w:r w:rsidRPr="00A261AF">
              <w:t>Requisitos fijos</w:t>
            </w:r>
          </w:p>
        </w:tc>
        <w:tc>
          <w:tcPr>
            <w:tcW w:w="3871" w:type="dxa"/>
          </w:tcPr>
          <w:p w14:paraId="07912533" w14:textId="3D55316C" w:rsidR="006A7711" w:rsidRDefault="006A7711" w:rsidP="00E5275E">
            <w:pPr>
              <w:pStyle w:val="TextoTablas"/>
              <w:spacing w:line="360" w:lineRule="auto"/>
            </w:pPr>
            <w:r w:rsidRPr="00A261AF">
              <w:t>Requisitos variables</w:t>
            </w:r>
          </w:p>
        </w:tc>
      </w:tr>
      <w:tr w:rsidR="006A7711" w14:paraId="612734F7"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2A66416F" w14:textId="0855D853" w:rsidR="006A7711" w:rsidRDefault="006A7711" w:rsidP="00E5275E">
            <w:pPr>
              <w:pStyle w:val="TextoTablas"/>
              <w:spacing w:line="360" w:lineRule="auto"/>
            </w:pPr>
            <w:r w:rsidRPr="00A261AF">
              <w:t>Definición</w:t>
            </w:r>
          </w:p>
        </w:tc>
        <w:tc>
          <w:tcPr>
            <w:tcW w:w="3828" w:type="dxa"/>
          </w:tcPr>
          <w:p w14:paraId="2FE90B61" w14:textId="6058A4B1" w:rsidR="006A7711" w:rsidRDefault="006A7711" w:rsidP="00E5275E">
            <w:pPr>
              <w:pStyle w:val="TextoTablas"/>
              <w:spacing w:line="360" w:lineRule="auto"/>
            </w:pPr>
            <w:r w:rsidRPr="00A261AF">
              <w:t>Son requisitos definidos desde el inicio del proyecto y que deben cumplirse obligatoriamente según lo establecido en el contrato.</w:t>
            </w:r>
          </w:p>
        </w:tc>
        <w:tc>
          <w:tcPr>
            <w:tcW w:w="3871" w:type="dxa"/>
          </w:tcPr>
          <w:p w14:paraId="1A6649BA" w14:textId="43B31183" w:rsidR="006A7711" w:rsidRDefault="006A7711" w:rsidP="00E5275E">
            <w:pPr>
              <w:pStyle w:val="TextoTablas"/>
              <w:spacing w:line="360" w:lineRule="auto"/>
            </w:pPr>
            <w:r w:rsidRPr="00A261AF">
              <w:t>Son requisitos que pueden modificarse o ajustarse durante el desarrollo del proyecto.</w:t>
            </w:r>
          </w:p>
        </w:tc>
      </w:tr>
      <w:tr w:rsidR="006A7711" w14:paraId="51F08113" w14:textId="77777777" w:rsidTr="006A7711">
        <w:tc>
          <w:tcPr>
            <w:tcW w:w="2263" w:type="dxa"/>
          </w:tcPr>
          <w:p w14:paraId="3827E41D" w14:textId="47B3A80E" w:rsidR="006A7711" w:rsidRDefault="006A7711" w:rsidP="00E5275E">
            <w:pPr>
              <w:pStyle w:val="TextoTablas"/>
              <w:spacing w:line="360" w:lineRule="auto"/>
            </w:pPr>
            <w:r w:rsidRPr="00A261AF">
              <w:t>Flexibilidad</w:t>
            </w:r>
          </w:p>
        </w:tc>
        <w:tc>
          <w:tcPr>
            <w:tcW w:w="3828" w:type="dxa"/>
          </w:tcPr>
          <w:p w14:paraId="6D66F417" w14:textId="5242F647" w:rsidR="006A7711" w:rsidRDefault="006A7711" w:rsidP="00E5275E">
            <w:pPr>
              <w:pStyle w:val="TextoTablas"/>
              <w:spacing w:line="360" w:lineRule="auto"/>
            </w:pPr>
            <w:r w:rsidRPr="00A261AF">
              <w:t>Presentan baja flexibilidad, ya que los cambios suelen implicar modificaciones contractuales.</w:t>
            </w:r>
          </w:p>
        </w:tc>
        <w:tc>
          <w:tcPr>
            <w:tcW w:w="3871" w:type="dxa"/>
          </w:tcPr>
          <w:p w14:paraId="21AF021B" w14:textId="6DEEEFC9" w:rsidR="006A7711" w:rsidRDefault="006A7711" w:rsidP="00E5275E">
            <w:pPr>
              <w:pStyle w:val="TextoTablas"/>
              <w:spacing w:line="360" w:lineRule="auto"/>
            </w:pPr>
            <w:r w:rsidRPr="00A261AF">
              <w:t>Presentan mayor flexibilidad y pueden adaptarse a nuevas necesidades del cliente o del entorno.</w:t>
            </w:r>
          </w:p>
        </w:tc>
      </w:tr>
      <w:tr w:rsidR="006A7711" w14:paraId="1D6B30AC"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1294A9BF" w14:textId="0271E4BD" w:rsidR="006A7711" w:rsidRDefault="006A7711" w:rsidP="00E5275E">
            <w:pPr>
              <w:pStyle w:val="TextoTablas"/>
              <w:spacing w:line="360" w:lineRule="auto"/>
            </w:pPr>
            <w:r w:rsidRPr="00A261AF">
              <w:lastRenderedPageBreak/>
              <w:t>Momento de definición</w:t>
            </w:r>
          </w:p>
        </w:tc>
        <w:tc>
          <w:tcPr>
            <w:tcW w:w="3828" w:type="dxa"/>
          </w:tcPr>
          <w:p w14:paraId="6C40B0D1" w14:textId="6660DDBB" w:rsidR="006A7711" w:rsidRDefault="006A7711" w:rsidP="00E5275E">
            <w:pPr>
              <w:pStyle w:val="TextoTablas"/>
              <w:spacing w:line="360" w:lineRule="auto"/>
            </w:pPr>
            <w:r w:rsidRPr="00A261AF">
              <w:t>Se establecen en las etapas iniciales del proyecto.</w:t>
            </w:r>
          </w:p>
        </w:tc>
        <w:tc>
          <w:tcPr>
            <w:tcW w:w="3871" w:type="dxa"/>
          </w:tcPr>
          <w:p w14:paraId="08CC371E" w14:textId="2D273C2F" w:rsidR="006A7711" w:rsidRDefault="006A7711" w:rsidP="00E5275E">
            <w:pPr>
              <w:pStyle w:val="TextoTablas"/>
              <w:spacing w:line="360" w:lineRule="auto"/>
            </w:pPr>
            <w:r w:rsidRPr="00A261AF">
              <w:t>Pueden definirse o modificarse durante las iteraciones del desarrollo.</w:t>
            </w:r>
          </w:p>
        </w:tc>
      </w:tr>
      <w:tr w:rsidR="006A7711" w14:paraId="43BAFE4F" w14:textId="77777777" w:rsidTr="006A7711">
        <w:tc>
          <w:tcPr>
            <w:tcW w:w="2263" w:type="dxa"/>
          </w:tcPr>
          <w:p w14:paraId="343707DC" w14:textId="553C9B1C" w:rsidR="006A7711" w:rsidRDefault="006A7711" w:rsidP="00E5275E">
            <w:pPr>
              <w:pStyle w:val="TextoTablas"/>
              <w:spacing w:line="360" w:lineRule="auto"/>
            </w:pPr>
            <w:r w:rsidRPr="00A261AF">
              <w:t>Metodologías asociadas</w:t>
            </w:r>
          </w:p>
        </w:tc>
        <w:tc>
          <w:tcPr>
            <w:tcW w:w="3828" w:type="dxa"/>
          </w:tcPr>
          <w:p w14:paraId="3E354070" w14:textId="11175851" w:rsidR="006A7711" w:rsidRDefault="006A7711" w:rsidP="00E5275E">
            <w:pPr>
              <w:pStyle w:val="TextoTablas"/>
              <w:spacing w:line="360" w:lineRule="auto"/>
            </w:pPr>
            <w:r w:rsidRPr="00A261AF">
              <w:t>Comunes en metodologías tradicionales o en modelos predictivos de desarrollo.</w:t>
            </w:r>
          </w:p>
        </w:tc>
        <w:tc>
          <w:tcPr>
            <w:tcW w:w="3871" w:type="dxa"/>
          </w:tcPr>
          <w:p w14:paraId="1BF5E766" w14:textId="47A3D86B" w:rsidR="006A7711" w:rsidRDefault="006A7711" w:rsidP="00E5275E">
            <w:pPr>
              <w:pStyle w:val="TextoTablas"/>
              <w:spacing w:line="360" w:lineRule="auto"/>
            </w:pPr>
            <w:r w:rsidRPr="00A261AF">
              <w:t>Frecuentes en metodologías ágiles que permiten adaptación continua.</w:t>
            </w:r>
          </w:p>
        </w:tc>
      </w:tr>
      <w:tr w:rsidR="006A7711" w14:paraId="7315ACC6"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77BAF6C3" w14:textId="73B2552A" w:rsidR="006A7711" w:rsidRDefault="006A7711" w:rsidP="00E5275E">
            <w:pPr>
              <w:pStyle w:val="TextoTablas"/>
              <w:spacing w:line="360" w:lineRule="auto"/>
            </w:pPr>
            <w:r w:rsidRPr="00A261AF">
              <w:t>Gestión de cambios</w:t>
            </w:r>
          </w:p>
        </w:tc>
        <w:tc>
          <w:tcPr>
            <w:tcW w:w="3828" w:type="dxa"/>
          </w:tcPr>
          <w:p w14:paraId="5A997D6A" w14:textId="1B7A135D" w:rsidR="006A7711" w:rsidRDefault="006A7711" w:rsidP="00E5275E">
            <w:pPr>
              <w:pStyle w:val="TextoTablas"/>
              <w:spacing w:line="360" w:lineRule="auto"/>
            </w:pPr>
            <w:r w:rsidRPr="00A261AF">
              <w:t>Requieren procesos formales de gestión contractual para cualquier modificación.</w:t>
            </w:r>
          </w:p>
        </w:tc>
        <w:tc>
          <w:tcPr>
            <w:tcW w:w="3871" w:type="dxa"/>
          </w:tcPr>
          <w:p w14:paraId="4D6D3EF9" w14:textId="354587DD" w:rsidR="006A7711" w:rsidRDefault="006A7711" w:rsidP="00E5275E">
            <w:pPr>
              <w:pStyle w:val="TextoTablas"/>
              <w:spacing w:line="360" w:lineRule="auto"/>
            </w:pPr>
            <w:r w:rsidRPr="00A261AF">
              <w:t>Se gestionan mediante mecanismos de control de cambios dentro del proyecto.</w:t>
            </w:r>
          </w:p>
        </w:tc>
      </w:tr>
    </w:tbl>
    <w:p w14:paraId="4C04EEB3" w14:textId="77777777" w:rsidR="006A7711" w:rsidRDefault="006A7711" w:rsidP="006A7711"/>
    <w:p w14:paraId="7F29EEF2" w14:textId="52A4604A" w:rsidR="006A7711" w:rsidRDefault="006A7711" w:rsidP="009377BD">
      <w:pPr>
        <w:pStyle w:val="Ttulo2"/>
      </w:pPr>
      <w:bookmarkStart w:id="35" w:name="_Toc241852106"/>
      <w:r>
        <w:t>Herramientas para la gestión de requisitos</w:t>
      </w:r>
      <w:bookmarkEnd w:id="35"/>
    </w:p>
    <w:p w14:paraId="2CFE280F" w14:textId="77777777" w:rsidR="006A7711" w:rsidRDefault="006A7711" w:rsidP="006A7711">
      <w:r>
        <w:t xml:space="preserve">Las herramientas para la gestión de requisitos son aplicaciones o plataformas que permiten registrar, organizar, analizar, priorizar y hacer seguimiento a los requisitos de un sistema de </w:t>
      </w:r>
      <w:r w:rsidRPr="00197762">
        <w:rPr>
          <w:rStyle w:val="Extranjerismo"/>
        </w:rPr>
        <w:t>software</w:t>
      </w:r>
      <w:r>
        <w:t xml:space="preserve"> durante todo el ciclo de vida del proyecto. Su uso facilita la administración de la información, la comunicación entre los miembros del equipo de desarrollo y el control de los cambios que puedan surgir en los requisitos.</w:t>
      </w:r>
    </w:p>
    <w:p w14:paraId="7C2E87C0" w14:textId="77777777" w:rsidR="006A7711" w:rsidRDefault="006A7711" w:rsidP="006A7711">
      <w:r>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3EBDDE99" w14:textId="77777777" w:rsidR="006A7711" w:rsidRDefault="006A7711" w:rsidP="006A7711">
      <w:r>
        <w:lastRenderedPageBreak/>
        <w:t>Entre las principales funciones que ofrecen las herramientas de gestión de requisitos se encuentran:</w:t>
      </w:r>
    </w:p>
    <w:p w14:paraId="59BC2D1A" w14:textId="4045C90C" w:rsidR="006A7711" w:rsidRDefault="006A7711" w:rsidP="00AD306E">
      <w:pPr>
        <w:pStyle w:val="Prrafodelista"/>
        <w:numPr>
          <w:ilvl w:val="0"/>
          <w:numId w:val="22"/>
        </w:numPr>
      </w:pPr>
      <w:r>
        <w:t>Registro y documentación estructurada de requisitos funcionales y no funcionales.</w:t>
      </w:r>
    </w:p>
    <w:p w14:paraId="231B25D9" w14:textId="0F0F7724" w:rsidR="006A7711" w:rsidRDefault="006A7711" w:rsidP="00AD306E">
      <w:pPr>
        <w:pStyle w:val="Prrafodelista"/>
        <w:numPr>
          <w:ilvl w:val="0"/>
          <w:numId w:val="22"/>
        </w:numPr>
      </w:pPr>
      <w:r>
        <w:t>Priorización y organización de requisitos según su importancia o impacto en el proyecto.</w:t>
      </w:r>
    </w:p>
    <w:p w14:paraId="6387C2C8" w14:textId="2AB6B88E" w:rsidR="006A7711" w:rsidRDefault="006A7711" w:rsidP="00AD306E">
      <w:pPr>
        <w:pStyle w:val="Prrafodelista"/>
        <w:numPr>
          <w:ilvl w:val="0"/>
          <w:numId w:val="22"/>
        </w:numPr>
      </w:pPr>
      <w:r>
        <w:t>Control de versiones y seguimiento de cambios en los requisitos.</w:t>
      </w:r>
    </w:p>
    <w:p w14:paraId="6A486166" w14:textId="3EC5FBA0" w:rsidR="006A7711" w:rsidRDefault="006A7711" w:rsidP="00AD306E">
      <w:pPr>
        <w:pStyle w:val="Prrafodelista"/>
        <w:numPr>
          <w:ilvl w:val="0"/>
          <w:numId w:val="22"/>
        </w:numPr>
      </w:pPr>
      <w:r>
        <w:t>Establecimiento de relaciones de trazabilidad entre requisitos, casos de uso, diseño, desarrollo y pruebas.</w:t>
      </w:r>
    </w:p>
    <w:p w14:paraId="75CD71B9" w14:textId="247DD3BF" w:rsidR="006A7711" w:rsidRDefault="006A7711" w:rsidP="00AD306E">
      <w:pPr>
        <w:pStyle w:val="Prrafodelista"/>
        <w:numPr>
          <w:ilvl w:val="0"/>
          <w:numId w:val="22"/>
        </w:numPr>
      </w:pPr>
      <w:r>
        <w:t>Colaboración entre los miembros del equipo mediante comentarios, revisiones y actualizaciones compartidas.</w:t>
      </w:r>
    </w:p>
    <w:p w14:paraId="6590C715" w14:textId="14EE3973" w:rsidR="006A7711" w:rsidRDefault="006A7711" w:rsidP="00AD306E">
      <w:pPr>
        <w:pStyle w:val="Prrafodelista"/>
        <w:numPr>
          <w:ilvl w:val="0"/>
          <w:numId w:val="22"/>
        </w:numPr>
      </w:pPr>
      <w:r>
        <w:t>Generación de reportes para facilitar el seguimiento y la toma de decisiones en el proyecto.</w:t>
      </w:r>
    </w:p>
    <w:p w14:paraId="6CCC9354" w14:textId="77777777" w:rsidR="006A7711" w:rsidRDefault="006A7711" w:rsidP="006A7711">
      <w:r>
        <w:t xml:space="preserve">El uso de estas herramientas resulta especialmente importante en proyectos de </w:t>
      </w:r>
      <w:r w:rsidRPr="00197762">
        <w:rPr>
          <w:rStyle w:val="Extranjerismo"/>
        </w:rPr>
        <w:t>software</w:t>
      </w:r>
      <w:r>
        <w:t xml:space="preserve"> de mediana y gran escala, donde la cantidad de requisitos y la participación de múltiples actores hacen necesario contar con mecanismos que permitan mantener la información organizada y actualizada.</w:t>
      </w:r>
    </w:p>
    <w:p w14:paraId="60A7DB8E" w14:textId="445A8B1C" w:rsidR="006A7711" w:rsidRDefault="006A7711" w:rsidP="006A7711">
      <w:r>
        <w:t>En la actualidad</w:t>
      </w:r>
      <w:r w:rsidR="00CC2723">
        <w:t>,</w:t>
      </w:r>
      <w:r>
        <w:t xml:space="preserve"> existen diversas herramientas utilizadas en la industria del </w:t>
      </w:r>
      <w:r w:rsidRPr="00197762">
        <w:rPr>
          <w:rStyle w:val="Extranjerismo"/>
        </w:rPr>
        <w:t>software</w:t>
      </w:r>
      <w:r>
        <w:t xml:space="preserve"> para apoyar la gestión de requisitos. Algunas de las más conocidas son:</w:t>
      </w:r>
    </w:p>
    <w:p w14:paraId="4155640F" w14:textId="211CED83" w:rsidR="006A7711" w:rsidRDefault="006A7711" w:rsidP="00CC2723">
      <w:pPr>
        <w:pStyle w:val="Prrafodelista"/>
        <w:numPr>
          <w:ilvl w:val="0"/>
          <w:numId w:val="27"/>
        </w:numPr>
      </w:pPr>
      <w:r w:rsidRPr="00CC2723">
        <w:rPr>
          <w:b/>
        </w:rPr>
        <w:t xml:space="preserve">IBM </w:t>
      </w:r>
      <w:proofErr w:type="spellStart"/>
      <w:r w:rsidRPr="00CC2723">
        <w:rPr>
          <w:b/>
        </w:rPr>
        <w:t>Engineering</w:t>
      </w:r>
      <w:proofErr w:type="spellEnd"/>
      <w:r w:rsidRPr="00CC2723">
        <w:rPr>
          <w:b/>
        </w:rPr>
        <w:t xml:space="preserve"> </w:t>
      </w:r>
      <w:proofErr w:type="spellStart"/>
      <w:r w:rsidRPr="00CC2723">
        <w:rPr>
          <w:b/>
        </w:rPr>
        <w:t>Requirements</w:t>
      </w:r>
      <w:proofErr w:type="spellEnd"/>
      <w:r w:rsidRPr="00CC2723">
        <w:rPr>
          <w:b/>
        </w:rPr>
        <w:t xml:space="preserve"> Management DOORS</w:t>
      </w:r>
      <w:r>
        <w:t>: herramienta ampliamente utilizada en proyectos complejos de ingeniería y desarrollo de sistemas. Permite gestionar grandes volúmenes de requisitos y mantener trazabilidad detallada entre ellos.</w:t>
      </w:r>
    </w:p>
    <w:p w14:paraId="1CFEE607" w14:textId="45D9C72A" w:rsidR="006A7711" w:rsidRDefault="006A7711" w:rsidP="00AD306E">
      <w:pPr>
        <w:pStyle w:val="Prrafodelista"/>
        <w:numPr>
          <w:ilvl w:val="0"/>
          <w:numId w:val="23"/>
        </w:numPr>
      </w:pPr>
      <w:r w:rsidRPr="00197762">
        <w:rPr>
          <w:b/>
        </w:rPr>
        <w:lastRenderedPageBreak/>
        <w:t>Jira</w:t>
      </w:r>
      <w:r w:rsidRPr="00B466F4">
        <w:rPr>
          <w:b/>
          <w:bCs/>
        </w:rPr>
        <w:t xml:space="preserve"> Software</w:t>
      </w:r>
      <w:r>
        <w:t xml:space="preserve">: plataforma utilizada principalmente en metodologías ágiles para gestionar historias de usuario, tareas y seguimiento del desarrollo del </w:t>
      </w:r>
      <w:r w:rsidRPr="0049154E">
        <w:rPr>
          <w:rStyle w:val="Extranjerismo"/>
        </w:rPr>
        <w:t>software</w:t>
      </w:r>
      <w:r>
        <w:t>.</w:t>
      </w:r>
    </w:p>
    <w:p w14:paraId="091AD4DE" w14:textId="622BD816" w:rsidR="006A7711" w:rsidRDefault="006A7711" w:rsidP="00AD306E">
      <w:pPr>
        <w:pStyle w:val="Prrafodelista"/>
        <w:numPr>
          <w:ilvl w:val="0"/>
          <w:numId w:val="23"/>
        </w:numPr>
      </w:pPr>
      <w:r w:rsidRPr="00197762">
        <w:rPr>
          <w:b/>
        </w:rPr>
        <w:t>Azure DevOps</w:t>
      </w:r>
      <w:r>
        <w:t>: herramienta que permite gestionar requisitos, historias de usuario, tareas, pruebas y control del desarrollo dentro de un entorno integrado.</w:t>
      </w:r>
    </w:p>
    <w:p w14:paraId="712B86A3" w14:textId="74F8F1AC" w:rsidR="006A7711" w:rsidRDefault="006A7711" w:rsidP="00AD306E">
      <w:pPr>
        <w:pStyle w:val="Prrafodelista"/>
        <w:numPr>
          <w:ilvl w:val="0"/>
          <w:numId w:val="23"/>
        </w:numPr>
      </w:pPr>
      <w:proofErr w:type="spellStart"/>
      <w:r w:rsidRPr="00197762">
        <w:rPr>
          <w:b/>
        </w:rPr>
        <w:t>ReqView</w:t>
      </w:r>
      <w:proofErr w:type="spellEnd"/>
      <w:r>
        <w:t>: herramienta especializada en gestión y trazabilidad de requisitos que facilita la organización y análisis de la documentación del proyecto.</w:t>
      </w:r>
    </w:p>
    <w:p w14:paraId="78631EA3" w14:textId="27099B08" w:rsidR="006A7711" w:rsidRDefault="006A7711" w:rsidP="00AD306E">
      <w:pPr>
        <w:pStyle w:val="Prrafodelista"/>
        <w:numPr>
          <w:ilvl w:val="0"/>
          <w:numId w:val="23"/>
        </w:numPr>
      </w:pPr>
      <w:proofErr w:type="spellStart"/>
      <w:r w:rsidRPr="00197762">
        <w:rPr>
          <w:b/>
        </w:rPr>
        <w:t>Confluence</w:t>
      </w:r>
      <w:proofErr w:type="spellEnd"/>
      <w:r>
        <w:t>: plataforma colaborativa utilizada para documentar requisitos, especificaciones y conocimientos del proyecto, especialmente en entornos ágiles.</w:t>
      </w:r>
    </w:p>
    <w:p w14:paraId="1C155373" w14:textId="02DE7C85" w:rsidR="006A7711" w:rsidRDefault="006A7711" w:rsidP="006A7711">
      <w:r>
        <w:t>El uso adecuado de estas herramientas contribuye a mejorar la calidad de los requisitos, facilitar la trazabilidad de la información y garantizar que el sistema desarrollado cumpla con las necesidades y expectativas de los usuarios y del cliente.</w:t>
      </w:r>
    </w:p>
    <w:p w14:paraId="3B2A11FA" w14:textId="77777777" w:rsidR="00D259E6" w:rsidRDefault="00D259E6" w:rsidP="006A7711"/>
    <w:p w14:paraId="20109ACB" w14:textId="20DE1529" w:rsidR="006A7711" w:rsidRDefault="006A7711" w:rsidP="00D259E6">
      <w:pPr>
        <w:pStyle w:val="Ttulo2"/>
      </w:pPr>
      <w:bookmarkStart w:id="36" w:name="_Toc241852107"/>
      <w:r>
        <w:t>Tipos y características de herramientas de gestión de requisitos</w:t>
      </w:r>
      <w:bookmarkEnd w:id="36"/>
    </w:p>
    <w:p w14:paraId="38B21FBD" w14:textId="77777777" w:rsidR="006A7711" w:rsidRDefault="006A7711" w:rsidP="006A7711">
      <w: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37E4FB01" w14:textId="77777777" w:rsidR="006A7711" w:rsidRDefault="006A7711" w:rsidP="006A7711">
      <w:r>
        <w:t>En términos generales, las herramientas de gestión de requisitos se pueden agrupar en los siguientes tipos:</w:t>
      </w:r>
    </w:p>
    <w:p w14:paraId="1252EAA7" w14:textId="13C4DEAF" w:rsidR="006A7711" w:rsidRDefault="006A7711" w:rsidP="00AD306E">
      <w:pPr>
        <w:pStyle w:val="Prrafodelista"/>
        <w:numPr>
          <w:ilvl w:val="0"/>
          <w:numId w:val="24"/>
        </w:numPr>
      </w:pPr>
      <w:r w:rsidRPr="00D26E74">
        <w:rPr>
          <w:b/>
        </w:rPr>
        <w:lastRenderedPageBreak/>
        <w:t>Herramientas especializadas en gestión de requisitos</w:t>
      </w:r>
      <w:r>
        <w:t>: son herramientas diseñadas específicamente para la ingeniería de requisitos. Permiten registrar requisitos de forma estructurada, establecer relaciones de trazabilidad, gestionar versiones y controlar cambios en los requisitos del sistema. Estas herramientas suelen utilizarse en proyectos complejos o en organizaciones que desarrollan sistemas de gran escala.</w:t>
      </w:r>
    </w:p>
    <w:p w14:paraId="1200B88D" w14:textId="77777777" w:rsidR="006A7711" w:rsidRDefault="006A7711" w:rsidP="00B466F4">
      <w:pPr>
        <w:ind w:left="1416" w:firstLine="1"/>
      </w:pPr>
      <w:r>
        <w:t xml:space="preserve">Ejemplos de este tipo de herramientas incluyen IBM </w:t>
      </w:r>
      <w:proofErr w:type="spellStart"/>
      <w:r>
        <w:t>Engineering</w:t>
      </w:r>
      <w:proofErr w:type="spellEnd"/>
      <w:r>
        <w:t xml:space="preserve"> </w:t>
      </w:r>
      <w:proofErr w:type="spellStart"/>
      <w:r>
        <w:t>Requirements</w:t>
      </w:r>
      <w:proofErr w:type="spellEnd"/>
      <w:r>
        <w:t xml:space="preserve"> Management DOORS y </w:t>
      </w:r>
      <w:proofErr w:type="spellStart"/>
      <w:r>
        <w:t>ReqView</w:t>
      </w:r>
      <w:proofErr w:type="spellEnd"/>
      <w:r>
        <w:t>, que permiten administrar grandes volúmenes de requisitos y mantener un seguimiento detallado de su evolución durante el desarrollo del proyecto.</w:t>
      </w:r>
    </w:p>
    <w:p w14:paraId="6EB6BC2C" w14:textId="178ED811" w:rsidR="006A7711" w:rsidRDefault="006A7711" w:rsidP="00AD306E">
      <w:pPr>
        <w:pStyle w:val="Prrafodelista"/>
        <w:numPr>
          <w:ilvl w:val="0"/>
          <w:numId w:val="24"/>
        </w:numPr>
      </w:pPr>
      <w:r w:rsidRPr="00D26E74">
        <w:rPr>
          <w:b/>
        </w:rPr>
        <w:t>Herramientas de gestión de proyectos con soporte para requisitos</w:t>
      </w:r>
      <w:r>
        <w:t>: son plataformas que, además de gestionar tareas, cronogramas y actividades del proyecto, incorporan funcionalidades para registrar y organizar requisitos, historias de usuario o funcionalidades del sistema. Estas herramientas son ampliamente utilizadas en equipos de desarrollo que trabajan con metodologías ágiles.</w:t>
      </w:r>
    </w:p>
    <w:p w14:paraId="735DC696" w14:textId="77777777" w:rsidR="006A7711" w:rsidRDefault="006A7711" w:rsidP="00B466F4">
      <w:pPr>
        <w:ind w:left="1416" w:firstLine="1"/>
      </w:pPr>
      <w:r>
        <w:t xml:space="preserve">Entre las más utilizadas se encuentran Jira </w:t>
      </w:r>
      <w:r w:rsidRPr="00197762">
        <w:rPr>
          <w:rStyle w:val="Extranjerismo"/>
        </w:rPr>
        <w:t>Software</w:t>
      </w:r>
      <w:r>
        <w:t xml:space="preserve"> y Azure DevOps, que permiten administrar historias de usuario, backlog de producto, incidencias y seguimiento del desarrollo del </w:t>
      </w:r>
      <w:r w:rsidRPr="00197762">
        <w:rPr>
          <w:rStyle w:val="Extranjerismo"/>
        </w:rPr>
        <w:t>software</w:t>
      </w:r>
      <w:r>
        <w:t>.</w:t>
      </w:r>
    </w:p>
    <w:p w14:paraId="452EC3D3" w14:textId="5836010E" w:rsidR="006A7711" w:rsidRDefault="006A7711" w:rsidP="00AD306E">
      <w:pPr>
        <w:pStyle w:val="Prrafodelista"/>
        <w:numPr>
          <w:ilvl w:val="0"/>
          <w:numId w:val="24"/>
        </w:numPr>
      </w:pPr>
      <w:r w:rsidRPr="00D26E74">
        <w:rPr>
          <w:b/>
        </w:rPr>
        <w:t>Herramientas colaborativas de documentación</w:t>
      </w:r>
      <w:r>
        <w:t xml:space="preserve">: son plataformas que permiten crear, organizar y compartir documentación del proyecto de manera colaborativa. Aunque no están diseñadas exclusivamente para la gestión de requisitos, suelen utilizarse para documentar especificaciones, </w:t>
      </w:r>
      <w:r>
        <w:lastRenderedPageBreak/>
        <w:t xml:space="preserve">historias de usuario, manuales y otros artefactos relacionados con el desarrollo del </w:t>
      </w:r>
      <w:r w:rsidRPr="00197762">
        <w:rPr>
          <w:rStyle w:val="Extranjerismo"/>
        </w:rPr>
        <w:t>software</w:t>
      </w:r>
      <w:r>
        <w:t>.</w:t>
      </w:r>
    </w:p>
    <w:p w14:paraId="2E1B5064" w14:textId="77777777" w:rsidR="006A7711" w:rsidRDefault="006A7711" w:rsidP="00B466F4">
      <w:pPr>
        <w:ind w:left="1416" w:firstLine="2"/>
      </w:pPr>
      <w:r>
        <w:t xml:space="preserve">Un ejemplo ampliamente utilizado es </w:t>
      </w:r>
      <w:proofErr w:type="spellStart"/>
      <w:r>
        <w:t>Confluence</w:t>
      </w:r>
      <w:proofErr w:type="spellEnd"/>
      <w:r>
        <w:t>, que permite a los equipos documentar requisitos, mantener registros del proyecto y facilitar la comunicación entre los participantes.</w:t>
      </w:r>
    </w:p>
    <w:p w14:paraId="2344F37E" w14:textId="78C912D6" w:rsidR="006A7711" w:rsidRDefault="006A7711" w:rsidP="006A7711">
      <w:r>
        <w:t xml:space="preserve">Además de su clasificación por tipo, las herramientas de gestión de requisitos presentan una serie de características comunes que facilitan su uso dentro de los proyectos de desarrollo de </w:t>
      </w:r>
      <w:r w:rsidRPr="00197762">
        <w:rPr>
          <w:rStyle w:val="Extranjerismo"/>
        </w:rPr>
        <w:t>software</w:t>
      </w:r>
      <w:r>
        <w:t>.</w:t>
      </w:r>
      <w:r w:rsidR="00C97945">
        <w:t xml:space="preserve"> </w:t>
      </w:r>
      <w:r w:rsidR="00C97945" w:rsidRPr="00C97945">
        <w:t>Por lo anterior, resulta pertinente reconocer las principales características que permiten gestionar, relacionar, actualizar y dar seguimiento a los requisitos durante las distintas etapas del proyecto:</w:t>
      </w:r>
    </w:p>
    <w:p w14:paraId="7EB3D610" w14:textId="0CC8BC04" w:rsidR="00FC6364" w:rsidRDefault="006A7711" w:rsidP="00D26E74">
      <w:pPr>
        <w:pStyle w:val="Tabla"/>
      </w:pPr>
      <w:r>
        <w:t>Características de las herramientas de gestión de requisitos</w:t>
      </w:r>
    </w:p>
    <w:tbl>
      <w:tblPr>
        <w:tblStyle w:val="SENA"/>
        <w:tblW w:w="0" w:type="auto"/>
        <w:tblLook w:val="04A0" w:firstRow="1" w:lastRow="0" w:firstColumn="1" w:lastColumn="0" w:noHBand="0" w:noVBand="1"/>
      </w:tblPr>
      <w:tblGrid>
        <w:gridCol w:w="3114"/>
        <w:gridCol w:w="6848"/>
      </w:tblGrid>
      <w:tr w:rsidR="006A7711" w14:paraId="536F2C0E"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3114" w:type="dxa"/>
          </w:tcPr>
          <w:p w14:paraId="44548EDD" w14:textId="66F7B92B" w:rsidR="006A7711" w:rsidRDefault="006A7711" w:rsidP="00E5275E">
            <w:pPr>
              <w:pStyle w:val="TextoTablas"/>
              <w:spacing w:line="360" w:lineRule="auto"/>
            </w:pPr>
            <w:r w:rsidRPr="007F1103">
              <w:t>Característica</w:t>
            </w:r>
          </w:p>
        </w:tc>
        <w:tc>
          <w:tcPr>
            <w:tcW w:w="6848" w:type="dxa"/>
          </w:tcPr>
          <w:p w14:paraId="7AF99251" w14:textId="4887A3D3" w:rsidR="006A7711" w:rsidRDefault="006A7711" w:rsidP="00E5275E">
            <w:pPr>
              <w:pStyle w:val="TextoTablas"/>
              <w:spacing w:line="360" w:lineRule="auto"/>
            </w:pPr>
            <w:r w:rsidRPr="007F1103">
              <w:t>Descripción</w:t>
            </w:r>
          </w:p>
        </w:tc>
      </w:tr>
      <w:tr w:rsidR="006A7711" w14:paraId="11FC276C"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6AF9EE06" w14:textId="16A4C380" w:rsidR="006A7711" w:rsidRDefault="006A7711" w:rsidP="00E5275E">
            <w:pPr>
              <w:pStyle w:val="TextoTablas"/>
              <w:spacing w:line="360" w:lineRule="auto"/>
            </w:pPr>
            <w:r w:rsidRPr="007F1103">
              <w:t>Gestión estructurada de requisitos</w:t>
            </w:r>
          </w:p>
        </w:tc>
        <w:tc>
          <w:tcPr>
            <w:tcW w:w="6848" w:type="dxa"/>
          </w:tcPr>
          <w:p w14:paraId="112D4D53" w14:textId="49ECC3EA" w:rsidR="006A7711" w:rsidRDefault="006A7711" w:rsidP="00E5275E">
            <w:pPr>
              <w:pStyle w:val="TextoTablas"/>
              <w:spacing w:line="360" w:lineRule="auto"/>
            </w:pPr>
            <w:r w:rsidRPr="007F1103">
              <w:t>Permite registrar, organizar y clasificar los requisitos funcionales y no funcionales del sistema de forma ordenada.</w:t>
            </w:r>
          </w:p>
        </w:tc>
      </w:tr>
      <w:tr w:rsidR="006A7711" w14:paraId="2617AFF2" w14:textId="77777777" w:rsidTr="006A7711">
        <w:tc>
          <w:tcPr>
            <w:tcW w:w="3114" w:type="dxa"/>
          </w:tcPr>
          <w:p w14:paraId="11810B8A" w14:textId="1B24CD9D" w:rsidR="006A7711" w:rsidRDefault="006A7711" w:rsidP="00E5275E">
            <w:pPr>
              <w:pStyle w:val="TextoTablas"/>
              <w:spacing w:line="360" w:lineRule="auto"/>
            </w:pPr>
            <w:r w:rsidRPr="007F1103">
              <w:t>Trazabilidad</w:t>
            </w:r>
          </w:p>
        </w:tc>
        <w:tc>
          <w:tcPr>
            <w:tcW w:w="6848" w:type="dxa"/>
          </w:tcPr>
          <w:p w14:paraId="1EA4748B" w14:textId="4B7F8565" w:rsidR="006A7711" w:rsidRDefault="006A7711" w:rsidP="00E5275E">
            <w:pPr>
              <w:pStyle w:val="TextoTablas"/>
              <w:spacing w:line="360" w:lineRule="auto"/>
            </w:pPr>
            <w:r w:rsidRPr="007F1103">
              <w:t>Posibilita relacionar los requisitos con otros elementos del proyecto</w:t>
            </w:r>
            <w:r w:rsidR="00CC2723">
              <w:t>,</w:t>
            </w:r>
            <w:r w:rsidRPr="007F1103">
              <w:t xml:space="preserve"> como casos de uso, diseño, desarrollo y pruebas.</w:t>
            </w:r>
          </w:p>
        </w:tc>
      </w:tr>
      <w:tr w:rsidR="006A7711" w14:paraId="2C05BA5D"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75C59A46" w14:textId="47E3E616" w:rsidR="006A7711" w:rsidRDefault="006A7711" w:rsidP="00E5275E">
            <w:pPr>
              <w:pStyle w:val="TextoTablas"/>
              <w:spacing w:line="360" w:lineRule="auto"/>
            </w:pPr>
            <w:r w:rsidRPr="007F1103">
              <w:t>Control de versiones</w:t>
            </w:r>
          </w:p>
        </w:tc>
        <w:tc>
          <w:tcPr>
            <w:tcW w:w="6848" w:type="dxa"/>
          </w:tcPr>
          <w:p w14:paraId="38BC5495" w14:textId="0CFEBCD3" w:rsidR="006A7711" w:rsidRDefault="006A7711" w:rsidP="00E5275E">
            <w:pPr>
              <w:pStyle w:val="TextoTablas"/>
              <w:spacing w:line="360" w:lineRule="auto"/>
            </w:pPr>
            <w:r w:rsidRPr="007F1103">
              <w:t>Permite mantener un historial de cambios realizados en los requisitos a lo largo del proyecto.</w:t>
            </w:r>
          </w:p>
        </w:tc>
      </w:tr>
      <w:tr w:rsidR="006A7711" w14:paraId="661E8C3A" w14:textId="77777777" w:rsidTr="006A7711">
        <w:tc>
          <w:tcPr>
            <w:tcW w:w="3114" w:type="dxa"/>
          </w:tcPr>
          <w:p w14:paraId="72CB3A47" w14:textId="239EB489" w:rsidR="006A7711" w:rsidRDefault="006A7711" w:rsidP="00E5275E">
            <w:pPr>
              <w:pStyle w:val="TextoTablas"/>
              <w:spacing w:line="360" w:lineRule="auto"/>
            </w:pPr>
            <w:r w:rsidRPr="007F1103">
              <w:t>Gestión de cambios</w:t>
            </w:r>
          </w:p>
        </w:tc>
        <w:tc>
          <w:tcPr>
            <w:tcW w:w="6848" w:type="dxa"/>
          </w:tcPr>
          <w:p w14:paraId="7987B458" w14:textId="1A80A2FF" w:rsidR="006A7711" w:rsidRDefault="006A7711" w:rsidP="00E5275E">
            <w:pPr>
              <w:pStyle w:val="TextoTablas"/>
              <w:spacing w:line="360" w:lineRule="auto"/>
            </w:pPr>
            <w:r w:rsidRPr="007F1103">
              <w:t>Facilita registrar, evaluar y aprobar modificaciones en los requisitos del sistema.</w:t>
            </w:r>
          </w:p>
        </w:tc>
      </w:tr>
      <w:tr w:rsidR="006A7711" w14:paraId="7979B4DB"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3CF67B71" w14:textId="53F9BF17" w:rsidR="006A7711" w:rsidRDefault="006A7711" w:rsidP="00E5275E">
            <w:pPr>
              <w:pStyle w:val="TextoTablas"/>
              <w:spacing w:line="360" w:lineRule="auto"/>
            </w:pPr>
            <w:r w:rsidRPr="007F1103">
              <w:lastRenderedPageBreak/>
              <w:t>Colaboración entre equipos</w:t>
            </w:r>
          </w:p>
        </w:tc>
        <w:tc>
          <w:tcPr>
            <w:tcW w:w="6848" w:type="dxa"/>
          </w:tcPr>
          <w:p w14:paraId="56EA66E1" w14:textId="2F24C6E0" w:rsidR="006A7711" w:rsidRDefault="006A7711" w:rsidP="00E5275E">
            <w:pPr>
              <w:pStyle w:val="TextoTablas"/>
              <w:spacing w:line="360" w:lineRule="auto"/>
            </w:pPr>
            <w:r w:rsidRPr="007F1103">
              <w:t>Permite que diferentes miembros del proyecto participen en la revisión, actualización y validación de los requisitos.</w:t>
            </w:r>
          </w:p>
        </w:tc>
      </w:tr>
      <w:tr w:rsidR="006A7711" w14:paraId="59E3B2D1" w14:textId="77777777" w:rsidTr="006A7711">
        <w:tc>
          <w:tcPr>
            <w:tcW w:w="3114" w:type="dxa"/>
          </w:tcPr>
          <w:p w14:paraId="4D1C1DB5" w14:textId="30EE39F8" w:rsidR="006A7711" w:rsidRDefault="006A7711" w:rsidP="00E5275E">
            <w:pPr>
              <w:pStyle w:val="TextoTablas"/>
              <w:spacing w:line="360" w:lineRule="auto"/>
            </w:pPr>
            <w:r w:rsidRPr="007F1103">
              <w:t>Generación de reportes</w:t>
            </w:r>
          </w:p>
        </w:tc>
        <w:tc>
          <w:tcPr>
            <w:tcW w:w="6848" w:type="dxa"/>
          </w:tcPr>
          <w:p w14:paraId="4AAC952D" w14:textId="3E32BA95" w:rsidR="006A7711" w:rsidRDefault="006A7711" w:rsidP="00E5275E">
            <w:pPr>
              <w:pStyle w:val="TextoTablas"/>
              <w:spacing w:line="360" w:lineRule="auto"/>
            </w:pPr>
            <w:r w:rsidRPr="007F1103">
              <w:t>Apoya el seguimiento del avance del proyecto mediante informes que permiten analizar el estado de los requisitos.</w:t>
            </w:r>
          </w:p>
        </w:tc>
      </w:tr>
    </w:tbl>
    <w:p w14:paraId="56832D67" w14:textId="77777777" w:rsidR="006A7711" w:rsidRDefault="006A7711" w:rsidP="006A7711"/>
    <w:p w14:paraId="210CFFF9" w14:textId="57A4B386" w:rsidR="006A7711" w:rsidRDefault="006A7711" w:rsidP="006A7711">
      <w: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r w:rsidRPr="00197762">
        <w:rPr>
          <w:rStyle w:val="Extranjerismo"/>
        </w:rPr>
        <w:t>software</w:t>
      </w:r>
      <w:r>
        <w:t>.</w:t>
      </w:r>
    </w:p>
    <w:p w14:paraId="6487F60B" w14:textId="77777777" w:rsidR="00B466F4" w:rsidRDefault="00B466F4" w:rsidP="006A7711"/>
    <w:p w14:paraId="361C86CC" w14:textId="3C20B9FA" w:rsidR="006A7711" w:rsidRDefault="006A7711" w:rsidP="00D26E74">
      <w:pPr>
        <w:pStyle w:val="Ttulo2"/>
      </w:pPr>
      <w:bookmarkStart w:id="37" w:name="_Toc241852108"/>
      <w:r>
        <w:t>Control y gestión de cambios en los requisitos</w:t>
      </w:r>
      <w:bookmarkEnd w:id="37"/>
    </w:p>
    <w:p w14:paraId="70C7B579" w14:textId="77777777" w:rsidR="006A7711" w:rsidRDefault="006A7711" w:rsidP="006A7711">
      <w:r>
        <w:t xml:space="preserve">Durante el desarrollo de un proyecto de </w:t>
      </w:r>
      <w:r w:rsidRPr="0049154E">
        <w:rPr>
          <w:rStyle w:val="Extranjerismo"/>
        </w:rPr>
        <w:t>software</w:t>
      </w:r>
      <w: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1B6C7E33" w14:textId="77777777" w:rsidR="006A7711" w:rsidRDefault="006A7711" w:rsidP="006A7711">
      <w:r>
        <w:t xml:space="preserve">La gestión de cambios en los requisitos consiste en un conjunto de procedimientos y prácticas que permiten registrar, evaluar, aprobar e implementar modificaciones en los requisitos del sistema sin afectar la estabilidad del proyecto. Este </w:t>
      </w:r>
      <w:r>
        <w:lastRenderedPageBreak/>
        <w:t xml:space="preserve">proceso busca mantener la coherencia entre los requisitos definidos, el diseño del sistema, el desarrollo del </w:t>
      </w:r>
      <w:r w:rsidRPr="0049154E">
        <w:rPr>
          <w:rStyle w:val="Extranjerismo"/>
        </w:rPr>
        <w:t>software</w:t>
      </w:r>
      <w:r>
        <w:t xml:space="preserve"> y las pruebas realizadas.</w:t>
      </w:r>
    </w:p>
    <w:p w14:paraId="19400357" w14:textId="77777777" w:rsidR="006A7711" w:rsidRDefault="006A7711" w:rsidP="006A7711">
      <w:r>
        <w:t>Un proceso adecuado de control de cambios contribuye a evitar inconsistencias en la documentación, prevenir errores en el desarrollo del sistema y garantizar que todos los participantes del proyecto tengan claridad sobre las modificaciones realizadas.</w:t>
      </w:r>
    </w:p>
    <w:p w14:paraId="7A705D53" w14:textId="282EB663" w:rsidR="00477198" w:rsidRDefault="006A7711" w:rsidP="006A7711">
      <w:r>
        <w:t>De manera general, el proceso de gestión de cambios en los requisitos suele incluir las siguientes etapas:</w:t>
      </w:r>
    </w:p>
    <w:p w14:paraId="7398EAB6" w14:textId="77777777" w:rsidR="006A7711" w:rsidRPr="00D26E74" w:rsidRDefault="006A7711" w:rsidP="00AD306E">
      <w:pPr>
        <w:pStyle w:val="Prrafodelista"/>
        <w:numPr>
          <w:ilvl w:val="0"/>
          <w:numId w:val="25"/>
        </w:numPr>
        <w:rPr>
          <w:b/>
        </w:rPr>
      </w:pPr>
      <w:r w:rsidRPr="00D26E74">
        <w:rPr>
          <w:b/>
        </w:rPr>
        <w:t>Solicitud de cambio</w:t>
      </w:r>
    </w:p>
    <w:p w14:paraId="154C40A5" w14:textId="05183E7B" w:rsidR="006A7711" w:rsidRDefault="006A7711" w:rsidP="006A7711">
      <w:r>
        <w:t>Un miembro del equipo, un usuario o el cliente identifica la necesidad de modificar, eliminar o agregar un requisito. Esta solicitud se registra formalmente mediante un documento o herramienta de gestión de requisitos.</w:t>
      </w:r>
    </w:p>
    <w:p w14:paraId="5DB597CE" w14:textId="77777777" w:rsidR="006A7711" w:rsidRPr="00D26E74" w:rsidRDefault="006A7711" w:rsidP="00AD306E">
      <w:pPr>
        <w:pStyle w:val="Prrafodelista"/>
        <w:numPr>
          <w:ilvl w:val="0"/>
          <w:numId w:val="25"/>
        </w:numPr>
        <w:rPr>
          <w:b/>
        </w:rPr>
      </w:pPr>
      <w:r w:rsidRPr="00D26E74">
        <w:rPr>
          <w:b/>
        </w:rPr>
        <w:t>Análisis del impacto del cambio</w:t>
      </w:r>
    </w:p>
    <w:p w14:paraId="75671161" w14:textId="44BD61A4" w:rsidR="006A7711" w:rsidRDefault="006A7711" w:rsidP="006A7711">
      <w:r>
        <w:t>El equipo del proyecto analiza cómo afectará la modificación a otros requisitos, al diseño del sistema, al cronograma, a los costos y a los recursos del proyecto.</w:t>
      </w:r>
    </w:p>
    <w:p w14:paraId="45B929EF" w14:textId="77777777" w:rsidR="006A7711" w:rsidRPr="00D26E74" w:rsidRDefault="006A7711" w:rsidP="00AD306E">
      <w:pPr>
        <w:pStyle w:val="Prrafodelista"/>
        <w:numPr>
          <w:ilvl w:val="0"/>
          <w:numId w:val="25"/>
        </w:numPr>
        <w:rPr>
          <w:b/>
        </w:rPr>
      </w:pPr>
      <w:r w:rsidRPr="00D26E74">
        <w:rPr>
          <w:b/>
        </w:rPr>
        <w:t>Evaluación y aprobación del cambio</w:t>
      </w:r>
    </w:p>
    <w:p w14:paraId="3057A16D" w14:textId="3C299047" w:rsidR="006A7711" w:rsidRDefault="006A7711" w:rsidP="006A7711">
      <w:r>
        <w:t>El cambio es evaluado por los responsables del proyecto, quienes determinan si la modificación es viable y si debe ser aprobada, rechazada o pospuesta.</w:t>
      </w:r>
    </w:p>
    <w:p w14:paraId="50D76D6B" w14:textId="77777777" w:rsidR="006A7711" w:rsidRPr="00D26E74" w:rsidRDefault="006A7711" w:rsidP="00AD306E">
      <w:pPr>
        <w:pStyle w:val="Prrafodelista"/>
        <w:numPr>
          <w:ilvl w:val="0"/>
          <w:numId w:val="25"/>
        </w:numPr>
        <w:rPr>
          <w:b/>
        </w:rPr>
      </w:pPr>
      <w:r w:rsidRPr="00D26E74">
        <w:rPr>
          <w:b/>
        </w:rPr>
        <w:t>Implementación del cambio</w:t>
      </w:r>
    </w:p>
    <w:p w14:paraId="2190C671" w14:textId="4EF6E015" w:rsidR="006A7711" w:rsidRDefault="006A7711" w:rsidP="006A7711">
      <w:r>
        <w:t>Una vez aprobado, el cambio se incorpora en la documentación de requisitos y se realizan los ajustes necesarios en el diseño, desarrollo y pruebas del sistema.</w:t>
      </w:r>
    </w:p>
    <w:p w14:paraId="03E55FFD" w14:textId="77777777" w:rsidR="006A7711" w:rsidRPr="00D26E74" w:rsidRDefault="006A7711" w:rsidP="00AD306E">
      <w:pPr>
        <w:pStyle w:val="Prrafodelista"/>
        <w:numPr>
          <w:ilvl w:val="0"/>
          <w:numId w:val="25"/>
        </w:numPr>
        <w:rPr>
          <w:b/>
        </w:rPr>
      </w:pPr>
      <w:r w:rsidRPr="00D26E74">
        <w:rPr>
          <w:b/>
        </w:rPr>
        <w:lastRenderedPageBreak/>
        <w:t>Actualización y seguimiento</w:t>
      </w:r>
    </w:p>
    <w:p w14:paraId="370E69EF" w14:textId="46972CAE" w:rsidR="006A7711" w:rsidRDefault="006A7711" w:rsidP="006A7711">
      <w:r>
        <w:t>Se actualizan los documentos y herramientas de gestión de requisitos para mantener la trazabilidad del cambio y asegurar que todos los participantes conozcan la modificación realizada.</w:t>
      </w:r>
    </w:p>
    <w:p w14:paraId="3099EFDF" w14:textId="237EF368" w:rsidR="006A7711" w:rsidRDefault="006A7711" w:rsidP="006A7711">
      <w:r w:rsidRPr="006A7711">
        <w:t xml:space="preserve">En muchos proyectos de </w:t>
      </w:r>
      <w:r w:rsidRPr="0049154E">
        <w:rPr>
          <w:rStyle w:val="Extranjerismo"/>
        </w:rPr>
        <w:t>software</w:t>
      </w:r>
      <w:r w:rsidRPr="006A7711">
        <w:t>, especialmente en entornos ágiles, los cambios en los requisitos se gestionan de manera continua mediante reuniones de planificación, revisiones de producto y retroalimentación constante con los usuarios.</w:t>
      </w:r>
    </w:p>
    <w:p w14:paraId="584C9101" w14:textId="27FB2171" w:rsidR="006A7711" w:rsidRDefault="006A7711" w:rsidP="006A7711">
      <w:r w:rsidRPr="006A7711">
        <w:t xml:space="preserve">Implementar un adecuado control de cambios permite mantener la coherencia del proyecto, reducir riesgos asociados a modificaciones no controladas y garantizar que el </w:t>
      </w:r>
      <w:r w:rsidRPr="0049154E">
        <w:rPr>
          <w:rStyle w:val="Extranjerismo"/>
        </w:rPr>
        <w:t>software</w:t>
      </w:r>
      <w:r w:rsidRPr="006A7711">
        <w:t xml:space="preserve"> final responda de manera efectiva a las necesidades reales de los usuarios.</w:t>
      </w:r>
    </w:p>
    <w:p w14:paraId="683EA106" w14:textId="45B44D21" w:rsidR="00DE5474" w:rsidRDefault="00DE5474" w:rsidP="006A7711"/>
    <w:p w14:paraId="5059476D" w14:textId="77777777" w:rsidR="00E20DD6" w:rsidRDefault="00B33E80" w:rsidP="002E554C">
      <w:pPr>
        <w:pStyle w:val="Titulosgenerales"/>
      </w:pPr>
      <w:bookmarkStart w:id="38" w:name="_Toc241852109"/>
      <w:r w:rsidRPr="00B33E80">
        <w:lastRenderedPageBreak/>
        <w:t>Síntesis</w:t>
      </w:r>
      <w:bookmarkEnd w:id="38"/>
    </w:p>
    <w:p w14:paraId="4FF136DE" w14:textId="3AC6981B" w:rsidR="00A20253" w:rsidRDefault="00DE5474" w:rsidP="0081351B">
      <w:pPr>
        <w:rPr>
          <w:lang w:eastAsia="es-CO"/>
        </w:rPr>
      </w:pPr>
      <w:r w:rsidRPr="00DE5474">
        <w:rPr>
          <w:lang w:eastAsia="es-CO"/>
        </w:rPr>
        <w:t xml:space="preserve">El componente formativo contiene el análisis, la especificación, la validación y la gestión de requisitos en proyectos de desarrollo de </w:t>
      </w:r>
      <w:r w:rsidRPr="0049154E">
        <w:rPr>
          <w:rStyle w:val="Extranjerismo"/>
        </w:rPr>
        <w:t>software</w:t>
      </w:r>
      <w:r w:rsidRPr="00DE5474">
        <w:rPr>
          <w:lang w:eastAsia="es-CO"/>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r w:rsidRPr="0049154E">
        <w:rPr>
          <w:rStyle w:val="Extranjerismo"/>
        </w:rPr>
        <w:t>software</w:t>
      </w:r>
      <w:r w:rsidRPr="00DE5474">
        <w:rPr>
          <w:lang w:eastAsia="es-CO"/>
        </w:rPr>
        <w:t>.</w:t>
      </w:r>
    </w:p>
    <w:p w14:paraId="6FC619F9" w14:textId="2E157272" w:rsidR="00DE5474" w:rsidRDefault="00DE5474" w:rsidP="0081351B">
      <w:pPr>
        <w:rPr>
          <w:lang w:eastAsia="es-CO"/>
        </w:rPr>
      </w:pPr>
    </w:p>
    <w:p w14:paraId="07D4513D" w14:textId="31FB6DF8" w:rsidR="00B466F4" w:rsidRDefault="00B466F4" w:rsidP="00B466F4">
      <w:pPr>
        <w:ind w:firstLine="0"/>
        <w:rPr>
          <w:lang w:eastAsia="es-CO"/>
        </w:rPr>
      </w:pPr>
      <w:r w:rsidRPr="00B466F4">
        <w:rPr>
          <w:noProof/>
          <w:lang w:eastAsia="es-CO"/>
        </w:rPr>
        <w:drawing>
          <wp:inline distT="0" distB="0" distL="0" distR="0" wp14:anchorId="15B699A4" wp14:editId="4842357E">
            <wp:extent cx="6332220" cy="3536950"/>
            <wp:effectExtent l="0" t="0" r="0" b="6350"/>
            <wp:docPr id="10" name="Gráfico 10"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536950"/>
                    </a:xfrm>
                    <a:prstGeom prst="rect">
                      <a:avLst/>
                    </a:prstGeom>
                  </pic:spPr>
                </pic:pic>
              </a:graphicData>
            </a:graphic>
          </wp:inline>
        </w:drawing>
      </w:r>
    </w:p>
    <w:p w14:paraId="1DA51DA5" w14:textId="2F0AFEDD" w:rsidR="00DE5474" w:rsidRDefault="00DE5474" w:rsidP="00DE5474">
      <w:pPr>
        <w:ind w:firstLine="0"/>
        <w:rPr>
          <w:lang w:eastAsia="es-CO"/>
        </w:rPr>
      </w:pP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39" w:name="_Toc176443725"/>
      <w:bookmarkStart w:id="40" w:name="_Toc241852110"/>
      <w:r w:rsidRPr="00B33E80">
        <w:lastRenderedPageBreak/>
        <w:t>Glosario</w:t>
      </w:r>
      <w:bookmarkEnd w:id="39"/>
      <w:bookmarkEnd w:id="40"/>
    </w:p>
    <w:p w14:paraId="301562E5" w14:textId="77777777" w:rsidR="00DE5474" w:rsidRPr="00DE5474" w:rsidRDefault="00DE5474" w:rsidP="00DE5474">
      <w:pPr>
        <w:rPr>
          <w:lang w:eastAsia="es-CO"/>
        </w:rPr>
      </w:pPr>
      <w:r w:rsidRPr="005B2C26">
        <w:rPr>
          <w:b/>
          <w:lang w:eastAsia="es-CO"/>
        </w:rPr>
        <w:t>Análisis de requisitos</w:t>
      </w:r>
      <w:r w:rsidRPr="00DE5474">
        <w:rPr>
          <w:lang w:eastAsia="es-CO"/>
        </w:rPr>
        <w:t xml:space="preserve">: proceso mediante el cual se identifican, examinan y estructuran las necesidades del sistema que se desarrollará. Permite comprender las expectativas de los usuarios y transformarlas en requisitos claros para el desarrollo del </w:t>
      </w:r>
      <w:r w:rsidRPr="0049154E">
        <w:rPr>
          <w:rStyle w:val="Extranjerismo"/>
        </w:rPr>
        <w:t>software</w:t>
      </w:r>
      <w:r w:rsidRPr="00DE5474">
        <w:rPr>
          <w:lang w:eastAsia="es-CO"/>
        </w:rPr>
        <w:t>.</w:t>
      </w:r>
    </w:p>
    <w:p w14:paraId="235A99B8" w14:textId="77777777" w:rsidR="00DE5474" w:rsidRPr="00DE5474" w:rsidRDefault="00DE5474" w:rsidP="00DE5474">
      <w:pPr>
        <w:rPr>
          <w:lang w:eastAsia="es-CO"/>
        </w:rPr>
      </w:pPr>
      <w:r w:rsidRPr="005B2C26">
        <w:rPr>
          <w:b/>
          <w:lang w:eastAsia="es-CO"/>
        </w:rPr>
        <w:t>Auditoría de requisitos</w:t>
      </w:r>
      <w:r w:rsidRPr="00DE5474">
        <w:rPr>
          <w:lang w:eastAsia="es-CO"/>
        </w:rPr>
        <w:t>: proceso de revisión formal que permite verificar si los requisitos del sistema cumplen con criterios de calidad, coherencia, completitud y alineación con los objetivos del proyecto.</w:t>
      </w:r>
    </w:p>
    <w:p w14:paraId="70CF766B" w14:textId="77777777" w:rsidR="00DE5474" w:rsidRPr="00DE5474" w:rsidRDefault="00DE5474" w:rsidP="00DE5474">
      <w:pPr>
        <w:rPr>
          <w:lang w:eastAsia="es-CO"/>
        </w:rPr>
      </w:pPr>
      <w:r w:rsidRPr="005B2C26">
        <w:rPr>
          <w:b/>
          <w:lang w:eastAsia="es-CO"/>
        </w:rPr>
        <w:t>Control de cambios</w:t>
      </w:r>
      <w:r w:rsidRPr="00DE5474">
        <w:rPr>
          <w:lang w:eastAsia="es-CO"/>
        </w:rPr>
        <w:t>: procedimiento mediante el cual se registran, analizan, aprueban o rechazan las modificaciones realizadas a los requisitos del sistema durante el desarrollo del proyecto.</w:t>
      </w:r>
    </w:p>
    <w:p w14:paraId="6748F143" w14:textId="77777777" w:rsidR="00DE5474" w:rsidRPr="00DE5474" w:rsidRDefault="00DE5474" w:rsidP="00DE5474">
      <w:pPr>
        <w:rPr>
          <w:lang w:eastAsia="es-CO"/>
        </w:rPr>
      </w:pPr>
      <w:r w:rsidRPr="005B2C26">
        <w:rPr>
          <w:b/>
          <w:lang w:eastAsia="es-CO"/>
        </w:rPr>
        <w:t>Descomposición funcional</w:t>
      </w:r>
      <w:r w:rsidRPr="00DE5474">
        <w:rPr>
          <w:lang w:eastAsia="es-CO"/>
        </w:rPr>
        <w:t>: técnica de análisis que consiste en dividir un sistema o proceso complejo en funciones más pequeñas y manejables, con el fin de facilitar su comprensión y diseño.</w:t>
      </w:r>
    </w:p>
    <w:p w14:paraId="0BA841AA" w14:textId="77777777" w:rsidR="00DE5474" w:rsidRPr="00DE5474" w:rsidRDefault="00DE5474" w:rsidP="00DE5474">
      <w:pPr>
        <w:rPr>
          <w:lang w:eastAsia="es-CO"/>
        </w:rPr>
      </w:pPr>
      <w:r w:rsidRPr="005B2C26">
        <w:rPr>
          <w:b/>
          <w:lang w:eastAsia="es-CO"/>
        </w:rPr>
        <w:t>Herramientas de gestión de requisitos</w:t>
      </w:r>
      <w:r w:rsidRPr="00DE5474">
        <w:rPr>
          <w:lang w:eastAsia="es-CO"/>
        </w:rPr>
        <w:t xml:space="preserve">: aplicaciones o plataformas que permiten registrar, organizar, rastrear y administrar los requisitos de un sistema durante todo el ciclo de vida del desarrollo del </w:t>
      </w:r>
      <w:r w:rsidRPr="0049154E">
        <w:rPr>
          <w:rStyle w:val="Extranjerismo"/>
        </w:rPr>
        <w:t>software</w:t>
      </w:r>
      <w:r w:rsidRPr="00DE5474">
        <w:rPr>
          <w:lang w:eastAsia="es-CO"/>
        </w:rPr>
        <w:t>.</w:t>
      </w:r>
    </w:p>
    <w:p w14:paraId="62C09536" w14:textId="77777777" w:rsidR="00DE5474" w:rsidRPr="00DE5474" w:rsidRDefault="00DE5474" w:rsidP="00DE5474">
      <w:pPr>
        <w:rPr>
          <w:lang w:eastAsia="es-CO"/>
        </w:rPr>
      </w:pPr>
      <w:r w:rsidRPr="005B2C26">
        <w:rPr>
          <w:b/>
          <w:lang w:eastAsia="es-CO"/>
        </w:rPr>
        <w:t>Matriz de trazabilidad</w:t>
      </w:r>
      <w:r w:rsidRPr="00DE5474">
        <w:rPr>
          <w:lang w:eastAsia="es-CO"/>
        </w:rPr>
        <w:t xml:space="preserve">: instrumento que permite relacionar los requisitos del </w:t>
      </w:r>
      <w:r w:rsidRPr="0049154E">
        <w:rPr>
          <w:rStyle w:val="Extranjerismo"/>
        </w:rPr>
        <w:t>software</w:t>
      </w:r>
      <w:r w:rsidRPr="00DE5474">
        <w:rPr>
          <w:lang w:eastAsia="es-CO"/>
        </w:rPr>
        <w:t xml:space="preserve"> con otros elementos del proyecto, como el diseño, la implementación y las pruebas, con el fin de garantizar su seguimiento durante el desarrollo.</w:t>
      </w:r>
    </w:p>
    <w:p w14:paraId="689C9EDF" w14:textId="77777777" w:rsidR="00DE5474" w:rsidRPr="00DE5474" w:rsidRDefault="00DE5474" w:rsidP="00DE5474">
      <w:pPr>
        <w:rPr>
          <w:lang w:eastAsia="es-CO"/>
        </w:rPr>
      </w:pPr>
      <w:r w:rsidRPr="005B2C26">
        <w:rPr>
          <w:b/>
          <w:lang w:eastAsia="es-CO"/>
        </w:rPr>
        <w:lastRenderedPageBreak/>
        <w:t>Prototipo</w:t>
      </w:r>
      <w:r w:rsidRPr="00DE5474">
        <w:rPr>
          <w:lang w:eastAsia="es-CO"/>
        </w:rPr>
        <w:t xml:space="preserve">: representación preliminar de un sistema o de una parte de él que permite visualizar funcionalidades y validar requisitos antes del desarrollo definitivo del </w:t>
      </w:r>
      <w:r w:rsidRPr="0049154E">
        <w:rPr>
          <w:rStyle w:val="Extranjerismo"/>
        </w:rPr>
        <w:t>software</w:t>
      </w:r>
      <w:r w:rsidRPr="00DE5474">
        <w:rPr>
          <w:lang w:eastAsia="es-CO"/>
        </w:rPr>
        <w:t>.</w:t>
      </w:r>
    </w:p>
    <w:p w14:paraId="42316083" w14:textId="77777777" w:rsidR="00DE5474" w:rsidRPr="00DE5474" w:rsidRDefault="00DE5474" w:rsidP="00DE5474">
      <w:pPr>
        <w:rPr>
          <w:lang w:eastAsia="es-CO"/>
        </w:rPr>
      </w:pPr>
      <w:r w:rsidRPr="005B2C26">
        <w:rPr>
          <w:b/>
          <w:lang w:eastAsia="es-CO"/>
        </w:rPr>
        <w:t>Trazabilidad de requisitos</w:t>
      </w:r>
      <w:r w:rsidRPr="00DE5474">
        <w:rPr>
          <w:lang w:eastAsia="es-CO"/>
        </w:rPr>
        <w:t xml:space="preserve">: capacidad de seguir el origen, evolución y relación de los requisitos a lo largo de todas las etapas del desarrollo del </w:t>
      </w:r>
      <w:r w:rsidRPr="0049154E">
        <w:rPr>
          <w:rStyle w:val="Extranjerismo"/>
        </w:rPr>
        <w:t>software</w:t>
      </w:r>
      <w:r w:rsidRPr="00DE5474">
        <w:rPr>
          <w:lang w:eastAsia="es-CO"/>
        </w:rPr>
        <w:t>.</w:t>
      </w:r>
    </w:p>
    <w:p w14:paraId="607A3CC8" w14:textId="77777777" w:rsidR="00DE5474" w:rsidRPr="00DE5474" w:rsidRDefault="00DE5474" w:rsidP="00DE5474">
      <w:pPr>
        <w:rPr>
          <w:lang w:eastAsia="es-CO"/>
        </w:rPr>
      </w:pPr>
      <w:r w:rsidRPr="005B2C26">
        <w:rPr>
          <w:b/>
          <w:lang w:eastAsia="es-CO"/>
        </w:rPr>
        <w:t>Validación de requisitos</w:t>
      </w:r>
      <w:r w:rsidRPr="00DE5474">
        <w:rPr>
          <w:lang w:eastAsia="es-CO"/>
        </w:rPr>
        <w:t>: proceso mediante el cual se verifica que los requisitos definidos reflejan correctamente las necesidades del usuario y que son completos, consistentes y comprensibles.</w:t>
      </w:r>
    </w:p>
    <w:p w14:paraId="28F70101" w14:textId="1AFEF332" w:rsidR="00562333" w:rsidRPr="00DE5474" w:rsidRDefault="00DE5474" w:rsidP="00DE5474">
      <w:pPr>
        <w:rPr>
          <w:lang w:eastAsia="es-CO"/>
        </w:rPr>
      </w:pPr>
      <w:proofErr w:type="spellStart"/>
      <w:r w:rsidRPr="005B2C26">
        <w:rPr>
          <w:b/>
          <w:lang w:eastAsia="es-CO"/>
        </w:rPr>
        <w:t>Versionamiento</w:t>
      </w:r>
      <w:proofErr w:type="spellEnd"/>
      <w:r w:rsidRPr="005B2C26">
        <w:rPr>
          <w:b/>
          <w:lang w:eastAsia="es-CO"/>
        </w:rPr>
        <w:t xml:space="preserve"> de requisitos</w:t>
      </w:r>
      <w:r w:rsidRPr="00DE5474">
        <w:rPr>
          <w:lang w:eastAsia="es-CO"/>
        </w:rPr>
        <w:t>: mecanismo que permite mantener un historial de cambios realizados en los requisitos del sistema, facilitando su seguimiento y control durante el proyecto.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1" w:name="_Toc176443726"/>
      <w:bookmarkStart w:id="42" w:name="_Toc241852111"/>
      <w:r w:rsidRPr="00BD3842">
        <w:rPr>
          <w:lang w:val="es-MX"/>
        </w:rPr>
        <w:lastRenderedPageBreak/>
        <w:t>Referencias bibliográficas</w:t>
      </w:r>
      <w:bookmarkEnd w:id="41"/>
      <w:bookmarkEnd w:id="42"/>
    </w:p>
    <w:p w14:paraId="0B8FF4A4" w14:textId="77777777" w:rsidR="007839AB" w:rsidRPr="007839AB" w:rsidRDefault="007839AB" w:rsidP="007839AB">
      <w:pPr>
        <w:rPr>
          <w:lang w:val="es-MX" w:eastAsia="es-CO"/>
        </w:rPr>
      </w:pPr>
      <w:r w:rsidRPr="007839AB">
        <w:rPr>
          <w:lang w:val="es-MX" w:eastAsia="es-CO"/>
        </w:rPr>
        <w:t xml:space="preserve">IEEE </w:t>
      </w:r>
      <w:proofErr w:type="spellStart"/>
      <w:r w:rsidRPr="007839AB">
        <w:rPr>
          <w:lang w:val="es-MX" w:eastAsia="es-CO"/>
        </w:rPr>
        <w:t>Computer</w:t>
      </w:r>
      <w:proofErr w:type="spellEnd"/>
      <w:r w:rsidRPr="007839AB">
        <w:rPr>
          <w:lang w:val="es-MX" w:eastAsia="es-CO"/>
        </w:rPr>
        <w:t xml:space="preserve"> </w:t>
      </w:r>
      <w:proofErr w:type="spellStart"/>
      <w:r w:rsidRPr="007839AB">
        <w:rPr>
          <w:lang w:val="es-MX" w:eastAsia="es-CO"/>
        </w:rPr>
        <w:t>Society</w:t>
      </w:r>
      <w:proofErr w:type="spellEnd"/>
      <w:r w:rsidRPr="007839AB">
        <w:rPr>
          <w:lang w:val="es-MX" w:eastAsia="es-CO"/>
        </w:rPr>
        <w:t xml:space="preserve">. (2014). Guía del SWEBOK: guía para el cuerpo de conocimiento de la ingeniería de </w:t>
      </w:r>
      <w:r w:rsidRPr="0049154E">
        <w:rPr>
          <w:rStyle w:val="Extranjerismo"/>
        </w:rPr>
        <w:t>software</w:t>
      </w:r>
      <w:r w:rsidRPr="007839AB">
        <w:rPr>
          <w:lang w:val="es-MX" w:eastAsia="es-CO"/>
        </w:rPr>
        <w:t xml:space="preserve"> (3.ª ed.). IEEE </w:t>
      </w:r>
      <w:proofErr w:type="spellStart"/>
      <w:r w:rsidRPr="007839AB">
        <w:rPr>
          <w:lang w:val="es-MX" w:eastAsia="es-CO"/>
        </w:rPr>
        <w:t>Computer</w:t>
      </w:r>
      <w:proofErr w:type="spellEnd"/>
      <w:r w:rsidRPr="007839AB">
        <w:rPr>
          <w:lang w:val="es-MX" w:eastAsia="es-CO"/>
        </w:rPr>
        <w:t xml:space="preserve"> </w:t>
      </w:r>
      <w:proofErr w:type="spellStart"/>
      <w:r w:rsidRPr="007839AB">
        <w:rPr>
          <w:lang w:val="es-MX" w:eastAsia="es-CO"/>
        </w:rPr>
        <w:t>Society</w:t>
      </w:r>
      <w:proofErr w:type="spellEnd"/>
      <w:r w:rsidRPr="007839AB">
        <w:rPr>
          <w:lang w:val="es-MX" w:eastAsia="es-CO"/>
        </w:rPr>
        <w:t xml:space="preserve"> </w:t>
      </w:r>
      <w:proofErr w:type="spellStart"/>
      <w:r w:rsidRPr="007839AB">
        <w:rPr>
          <w:lang w:val="es-MX" w:eastAsia="es-CO"/>
        </w:rPr>
        <w:t>Press</w:t>
      </w:r>
      <w:proofErr w:type="spellEnd"/>
      <w:r w:rsidRPr="007839AB">
        <w:rPr>
          <w:lang w:val="es-MX" w:eastAsia="es-CO"/>
        </w:rPr>
        <w:t>.</w:t>
      </w:r>
    </w:p>
    <w:p w14:paraId="65CD1B16" w14:textId="77777777" w:rsidR="007839AB" w:rsidRPr="007839AB" w:rsidRDefault="007839AB" w:rsidP="007839AB">
      <w:pPr>
        <w:rPr>
          <w:lang w:val="es-MX" w:eastAsia="es-CO"/>
        </w:rPr>
      </w:pPr>
      <w:r w:rsidRPr="007839AB">
        <w:rPr>
          <w:lang w:val="es-MX" w:eastAsia="es-CO"/>
        </w:rPr>
        <w:t xml:space="preserve">International </w:t>
      </w:r>
      <w:proofErr w:type="spellStart"/>
      <w:r w:rsidRPr="007839AB">
        <w:rPr>
          <w:lang w:val="es-MX" w:eastAsia="es-CO"/>
        </w:rPr>
        <w:t>Organization</w:t>
      </w:r>
      <w:proofErr w:type="spellEnd"/>
      <w:r w:rsidRPr="007839AB">
        <w:rPr>
          <w:lang w:val="es-MX" w:eastAsia="es-CO"/>
        </w:rPr>
        <w:t xml:space="preserve"> </w:t>
      </w:r>
      <w:proofErr w:type="spellStart"/>
      <w:r w:rsidRPr="007839AB">
        <w:rPr>
          <w:lang w:val="es-MX" w:eastAsia="es-CO"/>
        </w:rPr>
        <w:t>for</w:t>
      </w:r>
      <w:proofErr w:type="spellEnd"/>
      <w:r w:rsidRPr="007839AB">
        <w:rPr>
          <w:lang w:val="es-MX" w:eastAsia="es-CO"/>
        </w:rPr>
        <w:t xml:space="preserve"> </w:t>
      </w:r>
      <w:proofErr w:type="spellStart"/>
      <w:r w:rsidRPr="007839AB">
        <w:rPr>
          <w:lang w:val="es-MX" w:eastAsia="es-CO"/>
        </w:rPr>
        <w:t>Standardization</w:t>
      </w:r>
      <w:proofErr w:type="spellEnd"/>
      <w:r w:rsidRPr="007839AB">
        <w:rPr>
          <w:lang w:val="es-MX" w:eastAsia="es-CO"/>
        </w:rPr>
        <w:t xml:space="preserve">, International </w:t>
      </w:r>
      <w:proofErr w:type="spellStart"/>
      <w:r w:rsidRPr="007839AB">
        <w:rPr>
          <w:lang w:val="es-MX" w:eastAsia="es-CO"/>
        </w:rPr>
        <w:t>Electrotechnical</w:t>
      </w:r>
      <w:proofErr w:type="spellEnd"/>
      <w:r w:rsidRPr="007839AB">
        <w:rPr>
          <w:lang w:val="es-MX" w:eastAsia="es-CO"/>
        </w:rPr>
        <w:t xml:space="preserve"> </w:t>
      </w:r>
      <w:proofErr w:type="spellStart"/>
      <w:r w:rsidRPr="007839AB">
        <w:rPr>
          <w:lang w:val="es-MX" w:eastAsia="es-CO"/>
        </w:rPr>
        <w:t>Commission</w:t>
      </w:r>
      <w:proofErr w:type="spellEnd"/>
      <w:r w:rsidRPr="007839AB">
        <w:rPr>
          <w:lang w:val="es-MX" w:eastAsia="es-CO"/>
        </w:rPr>
        <w:t xml:space="preserve">, &amp; IEEE. (2018). ISO/IEC/IEEE 29148:2018. Ingeniería de sistemas y </w:t>
      </w:r>
      <w:r w:rsidRPr="0049154E">
        <w:rPr>
          <w:rStyle w:val="Extranjerismo"/>
        </w:rPr>
        <w:t>software</w:t>
      </w:r>
      <w:r w:rsidRPr="007839AB">
        <w:rPr>
          <w:lang w:val="es-MX" w:eastAsia="es-CO"/>
        </w:rPr>
        <w:t xml:space="preserve"> - Procesos del ciclo de vida - Ingeniería de requisitos. ISO.</w:t>
      </w:r>
    </w:p>
    <w:p w14:paraId="57B4C7B4" w14:textId="77777777" w:rsidR="007839AB" w:rsidRPr="007839AB" w:rsidRDefault="007839AB" w:rsidP="007839AB">
      <w:pPr>
        <w:rPr>
          <w:lang w:val="es-MX" w:eastAsia="es-CO"/>
        </w:rPr>
      </w:pPr>
      <w:r w:rsidRPr="007839AB">
        <w:rPr>
          <w:lang w:val="es-MX" w:eastAsia="es-CO"/>
        </w:rPr>
        <w:t>Kendall, Kenneth E., &amp; Kendall, Julie E. (2011). Análisis y diseño de sistemas (8.ª ed.). Pearson Educación.</w:t>
      </w:r>
    </w:p>
    <w:p w14:paraId="2E58D381" w14:textId="77777777" w:rsidR="007839AB" w:rsidRPr="007839AB" w:rsidRDefault="007839AB" w:rsidP="007839AB">
      <w:pPr>
        <w:rPr>
          <w:lang w:val="es-MX" w:eastAsia="es-CO"/>
        </w:rPr>
      </w:pPr>
      <w:proofErr w:type="spellStart"/>
      <w:r w:rsidRPr="007839AB">
        <w:rPr>
          <w:lang w:val="es-MX" w:eastAsia="es-CO"/>
        </w:rPr>
        <w:t>Larman</w:t>
      </w:r>
      <w:proofErr w:type="spellEnd"/>
      <w:r w:rsidRPr="007839AB">
        <w:rPr>
          <w:lang w:val="es-MX" w:eastAsia="es-CO"/>
        </w:rPr>
        <w:t>, Craig (2003). UML y patrones: introducción al análisis y diseño orientado a objetos (2.ª ed.). Prentice Hall.</w:t>
      </w:r>
    </w:p>
    <w:p w14:paraId="1F2043DC" w14:textId="77777777" w:rsidR="007839AB" w:rsidRPr="007839AB" w:rsidRDefault="007839AB" w:rsidP="007839AB">
      <w:pPr>
        <w:rPr>
          <w:lang w:val="es-MX" w:eastAsia="es-CO"/>
        </w:rPr>
      </w:pPr>
      <w:r w:rsidRPr="007839AB">
        <w:rPr>
          <w:lang w:val="es-MX" w:eastAsia="es-CO"/>
        </w:rPr>
        <w:t xml:space="preserve">Organización Internacional de Normalización. (2018). ISO/IEC/IEEE 29148: Ingeniería de sistemas y </w:t>
      </w:r>
      <w:r w:rsidRPr="0049154E">
        <w:rPr>
          <w:rStyle w:val="Extranjerismo"/>
        </w:rPr>
        <w:t>software</w:t>
      </w:r>
      <w:r w:rsidRPr="007839AB">
        <w:rPr>
          <w:lang w:val="es-MX" w:eastAsia="es-CO"/>
        </w:rPr>
        <w:t>. Procesos del ciclo de vida. Requisitos. ISO.</w:t>
      </w:r>
    </w:p>
    <w:p w14:paraId="053662D0" w14:textId="77777777" w:rsidR="007839AB" w:rsidRPr="007839AB" w:rsidRDefault="007839AB" w:rsidP="007839AB">
      <w:pPr>
        <w:rPr>
          <w:lang w:val="es-MX" w:eastAsia="es-CO"/>
        </w:rPr>
      </w:pPr>
      <w:r w:rsidRPr="007839AB">
        <w:rPr>
          <w:lang w:val="es-MX" w:eastAsia="es-CO"/>
        </w:rPr>
        <w:t xml:space="preserve">Pressman, Roger S., &amp; </w:t>
      </w:r>
      <w:proofErr w:type="spellStart"/>
      <w:r w:rsidRPr="007839AB">
        <w:rPr>
          <w:lang w:val="es-MX" w:eastAsia="es-CO"/>
        </w:rPr>
        <w:t>Maxim</w:t>
      </w:r>
      <w:proofErr w:type="spellEnd"/>
      <w:r w:rsidRPr="007839AB">
        <w:rPr>
          <w:lang w:val="es-MX" w:eastAsia="es-CO"/>
        </w:rPr>
        <w:t xml:space="preserve">, Bruce R. (2020). Ingeniería del </w:t>
      </w:r>
      <w:r w:rsidRPr="0049154E">
        <w:rPr>
          <w:rStyle w:val="Extranjerismo"/>
        </w:rPr>
        <w:t>software</w:t>
      </w:r>
      <w:r w:rsidRPr="007839AB">
        <w:rPr>
          <w:lang w:val="es-MX" w:eastAsia="es-CO"/>
        </w:rPr>
        <w:t xml:space="preserve">: un enfoque práctico (9.ª ed.). McGraw-Hill </w:t>
      </w:r>
      <w:proofErr w:type="spellStart"/>
      <w:r w:rsidRPr="007839AB">
        <w:rPr>
          <w:lang w:val="es-MX" w:eastAsia="es-CO"/>
        </w:rPr>
        <w:t>Education</w:t>
      </w:r>
      <w:proofErr w:type="spellEnd"/>
      <w:r w:rsidRPr="007839AB">
        <w:rPr>
          <w:lang w:val="es-MX" w:eastAsia="es-CO"/>
        </w:rPr>
        <w:t>.</w:t>
      </w:r>
    </w:p>
    <w:p w14:paraId="5667E5DC" w14:textId="77777777" w:rsidR="007839AB" w:rsidRPr="007839AB" w:rsidRDefault="007839AB" w:rsidP="007839AB">
      <w:pPr>
        <w:rPr>
          <w:lang w:val="es-MX" w:eastAsia="es-CO"/>
        </w:rPr>
      </w:pPr>
      <w:r w:rsidRPr="007839AB">
        <w:rPr>
          <w:lang w:val="es-MX" w:eastAsia="es-CO"/>
        </w:rPr>
        <w:t xml:space="preserve">Sommerville, Ian (2016). Ingeniería del </w:t>
      </w:r>
      <w:r w:rsidRPr="0049154E">
        <w:rPr>
          <w:rStyle w:val="Extranjerismo"/>
        </w:rPr>
        <w:t>software</w:t>
      </w:r>
      <w:r w:rsidRPr="007839AB">
        <w:rPr>
          <w:lang w:val="es-MX" w:eastAsia="es-CO"/>
        </w:rPr>
        <w:t xml:space="preserve"> (10.ª ed.). Pearson Educación.</w:t>
      </w:r>
    </w:p>
    <w:p w14:paraId="7FFF83A8" w14:textId="2F9DF752" w:rsidR="00D82383" w:rsidRDefault="007839AB" w:rsidP="007839AB">
      <w:pPr>
        <w:rPr>
          <w:lang w:val="es-MX" w:eastAsia="es-CO"/>
        </w:rPr>
      </w:pPr>
      <w:r w:rsidRPr="007839AB">
        <w:rPr>
          <w:lang w:val="es-MX" w:eastAsia="es-CO"/>
        </w:rPr>
        <w:t>Sommerville, Ian, &amp; Sawyer, Pete (2011). Ingeniería de requisitos: procesos y técnicas. Pearson Educación.</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1E13D18C" w14:textId="4C8DD169" w:rsidR="00FC7A19" w:rsidRDefault="00F36C9D" w:rsidP="002E554C">
      <w:pPr>
        <w:pStyle w:val="Titulosgenerales"/>
      </w:pPr>
      <w:bookmarkStart w:id="43" w:name="_Toc176443727"/>
      <w:bookmarkStart w:id="44" w:name="_Toc241852112"/>
      <w:r w:rsidRPr="00F46E17">
        <w:lastRenderedPageBreak/>
        <w:t>Créditos</w:t>
      </w:r>
      <w:bookmarkEnd w:id="43"/>
      <w:bookmarkEnd w:id="44"/>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B466F4">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B466F4" w:rsidRDefault="00FC7A19" w:rsidP="00B466F4">
            <w:pPr>
              <w:pStyle w:val="TextoTablas"/>
              <w:rPr>
                <w:lang w:val="es-ES_tradnl"/>
              </w:rPr>
            </w:pPr>
            <w:r w:rsidRPr="00B466F4">
              <w:rPr>
                <w:lang w:val="es-ES_tradnl"/>
              </w:rPr>
              <w:t>Nombre</w:t>
            </w:r>
          </w:p>
        </w:tc>
        <w:tc>
          <w:tcPr>
            <w:tcW w:w="3261" w:type="dxa"/>
          </w:tcPr>
          <w:p w14:paraId="10B0B257" w14:textId="77777777" w:rsidR="00FC7A19" w:rsidRPr="00B466F4" w:rsidRDefault="00FC7A19" w:rsidP="00B466F4">
            <w:pPr>
              <w:pStyle w:val="TextoTablas"/>
              <w:rPr>
                <w:lang w:val="es-ES_tradnl"/>
              </w:rPr>
            </w:pPr>
            <w:r w:rsidRPr="00B466F4">
              <w:rPr>
                <w:lang w:val="es-ES_tradnl"/>
              </w:rPr>
              <w:t>Cargo</w:t>
            </w:r>
          </w:p>
        </w:tc>
        <w:tc>
          <w:tcPr>
            <w:tcW w:w="3969" w:type="dxa"/>
          </w:tcPr>
          <w:p w14:paraId="65B668CD" w14:textId="77777777" w:rsidR="00FC7A19" w:rsidRPr="00B466F4" w:rsidRDefault="00FC7A19" w:rsidP="00B466F4">
            <w:pPr>
              <w:pStyle w:val="TextoTablas"/>
              <w:rPr>
                <w:lang w:val="es-ES_tradnl"/>
              </w:rPr>
            </w:pPr>
            <w:r w:rsidRPr="00B466F4">
              <w:rPr>
                <w:lang w:val="es-ES_tradnl"/>
              </w:rPr>
              <w:t>Centro de Formación y Regional</w:t>
            </w:r>
          </w:p>
        </w:tc>
      </w:tr>
      <w:tr w:rsidR="007839AB" w:rsidRPr="00FC7A19" w14:paraId="6162D24B" w14:textId="77777777" w:rsidTr="00B466F4">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55069611" w:rsidR="007839AB" w:rsidRPr="00C72B36" w:rsidRDefault="007839AB" w:rsidP="00B466F4">
            <w:pPr>
              <w:pStyle w:val="TextoTablas"/>
              <w:rPr>
                <w:rFonts w:asciiTheme="minorHAnsi" w:hAnsiTheme="minorHAnsi" w:cstheme="minorHAnsi"/>
                <w:szCs w:val="24"/>
                <w:lang w:val="es-ES"/>
              </w:rPr>
            </w:pPr>
            <w:r w:rsidRPr="005B50B7">
              <w:t>Claudia Johanna Gómez Pérez</w:t>
            </w:r>
          </w:p>
        </w:tc>
        <w:tc>
          <w:tcPr>
            <w:tcW w:w="3261" w:type="dxa"/>
          </w:tcPr>
          <w:p w14:paraId="116FDBAD" w14:textId="7EB1A735" w:rsidR="007839AB" w:rsidRPr="00C72B36" w:rsidRDefault="00E0246A" w:rsidP="00B466F4">
            <w:pPr>
              <w:pStyle w:val="TextoTablas"/>
              <w:rPr>
                <w:rFonts w:asciiTheme="minorHAnsi" w:hAnsiTheme="minorHAnsi" w:cstheme="minorHAnsi"/>
                <w:szCs w:val="24"/>
                <w:lang w:val="es-ES_tradnl"/>
              </w:rPr>
            </w:pPr>
            <w:r w:rsidRPr="00E0246A">
              <w:t>Profesional G06. Responsable Ecosistema Virtual de Recursos Educativos Digitales</w:t>
            </w:r>
          </w:p>
        </w:tc>
        <w:tc>
          <w:tcPr>
            <w:tcW w:w="3969" w:type="dxa"/>
          </w:tcPr>
          <w:p w14:paraId="0B4B4355" w14:textId="45D50F88" w:rsidR="007839AB" w:rsidRPr="00C72B36" w:rsidRDefault="007839AB" w:rsidP="00B466F4">
            <w:pPr>
              <w:pStyle w:val="TextoTablas"/>
              <w:rPr>
                <w:rFonts w:asciiTheme="minorHAnsi" w:hAnsiTheme="minorHAnsi" w:cstheme="minorHAnsi"/>
                <w:szCs w:val="24"/>
                <w:lang w:val="es-ES_tradnl"/>
              </w:rPr>
            </w:pPr>
            <w:r w:rsidRPr="005B50B7">
              <w:t>Centro Agroturístico - Regional Santander</w:t>
            </w:r>
          </w:p>
        </w:tc>
      </w:tr>
      <w:tr w:rsidR="007839AB" w:rsidRPr="00FC7A19" w14:paraId="48C980DD" w14:textId="77777777" w:rsidTr="00B466F4">
        <w:tc>
          <w:tcPr>
            <w:tcW w:w="2830" w:type="dxa"/>
          </w:tcPr>
          <w:p w14:paraId="272A6CDA" w14:textId="19C1BFEE" w:rsidR="007839AB" w:rsidRPr="00C72B36" w:rsidRDefault="007839AB" w:rsidP="00B466F4">
            <w:pPr>
              <w:pStyle w:val="TextoTablas"/>
              <w:rPr>
                <w:rFonts w:asciiTheme="minorHAnsi" w:hAnsiTheme="minorHAnsi" w:cstheme="minorHAnsi"/>
                <w:szCs w:val="24"/>
                <w:lang w:val="es-ES"/>
              </w:rPr>
            </w:pPr>
            <w:r w:rsidRPr="005B50B7">
              <w:t xml:space="preserve">Diana Rocío </w:t>
            </w:r>
            <w:proofErr w:type="spellStart"/>
            <w:r w:rsidRPr="005B50B7">
              <w:t>Possos</w:t>
            </w:r>
            <w:proofErr w:type="spellEnd"/>
            <w:r w:rsidRPr="005B50B7">
              <w:t xml:space="preserve"> Beltrán</w:t>
            </w:r>
          </w:p>
        </w:tc>
        <w:tc>
          <w:tcPr>
            <w:tcW w:w="3261" w:type="dxa"/>
          </w:tcPr>
          <w:p w14:paraId="219EA65D" w14:textId="38ECDA0A" w:rsidR="007839AB" w:rsidRPr="00C72B36" w:rsidRDefault="007839AB" w:rsidP="00B466F4">
            <w:pPr>
              <w:pStyle w:val="TextoTablas"/>
              <w:rPr>
                <w:rFonts w:asciiTheme="minorHAnsi" w:hAnsiTheme="minorHAnsi" w:cstheme="minorHAnsi"/>
                <w:szCs w:val="24"/>
                <w:lang w:val="es-ES_tradnl"/>
              </w:rPr>
            </w:pPr>
            <w:r w:rsidRPr="005B50B7">
              <w:t>Responsable de línea de producción</w:t>
            </w:r>
          </w:p>
        </w:tc>
        <w:tc>
          <w:tcPr>
            <w:tcW w:w="3969" w:type="dxa"/>
          </w:tcPr>
          <w:p w14:paraId="5E60F5FB" w14:textId="71757D88" w:rsidR="007839AB" w:rsidRPr="00C72B36" w:rsidRDefault="007839AB" w:rsidP="00B466F4">
            <w:pPr>
              <w:pStyle w:val="TextoTablas"/>
              <w:rPr>
                <w:rFonts w:asciiTheme="minorHAnsi" w:hAnsiTheme="minorHAnsi" w:cstheme="minorHAnsi"/>
                <w:szCs w:val="24"/>
                <w:lang w:val="es-ES_tradnl"/>
              </w:rPr>
            </w:pPr>
            <w:r w:rsidRPr="005B50B7">
              <w:t>Centro de Comercio y Servicios - Regional Tolima</w:t>
            </w:r>
          </w:p>
        </w:tc>
      </w:tr>
      <w:tr w:rsidR="007839AB" w:rsidRPr="00FC7A19" w14:paraId="3DFFDB02" w14:textId="77777777" w:rsidTr="00B466F4">
        <w:trPr>
          <w:cnfStyle w:val="000000100000" w:firstRow="0" w:lastRow="0" w:firstColumn="0" w:lastColumn="0" w:oddVBand="0" w:evenVBand="0" w:oddHBand="1" w:evenHBand="0" w:firstRowFirstColumn="0" w:firstRowLastColumn="0" w:lastRowFirstColumn="0" w:lastRowLastColumn="0"/>
          <w:trHeight w:val="1002"/>
        </w:trPr>
        <w:tc>
          <w:tcPr>
            <w:tcW w:w="2830" w:type="dxa"/>
          </w:tcPr>
          <w:p w14:paraId="75618097" w14:textId="6CDAE948" w:rsidR="007839AB" w:rsidRPr="00C72B36" w:rsidRDefault="007839AB" w:rsidP="00B466F4">
            <w:pPr>
              <w:pStyle w:val="TextoTablas"/>
              <w:rPr>
                <w:rFonts w:asciiTheme="minorHAnsi" w:hAnsiTheme="minorHAnsi" w:cstheme="minorHAnsi"/>
                <w:szCs w:val="24"/>
                <w:lang w:val="es-ES"/>
              </w:rPr>
            </w:pPr>
            <w:r w:rsidRPr="00784CD0">
              <w:t>Viviana Esperanza Herrera Quiñonez</w:t>
            </w:r>
          </w:p>
        </w:tc>
        <w:tc>
          <w:tcPr>
            <w:tcW w:w="3261" w:type="dxa"/>
          </w:tcPr>
          <w:p w14:paraId="388F06AF" w14:textId="25346C4A" w:rsidR="007839AB" w:rsidRPr="00C72B36" w:rsidRDefault="007839AB" w:rsidP="00B466F4">
            <w:pPr>
              <w:pStyle w:val="TextoTablas"/>
              <w:rPr>
                <w:rFonts w:asciiTheme="minorHAnsi" w:hAnsiTheme="minorHAnsi" w:cstheme="minorHAnsi"/>
                <w:szCs w:val="24"/>
                <w:lang w:val="es-ES"/>
              </w:rPr>
            </w:pPr>
            <w:r w:rsidRPr="00784CD0">
              <w:t>Evaluadora instruccional</w:t>
            </w:r>
          </w:p>
        </w:tc>
        <w:tc>
          <w:tcPr>
            <w:tcW w:w="3969" w:type="dxa"/>
          </w:tcPr>
          <w:p w14:paraId="62003BB8" w14:textId="672B138B" w:rsidR="007839AB" w:rsidRPr="00C72B36" w:rsidRDefault="007839AB" w:rsidP="00B466F4">
            <w:pPr>
              <w:pStyle w:val="TextoTablas"/>
              <w:rPr>
                <w:rFonts w:asciiTheme="minorHAnsi" w:hAnsiTheme="minorHAnsi" w:cstheme="minorHAnsi"/>
                <w:szCs w:val="24"/>
                <w:lang w:val="es-ES"/>
              </w:rPr>
            </w:pPr>
            <w:r w:rsidRPr="00784CD0">
              <w:t>Centro de Comercio y Servicios - Regional Tolima</w:t>
            </w:r>
          </w:p>
        </w:tc>
      </w:tr>
      <w:tr w:rsidR="00B466F4" w:rsidRPr="00FC7A19" w14:paraId="621CE10E" w14:textId="77777777" w:rsidTr="00B466F4">
        <w:trPr>
          <w:trHeight w:val="1002"/>
        </w:trPr>
        <w:tc>
          <w:tcPr>
            <w:tcW w:w="2830" w:type="dxa"/>
          </w:tcPr>
          <w:p w14:paraId="15CA824E" w14:textId="2F7755D3" w:rsidR="00B466F4" w:rsidRPr="00784CD0" w:rsidRDefault="00B466F4" w:rsidP="00B466F4">
            <w:pPr>
              <w:pStyle w:val="TextoTablas"/>
            </w:pPr>
            <w:r w:rsidRPr="00B466F4">
              <w:t>Andrés Felipe Velandia Espitia</w:t>
            </w:r>
          </w:p>
        </w:tc>
        <w:tc>
          <w:tcPr>
            <w:tcW w:w="3261" w:type="dxa"/>
          </w:tcPr>
          <w:p w14:paraId="14F5AFB9" w14:textId="240371F9" w:rsidR="00B466F4" w:rsidRPr="00784CD0" w:rsidRDefault="00B466F4" w:rsidP="00B466F4">
            <w:pPr>
              <w:pStyle w:val="TextoTablas"/>
            </w:pPr>
            <w:r w:rsidRPr="00A64732">
              <w:t xml:space="preserve">Evaluador instruccional </w:t>
            </w:r>
          </w:p>
        </w:tc>
        <w:tc>
          <w:tcPr>
            <w:tcW w:w="3969" w:type="dxa"/>
          </w:tcPr>
          <w:p w14:paraId="30630754" w14:textId="33381714" w:rsidR="00B466F4" w:rsidRPr="00784CD0" w:rsidRDefault="00B466F4" w:rsidP="00B466F4">
            <w:pPr>
              <w:pStyle w:val="TextoTablas"/>
            </w:pPr>
            <w:r w:rsidRPr="00A64732">
              <w:t>Centro de Comercio y Servicios - Regional Tolima</w:t>
            </w:r>
          </w:p>
        </w:tc>
      </w:tr>
      <w:tr w:rsidR="007839AB" w:rsidRPr="00FC7A19" w14:paraId="29527F40" w14:textId="77777777" w:rsidTr="00B466F4">
        <w:trPr>
          <w:cnfStyle w:val="000000100000" w:firstRow="0" w:lastRow="0" w:firstColumn="0" w:lastColumn="0" w:oddVBand="0" w:evenVBand="0" w:oddHBand="1" w:evenHBand="0" w:firstRowFirstColumn="0" w:firstRowLastColumn="0" w:lastRowFirstColumn="0" w:lastRowLastColumn="0"/>
        </w:trPr>
        <w:tc>
          <w:tcPr>
            <w:tcW w:w="2830" w:type="dxa"/>
          </w:tcPr>
          <w:p w14:paraId="1B81BB6A" w14:textId="5FC449C4" w:rsidR="007839AB" w:rsidRPr="00C72B36" w:rsidRDefault="007839AB" w:rsidP="00B466F4">
            <w:pPr>
              <w:pStyle w:val="TextoTablas"/>
              <w:rPr>
                <w:rFonts w:asciiTheme="minorHAnsi" w:hAnsiTheme="minorHAnsi" w:cstheme="minorHAnsi"/>
                <w:szCs w:val="24"/>
                <w:lang w:val="es-ES"/>
              </w:rPr>
            </w:pPr>
            <w:proofErr w:type="spellStart"/>
            <w:r w:rsidRPr="00645EC5">
              <w:t>Jose</w:t>
            </w:r>
            <w:proofErr w:type="spellEnd"/>
            <w:r w:rsidRPr="00645EC5">
              <w:t xml:space="preserve"> Yobani Penagos Mora</w:t>
            </w:r>
          </w:p>
        </w:tc>
        <w:tc>
          <w:tcPr>
            <w:tcW w:w="3261" w:type="dxa"/>
          </w:tcPr>
          <w:p w14:paraId="5AFF8342" w14:textId="084ED413" w:rsidR="007839AB" w:rsidRPr="00C72B36" w:rsidRDefault="007839AB" w:rsidP="00B466F4">
            <w:pPr>
              <w:pStyle w:val="TextoTablas"/>
              <w:rPr>
                <w:rFonts w:asciiTheme="minorHAnsi" w:hAnsiTheme="minorHAnsi" w:cstheme="minorHAnsi"/>
                <w:szCs w:val="24"/>
                <w:lang w:val="es-ES"/>
              </w:rPr>
            </w:pPr>
            <w:r w:rsidRPr="00645EC5">
              <w:t>Diseñador de contenidos digitales</w:t>
            </w:r>
          </w:p>
        </w:tc>
        <w:tc>
          <w:tcPr>
            <w:tcW w:w="3969" w:type="dxa"/>
          </w:tcPr>
          <w:p w14:paraId="175B6C32" w14:textId="532A97A5" w:rsidR="007839AB" w:rsidRPr="00C72B36" w:rsidRDefault="007839AB" w:rsidP="00B466F4">
            <w:pPr>
              <w:pStyle w:val="TextoTablas"/>
              <w:rPr>
                <w:rFonts w:asciiTheme="minorHAnsi" w:hAnsiTheme="minorHAnsi" w:cstheme="minorHAnsi"/>
                <w:szCs w:val="24"/>
                <w:lang w:val="es-ES"/>
              </w:rPr>
            </w:pPr>
            <w:r w:rsidRPr="00645EC5">
              <w:t>Centro de Comercio y Servicios - Regional Tolima</w:t>
            </w:r>
          </w:p>
        </w:tc>
      </w:tr>
      <w:tr w:rsidR="00B466F4" w:rsidRPr="00FC7A19" w14:paraId="2448B5B5" w14:textId="77777777" w:rsidTr="00B466F4">
        <w:tc>
          <w:tcPr>
            <w:tcW w:w="2830" w:type="dxa"/>
          </w:tcPr>
          <w:p w14:paraId="1CCF4714" w14:textId="37FADDF5" w:rsidR="00B466F4" w:rsidRPr="00645EC5" w:rsidRDefault="00B466F4" w:rsidP="00B466F4">
            <w:pPr>
              <w:pStyle w:val="TextoTablas"/>
            </w:pPr>
            <w:r w:rsidRPr="00DC6F2B">
              <w:t>José Jaime Luis Tang Pinzón</w:t>
            </w:r>
          </w:p>
        </w:tc>
        <w:tc>
          <w:tcPr>
            <w:tcW w:w="3261" w:type="dxa"/>
          </w:tcPr>
          <w:p w14:paraId="56E69498" w14:textId="2E21E1F0" w:rsidR="00B466F4" w:rsidRPr="00645EC5" w:rsidRDefault="00B466F4" w:rsidP="00B466F4">
            <w:pPr>
              <w:pStyle w:val="TextoTablas"/>
            </w:pPr>
            <w:r w:rsidRPr="00DC6F2B">
              <w:t>Diseñador de contenidos digitales</w:t>
            </w:r>
          </w:p>
        </w:tc>
        <w:tc>
          <w:tcPr>
            <w:tcW w:w="3969" w:type="dxa"/>
          </w:tcPr>
          <w:p w14:paraId="66DF6C40" w14:textId="64E5772C" w:rsidR="00B466F4" w:rsidRPr="00645EC5" w:rsidRDefault="00B466F4" w:rsidP="00B466F4">
            <w:pPr>
              <w:pStyle w:val="TextoTablas"/>
            </w:pPr>
            <w:r w:rsidRPr="00DC6F2B">
              <w:t>Centro de Comercio y Servicios - Regional Tolima</w:t>
            </w:r>
          </w:p>
        </w:tc>
      </w:tr>
      <w:tr w:rsidR="007839AB" w:rsidRPr="00FC7A19" w14:paraId="02E2814E" w14:textId="77777777" w:rsidTr="00B466F4">
        <w:trPr>
          <w:cnfStyle w:val="000000100000" w:firstRow="0" w:lastRow="0" w:firstColumn="0" w:lastColumn="0" w:oddVBand="0" w:evenVBand="0" w:oddHBand="1" w:evenHBand="0" w:firstRowFirstColumn="0" w:firstRowLastColumn="0" w:lastRowFirstColumn="0" w:lastRowLastColumn="0"/>
        </w:trPr>
        <w:tc>
          <w:tcPr>
            <w:tcW w:w="2830" w:type="dxa"/>
          </w:tcPr>
          <w:p w14:paraId="5CE87FDB" w14:textId="3A4BABAB" w:rsidR="007839AB" w:rsidRPr="00C72B36" w:rsidRDefault="00B466F4" w:rsidP="00B466F4">
            <w:pPr>
              <w:pStyle w:val="TextoTablas"/>
              <w:rPr>
                <w:rFonts w:asciiTheme="minorHAnsi" w:hAnsiTheme="minorHAnsi" w:cstheme="minorHAnsi"/>
                <w:szCs w:val="24"/>
                <w:lang w:val="es-ES"/>
              </w:rPr>
            </w:pPr>
            <w:r w:rsidRPr="00B466F4">
              <w:t xml:space="preserve">Manuel Felipe </w:t>
            </w:r>
            <w:proofErr w:type="spellStart"/>
            <w:r w:rsidRPr="00B466F4">
              <w:t>Echavarria</w:t>
            </w:r>
            <w:proofErr w:type="spellEnd"/>
            <w:r w:rsidRPr="00B466F4">
              <w:t xml:space="preserve"> Orozco</w:t>
            </w:r>
          </w:p>
        </w:tc>
        <w:tc>
          <w:tcPr>
            <w:tcW w:w="3261" w:type="dxa"/>
          </w:tcPr>
          <w:p w14:paraId="5E7DEAF2" w14:textId="74E4A56D" w:rsidR="007839AB" w:rsidRPr="00C72B36" w:rsidRDefault="007839AB" w:rsidP="00B466F4">
            <w:pPr>
              <w:pStyle w:val="TextoTablas"/>
              <w:rPr>
                <w:rFonts w:asciiTheme="minorHAnsi" w:hAnsiTheme="minorHAnsi" w:cstheme="minorHAnsi"/>
                <w:szCs w:val="24"/>
                <w:lang w:val="es-ES"/>
              </w:rPr>
            </w:pPr>
            <w:r w:rsidRPr="00645EC5">
              <w:t xml:space="preserve">Desarrollador </w:t>
            </w:r>
            <w:r w:rsidRPr="007839AB">
              <w:rPr>
                <w:rStyle w:val="Extranjerismo"/>
              </w:rPr>
              <w:t>full stack</w:t>
            </w:r>
          </w:p>
        </w:tc>
        <w:tc>
          <w:tcPr>
            <w:tcW w:w="3969" w:type="dxa"/>
          </w:tcPr>
          <w:p w14:paraId="1FAB1F75" w14:textId="02AB392B" w:rsidR="007839AB" w:rsidRPr="00C72B36" w:rsidRDefault="007839AB" w:rsidP="00B466F4">
            <w:pPr>
              <w:pStyle w:val="TextoTablas"/>
              <w:rPr>
                <w:rFonts w:asciiTheme="minorHAnsi" w:hAnsiTheme="minorHAnsi" w:cstheme="minorHAnsi"/>
                <w:szCs w:val="24"/>
                <w:lang w:val="es-ES"/>
              </w:rPr>
            </w:pPr>
            <w:r w:rsidRPr="00645EC5">
              <w:t>Centro de Comercio y Servicios - Regional Tolima</w:t>
            </w:r>
          </w:p>
        </w:tc>
      </w:tr>
      <w:tr w:rsidR="007839AB" w:rsidRPr="00FC7A19" w14:paraId="5221835A" w14:textId="77777777" w:rsidTr="00B466F4">
        <w:tc>
          <w:tcPr>
            <w:tcW w:w="2830" w:type="dxa"/>
          </w:tcPr>
          <w:p w14:paraId="468750D9" w14:textId="7DBCCFC1" w:rsidR="007839AB" w:rsidRPr="00C72B36" w:rsidRDefault="007839AB" w:rsidP="00B466F4">
            <w:pPr>
              <w:pStyle w:val="TextoTablas"/>
              <w:rPr>
                <w:rFonts w:asciiTheme="minorHAnsi" w:hAnsiTheme="minorHAnsi" w:cstheme="minorHAnsi"/>
                <w:szCs w:val="24"/>
                <w:lang w:val="es-ES"/>
              </w:rPr>
            </w:pPr>
            <w:r w:rsidRPr="00645EC5">
              <w:t xml:space="preserve">Gilberto Junior Rodríguez </w:t>
            </w:r>
            <w:proofErr w:type="spellStart"/>
            <w:r w:rsidRPr="00645EC5">
              <w:t>Rodríguez</w:t>
            </w:r>
            <w:proofErr w:type="spellEnd"/>
          </w:p>
        </w:tc>
        <w:tc>
          <w:tcPr>
            <w:tcW w:w="3261" w:type="dxa"/>
          </w:tcPr>
          <w:p w14:paraId="5035618F" w14:textId="4F7B149A" w:rsidR="007839AB" w:rsidRPr="00C72B36" w:rsidRDefault="007839AB" w:rsidP="00B466F4">
            <w:pPr>
              <w:pStyle w:val="TextoTablas"/>
              <w:rPr>
                <w:rFonts w:asciiTheme="minorHAnsi" w:hAnsiTheme="minorHAnsi" w:cstheme="minorHAnsi"/>
                <w:szCs w:val="24"/>
                <w:lang w:val="es-ES"/>
              </w:rPr>
            </w:pPr>
            <w:r w:rsidRPr="00645EC5">
              <w:t>Animador y productor audiovisual</w:t>
            </w:r>
          </w:p>
        </w:tc>
        <w:tc>
          <w:tcPr>
            <w:tcW w:w="3969" w:type="dxa"/>
          </w:tcPr>
          <w:p w14:paraId="2AEC9BCB" w14:textId="3FD241AB" w:rsidR="007839AB" w:rsidRPr="00C72B36" w:rsidRDefault="007839AB" w:rsidP="00B466F4">
            <w:pPr>
              <w:pStyle w:val="TextoTablas"/>
              <w:rPr>
                <w:rFonts w:asciiTheme="minorHAnsi" w:hAnsiTheme="minorHAnsi" w:cstheme="minorHAnsi"/>
                <w:szCs w:val="24"/>
                <w:lang w:val="es-ES"/>
              </w:rPr>
            </w:pPr>
            <w:r w:rsidRPr="00645EC5">
              <w:t>Centro de Comercio y Servicios - Regional Tolima</w:t>
            </w:r>
          </w:p>
        </w:tc>
      </w:tr>
      <w:tr w:rsidR="007839AB" w:rsidRPr="00FC7A19" w14:paraId="29C5784B" w14:textId="77777777" w:rsidTr="00B466F4">
        <w:trPr>
          <w:cnfStyle w:val="000000100000" w:firstRow="0" w:lastRow="0" w:firstColumn="0" w:lastColumn="0" w:oddVBand="0" w:evenVBand="0" w:oddHBand="1" w:evenHBand="0" w:firstRowFirstColumn="0" w:firstRowLastColumn="0" w:lastRowFirstColumn="0" w:lastRowLastColumn="0"/>
        </w:trPr>
        <w:tc>
          <w:tcPr>
            <w:tcW w:w="2830" w:type="dxa"/>
          </w:tcPr>
          <w:p w14:paraId="6AB8EDE8" w14:textId="716D31C3" w:rsidR="007839AB" w:rsidRPr="00C72B36" w:rsidRDefault="007839AB" w:rsidP="00B466F4">
            <w:pPr>
              <w:pStyle w:val="TextoTablas"/>
              <w:rPr>
                <w:rFonts w:asciiTheme="minorHAnsi" w:hAnsiTheme="minorHAnsi" w:cstheme="minorHAnsi"/>
                <w:szCs w:val="24"/>
                <w:lang w:val="es-ES"/>
              </w:rPr>
            </w:pPr>
            <w:r w:rsidRPr="00393A5D">
              <w:t>Jorge Eduardo Rueda Peña</w:t>
            </w:r>
          </w:p>
        </w:tc>
        <w:tc>
          <w:tcPr>
            <w:tcW w:w="3261" w:type="dxa"/>
          </w:tcPr>
          <w:p w14:paraId="538BD1CB" w14:textId="051AFF9A" w:rsidR="007839AB" w:rsidRPr="00C72B36" w:rsidRDefault="007839AB" w:rsidP="00B466F4">
            <w:pPr>
              <w:pStyle w:val="TextoTablas"/>
              <w:rPr>
                <w:rFonts w:asciiTheme="minorHAnsi" w:hAnsiTheme="minorHAnsi" w:cstheme="minorHAnsi"/>
                <w:szCs w:val="24"/>
                <w:lang w:val="es-ES"/>
              </w:rPr>
            </w:pPr>
            <w:r w:rsidRPr="00393A5D">
              <w:t>Evaluador de contenidos inclusivos y accesibles</w:t>
            </w:r>
          </w:p>
        </w:tc>
        <w:tc>
          <w:tcPr>
            <w:tcW w:w="3969" w:type="dxa"/>
          </w:tcPr>
          <w:p w14:paraId="35FC43E5" w14:textId="77CC70DD" w:rsidR="007839AB" w:rsidRPr="00C72B36" w:rsidRDefault="007839AB" w:rsidP="00B466F4">
            <w:pPr>
              <w:pStyle w:val="TextoTablas"/>
              <w:rPr>
                <w:rFonts w:asciiTheme="minorHAnsi" w:hAnsiTheme="minorHAnsi" w:cstheme="minorHAnsi"/>
                <w:szCs w:val="24"/>
                <w:lang w:val="es-ES"/>
              </w:rPr>
            </w:pPr>
            <w:r w:rsidRPr="00393A5D">
              <w:t>Centro de Comercio y Servicios - Regional Tolima</w:t>
            </w:r>
          </w:p>
        </w:tc>
      </w:tr>
      <w:tr w:rsidR="00B466F4" w:rsidRPr="00FC7A19" w14:paraId="4C922E91" w14:textId="77777777" w:rsidTr="00B466F4">
        <w:tc>
          <w:tcPr>
            <w:tcW w:w="2830" w:type="dxa"/>
          </w:tcPr>
          <w:p w14:paraId="6A0ED1A8" w14:textId="0C258185" w:rsidR="00B466F4" w:rsidRPr="00393A5D" w:rsidRDefault="00B466F4" w:rsidP="00B466F4">
            <w:pPr>
              <w:pStyle w:val="TextoTablas"/>
            </w:pPr>
            <w:r w:rsidRPr="00A900B1">
              <w:t>María Fernanda Pineda Mora</w:t>
            </w:r>
          </w:p>
        </w:tc>
        <w:tc>
          <w:tcPr>
            <w:tcW w:w="3261" w:type="dxa"/>
          </w:tcPr>
          <w:p w14:paraId="558E03E7" w14:textId="15E682D7" w:rsidR="00B466F4" w:rsidRPr="00393A5D" w:rsidRDefault="00B466F4" w:rsidP="00B466F4">
            <w:pPr>
              <w:pStyle w:val="TextoTablas"/>
            </w:pPr>
            <w:r w:rsidRPr="00A900B1">
              <w:t>Evaluadora de contenidos inclusivos y accesibles</w:t>
            </w:r>
          </w:p>
        </w:tc>
        <w:tc>
          <w:tcPr>
            <w:tcW w:w="3969" w:type="dxa"/>
          </w:tcPr>
          <w:p w14:paraId="4438A802" w14:textId="47363C6F" w:rsidR="00B466F4" w:rsidRPr="00393A5D" w:rsidRDefault="00B466F4" w:rsidP="00B466F4">
            <w:pPr>
              <w:pStyle w:val="TextoTablas"/>
            </w:pPr>
            <w:r w:rsidRPr="00A900B1">
              <w:t>Centro de Comercio y Servicios - Regional Tolima</w:t>
            </w:r>
          </w:p>
        </w:tc>
      </w:tr>
      <w:tr w:rsidR="007839AB" w:rsidRPr="00FC7A19" w14:paraId="59375142" w14:textId="77777777" w:rsidTr="00B466F4">
        <w:trPr>
          <w:cnfStyle w:val="000000100000" w:firstRow="0" w:lastRow="0" w:firstColumn="0" w:lastColumn="0" w:oddVBand="0" w:evenVBand="0" w:oddHBand="1" w:evenHBand="0" w:firstRowFirstColumn="0" w:firstRowLastColumn="0" w:lastRowFirstColumn="0" w:lastRowLastColumn="0"/>
        </w:trPr>
        <w:tc>
          <w:tcPr>
            <w:tcW w:w="2830" w:type="dxa"/>
          </w:tcPr>
          <w:p w14:paraId="17A48F65" w14:textId="7912B7C8" w:rsidR="007839AB" w:rsidRPr="00C72B36" w:rsidRDefault="007839AB" w:rsidP="00B466F4">
            <w:pPr>
              <w:pStyle w:val="TextoTablas"/>
              <w:rPr>
                <w:rFonts w:asciiTheme="minorHAnsi" w:hAnsiTheme="minorHAnsi" w:cstheme="minorHAnsi"/>
                <w:szCs w:val="24"/>
                <w:lang w:val="es-ES"/>
              </w:rPr>
            </w:pPr>
            <w:r w:rsidRPr="00393A5D">
              <w:t>Jorge Bustos Gómez</w:t>
            </w:r>
          </w:p>
        </w:tc>
        <w:tc>
          <w:tcPr>
            <w:tcW w:w="3261" w:type="dxa"/>
          </w:tcPr>
          <w:p w14:paraId="1F1DC75F" w14:textId="5E216A44" w:rsidR="007839AB" w:rsidRPr="00C72B36" w:rsidRDefault="007839AB" w:rsidP="00B466F4">
            <w:pPr>
              <w:pStyle w:val="TextoTablas"/>
              <w:rPr>
                <w:rFonts w:asciiTheme="minorHAnsi" w:hAnsiTheme="minorHAnsi" w:cstheme="minorHAnsi"/>
                <w:szCs w:val="24"/>
                <w:lang w:val="es-ES"/>
              </w:rPr>
            </w:pPr>
            <w:r w:rsidRPr="00393A5D">
              <w:t>Validador y vinculador de recursos educativos digitales</w:t>
            </w:r>
          </w:p>
        </w:tc>
        <w:tc>
          <w:tcPr>
            <w:tcW w:w="3969" w:type="dxa"/>
          </w:tcPr>
          <w:p w14:paraId="54764B65" w14:textId="42F6A139" w:rsidR="007839AB" w:rsidRPr="00C72B36" w:rsidRDefault="007839AB" w:rsidP="00B466F4">
            <w:pPr>
              <w:pStyle w:val="TextoTablas"/>
              <w:rPr>
                <w:rFonts w:asciiTheme="minorHAnsi" w:hAnsiTheme="minorHAnsi" w:cstheme="minorHAnsi"/>
                <w:szCs w:val="24"/>
                <w:lang w:val="es-ES"/>
              </w:rPr>
            </w:pPr>
            <w:r w:rsidRPr="00393A5D">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3DEC3" w14:textId="77777777" w:rsidR="007679CB" w:rsidRDefault="007679CB" w:rsidP="00EC0858">
      <w:pPr>
        <w:spacing w:before="0" w:after="0" w:line="240" w:lineRule="auto"/>
      </w:pPr>
      <w:r>
        <w:separator/>
      </w:r>
    </w:p>
  </w:endnote>
  <w:endnote w:type="continuationSeparator" w:id="0">
    <w:p w14:paraId="7A9206A3" w14:textId="77777777" w:rsidR="007679CB" w:rsidRDefault="007679C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5F45F4" w:rsidRDefault="005F45F4">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5F45F4" w:rsidRPr="00E92C3E" w:rsidRDefault="005F4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5F45F4" w:rsidRPr="00E92C3E" w:rsidRDefault="005F45F4"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5F45F4" w:rsidRDefault="005F4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20E81" w14:textId="77777777" w:rsidR="007679CB" w:rsidRDefault="007679CB" w:rsidP="00EC0858">
      <w:pPr>
        <w:spacing w:before="0" w:after="0" w:line="240" w:lineRule="auto"/>
      </w:pPr>
      <w:r>
        <w:separator/>
      </w:r>
    </w:p>
  </w:footnote>
  <w:footnote w:type="continuationSeparator" w:id="0">
    <w:p w14:paraId="4253B4DD" w14:textId="77777777" w:rsidR="007679CB" w:rsidRDefault="007679C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5F45F4" w:rsidRDefault="005F45F4">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A63366"/>
    <w:multiLevelType w:val="hybridMultilevel"/>
    <w:tmpl w:val="2C0E8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6A0B08"/>
    <w:multiLevelType w:val="hybridMultilevel"/>
    <w:tmpl w:val="2F82DF46"/>
    <w:lvl w:ilvl="0" w:tplc="A11AF452">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21E3F05"/>
    <w:multiLevelType w:val="hybridMultilevel"/>
    <w:tmpl w:val="ADC4C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A81F69"/>
    <w:multiLevelType w:val="hybridMultilevel"/>
    <w:tmpl w:val="6A14E160"/>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596E8F"/>
    <w:multiLevelType w:val="hybridMultilevel"/>
    <w:tmpl w:val="8438C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2316F4D"/>
    <w:multiLevelType w:val="hybridMultilevel"/>
    <w:tmpl w:val="723A9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A5424C6"/>
    <w:multiLevelType w:val="hybridMultilevel"/>
    <w:tmpl w:val="9AE6ED7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2800DFF"/>
    <w:multiLevelType w:val="hybridMultilevel"/>
    <w:tmpl w:val="0AE8C6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35347D9"/>
    <w:multiLevelType w:val="hybridMultilevel"/>
    <w:tmpl w:val="BB3A27F0"/>
    <w:lvl w:ilvl="0" w:tplc="A1C48A9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4E163B1"/>
    <w:multiLevelType w:val="hybridMultilevel"/>
    <w:tmpl w:val="F7143FF2"/>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C66F9"/>
    <w:multiLevelType w:val="hybridMultilevel"/>
    <w:tmpl w:val="4CF26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9A2E3CFA"/>
    <w:lvl w:ilvl="0" w:tplc="D744E01C">
      <w:start w:val="1"/>
      <w:numFmt w:val="decimal"/>
      <w:pStyle w:val="Video"/>
      <w:lvlText w:val="Video %1."/>
      <w:lvlJc w:val="left"/>
      <w:pPr>
        <w:ind w:left="1429" w:hanging="360"/>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80A1F53"/>
    <w:multiLevelType w:val="hybridMultilevel"/>
    <w:tmpl w:val="C56C61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11F7246"/>
    <w:multiLevelType w:val="hybridMultilevel"/>
    <w:tmpl w:val="55A40FB6"/>
    <w:lvl w:ilvl="0" w:tplc="A11AF452">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6221505"/>
    <w:multiLevelType w:val="hybridMultilevel"/>
    <w:tmpl w:val="B0486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86C7D01"/>
    <w:multiLevelType w:val="hybridMultilevel"/>
    <w:tmpl w:val="2B92EE9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9C11543"/>
    <w:multiLevelType w:val="hybridMultilevel"/>
    <w:tmpl w:val="6EEE1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E8A1AD8"/>
    <w:multiLevelType w:val="hybridMultilevel"/>
    <w:tmpl w:val="C5528EC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09631B3"/>
    <w:multiLevelType w:val="hybridMultilevel"/>
    <w:tmpl w:val="C0AAE1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6121265"/>
    <w:multiLevelType w:val="hybridMultilevel"/>
    <w:tmpl w:val="9D4289C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69B51C97"/>
    <w:multiLevelType w:val="hybridMultilevel"/>
    <w:tmpl w:val="E4D0AC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A8F301A"/>
    <w:multiLevelType w:val="hybridMultilevel"/>
    <w:tmpl w:val="1256E66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6D0368DF"/>
    <w:multiLevelType w:val="hybridMultilevel"/>
    <w:tmpl w:val="A0A2118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70567106"/>
    <w:multiLevelType w:val="hybridMultilevel"/>
    <w:tmpl w:val="A70881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743558E5"/>
    <w:multiLevelType w:val="hybridMultilevel"/>
    <w:tmpl w:val="9DF65A4C"/>
    <w:lvl w:ilvl="0" w:tplc="92D0C0EC">
      <w:start w:val="1"/>
      <w:numFmt w:val="decimal"/>
      <w:pStyle w:val="Figura"/>
      <w:lvlText w:val="Figura %1."/>
      <w:lvlJc w:val="left"/>
      <w:pPr>
        <w:ind w:left="108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8"/>
  </w:num>
  <w:num w:numId="2">
    <w:abstractNumId w:val="0"/>
  </w:num>
  <w:num w:numId="3">
    <w:abstractNumId w:val="15"/>
  </w:num>
  <w:num w:numId="4">
    <w:abstractNumId w:val="12"/>
  </w:num>
  <w:num w:numId="5">
    <w:abstractNumId w:val="27"/>
  </w:num>
  <w:num w:numId="6">
    <w:abstractNumId w:val="26"/>
  </w:num>
  <w:num w:numId="7">
    <w:abstractNumId w:val="25"/>
  </w:num>
  <w:num w:numId="8">
    <w:abstractNumId w:val="5"/>
  </w:num>
  <w:num w:numId="9">
    <w:abstractNumId w:val="6"/>
  </w:num>
  <w:num w:numId="10">
    <w:abstractNumId w:val="22"/>
  </w:num>
  <w:num w:numId="11">
    <w:abstractNumId w:val="7"/>
  </w:num>
  <w:num w:numId="12">
    <w:abstractNumId w:val="9"/>
  </w:num>
  <w:num w:numId="13">
    <w:abstractNumId w:val="21"/>
  </w:num>
  <w:num w:numId="14">
    <w:abstractNumId w:val="23"/>
  </w:num>
  <w:num w:numId="15">
    <w:abstractNumId w:val="8"/>
  </w:num>
  <w:num w:numId="16">
    <w:abstractNumId w:val="19"/>
  </w:num>
  <w:num w:numId="17">
    <w:abstractNumId w:val="16"/>
  </w:num>
  <w:num w:numId="18">
    <w:abstractNumId w:val="18"/>
  </w:num>
  <w:num w:numId="19">
    <w:abstractNumId w:val="17"/>
  </w:num>
  <w:num w:numId="20">
    <w:abstractNumId w:val="13"/>
  </w:num>
  <w:num w:numId="21">
    <w:abstractNumId w:val="1"/>
  </w:num>
  <w:num w:numId="22">
    <w:abstractNumId w:val="3"/>
  </w:num>
  <w:num w:numId="23">
    <w:abstractNumId w:val="11"/>
  </w:num>
  <w:num w:numId="24">
    <w:abstractNumId w:val="14"/>
  </w:num>
  <w:num w:numId="25">
    <w:abstractNumId w:val="2"/>
  </w:num>
  <w:num w:numId="26">
    <w:abstractNumId w:val="4"/>
  </w:num>
  <w:num w:numId="27">
    <w:abstractNumId w:val="20"/>
  </w:num>
  <w:num w:numId="28">
    <w:abstractNumId w:val="24"/>
  </w:num>
  <w:num w:numId="29">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869"/>
    <w:rsid w:val="00027D2A"/>
    <w:rsid w:val="00040172"/>
    <w:rsid w:val="000406B1"/>
    <w:rsid w:val="000434FA"/>
    <w:rsid w:val="00044041"/>
    <w:rsid w:val="000476D7"/>
    <w:rsid w:val="00051CDF"/>
    <w:rsid w:val="00053E40"/>
    <w:rsid w:val="0005476E"/>
    <w:rsid w:val="00055130"/>
    <w:rsid w:val="0005571A"/>
    <w:rsid w:val="00055FE0"/>
    <w:rsid w:val="000610A6"/>
    <w:rsid w:val="00064034"/>
    <w:rsid w:val="0006594F"/>
    <w:rsid w:val="00065C4D"/>
    <w:rsid w:val="00071C62"/>
    <w:rsid w:val="00072B1B"/>
    <w:rsid w:val="00073B24"/>
    <w:rsid w:val="00076D35"/>
    <w:rsid w:val="00077891"/>
    <w:rsid w:val="0007790B"/>
    <w:rsid w:val="000819FF"/>
    <w:rsid w:val="000837DD"/>
    <w:rsid w:val="00083B18"/>
    <w:rsid w:val="00083DE7"/>
    <w:rsid w:val="000854C2"/>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44FE"/>
    <w:rsid w:val="001755E8"/>
    <w:rsid w:val="00175A2B"/>
    <w:rsid w:val="00175D88"/>
    <w:rsid w:val="001761E1"/>
    <w:rsid w:val="0017719B"/>
    <w:rsid w:val="00180BBB"/>
    <w:rsid w:val="00182157"/>
    <w:rsid w:val="00183A0C"/>
    <w:rsid w:val="001844FE"/>
    <w:rsid w:val="00184B66"/>
    <w:rsid w:val="0019543D"/>
    <w:rsid w:val="00197762"/>
    <w:rsid w:val="001A2883"/>
    <w:rsid w:val="001A4C93"/>
    <w:rsid w:val="001A625A"/>
    <w:rsid w:val="001A6AEC"/>
    <w:rsid w:val="001A6D42"/>
    <w:rsid w:val="001A6FBC"/>
    <w:rsid w:val="001A785B"/>
    <w:rsid w:val="001B19E4"/>
    <w:rsid w:val="001B3C10"/>
    <w:rsid w:val="001B3E6A"/>
    <w:rsid w:val="001B45D9"/>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110A"/>
    <w:rsid w:val="00212FC4"/>
    <w:rsid w:val="00213B2D"/>
    <w:rsid w:val="00214950"/>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311C"/>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90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154E"/>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1BED"/>
    <w:rsid w:val="00512394"/>
    <w:rsid w:val="00512A64"/>
    <w:rsid w:val="005144E4"/>
    <w:rsid w:val="005158D0"/>
    <w:rsid w:val="00521E11"/>
    <w:rsid w:val="005229D7"/>
    <w:rsid w:val="00523E55"/>
    <w:rsid w:val="005266F3"/>
    <w:rsid w:val="0053395D"/>
    <w:rsid w:val="00534795"/>
    <w:rsid w:val="00540B32"/>
    <w:rsid w:val="00540C59"/>
    <w:rsid w:val="00540F38"/>
    <w:rsid w:val="00540F7F"/>
    <w:rsid w:val="005468A8"/>
    <w:rsid w:val="00546A69"/>
    <w:rsid w:val="005531E7"/>
    <w:rsid w:val="0055742A"/>
    <w:rsid w:val="0056067A"/>
    <w:rsid w:val="00561A7F"/>
    <w:rsid w:val="00562333"/>
    <w:rsid w:val="005657E1"/>
    <w:rsid w:val="00566639"/>
    <w:rsid w:val="005709A3"/>
    <w:rsid w:val="00572AB2"/>
    <w:rsid w:val="00576356"/>
    <w:rsid w:val="00581A70"/>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2C26"/>
    <w:rsid w:val="005B6FB4"/>
    <w:rsid w:val="005C09F2"/>
    <w:rsid w:val="005C43DD"/>
    <w:rsid w:val="005C7FD5"/>
    <w:rsid w:val="005D0289"/>
    <w:rsid w:val="005D4CE7"/>
    <w:rsid w:val="005D5BFA"/>
    <w:rsid w:val="005E3F8C"/>
    <w:rsid w:val="005E5D75"/>
    <w:rsid w:val="005F025F"/>
    <w:rsid w:val="005F31B7"/>
    <w:rsid w:val="005F43A2"/>
    <w:rsid w:val="005F45F4"/>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2C6B"/>
    <w:rsid w:val="00663E0A"/>
    <w:rsid w:val="006675C0"/>
    <w:rsid w:val="0066796D"/>
    <w:rsid w:val="00673C2B"/>
    <w:rsid w:val="006742FD"/>
    <w:rsid w:val="006767E8"/>
    <w:rsid w:val="006778FE"/>
    <w:rsid w:val="00680169"/>
    <w:rsid w:val="00680229"/>
    <w:rsid w:val="00682C79"/>
    <w:rsid w:val="00685288"/>
    <w:rsid w:val="006852AA"/>
    <w:rsid w:val="006870A6"/>
    <w:rsid w:val="006873A2"/>
    <w:rsid w:val="0068776E"/>
    <w:rsid w:val="00693629"/>
    <w:rsid w:val="00693A87"/>
    <w:rsid w:val="00696AE5"/>
    <w:rsid w:val="00696EC0"/>
    <w:rsid w:val="0069718E"/>
    <w:rsid w:val="00697519"/>
    <w:rsid w:val="00697B5E"/>
    <w:rsid w:val="006A54D1"/>
    <w:rsid w:val="006A7410"/>
    <w:rsid w:val="006A7711"/>
    <w:rsid w:val="006A7D33"/>
    <w:rsid w:val="006B0620"/>
    <w:rsid w:val="006B14D2"/>
    <w:rsid w:val="006B16CD"/>
    <w:rsid w:val="006B3481"/>
    <w:rsid w:val="006B55C4"/>
    <w:rsid w:val="006C0D9E"/>
    <w:rsid w:val="006C12F9"/>
    <w:rsid w:val="006C4664"/>
    <w:rsid w:val="006D1A3C"/>
    <w:rsid w:val="006D4179"/>
    <w:rsid w:val="006D50B8"/>
    <w:rsid w:val="006D5341"/>
    <w:rsid w:val="006E38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D59"/>
    <w:rsid w:val="0074583A"/>
    <w:rsid w:val="00746AD1"/>
    <w:rsid w:val="00747FC3"/>
    <w:rsid w:val="0075036F"/>
    <w:rsid w:val="0075110F"/>
    <w:rsid w:val="00757F17"/>
    <w:rsid w:val="0076056B"/>
    <w:rsid w:val="007605A5"/>
    <w:rsid w:val="0076066A"/>
    <w:rsid w:val="007607D7"/>
    <w:rsid w:val="0076550F"/>
    <w:rsid w:val="00766790"/>
    <w:rsid w:val="00767308"/>
    <w:rsid w:val="007679CB"/>
    <w:rsid w:val="00774016"/>
    <w:rsid w:val="0077480C"/>
    <w:rsid w:val="00776A81"/>
    <w:rsid w:val="007804D3"/>
    <w:rsid w:val="007839AB"/>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C6B14"/>
    <w:rsid w:val="007C7460"/>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4368"/>
    <w:rsid w:val="008A6A4C"/>
    <w:rsid w:val="008B12D6"/>
    <w:rsid w:val="008B49EC"/>
    <w:rsid w:val="008B7C38"/>
    <w:rsid w:val="008C0AB7"/>
    <w:rsid w:val="008C258A"/>
    <w:rsid w:val="008C3026"/>
    <w:rsid w:val="008C3103"/>
    <w:rsid w:val="008C3DDB"/>
    <w:rsid w:val="008C7CC5"/>
    <w:rsid w:val="008D1A16"/>
    <w:rsid w:val="008D7C2C"/>
    <w:rsid w:val="008E1302"/>
    <w:rsid w:val="008E559C"/>
    <w:rsid w:val="008E7461"/>
    <w:rsid w:val="008F0B0E"/>
    <w:rsid w:val="008F4C05"/>
    <w:rsid w:val="008F4F55"/>
    <w:rsid w:val="00900FF1"/>
    <w:rsid w:val="009015A5"/>
    <w:rsid w:val="00902033"/>
    <w:rsid w:val="009060C7"/>
    <w:rsid w:val="009079B3"/>
    <w:rsid w:val="0091011A"/>
    <w:rsid w:val="00913AA2"/>
    <w:rsid w:val="00913EEF"/>
    <w:rsid w:val="0091566F"/>
    <w:rsid w:val="00915802"/>
    <w:rsid w:val="0092256D"/>
    <w:rsid w:val="00923276"/>
    <w:rsid w:val="00923D3E"/>
    <w:rsid w:val="009333FA"/>
    <w:rsid w:val="00934C87"/>
    <w:rsid w:val="0093553E"/>
    <w:rsid w:val="009366E8"/>
    <w:rsid w:val="009377BD"/>
    <w:rsid w:val="00937E57"/>
    <w:rsid w:val="00941310"/>
    <w:rsid w:val="00942E6A"/>
    <w:rsid w:val="00943152"/>
    <w:rsid w:val="00946EBE"/>
    <w:rsid w:val="00950BFF"/>
    <w:rsid w:val="00951C59"/>
    <w:rsid w:val="00956F7E"/>
    <w:rsid w:val="00957F8B"/>
    <w:rsid w:val="00965BFC"/>
    <w:rsid w:val="009669A6"/>
    <w:rsid w:val="00970074"/>
    <w:rsid w:val="009714D3"/>
    <w:rsid w:val="00971B71"/>
    <w:rsid w:val="00974BF4"/>
    <w:rsid w:val="009757C2"/>
    <w:rsid w:val="009765BE"/>
    <w:rsid w:val="00977489"/>
    <w:rsid w:val="00980C55"/>
    <w:rsid w:val="0098428C"/>
    <w:rsid w:val="00985C0B"/>
    <w:rsid w:val="00990035"/>
    <w:rsid w:val="00990B6C"/>
    <w:rsid w:val="009927B7"/>
    <w:rsid w:val="00993549"/>
    <w:rsid w:val="009A32E8"/>
    <w:rsid w:val="009A55AA"/>
    <w:rsid w:val="009B0DE2"/>
    <w:rsid w:val="009B20D5"/>
    <w:rsid w:val="009B57D3"/>
    <w:rsid w:val="009B5879"/>
    <w:rsid w:val="009B63AA"/>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45C3F"/>
    <w:rsid w:val="00A54C05"/>
    <w:rsid w:val="00A554EE"/>
    <w:rsid w:val="00A56600"/>
    <w:rsid w:val="00A57652"/>
    <w:rsid w:val="00A62C73"/>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D306E"/>
    <w:rsid w:val="00AD59D9"/>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600"/>
    <w:rsid w:val="00B3092F"/>
    <w:rsid w:val="00B316D9"/>
    <w:rsid w:val="00B33E80"/>
    <w:rsid w:val="00B36A71"/>
    <w:rsid w:val="00B3719F"/>
    <w:rsid w:val="00B37256"/>
    <w:rsid w:val="00B405FE"/>
    <w:rsid w:val="00B40DE9"/>
    <w:rsid w:val="00B41B36"/>
    <w:rsid w:val="00B438A0"/>
    <w:rsid w:val="00B444BE"/>
    <w:rsid w:val="00B45803"/>
    <w:rsid w:val="00B466F4"/>
    <w:rsid w:val="00B502F0"/>
    <w:rsid w:val="00B51E60"/>
    <w:rsid w:val="00B61484"/>
    <w:rsid w:val="00B643A3"/>
    <w:rsid w:val="00B64F79"/>
    <w:rsid w:val="00B67467"/>
    <w:rsid w:val="00B70FAF"/>
    <w:rsid w:val="00B73E44"/>
    <w:rsid w:val="00B76E36"/>
    <w:rsid w:val="00B80394"/>
    <w:rsid w:val="00B84BC0"/>
    <w:rsid w:val="00B8508E"/>
    <w:rsid w:val="00B8759F"/>
    <w:rsid w:val="00B91745"/>
    <w:rsid w:val="00B94CE1"/>
    <w:rsid w:val="00B9538F"/>
    <w:rsid w:val="00B96B36"/>
    <w:rsid w:val="00B9763D"/>
    <w:rsid w:val="00BA01BA"/>
    <w:rsid w:val="00BA0C46"/>
    <w:rsid w:val="00BA383E"/>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37C3B"/>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18"/>
    <w:rsid w:val="00C90E8C"/>
    <w:rsid w:val="00C91292"/>
    <w:rsid w:val="00C91D1A"/>
    <w:rsid w:val="00C92846"/>
    <w:rsid w:val="00C928E5"/>
    <w:rsid w:val="00C93057"/>
    <w:rsid w:val="00C95948"/>
    <w:rsid w:val="00C95CC7"/>
    <w:rsid w:val="00C96366"/>
    <w:rsid w:val="00C97945"/>
    <w:rsid w:val="00CA065A"/>
    <w:rsid w:val="00CA1548"/>
    <w:rsid w:val="00CA53DA"/>
    <w:rsid w:val="00CA6819"/>
    <w:rsid w:val="00CB03D1"/>
    <w:rsid w:val="00CB3C4D"/>
    <w:rsid w:val="00CB479E"/>
    <w:rsid w:val="00CB58FB"/>
    <w:rsid w:val="00CB7AFD"/>
    <w:rsid w:val="00CC0F97"/>
    <w:rsid w:val="00CC2723"/>
    <w:rsid w:val="00CC2D9A"/>
    <w:rsid w:val="00CC359C"/>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16AAC"/>
    <w:rsid w:val="00D224E0"/>
    <w:rsid w:val="00D22C27"/>
    <w:rsid w:val="00D259E6"/>
    <w:rsid w:val="00D2697E"/>
    <w:rsid w:val="00D26E74"/>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63F01"/>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0FE7"/>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5474"/>
    <w:rsid w:val="00DE782E"/>
    <w:rsid w:val="00DF14DF"/>
    <w:rsid w:val="00DF5098"/>
    <w:rsid w:val="00DF65D2"/>
    <w:rsid w:val="00E0246A"/>
    <w:rsid w:val="00E027C2"/>
    <w:rsid w:val="00E02AA4"/>
    <w:rsid w:val="00E032A3"/>
    <w:rsid w:val="00E06547"/>
    <w:rsid w:val="00E10D85"/>
    <w:rsid w:val="00E1315A"/>
    <w:rsid w:val="00E142BD"/>
    <w:rsid w:val="00E149E4"/>
    <w:rsid w:val="00E17D4E"/>
    <w:rsid w:val="00E20DD6"/>
    <w:rsid w:val="00E223D9"/>
    <w:rsid w:val="00E2539A"/>
    <w:rsid w:val="00E2779A"/>
    <w:rsid w:val="00E335A1"/>
    <w:rsid w:val="00E40EF1"/>
    <w:rsid w:val="00E42343"/>
    <w:rsid w:val="00E44DF2"/>
    <w:rsid w:val="00E47074"/>
    <w:rsid w:val="00E5020B"/>
    <w:rsid w:val="00E5193B"/>
    <w:rsid w:val="00E521F7"/>
    <w:rsid w:val="00E5275E"/>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3F4A"/>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3D34"/>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327"/>
    <w:rsid w:val="00FA0555"/>
    <w:rsid w:val="00FA0BB4"/>
    <w:rsid w:val="00FA7461"/>
    <w:rsid w:val="00FA74AC"/>
    <w:rsid w:val="00FB1E3F"/>
    <w:rsid w:val="00FB337B"/>
    <w:rsid w:val="00FB5F60"/>
    <w:rsid w:val="00FB69EC"/>
    <w:rsid w:val="00FC3921"/>
    <w:rsid w:val="00FC5188"/>
    <w:rsid w:val="00FC6364"/>
    <w:rsid w:val="00FC76DE"/>
    <w:rsid w:val="00FC7A19"/>
    <w:rsid w:val="00FD2C25"/>
    <w:rsid w:val="00FE0AD2"/>
    <w:rsid w:val="00FE0EF6"/>
    <w:rsid w:val="00FE127C"/>
    <w:rsid w:val="00FE21FB"/>
    <w:rsid w:val="00FF01A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63F01"/>
    <w:pPr>
      <w:numPr>
        <w:numId w:val="6"/>
      </w:numPr>
      <w:ind w:left="1134" w:hanging="1134"/>
    </w:pPr>
    <w:rPr>
      <w:rFonts w:cs="Times New Roman (Cuerpo en alfa"/>
      <w:bCs/>
      <w:color w:val="000000"/>
      <w:kern w:val="0"/>
      <w:szCs w:val="24"/>
      <w:lang w:eastAsia="es-CO"/>
    </w:rPr>
  </w:style>
  <w:style w:type="character" w:customStyle="1" w:styleId="FiguraCar">
    <w:name w:val="Figura Car"/>
    <w:basedOn w:val="Fuentedeprrafopredeter"/>
    <w:link w:val="Figura"/>
    <w:rsid w:val="00D63F01"/>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Hipervnculovisitado">
    <w:name w:val="FollowedHyperlink"/>
    <w:basedOn w:val="Fuentedeprrafopredeter"/>
    <w:uiPriority w:val="99"/>
    <w:semiHidden/>
    <w:unhideWhenUsed/>
    <w:rsid w:val="001744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343444">
      <w:bodyDiv w:val="1"/>
      <w:marLeft w:val="0"/>
      <w:marRight w:val="0"/>
      <w:marTop w:val="0"/>
      <w:marBottom w:val="0"/>
      <w:divBdr>
        <w:top w:val="none" w:sz="0" w:space="0" w:color="auto"/>
        <w:left w:val="none" w:sz="0" w:space="0" w:color="auto"/>
        <w:bottom w:val="none" w:sz="0" w:space="0" w:color="auto"/>
        <w:right w:val="none" w:sz="0" w:space="0" w:color="auto"/>
      </w:divBdr>
      <w:divsChild>
        <w:div w:id="1835534455">
          <w:marLeft w:val="0"/>
          <w:marRight w:val="0"/>
          <w:marTop w:val="0"/>
          <w:marBottom w:val="0"/>
          <w:divBdr>
            <w:top w:val="none" w:sz="0" w:space="0" w:color="auto"/>
            <w:left w:val="none" w:sz="0" w:space="0" w:color="auto"/>
            <w:bottom w:val="none" w:sz="0" w:space="0" w:color="auto"/>
            <w:right w:val="none" w:sz="0" w:space="0" w:color="auto"/>
          </w:divBdr>
        </w:div>
        <w:div w:id="2006006061">
          <w:marLeft w:val="0"/>
          <w:marRight w:val="0"/>
          <w:marTop w:val="0"/>
          <w:marBottom w:val="0"/>
          <w:divBdr>
            <w:top w:val="none" w:sz="0" w:space="0" w:color="auto"/>
            <w:left w:val="none" w:sz="0" w:space="0" w:color="auto"/>
            <w:bottom w:val="none" w:sz="0" w:space="0" w:color="auto"/>
            <w:right w:val="none" w:sz="0" w:space="0" w:color="auto"/>
          </w:divBdr>
          <w:divsChild>
            <w:div w:id="653997626">
              <w:marLeft w:val="0"/>
              <w:marRight w:val="0"/>
              <w:marTop w:val="0"/>
              <w:marBottom w:val="0"/>
              <w:divBdr>
                <w:top w:val="none" w:sz="0" w:space="0" w:color="auto"/>
                <w:left w:val="none" w:sz="0" w:space="0" w:color="auto"/>
                <w:bottom w:val="none" w:sz="0" w:space="0" w:color="auto"/>
                <w:right w:val="none" w:sz="0" w:space="0" w:color="auto"/>
              </w:divBdr>
              <w:divsChild>
                <w:div w:id="75714420">
                  <w:marLeft w:val="-180"/>
                  <w:marRight w:val="-180"/>
                  <w:marTop w:val="0"/>
                  <w:marBottom w:val="0"/>
                  <w:divBdr>
                    <w:top w:val="none" w:sz="0" w:space="0" w:color="auto"/>
                    <w:left w:val="none" w:sz="0" w:space="0" w:color="auto"/>
                    <w:bottom w:val="none" w:sz="0" w:space="0" w:color="auto"/>
                    <w:right w:val="none" w:sz="0" w:space="0" w:color="auto"/>
                  </w:divBdr>
                  <w:divsChild>
                    <w:div w:id="11080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8185658">
      <w:bodyDiv w:val="1"/>
      <w:marLeft w:val="0"/>
      <w:marRight w:val="0"/>
      <w:marTop w:val="0"/>
      <w:marBottom w:val="0"/>
      <w:divBdr>
        <w:top w:val="none" w:sz="0" w:space="0" w:color="auto"/>
        <w:left w:val="none" w:sz="0" w:space="0" w:color="auto"/>
        <w:bottom w:val="none" w:sz="0" w:space="0" w:color="auto"/>
        <w:right w:val="none" w:sz="0" w:space="0" w:color="auto"/>
      </w:divBdr>
      <w:divsChild>
        <w:div w:id="2124418618">
          <w:marLeft w:val="0"/>
          <w:marRight w:val="0"/>
          <w:marTop w:val="0"/>
          <w:marBottom w:val="375"/>
          <w:divBdr>
            <w:top w:val="none" w:sz="0" w:space="0" w:color="auto"/>
            <w:left w:val="none" w:sz="0" w:space="0" w:color="auto"/>
            <w:bottom w:val="none" w:sz="0" w:space="0" w:color="auto"/>
            <w:right w:val="none" w:sz="0" w:space="0" w:color="auto"/>
          </w:divBdr>
          <w:divsChild>
            <w:div w:id="486631274">
              <w:marLeft w:val="0"/>
              <w:marRight w:val="0"/>
              <w:marTop w:val="0"/>
              <w:marBottom w:val="0"/>
              <w:divBdr>
                <w:top w:val="none" w:sz="0" w:space="0" w:color="auto"/>
                <w:left w:val="none" w:sz="0" w:space="0" w:color="auto"/>
                <w:bottom w:val="none" w:sz="0" w:space="0" w:color="auto"/>
                <w:right w:val="none" w:sz="0" w:space="0" w:color="auto"/>
              </w:divBdr>
              <w:divsChild>
                <w:div w:id="4140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2634">
          <w:marLeft w:val="0"/>
          <w:marRight w:val="0"/>
          <w:marTop w:val="0"/>
          <w:marBottom w:val="0"/>
          <w:divBdr>
            <w:top w:val="none" w:sz="0" w:space="0" w:color="auto"/>
            <w:left w:val="none" w:sz="0" w:space="0" w:color="auto"/>
            <w:bottom w:val="none" w:sz="0" w:space="0" w:color="auto"/>
            <w:right w:val="none" w:sz="0" w:space="0" w:color="auto"/>
          </w:divBdr>
          <w:divsChild>
            <w:div w:id="1883588520">
              <w:marLeft w:val="0"/>
              <w:marRight w:val="0"/>
              <w:marTop w:val="0"/>
              <w:marBottom w:val="0"/>
              <w:divBdr>
                <w:top w:val="none" w:sz="0" w:space="0" w:color="auto"/>
                <w:left w:val="none" w:sz="0" w:space="0" w:color="auto"/>
                <w:bottom w:val="none" w:sz="0" w:space="0" w:color="auto"/>
                <w:right w:val="none" w:sz="0" w:space="0" w:color="auto"/>
              </w:divBdr>
              <w:divsChild>
                <w:div w:id="1987778768">
                  <w:marLeft w:val="-180"/>
                  <w:marRight w:val="-180"/>
                  <w:marTop w:val="0"/>
                  <w:marBottom w:val="0"/>
                  <w:divBdr>
                    <w:top w:val="none" w:sz="0" w:space="0" w:color="auto"/>
                    <w:left w:val="none" w:sz="0" w:space="0" w:color="auto"/>
                    <w:bottom w:val="none" w:sz="0" w:space="0" w:color="auto"/>
                    <w:right w:val="none" w:sz="0" w:space="0" w:color="auto"/>
                  </w:divBdr>
                  <w:divsChild>
                    <w:div w:id="11915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50630014">
      <w:bodyDiv w:val="1"/>
      <w:marLeft w:val="0"/>
      <w:marRight w:val="0"/>
      <w:marTop w:val="0"/>
      <w:marBottom w:val="0"/>
      <w:divBdr>
        <w:top w:val="none" w:sz="0" w:space="0" w:color="auto"/>
        <w:left w:val="none" w:sz="0" w:space="0" w:color="auto"/>
        <w:bottom w:val="none" w:sz="0" w:space="0" w:color="auto"/>
        <w:right w:val="none" w:sz="0" w:space="0" w:color="auto"/>
      </w:divBdr>
      <w:divsChild>
        <w:div w:id="2068841241">
          <w:marLeft w:val="0"/>
          <w:marRight w:val="0"/>
          <w:marTop w:val="0"/>
          <w:marBottom w:val="0"/>
          <w:divBdr>
            <w:top w:val="none" w:sz="0" w:space="0" w:color="auto"/>
            <w:left w:val="none" w:sz="0" w:space="0" w:color="auto"/>
            <w:bottom w:val="none" w:sz="0" w:space="0" w:color="auto"/>
            <w:right w:val="none" w:sz="0" w:space="0" w:color="auto"/>
          </w:divBdr>
        </w:div>
        <w:div w:id="1472287627">
          <w:marLeft w:val="0"/>
          <w:marRight w:val="0"/>
          <w:marTop w:val="0"/>
          <w:marBottom w:val="0"/>
          <w:divBdr>
            <w:top w:val="none" w:sz="0" w:space="0" w:color="auto"/>
            <w:left w:val="none" w:sz="0" w:space="0" w:color="auto"/>
            <w:bottom w:val="none" w:sz="0" w:space="0" w:color="auto"/>
            <w:right w:val="none" w:sz="0" w:space="0" w:color="auto"/>
          </w:divBdr>
          <w:divsChild>
            <w:div w:id="595479853">
              <w:marLeft w:val="0"/>
              <w:marRight w:val="0"/>
              <w:marTop w:val="0"/>
              <w:marBottom w:val="0"/>
              <w:divBdr>
                <w:top w:val="none" w:sz="0" w:space="0" w:color="auto"/>
                <w:left w:val="none" w:sz="0" w:space="0" w:color="auto"/>
                <w:bottom w:val="none" w:sz="0" w:space="0" w:color="auto"/>
                <w:right w:val="none" w:sz="0" w:space="0" w:color="auto"/>
              </w:divBdr>
              <w:divsChild>
                <w:div w:id="383526842">
                  <w:marLeft w:val="-180"/>
                  <w:marRight w:val="-180"/>
                  <w:marTop w:val="0"/>
                  <w:marBottom w:val="0"/>
                  <w:divBdr>
                    <w:top w:val="none" w:sz="0" w:space="0" w:color="auto"/>
                    <w:left w:val="none" w:sz="0" w:space="0" w:color="auto"/>
                    <w:bottom w:val="none" w:sz="0" w:space="0" w:color="auto"/>
                    <w:right w:val="none" w:sz="0" w:space="0" w:color="auto"/>
                  </w:divBdr>
                  <w:divsChild>
                    <w:div w:id="18133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493367">
      <w:bodyDiv w:val="1"/>
      <w:marLeft w:val="0"/>
      <w:marRight w:val="0"/>
      <w:marTop w:val="0"/>
      <w:marBottom w:val="0"/>
      <w:divBdr>
        <w:top w:val="none" w:sz="0" w:space="0" w:color="auto"/>
        <w:left w:val="none" w:sz="0" w:space="0" w:color="auto"/>
        <w:bottom w:val="none" w:sz="0" w:space="0" w:color="auto"/>
        <w:right w:val="none" w:sz="0" w:space="0" w:color="auto"/>
      </w:divBdr>
      <w:divsChild>
        <w:div w:id="129177214">
          <w:marLeft w:val="0"/>
          <w:marRight w:val="0"/>
          <w:marTop w:val="0"/>
          <w:marBottom w:val="0"/>
          <w:divBdr>
            <w:top w:val="none" w:sz="0" w:space="0" w:color="auto"/>
            <w:left w:val="none" w:sz="0" w:space="0" w:color="auto"/>
            <w:bottom w:val="none" w:sz="0" w:space="0" w:color="auto"/>
            <w:right w:val="none" w:sz="0" w:space="0" w:color="auto"/>
          </w:divBdr>
          <w:divsChild>
            <w:div w:id="753939413">
              <w:marLeft w:val="0"/>
              <w:marRight w:val="0"/>
              <w:marTop w:val="0"/>
              <w:marBottom w:val="0"/>
              <w:divBdr>
                <w:top w:val="none" w:sz="0" w:space="0" w:color="auto"/>
                <w:left w:val="none" w:sz="0" w:space="0" w:color="auto"/>
                <w:bottom w:val="none" w:sz="0" w:space="0" w:color="auto"/>
                <w:right w:val="none" w:sz="0" w:space="0" w:color="auto"/>
              </w:divBdr>
            </w:div>
          </w:divsChild>
        </w:div>
        <w:div w:id="47808178">
          <w:marLeft w:val="0"/>
          <w:marRight w:val="0"/>
          <w:marTop w:val="0"/>
          <w:marBottom w:val="0"/>
          <w:divBdr>
            <w:top w:val="none" w:sz="0" w:space="0" w:color="auto"/>
            <w:left w:val="none" w:sz="0" w:space="0" w:color="auto"/>
            <w:bottom w:val="none" w:sz="0" w:space="0" w:color="auto"/>
            <w:right w:val="none" w:sz="0" w:space="0" w:color="auto"/>
          </w:divBdr>
          <w:divsChild>
            <w:div w:id="1016076897">
              <w:marLeft w:val="0"/>
              <w:marRight w:val="0"/>
              <w:marTop w:val="0"/>
              <w:marBottom w:val="0"/>
              <w:divBdr>
                <w:top w:val="none" w:sz="0" w:space="0" w:color="auto"/>
                <w:left w:val="none" w:sz="0" w:space="0" w:color="auto"/>
                <w:bottom w:val="none" w:sz="0" w:space="0" w:color="auto"/>
                <w:right w:val="none" w:sz="0" w:space="0" w:color="auto"/>
              </w:divBdr>
              <w:divsChild>
                <w:div w:id="990256742">
                  <w:marLeft w:val="-180"/>
                  <w:marRight w:val="-180"/>
                  <w:marTop w:val="0"/>
                  <w:marBottom w:val="0"/>
                  <w:divBdr>
                    <w:top w:val="none" w:sz="0" w:space="0" w:color="auto"/>
                    <w:left w:val="none" w:sz="0" w:space="0" w:color="auto"/>
                    <w:bottom w:val="none" w:sz="0" w:space="0" w:color="auto"/>
                    <w:right w:val="none" w:sz="0" w:space="0" w:color="auto"/>
                  </w:divBdr>
                  <w:divsChild>
                    <w:div w:id="16259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5863">
          <w:marLeft w:val="0"/>
          <w:marRight w:val="0"/>
          <w:marTop w:val="0"/>
          <w:marBottom w:val="0"/>
          <w:divBdr>
            <w:top w:val="none" w:sz="0" w:space="0" w:color="auto"/>
            <w:left w:val="none" w:sz="0" w:space="0" w:color="auto"/>
            <w:bottom w:val="none" w:sz="0" w:space="0" w:color="auto"/>
            <w:right w:val="none" w:sz="0" w:space="0" w:color="auto"/>
          </w:divBdr>
          <w:divsChild>
            <w:div w:id="37945601">
              <w:marLeft w:val="0"/>
              <w:marRight w:val="0"/>
              <w:marTop w:val="0"/>
              <w:marBottom w:val="0"/>
              <w:divBdr>
                <w:top w:val="none" w:sz="0" w:space="0" w:color="auto"/>
                <w:left w:val="none" w:sz="0" w:space="0" w:color="auto"/>
                <w:bottom w:val="none" w:sz="0" w:space="0" w:color="auto"/>
                <w:right w:val="none" w:sz="0" w:space="0" w:color="auto"/>
              </w:divBdr>
              <w:divsChild>
                <w:div w:id="1533762516">
                  <w:marLeft w:val="-180"/>
                  <w:marRight w:val="-180"/>
                  <w:marTop w:val="0"/>
                  <w:marBottom w:val="0"/>
                  <w:divBdr>
                    <w:top w:val="none" w:sz="0" w:space="0" w:color="auto"/>
                    <w:left w:val="none" w:sz="0" w:space="0" w:color="auto"/>
                    <w:bottom w:val="none" w:sz="0" w:space="0" w:color="auto"/>
                    <w:right w:val="none" w:sz="0" w:space="0" w:color="auto"/>
                  </w:divBdr>
                  <w:divsChild>
                    <w:div w:id="3814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7749884">
      <w:bodyDiv w:val="1"/>
      <w:marLeft w:val="0"/>
      <w:marRight w:val="0"/>
      <w:marTop w:val="0"/>
      <w:marBottom w:val="0"/>
      <w:divBdr>
        <w:top w:val="none" w:sz="0" w:space="0" w:color="auto"/>
        <w:left w:val="none" w:sz="0" w:space="0" w:color="auto"/>
        <w:bottom w:val="none" w:sz="0" w:space="0" w:color="auto"/>
        <w:right w:val="none" w:sz="0" w:space="0" w:color="auto"/>
      </w:divBdr>
      <w:divsChild>
        <w:div w:id="1677341771">
          <w:marLeft w:val="0"/>
          <w:marRight w:val="0"/>
          <w:marTop w:val="0"/>
          <w:marBottom w:val="375"/>
          <w:divBdr>
            <w:top w:val="none" w:sz="0" w:space="0" w:color="auto"/>
            <w:left w:val="none" w:sz="0" w:space="0" w:color="auto"/>
            <w:bottom w:val="none" w:sz="0" w:space="0" w:color="auto"/>
            <w:right w:val="none" w:sz="0" w:space="0" w:color="auto"/>
          </w:divBdr>
          <w:divsChild>
            <w:div w:id="2115050917">
              <w:marLeft w:val="0"/>
              <w:marRight w:val="0"/>
              <w:marTop w:val="0"/>
              <w:marBottom w:val="0"/>
              <w:divBdr>
                <w:top w:val="none" w:sz="0" w:space="0" w:color="auto"/>
                <w:left w:val="none" w:sz="0" w:space="0" w:color="auto"/>
                <w:bottom w:val="none" w:sz="0" w:space="0" w:color="auto"/>
                <w:right w:val="none" w:sz="0" w:space="0" w:color="auto"/>
              </w:divBdr>
              <w:divsChild>
                <w:div w:id="287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883">
          <w:marLeft w:val="0"/>
          <w:marRight w:val="0"/>
          <w:marTop w:val="0"/>
          <w:marBottom w:val="0"/>
          <w:divBdr>
            <w:top w:val="none" w:sz="0" w:space="0" w:color="auto"/>
            <w:left w:val="none" w:sz="0" w:space="0" w:color="auto"/>
            <w:bottom w:val="none" w:sz="0" w:space="0" w:color="auto"/>
            <w:right w:val="none" w:sz="0" w:space="0" w:color="auto"/>
          </w:divBdr>
          <w:divsChild>
            <w:div w:id="1029911750">
              <w:marLeft w:val="0"/>
              <w:marRight w:val="0"/>
              <w:marTop w:val="0"/>
              <w:marBottom w:val="0"/>
              <w:divBdr>
                <w:top w:val="none" w:sz="0" w:space="0" w:color="auto"/>
                <w:left w:val="none" w:sz="0" w:space="0" w:color="auto"/>
                <w:bottom w:val="none" w:sz="0" w:space="0" w:color="auto"/>
                <w:right w:val="none" w:sz="0" w:space="0" w:color="auto"/>
              </w:divBdr>
              <w:divsChild>
                <w:div w:id="2131899010">
                  <w:marLeft w:val="-180"/>
                  <w:marRight w:val="-180"/>
                  <w:marTop w:val="0"/>
                  <w:marBottom w:val="0"/>
                  <w:divBdr>
                    <w:top w:val="none" w:sz="0" w:space="0" w:color="auto"/>
                    <w:left w:val="none" w:sz="0" w:space="0" w:color="auto"/>
                    <w:bottom w:val="none" w:sz="0" w:space="0" w:color="auto"/>
                    <w:right w:val="none" w:sz="0" w:space="0" w:color="auto"/>
                  </w:divBdr>
                  <w:divsChild>
                    <w:div w:id="6476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5076589">
      <w:bodyDiv w:val="1"/>
      <w:marLeft w:val="0"/>
      <w:marRight w:val="0"/>
      <w:marTop w:val="0"/>
      <w:marBottom w:val="0"/>
      <w:divBdr>
        <w:top w:val="none" w:sz="0" w:space="0" w:color="auto"/>
        <w:left w:val="none" w:sz="0" w:space="0" w:color="auto"/>
        <w:bottom w:val="none" w:sz="0" w:space="0" w:color="auto"/>
        <w:right w:val="none" w:sz="0" w:space="0" w:color="auto"/>
      </w:divBdr>
      <w:divsChild>
        <w:div w:id="602155310">
          <w:marLeft w:val="0"/>
          <w:marRight w:val="0"/>
          <w:marTop w:val="0"/>
          <w:marBottom w:val="375"/>
          <w:divBdr>
            <w:top w:val="none" w:sz="0" w:space="0" w:color="auto"/>
            <w:left w:val="none" w:sz="0" w:space="0" w:color="auto"/>
            <w:bottom w:val="none" w:sz="0" w:space="0" w:color="auto"/>
            <w:right w:val="none" w:sz="0" w:space="0" w:color="auto"/>
          </w:divBdr>
          <w:divsChild>
            <w:div w:id="1941832995">
              <w:marLeft w:val="0"/>
              <w:marRight w:val="0"/>
              <w:marTop w:val="0"/>
              <w:marBottom w:val="0"/>
              <w:divBdr>
                <w:top w:val="none" w:sz="0" w:space="0" w:color="auto"/>
                <w:left w:val="none" w:sz="0" w:space="0" w:color="auto"/>
                <w:bottom w:val="none" w:sz="0" w:space="0" w:color="auto"/>
                <w:right w:val="none" w:sz="0" w:space="0" w:color="auto"/>
              </w:divBdr>
              <w:divsChild>
                <w:div w:id="13428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8775">
          <w:marLeft w:val="0"/>
          <w:marRight w:val="0"/>
          <w:marTop w:val="0"/>
          <w:marBottom w:val="0"/>
          <w:divBdr>
            <w:top w:val="none" w:sz="0" w:space="0" w:color="auto"/>
            <w:left w:val="none" w:sz="0" w:space="0" w:color="auto"/>
            <w:bottom w:val="none" w:sz="0" w:space="0" w:color="auto"/>
            <w:right w:val="none" w:sz="0" w:space="0" w:color="auto"/>
          </w:divBdr>
          <w:divsChild>
            <w:div w:id="271019552">
              <w:marLeft w:val="0"/>
              <w:marRight w:val="0"/>
              <w:marTop w:val="0"/>
              <w:marBottom w:val="0"/>
              <w:divBdr>
                <w:top w:val="none" w:sz="0" w:space="0" w:color="auto"/>
                <w:left w:val="none" w:sz="0" w:space="0" w:color="auto"/>
                <w:bottom w:val="none" w:sz="0" w:space="0" w:color="auto"/>
                <w:right w:val="none" w:sz="0" w:space="0" w:color="auto"/>
              </w:divBdr>
              <w:divsChild>
                <w:div w:id="1385375043">
                  <w:marLeft w:val="-180"/>
                  <w:marRight w:val="-180"/>
                  <w:marTop w:val="0"/>
                  <w:marBottom w:val="0"/>
                  <w:divBdr>
                    <w:top w:val="none" w:sz="0" w:space="0" w:color="auto"/>
                    <w:left w:val="none" w:sz="0" w:space="0" w:color="auto"/>
                    <w:bottom w:val="none" w:sz="0" w:space="0" w:color="auto"/>
                    <w:right w:val="none" w:sz="0" w:space="0" w:color="auto"/>
                  </w:divBdr>
                  <w:divsChild>
                    <w:div w:id="14468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6147">
      <w:bodyDiv w:val="1"/>
      <w:marLeft w:val="0"/>
      <w:marRight w:val="0"/>
      <w:marTop w:val="0"/>
      <w:marBottom w:val="0"/>
      <w:divBdr>
        <w:top w:val="none" w:sz="0" w:space="0" w:color="auto"/>
        <w:left w:val="none" w:sz="0" w:space="0" w:color="auto"/>
        <w:bottom w:val="none" w:sz="0" w:space="0" w:color="auto"/>
        <w:right w:val="none" w:sz="0" w:space="0" w:color="auto"/>
      </w:divBdr>
      <w:divsChild>
        <w:div w:id="61568084">
          <w:marLeft w:val="0"/>
          <w:marRight w:val="0"/>
          <w:marTop w:val="0"/>
          <w:marBottom w:val="0"/>
          <w:divBdr>
            <w:top w:val="none" w:sz="0" w:space="0" w:color="auto"/>
            <w:left w:val="none" w:sz="0" w:space="0" w:color="auto"/>
            <w:bottom w:val="none" w:sz="0" w:space="0" w:color="auto"/>
            <w:right w:val="none" w:sz="0" w:space="0" w:color="auto"/>
          </w:divBdr>
        </w:div>
        <w:div w:id="614603138">
          <w:marLeft w:val="0"/>
          <w:marRight w:val="0"/>
          <w:marTop w:val="0"/>
          <w:marBottom w:val="0"/>
          <w:divBdr>
            <w:top w:val="none" w:sz="0" w:space="0" w:color="auto"/>
            <w:left w:val="none" w:sz="0" w:space="0" w:color="auto"/>
            <w:bottom w:val="none" w:sz="0" w:space="0" w:color="auto"/>
            <w:right w:val="none" w:sz="0" w:space="0" w:color="auto"/>
          </w:divBdr>
          <w:divsChild>
            <w:div w:id="553662385">
              <w:marLeft w:val="0"/>
              <w:marRight w:val="0"/>
              <w:marTop w:val="0"/>
              <w:marBottom w:val="0"/>
              <w:divBdr>
                <w:top w:val="none" w:sz="0" w:space="0" w:color="auto"/>
                <w:left w:val="none" w:sz="0" w:space="0" w:color="auto"/>
                <w:bottom w:val="none" w:sz="0" w:space="0" w:color="auto"/>
                <w:right w:val="none" w:sz="0" w:space="0" w:color="auto"/>
              </w:divBdr>
              <w:divsChild>
                <w:div w:id="305400106">
                  <w:marLeft w:val="-180"/>
                  <w:marRight w:val="-180"/>
                  <w:marTop w:val="0"/>
                  <w:marBottom w:val="0"/>
                  <w:divBdr>
                    <w:top w:val="none" w:sz="0" w:space="0" w:color="auto"/>
                    <w:left w:val="none" w:sz="0" w:space="0" w:color="auto"/>
                    <w:bottom w:val="none" w:sz="0" w:space="0" w:color="auto"/>
                    <w:right w:val="none" w:sz="0" w:space="0" w:color="auto"/>
                  </w:divBdr>
                  <w:divsChild>
                    <w:div w:id="17324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7034940">
      <w:bodyDiv w:val="1"/>
      <w:marLeft w:val="0"/>
      <w:marRight w:val="0"/>
      <w:marTop w:val="0"/>
      <w:marBottom w:val="0"/>
      <w:divBdr>
        <w:top w:val="none" w:sz="0" w:space="0" w:color="auto"/>
        <w:left w:val="none" w:sz="0" w:space="0" w:color="auto"/>
        <w:bottom w:val="none" w:sz="0" w:space="0" w:color="auto"/>
        <w:right w:val="none" w:sz="0" w:space="0" w:color="auto"/>
      </w:divBdr>
      <w:divsChild>
        <w:div w:id="1136023667">
          <w:marLeft w:val="0"/>
          <w:marRight w:val="0"/>
          <w:marTop w:val="0"/>
          <w:marBottom w:val="375"/>
          <w:divBdr>
            <w:top w:val="none" w:sz="0" w:space="0" w:color="auto"/>
            <w:left w:val="none" w:sz="0" w:space="0" w:color="auto"/>
            <w:bottom w:val="none" w:sz="0" w:space="0" w:color="auto"/>
            <w:right w:val="none" w:sz="0" w:space="0" w:color="auto"/>
          </w:divBdr>
          <w:divsChild>
            <w:div w:id="1344866053">
              <w:marLeft w:val="0"/>
              <w:marRight w:val="0"/>
              <w:marTop w:val="0"/>
              <w:marBottom w:val="0"/>
              <w:divBdr>
                <w:top w:val="none" w:sz="0" w:space="0" w:color="auto"/>
                <w:left w:val="none" w:sz="0" w:space="0" w:color="auto"/>
                <w:bottom w:val="none" w:sz="0" w:space="0" w:color="auto"/>
                <w:right w:val="none" w:sz="0" w:space="0" w:color="auto"/>
              </w:divBdr>
              <w:divsChild>
                <w:div w:id="10708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7057">
          <w:marLeft w:val="0"/>
          <w:marRight w:val="0"/>
          <w:marTop w:val="0"/>
          <w:marBottom w:val="0"/>
          <w:divBdr>
            <w:top w:val="none" w:sz="0" w:space="0" w:color="auto"/>
            <w:left w:val="none" w:sz="0" w:space="0" w:color="auto"/>
            <w:bottom w:val="none" w:sz="0" w:space="0" w:color="auto"/>
            <w:right w:val="none" w:sz="0" w:space="0" w:color="auto"/>
          </w:divBdr>
          <w:divsChild>
            <w:div w:id="1750227296">
              <w:marLeft w:val="0"/>
              <w:marRight w:val="0"/>
              <w:marTop w:val="0"/>
              <w:marBottom w:val="0"/>
              <w:divBdr>
                <w:top w:val="none" w:sz="0" w:space="0" w:color="auto"/>
                <w:left w:val="none" w:sz="0" w:space="0" w:color="auto"/>
                <w:bottom w:val="none" w:sz="0" w:space="0" w:color="auto"/>
                <w:right w:val="none" w:sz="0" w:space="0" w:color="auto"/>
              </w:divBdr>
              <w:divsChild>
                <w:div w:id="175465792">
                  <w:marLeft w:val="-180"/>
                  <w:marRight w:val="-180"/>
                  <w:marTop w:val="0"/>
                  <w:marBottom w:val="0"/>
                  <w:divBdr>
                    <w:top w:val="none" w:sz="0" w:space="0" w:color="auto"/>
                    <w:left w:val="none" w:sz="0" w:space="0" w:color="auto"/>
                    <w:bottom w:val="none" w:sz="0" w:space="0" w:color="auto"/>
                    <w:right w:val="none" w:sz="0" w:space="0" w:color="auto"/>
                  </w:divBdr>
                  <w:divsChild>
                    <w:div w:id="1572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6181649">
      <w:bodyDiv w:val="1"/>
      <w:marLeft w:val="0"/>
      <w:marRight w:val="0"/>
      <w:marTop w:val="0"/>
      <w:marBottom w:val="0"/>
      <w:divBdr>
        <w:top w:val="none" w:sz="0" w:space="0" w:color="auto"/>
        <w:left w:val="none" w:sz="0" w:space="0" w:color="auto"/>
        <w:bottom w:val="none" w:sz="0" w:space="0" w:color="auto"/>
        <w:right w:val="none" w:sz="0" w:space="0" w:color="auto"/>
      </w:divBdr>
      <w:divsChild>
        <w:div w:id="1896352332">
          <w:marLeft w:val="0"/>
          <w:marRight w:val="0"/>
          <w:marTop w:val="0"/>
          <w:marBottom w:val="375"/>
          <w:divBdr>
            <w:top w:val="none" w:sz="0" w:space="0" w:color="auto"/>
            <w:left w:val="none" w:sz="0" w:space="0" w:color="auto"/>
            <w:bottom w:val="none" w:sz="0" w:space="0" w:color="auto"/>
            <w:right w:val="none" w:sz="0" w:space="0" w:color="auto"/>
          </w:divBdr>
          <w:divsChild>
            <w:div w:id="709955161">
              <w:marLeft w:val="0"/>
              <w:marRight w:val="0"/>
              <w:marTop w:val="0"/>
              <w:marBottom w:val="0"/>
              <w:divBdr>
                <w:top w:val="none" w:sz="0" w:space="0" w:color="auto"/>
                <w:left w:val="none" w:sz="0" w:space="0" w:color="auto"/>
                <w:bottom w:val="none" w:sz="0" w:space="0" w:color="auto"/>
                <w:right w:val="none" w:sz="0" w:space="0" w:color="auto"/>
              </w:divBdr>
              <w:divsChild>
                <w:div w:id="17916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9381">
          <w:marLeft w:val="0"/>
          <w:marRight w:val="0"/>
          <w:marTop w:val="0"/>
          <w:marBottom w:val="0"/>
          <w:divBdr>
            <w:top w:val="none" w:sz="0" w:space="0" w:color="auto"/>
            <w:left w:val="none" w:sz="0" w:space="0" w:color="auto"/>
            <w:bottom w:val="none" w:sz="0" w:space="0" w:color="auto"/>
            <w:right w:val="none" w:sz="0" w:space="0" w:color="auto"/>
          </w:divBdr>
          <w:divsChild>
            <w:div w:id="1528637867">
              <w:marLeft w:val="0"/>
              <w:marRight w:val="0"/>
              <w:marTop w:val="0"/>
              <w:marBottom w:val="0"/>
              <w:divBdr>
                <w:top w:val="none" w:sz="0" w:space="0" w:color="auto"/>
                <w:left w:val="none" w:sz="0" w:space="0" w:color="auto"/>
                <w:bottom w:val="none" w:sz="0" w:space="0" w:color="auto"/>
                <w:right w:val="none" w:sz="0" w:space="0" w:color="auto"/>
              </w:divBdr>
              <w:divsChild>
                <w:div w:id="438449828">
                  <w:marLeft w:val="-180"/>
                  <w:marRight w:val="-180"/>
                  <w:marTop w:val="0"/>
                  <w:marBottom w:val="0"/>
                  <w:divBdr>
                    <w:top w:val="none" w:sz="0" w:space="0" w:color="auto"/>
                    <w:left w:val="none" w:sz="0" w:space="0" w:color="auto"/>
                    <w:bottom w:val="none" w:sz="0" w:space="0" w:color="auto"/>
                    <w:right w:val="none" w:sz="0" w:space="0" w:color="auto"/>
                  </w:divBdr>
                  <w:divsChild>
                    <w:div w:id="1477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5645">
      <w:bodyDiv w:val="1"/>
      <w:marLeft w:val="0"/>
      <w:marRight w:val="0"/>
      <w:marTop w:val="0"/>
      <w:marBottom w:val="0"/>
      <w:divBdr>
        <w:top w:val="none" w:sz="0" w:space="0" w:color="auto"/>
        <w:left w:val="none" w:sz="0" w:space="0" w:color="auto"/>
        <w:bottom w:val="none" w:sz="0" w:space="0" w:color="auto"/>
        <w:right w:val="none" w:sz="0" w:space="0" w:color="auto"/>
      </w:divBdr>
      <w:divsChild>
        <w:div w:id="415982998">
          <w:marLeft w:val="0"/>
          <w:marRight w:val="0"/>
          <w:marTop w:val="0"/>
          <w:marBottom w:val="0"/>
          <w:divBdr>
            <w:top w:val="none" w:sz="0" w:space="0" w:color="auto"/>
            <w:left w:val="none" w:sz="0" w:space="0" w:color="auto"/>
            <w:bottom w:val="none" w:sz="0" w:space="0" w:color="auto"/>
            <w:right w:val="none" w:sz="0" w:space="0" w:color="auto"/>
          </w:divBdr>
          <w:divsChild>
            <w:div w:id="1745451017">
              <w:marLeft w:val="0"/>
              <w:marRight w:val="0"/>
              <w:marTop w:val="0"/>
              <w:marBottom w:val="0"/>
              <w:divBdr>
                <w:top w:val="none" w:sz="0" w:space="0" w:color="auto"/>
                <w:left w:val="none" w:sz="0" w:space="0" w:color="auto"/>
                <w:bottom w:val="none" w:sz="0" w:space="0" w:color="auto"/>
                <w:right w:val="none" w:sz="0" w:space="0" w:color="auto"/>
              </w:divBdr>
            </w:div>
          </w:divsChild>
        </w:div>
        <w:div w:id="344096658">
          <w:marLeft w:val="0"/>
          <w:marRight w:val="0"/>
          <w:marTop w:val="0"/>
          <w:marBottom w:val="0"/>
          <w:divBdr>
            <w:top w:val="none" w:sz="0" w:space="0" w:color="auto"/>
            <w:left w:val="none" w:sz="0" w:space="0" w:color="auto"/>
            <w:bottom w:val="none" w:sz="0" w:space="0" w:color="auto"/>
            <w:right w:val="none" w:sz="0" w:space="0" w:color="auto"/>
          </w:divBdr>
          <w:divsChild>
            <w:div w:id="2042315604">
              <w:marLeft w:val="0"/>
              <w:marRight w:val="0"/>
              <w:marTop w:val="0"/>
              <w:marBottom w:val="0"/>
              <w:divBdr>
                <w:top w:val="none" w:sz="0" w:space="0" w:color="auto"/>
                <w:left w:val="none" w:sz="0" w:space="0" w:color="auto"/>
                <w:bottom w:val="none" w:sz="0" w:space="0" w:color="auto"/>
                <w:right w:val="none" w:sz="0" w:space="0" w:color="auto"/>
              </w:divBdr>
              <w:divsChild>
                <w:div w:id="1684671845">
                  <w:marLeft w:val="-180"/>
                  <w:marRight w:val="-180"/>
                  <w:marTop w:val="0"/>
                  <w:marBottom w:val="0"/>
                  <w:divBdr>
                    <w:top w:val="none" w:sz="0" w:space="0" w:color="auto"/>
                    <w:left w:val="none" w:sz="0" w:space="0" w:color="auto"/>
                    <w:bottom w:val="none" w:sz="0" w:space="0" w:color="auto"/>
                    <w:right w:val="none" w:sz="0" w:space="0" w:color="auto"/>
                  </w:divBdr>
                  <w:divsChild>
                    <w:div w:id="15950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5371">
          <w:marLeft w:val="0"/>
          <w:marRight w:val="0"/>
          <w:marTop w:val="0"/>
          <w:marBottom w:val="0"/>
          <w:divBdr>
            <w:top w:val="none" w:sz="0" w:space="0" w:color="auto"/>
            <w:left w:val="none" w:sz="0" w:space="0" w:color="auto"/>
            <w:bottom w:val="none" w:sz="0" w:space="0" w:color="auto"/>
            <w:right w:val="none" w:sz="0" w:space="0" w:color="auto"/>
          </w:divBdr>
          <w:divsChild>
            <w:div w:id="395903717">
              <w:marLeft w:val="0"/>
              <w:marRight w:val="0"/>
              <w:marTop w:val="0"/>
              <w:marBottom w:val="0"/>
              <w:divBdr>
                <w:top w:val="none" w:sz="0" w:space="0" w:color="auto"/>
                <w:left w:val="none" w:sz="0" w:space="0" w:color="auto"/>
                <w:bottom w:val="none" w:sz="0" w:space="0" w:color="auto"/>
                <w:right w:val="none" w:sz="0" w:space="0" w:color="auto"/>
              </w:divBdr>
              <w:divsChild>
                <w:div w:id="1829637458">
                  <w:marLeft w:val="-180"/>
                  <w:marRight w:val="-180"/>
                  <w:marTop w:val="0"/>
                  <w:marBottom w:val="0"/>
                  <w:divBdr>
                    <w:top w:val="none" w:sz="0" w:space="0" w:color="auto"/>
                    <w:left w:val="none" w:sz="0" w:space="0" w:color="auto"/>
                    <w:bottom w:val="none" w:sz="0" w:space="0" w:color="auto"/>
                    <w:right w:val="none" w:sz="0" w:space="0" w:color="auto"/>
                  </w:divBdr>
                  <w:divsChild>
                    <w:div w:id="7258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48037063">
      <w:bodyDiv w:val="1"/>
      <w:marLeft w:val="0"/>
      <w:marRight w:val="0"/>
      <w:marTop w:val="0"/>
      <w:marBottom w:val="0"/>
      <w:divBdr>
        <w:top w:val="none" w:sz="0" w:space="0" w:color="auto"/>
        <w:left w:val="none" w:sz="0" w:space="0" w:color="auto"/>
        <w:bottom w:val="none" w:sz="0" w:space="0" w:color="auto"/>
        <w:right w:val="none" w:sz="0" w:space="0" w:color="auto"/>
      </w:divBdr>
      <w:divsChild>
        <w:div w:id="1648975001">
          <w:marLeft w:val="0"/>
          <w:marRight w:val="0"/>
          <w:marTop w:val="0"/>
          <w:marBottom w:val="0"/>
          <w:divBdr>
            <w:top w:val="none" w:sz="0" w:space="0" w:color="auto"/>
            <w:left w:val="none" w:sz="0" w:space="0" w:color="auto"/>
            <w:bottom w:val="none" w:sz="0" w:space="0" w:color="auto"/>
            <w:right w:val="none" w:sz="0" w:space="0" w:color="auto"/>
          </w:divBdr>
        </w:div>
        <w:div w:id="683898422">
          <w:marLeft w:val="0"/>
          <w:marRight w:val="0"/>
          <w:marTop w:val="0"/>
          <w:marBottom w:val="0"/>
          <w:divBdr>
            <w:top w:val="none" w:sz="0" w:space="0" w:color="auto"/>
            <w:left w:val="none" w:sz="0" w:space="0" w:color="auto"/>
            <w:bottom w:val="none" w:sz="0" w:space="0" w:color="auto"/>
            <w:right w:val="none" w:sz="0" w:space="0" w:color="auto"/>
          </w:divBdr>
          <w:divsChild>
            <w:div w:id="739252493">
              <w:marLeft w:val="0"/>
              <w:marRight w:val="0"/>
              <w:marTop w:val="0"/>
              <w:marBottom w:val="0"/>
              <w:divBdr>
                <w:top w:val="none" w:sz="0" w:space="0" w:color="auto"/>
                <w:left w:val="none" w:sz="0" w:space="0" w:color="auto"/>
                <w:bottom w:val="none" w:sz="0" w:space="0" w:color="auto"/>
                <w:right w:val="none" w:sz="0" w:space="0" w:color="auto"/>
              </w:divBdr>
              <w:divsChild>
                <w:div w:id="350567412">
                  <w:marLeft w:val="-180"/>
                  <w:marRight w:val="-180"/>
                  <w:marTop w:val="0"/>
                  <w:marBottom w:val="0"/>
                  <w:divBdr>
                    <w:top w:val="none" w:sz="0" w:space="0" w:color="auto"/>
                    <w:left w:val="none" w:sz="0" w:space="0" w:color="auto"/>
                    <w:bottom w:val="none" w:sz="0" w:space="0" w:color="auto"/>
                    <w:right w:val="none" w:sz="0" w:space="0" w:color="auto"/>
                  </w:divBdr>
                  <w:divsChild>
                    <w:div w:id="2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6221739">
      <w:bodyDiv w:val="1"/>
      <w:marLeft w:val="0"/>
      <w:marRight w:val="0"/>
      <w:marTop w:val="0"/>
      <w:marBottom w:val="0"/>
      <w:divBdr>
        <w:top w:val="none" w:sz="0" w:space="0" w:color="auto"/>
        <w:left w:val="none" w:sz="0" w:space="0" w:color="auto"/>
        <w:bottom w:val="none" w:sz="0" w:space="0" w:color="auto"/>
        <w:right w:val="none" w:sz="0" w:space="0" w:color="auto"/>
      </w:divBdr>
      <w:divsChild>
        <w:div w:id="1940599978">
          <w:marLeft w:val="0"/>
          <w:marRight w:val="0"/>
          <w:marTop w:val="0"/>
          <w:marBottom w:val="0"/>
          <w:divBdr>
            <w:top w:val="none" w:sz="0" w:space="0" w:color="auto"/>
            <w:left w:val="none" w:sz="0" w:space="0" w:color="auto"/>
            <w:bottom w:val="none" w:sz="0" w:space="0" w:color="auto"/>
            <w:right w:val="none" w:sz="0" w:space="0" w:color="auto"/>
          </w:divBdr>
        </w:div>
        <w:div w:id="249431155">
          <w:marLeft w:val="0"/>
          <w:marRight w:val="0"/>
          <w:marTop w:val="0"/>
          <w:marBottom w:val="0"/>
          <w:divBdr>
            <w:top w:val="none" w:sz="0" w:space="0" w:color="auto"/>
            <w:left w:val="none" w:sz="0" w:space="0" w:color="auto"/>
            <w:bottom w:val="none" w:sz="0" w:space="0" w:color="auto"/>
            <w:right w:val="none" w:sz="0" w:space="0" w:color="auto"/>
          </w:divBdr>
          <w:divsChild>
            <w:div w:id="2133860902">
              <w:marLeft w:val="0"/>
              <w:marRight w:val="0"/>
              <w:marTop w:val="0"/>
              <w:marBottom w:val="0"/>
              <w:divBdr>
                <w:top w:val="none" w:sz="0" w:space="0" w:color="auto"/>
                <w:left w:val="none" w:sz="0" w:space="0" w:color="auto"/>
                <w:bottom w:val="none" w:sz="0" w:space="0" w:color="auto"/>
                <w:right w:val="none" w:sz="0" w:space="0" w:color="auto"/>
              </w:divBdr>
              <w:divsChild>
                <w:div w:id="1693995664">
                  <w:marLeft w:val="-180"/>
                  <w:marRight w:val="-180"/>
                  <w:marTop w:val="0"/>
                  <w:marBottom w:val="0"/>
                  <w:divBdr>
                    <w:top w:val="none" w:sz="0" w:space="0" w:color="auto"/>
                    <w:left w:val="none" w:sz="0" w:space="0" w:color="auto"/>
                    <w:bottom w:val="none" w:sz="0" w:space="0" w:color="auto"/>
                    <w:right w:val="none" w:sz="0" w:space="0" w:color="auto"/>
                  </w:divBdr>
                  <w:divsChild>
                    <w:div w:id="17672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17649569">
      <w:bodyDiv w:val="1"/>
      <w:marLeft w:val="0"/>
      <w:marRight w:val="0"/>
      <w:marTop w:val="0"/>
      <w:marBottom w:val="0"/>
      <w:divBdr>
        <w:top w:val="none" w:sz="0" w:space="0" w:color="auto"/>
        <w:left w:val="none" w:sz="0" w:space="0" w:color="auto"/>
        <w:bottom w:val="none" w:sz="0" w:space="0" w:color="auto"/>
        <w:right w:val="none" w:sz="0" w:space="0" w:color="auto"/>
      </w:divBdr>
      <w:divsChild>
        <w:div w:id="332681249">
          <w:marLeft w:val="0"/>
          <w:marRight w:val="0"/>
          <w:marTop w:val="0"/>
          <w:marBottom w:val="375"/>
          <w:divBdr>
            <w:top w:val="none" w:sz="0" w:space="0" w:color="auto"/>
            <w:left w:val="none" w:sz="0" w:space="0" w:color="auto"/>
            <w:bottom w:val="none" w:sz="0" w:space="0" w:color="auto"/>
            <w:right w:val="none" w:sz="0" w:space="0" w:color="auto"/>
          </w:divBdr>
          <w:divsChild>
            <w:div w:id="30231337">
              <w:marLeft w:val="0"/>
              <w:marRight w:val="0"/>
              <w:marTop w:val="0"/>
              <w:marBottom w:val="0"/>
              <w:divBdr>
                <w:top w:val="none" w:sz="0" w:space="0" w:color="auto"/>
                <w:left w:val="none" w:sz="0" w:space="0" w:color="auto"/>
                <w:bottom w:val="none" w:sz="0" w:space="0" w:color="auto"/>
                <w:right w:val="none" w:sz="0" w:space="0" w:color="auto"/>
              </w:divBdr>
              <w:divsChild>
                <w:div w:id="20435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10165">
          <w:marLeft w:val="0"/>
          <w:marRight w:val="0"/>
          <w:marTop w:val="0"/>
          <w:marBottom w:val="0"/>
          <w:divBdr>
            <w:top w:val="none" w:sz="0" w:space="0" w:color="auto"/>
            <w:left w:val="none" w:sz="0" w:space="0" w:color="auto"/>
            <w:bottom w:val="none" w:sz="0" w:space="0" w:color="auto"/>
            <w:right w:val="none" w:sz="0" w:space="0" w:color="auto"/>
          </w:divBdr>
          <w:divsChild>
            <w:div w:id="1093666491">
              <w:marLeft w:val="0"/>
              <w:marRight w:val="0"/>
              <w:marTop w:val="0"/>
              <w:marBottom w:val="0"/>
              <w:divBdr>
                <w:top w:val="none" w:sz="0" w:space="0" w:color="auto"/>
                <w:left w:val="none" w:sz="0" w:space="0" w:color="auto"/>
                <w:bottom w:val="none" w:sz="0" w:space="0" w:color="auto"/>
                <w:right w:val="none" w:sz="0" w:space="0" w:color="auto"/>
              </w:divBdr>
              <w:divsChild>
                <w:div w:id="1620524325">
                  <w:marLeft w:val="-180"/>
                  <w:marRight w:val="-180"/>
                  <w:marTop w:val="0"/>
                  <w:marBottom w:val="0"/>
                  <w:divBdr>
                    <w:top w:val="none" w:sz="0" w:space="0" w:color="auto"/>
                    <w:left w:val="none" w:sz="0" w:space="0" w:color="auto"/>
                    <w:bottom w:val="none" w:sz="0" w:space="0" w:color="auto"/>
                    <w:right w:val="none" w:sz="0" w:space="0" w:color="auto"/>
                  </w:divBdr>
                  <w:divsChild>
                    <w:div w:id="7278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00845">
      <w:bodyDiv w:val="1"/>
      <w:marLeft w:val="0"/>
      <w:marRight w:val="0"/>
      <w:marTop w:val="0"/>
      <w:marBottom w:val="0"/>
      <w:divBdr>
        <w:top w:val="none" w:sz="0" w:space="0" w:color="auto"/>
        <w:left w:val="none" w:sz="0" w:space="0" w:color="auto"/>
        <w:bottom w:val="none" w:sz="0" w:space="0" w:color="auto"/>
        <w:right w:val="none" w:sz="0" w:space="0" w:color="auto"/>
      </w:divBdr>
      <w:divsChild>
        <w:div w:id="476260586">
          <w:marLeft w:val="0"/>
          <w:marRight w:val="0"/>
          <w:marTop w:val="0"/>
          <w:marBottom w:val="0"/>
          <w:divBdr>
            <w:top w:val="none" w:sz="0" w:space="0" w:color="auto"/>
            <w:left w:val="none" w:sz="0" w:space="0" w:color="auto"/>
            <w:bottom w:val="none" w:sz="0" w:space="0" w:color="auto"/>
            <w:right w:val="none" w:sz="0" w:space="0" w:color="auto"/>
          </w:divBdr>
        </w:div>
        <w:div w:id="2080591739">
          <w:marLeft w:val="0"/>
          <w:marRight w:val="0"/>
          <w:marTop w:val="0"/>
          <w:marBottom w:val="0"/>
          <w:divBdr>
            <w:top w:val="none" w:sz="0" w:space="0" w:color="auto"/>
            <w:left w:val="none" w:sz="0" w:space="0" w:color="auto"/>
            <w:bottom w:val="none" w:sz="0" w:space="0" w:color="auto"/>
            <w:right w:val="none" w:sz="0" w:space="0" w:color="auto"/>
          </w:divBdr>
          <w:divsChild>
            <w:div w:id="1729840346">
              <w:marLeft w:val="0"/>
              <w:marRight w:val="0"/>
              <w:marTop w:val="0"/>
              <w:marBottom w:val="0"/>
              <w:divBdr>
                <w:top w:val="none" w:sz="0" w:space="0" w:color="auto"/>
                <w:left w:val="none" w:sz="0" w:space="0" w:color="auto"/>
                <w:bottom w:val="none" w:sz="0" w:space="0" w:color="auto"/>
                <w:right w:val="none" w:sz="0" w:space="0" w:color="auto"/>
              </w:divBdr>
              <w:divsChild>
                <w:div w:id="815297730">
                  <w:marLeft w:val="-180"/>
                  <w:marRight w:val="-180"/>
                  <w:marTop w:val="0"/>
                  <w:marBottom w:val="0"/>
                  <w:divBdr>
                    <w:top w:val="none" w:sz="0" w:space="0" w:color="auto"/>
                    <w:left w:val="none" w:sz="0" w:space="0" w:color="auto"/>
                    <w:bottom w:val="none" w:sz="0" w:space="0" w:color="auto"/>
                    <w:right w:val="none" w:sz="0" w:space="0" w:color="auto"/>
                  </w:divBdr>
                  <w:divsChild>
                    <w:div w:id="78711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75510725">
      <w:bodyDiv w:val="1"/>
      <w:marLeft w:val="0"/>
      <w:marRight w:val="0"/>
      <w:marTop w:val="0"/>
      <w:marBottom w:val="0"/>
      <w:divBdr>
        <w:top w:val="none" w:sz="0" w:space="0" w:color="auto"/>
        <w:left w:val="none" w:sz="0" w:space="0" w:color="auto"/>
        <w:bottom w:val="none" w:sz="0" w:space="0" w:color="auto"/>
        <w:right w:val="none" w:sz="0" w:space="0" w:color="auto"/>
      </w:divBdr>
      <w:divsChild>
        <w:div w:id="1095173054">
          <w:marLeft w:val="0"/>
          <w:marRight w:val="0"/>
          <w:marTop w:val="0"/>
          <w:marBottom w:val="0"/>
          <w:divBdr>
            <w:top w:val="none" w:sz="0" w:space="0" w:color="auto"/>
            <w:left w:val="none" w:sz="0" w:space="0" w:color="auto"/>
            <w:bottom w:val="none" w:sz="0" w:space="0" w:color="auto"/>
            <w:right w:val="none" w:sz="0" w:space="0" w:color="auto"/>
          </w:divBdr>
          <w:divsChild>
            <w:div w:id="1037122392">
              <w:marLeft w:val="0"/>
              <w:marRight w:val="0"/>
              <w:marTop w:val="0"/>
              <w:marBottom w:val="0"/>
              <w:divBdr>
                <w:top w:val="none" w:sz="0" w:space="0" w:color="auto"/>
                <w:left w:val="none" w:sz="0" w:space="0" w:color="auto"/>
                <w:bottom w:val="none" w:sz="0" w:space="0" w:color="auto"/>
                <w:right w:val="none" w:sz="0" w:space="0" w:color="auto"/>
              </w:divBdr>
            </w:div>
          </w:divsChild>
        </w:div>
        <w:div w:id="1560089956">
          <w:marLeft w:val="0"/>
          <w:marRight w:val="0"/>
          <w:marTop w:val="0"/>
          <w:marBottom w:val="0"/>
          <w:divBdr>
            <w:top w:val="none" w:sz="0" w:space="0" w:color="auto"/>
            <w:left w:val="none" w:sz="0" w:space="0" w:color="auto"/>
            <w:bottom w:val="none" w:sz="0" w:space="0" w:color="auto"/>
            <w:right w:val="none" w:sz="0" w:space="0" w:color="auto"/>
          </w:divBdr>
          <w:divsChild>
            <w:div w:id="2028822123">
              <w:marLeft w:val="0"/>
              <w:marRight w:val="0"/>
              <w:marTop w:val="0"/>
              <w:marBottom w:val="0"/>
              <w:divBdr>
                <w:top w:val="none" w:sz="0" w:space="0" w:color="auto"/>
                <w:left w:val="none" w:sz="0" w:space="0" w:color="auto"/>
                <w:bottom w:val="none" w:sz="0" w:space="0" w:color="auto"/>
                <w:right w:val="none" w:sz="0" w:space="0" w:color="auto"/>
              </w:divBdr>
              <w:divsChild>
                <w:div w:id="1498109217">
                  <w:marLeft w:val="-180"/>
                  <w:marRight w:val="-180"/>
                  <w:marTop w:val="0"/>
                  <w:marBottom w:val="0"/>
                  <w:divBdr>
                    <w:top w:val="none" w:sz="0" w:space="0" w:color="auto"/>
                    <w:left w:val="none" w:sz="0" w:space="0" w:color="auto"/>
                    <w:bottom w:val="none" w:sz="0" w:space="0" w:color="auto"/>
                    <w:right w:val="none" w:sz="0" w:space="0" w:color="auto"/>
                  </w:divBdr>
                  <w:divsChild>
                    <w:div w:id="5093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4721692">
      <w:bodyDiv w:val="1"/>
      <w:marLeft w:val="0"/>
      <w:marRight w:val="0"/>
      <w:marTop w:val="0"/>
      <w:marBottom w:val="0"/>
      <w:divBdr>
        <w:top w:val="none" w:sz="0" w:space="0" w:color="auto"/>
        <w:left w:val="none" w:sz="0" w:space="0" w:color="auto"/>
        <w:bottom w:val="none" w:sz="0" w:space="0" w:color="auto"/>
        <w:right w:val="none" w:sz="0" w:space="0" w:color="auto"/>
      </w:divBdr>
      <w:divsChild>
        <w:div w:id="1281884275">
          <w:marLeft w:val="547"/>
          <w:marRight w:val="0"/>
          <w:marTop w:val="0"/>
          <w:marBottom w:val="0"/>
          <w:divBdr>
            <w:top w:val="none" w:sz="0" w:space="0" w:color="auto"/>
            <w:left w:val="none" w:sz="0" w:space="0" w:color="auto"/>
            <w:bottom w:val="none" w:sz="0" w:space="0" w:color="auto"/>
            <w:right w:val="none" w:sz="0" w:space="0" w:color="auto"/>
          </w:divBdr>
        </w:div>
      </w:divsChild>
    </w:div>
    <w:div w:id="1012295912">
      <w:bodyDiv w:val="1"/>
      <w:marLeft w:val="0"/>
      <w:marRight w:val="0"/>
      <w:marTop w:val="0"/>
      <w:marBottom w:val="0"/>
      <w:divBdr>
        <w:top w:val="none" w:sz="0" w:space="0" w:color="auto"/>
        <w:left w:val="none" w:sz="0" w:space="0" w:color="auto"/>
        <w:bottom w:val="none" w:sz="0" w:space="0" w:color="auto"/>
        <w:right w:val="none" w:sz="0" w:space="0" w:color="auto"/>
      </w:divBdr>
      <w:divsChild>
        <w:div w:id="86120290">
          <w:marLeft w:val="0"/>
          <w:marRight w:val="0"/>
          <w:marTop w:val="0"/>
          <w:marBottom w:val="0"/>
          <w:divBdr>
            <w:top w:val="none" w:sz="0" w:space="0" w:color="auto"/>
            <w:left w:val="none" w:sz="0" w:space="0" w:color="auto"/>
            <w:bottom w:val="none" w:sz="0" w:space="0" w:color="auto"/>
            <w:right w:val="none" w:sz="0" w:space="0" w:color="auto"/>
          </w:divBdr>
          <w:divsChild>
            <w:div w:id="1567760893">
              <w:marLeft w:val="0"/>
              <w:marRight w:val="0"/>
              <w:marTop w:val="0"/>
              <w:marBottom w:val="0"/>
              <w:divBdr>
                <w:top w:val="none" w:sz="0" w:space="0" w:color="auto"/>
                <w:left w:val="none" w:sz="0" w:space="0" w:color="auto"/>
                <w:bottom w:val="none" w:sz="0" w:space="0" w:color="auto"/>
                <w:right w:val="none" w:sz="0" w:space="0" w:color="auto"/>
              </w:divBdr>
            </w:div>
          </w:divsChild>
        </w:div>
        <w:div w:id="1526483620">
          <w:marLeft w:val="0"/>
          <w:marRight w:val="0"/>
          <w:marTop w:val="0"/>
          <w:marBottom w:val="0"/>
          <w:divBdr>
            <w:top w:val="none" w:sz="0" w:space="0" w:color="auto"/>
            <w:left w:val="none" w:sz="0" w:space="0" w:color="auto"/>
            <w:bottom w:val="none" w:sz="0" w:space="0" w:color="auto"/>
            <w:right w:val="none" w:sz="0" w:space="0" w:color="auto"/>
          </w:divBdr>
          <w:divsChild>
            <w:div w:id="548760799">
              <w:marLeft w:val="0"/>
              <w:marRight w:val="0"/>
              <w:marTop w:val="0"/>
              <w:marBottom w:val="0"/>
              <w:divBdr>
                <w:top w:val="none" w:sz="0" w:space="0" w:color="auto"/>
                <w:left w:val="none" w:sz="0" w:space="0" w:color="auto"/>
                <w:bottom w:val="none" w:sz="0" w:space="0" w:color="auto"/>
                <w:right w:val="none" w:sz="0" w:space="0" w:color="auto"/>
              </w:divBdr>
              <w:divsChild>
                <w:div w:id="1420982518">
                  <w:marLeft w:val="-180"/>
                  <w:marRight w:val="-180"/>
                  <w:marTop w:val="0"/>
                  <w:marBottom w:val="0"/>
                  <w:divBdr>
                    <w:top w:val="none" w:sz="0" w:space="0" w:color="auto"/>
                    <w:left w:val="none" w:sz="0" w:space="0" w:color="auto"/>
                    <w:bottom w:val="none" w:sz="0" w:space="0" w:color="auto"/>
                    <w:right w:val="none" w:sz="0" w:space="0" w:color="auto"/>
                  </w:divBdr>
                  <w:divsChild>
                    <w:div w:id="2299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36945">
          <w:marLeft w:val="0"/>
          <w:marRight w:val="0"/>
          <w:marTop w:val="0"/>
          <w:marBottom w:val="0"/>
          <w:divBdr>
            <w:top w:val="none" w:sz="0" w:space="0" w:color="auto"/>
            <w:left w:val="none" w:sz="0" w:space="0" w:color="auto"/>
            <w:bottom w:val="none" w:sz="0" w:space="0" w:color="auto"/>
            <w:right w:val="none" w:sz="0" w:space="0" w:color="auto"/>
          </w:divBdr>
          <w:divsChild>
            <w:div w:id="1317758948">
              <w:marLeft w:val="0"/>
              <w:marRight w:val="0"/>
              <w:marTop w:val="0"/>
              <w:marBottom w:val="0"/>
              <w:divBdr>
                <w:top w:val="none" w:sz="0" w:space="0" w:color="auto"/>
                <w:left w:val="none" w:sz="0" w:space="0" w:color="auto"/>
                <w:bottom w:val="none" w:sz="0" w:space="0" w:color="auto"/>
                <w:right w:val="none" w:sz="0" w:space="0" w:color="auto"/>
              </w:divBdr>
              <w:divsChild>
                <w:div w:id="736441386">
                  <w:marLeft w:val="-180"/>
                  <w:marRight w:val="-180"/>
                  <w:marTop w:val="0"/>
                  <w:marBottom w:val="0"/>
                  <w:divBdr>
                    <w:top w:val="none" w:sz="0" w:space="0" w:color="auto"/>
                    <w:left w:val="none" w:sz="0" w:space="0" w:color="auto"/>
                    <w:bottom w:val="none" w:sz="0" w:space="0" w:color="auto"/>
                    <w:right w:val="none" w:sz="0" w:space="0" w:color="auto"/>
                  </w:divBdr>
                  <w:divsChild>
                    <w:div w:id="6176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4981083">
      <w:bodyDiv w:val="1"/>
      <w:marLeft w:val="0"/>
      <w:marRight w:val="0"/>
      <w:marTop w:val="0"/>
      <w:marBottom w:val="0"/>
      <w:divBdr>
        <w:top w:val="none" w:sz="0" w:space="0" w:color="auto"/>
        <w:left w:val="none" w:sz="0" w:space="0" w:color="auto"/>
        <w:bottom w:val="none" w:sz="0" w:space="0" w:color="auto"/>
        <w:right w:val="none" w:sz="0" w:space="0" w:color="auto"/>
      </w:divBdr>
      <w:divsChild>
        <w:div w:id="601378066">
          <w:marLeft w:val="0"/>
          <w:marRight w:val="0"/>
          <w:marTop w:val="0"/>
          <w:marBottom w:val="375"/>
          <w:divBdr>
            <w:top w:val="none" w:sz="0" w:space="0" w:color="auto"/>
            <w:left w:val="none" w:sz="0" w:space="0" w:color="auto"/>
            <w:bottom w:val="none" w:sz="0" w:space="0" w:color="auto"/>
            <w:right w:val="none" w:sz="0" w:space="0" w:color="auto"/>
          </w:divBdr>
          <w:divsChild>
            <w:div w:id="1662808309">
              <w:marLeft w:val="0"/>
              <w:marRight w:val="0"/>
              <w:marTop w:val="0"/>
              <w:marBottom w:val="0"/>
              <w:divBdr>
                <w:top w:val="none" w:sz="0" w:space="0" w:color="auto"/>
                <w:left w:val="none" w:sz="0" w:space="0" w:color="auto"/>
                <w:bottom w:val="none" w:sz="0" w:space="0" w:color="auto"/>
                <w:right w:val="none" w:sz="0" w:space="0" w:color="auto"/>
              </w:divBdr>
              <w:divsChild>
                <w:div w:id="273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2285">
          <w:marLeft w:val="0"/>
          <w:marRight w:val="0"/>
          <w:marTop w:val="0"/>
          <w:marBottom w:val="0"/>
          <w:divBdr>
            <w:top w:val="none" w:sz="0" w:space="0" w:color="auto"/>
            <w:left w:val="none" w:sz="0" w:space="0" w:color="auto"/>
            <w:bottom w:val="none" w:sz="0" w:space="0" w:color="auto"/>
            <w:right w:val="none" w:sz="0" w:space="0" w:color="auto"/>
          </w:divBdr>
          <w:divsChild>
            <w:div w:id="1713773452">
              <w:marLeft w:val="0"/>
              <w:marRight w:val="0"/>
              <w:marTop w:val="0"/>
              <w:marBottom w:val="0"/>
              <w:divBdr>
                <w:top w:val="none" w:sz="0" w:space="0" w:color="auto"/>
                <w:left w:val="none" w:sz="0" w:space="0" w:color="auto"/>
                <w:bottom w:val="none" w:sz="0" w:space="0" w:color="auto"/>
                <w:right w:val="none" w:sz="0" w:space="0" w:color="auto"/>
              </w:divBdr>
              <w:divsChild>
                <w:div w:id="1055275455">
                  <w:marLeft w:val="-180"/>
                  <w:marRight w:val="-180"/>
                  <w:marTop w:val="0"/>
                  <w:marBottom w:val="0"/>
                  <w:divBdr>
                    <w:top w:val="none" w:sz="0" w:space="0" w:color="auto"/>
                    <w:left w:val="none" w:sz="0" w:space="0" w:color="auto"/>
                    <w:bottom w:val="none" w:sz="0" w:space="0" w:color="auto"/>
                    <w:right w:val="none" w:sz="0" w:space="0" w:color="auto"/>
                  </w:divBdr>
                  <w:divsChild>
                    <w:div w:id="10837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8446397">
      <w:bodyDiv w:val="1"/>
      <w:marLeft w:val="0"/>
      <w:marRight w:val="0"/>
      <w:marTop w:val="0"/>
      <w:marBottom w:val="0"/>
      <w:divBdr>
        <w:top w:val="none" w:sz="0" w:space="0" w:color="auto"/>
        <w:left w:val="none" w:sz="0" w:space="0" w:color="auto"/>
        <w:bottom w:val="none" w:sz="0" w:space="0" w:color="auto"/>
        <w:right w:val="none" w:sz="0" w:space="0" w:color="auto"/>
      </w:divBdr>
      <w:divsChild>
        <w:div w:id="1834682088">
          <w:marLeft w:val="0"/>
          <w:marRight w:val="0"/>
          <w:marTop w:val="0"/>
          <w:marBottom w:val="0"/>
          <w:divBdr>
            <w:top w:val="none" w:sz="0" w:space="0" w:color="auto"/>
            <w:left w:val="none" w:sz="0" w:space="0" w:color="auto"/>
            <w:bottom w:val="none" w:sz="0" w:space="0" w:color="auto"/>
            <w:right w:val="none" w:sz="0" w:space="0" w:color="auto"/>
          </w:divBdr>
        </w:div>
        <w:div w:id="697777548">
          <w:marLeft w:val="0"/>
          <w:marRight w:val="0"/>
          <w:marTop w:val="0"/>
          <w:marBottom w:val="0"/>
          <w:divBdr>
            <w:top w:val="none" w:sz="0" w:space="0" w:color="auto"/>
            <w:left w:val="none" w:sz="0" w:space="0" w:color="auto"/>
            <w:bottom w:val="none" w:sz="0" w:space="0" w:color="auto"/>
            <w:right w:val="none" w:sz="0" w:space="0" w:color="auto"/>
          </w:divBdr>
          <w:divsChild>
            <w:div w:id="396364028">
              <w:marLeft w:val="0"/>
              <w:marRight w:val="0"/>
              <w:marTop w:val="0"/>
              <w:marBottom w:val="0"/>
              <w:divBdr>
                <w:top w:val="none" w:sz="0" w:space="0" w:color="auto"/>
                <w:left w:val="none" w:sz="0" w:space="0" w:color="auto"/>
                <w:bottom w:val="none" w:sz="0" w:space="0" w:color="auto"/>
                <w:right w:val="none" w:sz="0" w:space="0" w:color="auto"/>
              </w:divBdr>
              <w:divsChild>
                <w:div w:id="2108887942">
                  <w:marLeft w:val="-180"/>
                  <w:marRight w:val="-180"/>
                  <w:marTop w:val="0"/>
                  <w:marBottom w:val="0"/>
                  <w:divBdr>
                    <w:top w:val="none" w:sz="0" w:space="0" w:color="auto"/>
                    <w:left w:val="none" w:sz="0" w:space="0" w:color="auto"/>
                    <w:bottom w:val="none" w:sz="0" w:space="0" w:color="auto"/>
                    <w:right w:val="none" w:sz="0" w:space="0" w:color="auto"/>
                  </w:divBdr>
                  <w:divsChild>
                    <w:div w:id="20675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311486">
      <w:bodyDiv w:val="1"/>
      <w:marLeft w:val="0"/>
      <w:marRight w:val="0"/>
      <w:marTop w:val="0"/>
      <w:marBottom w:val="0"/>
      <w:divBdr>
        <w:top w:val="none" w:sz="0" w:space="0" w:color="auto"/>
        <w:left w:val="none" w:sz="0" w:space="0" w:color="auto"/>
        <w:bottom w:val="none" w:sz="0" w:space="0" w:color="auto"/>
        <w:right w:val="none" w:sz="0" w:space="0" w:color="auto"/>
      </w:divBdr>
      <w:divsChild>
        <w:div w:id="747195792">
          <w:marLeft w:val="0"/>
          <w:marRight w:val="0"/>
          <w:marTop w:val="0"/>
          <w:marBottom w:val="0"/>
          <w:divBdr>
            <w:top w:val="none" w:sz="0" w:space="0" w:color="auto"/>
            <w:left w:val="none" w:sz="0" w:space="0" w:color="auto"/>
            <w:bottom w:val="none" w:sz="0" w:space="0" w:color="auto"/>
            <w:right w:val="none" w:sz="0" w:space="0" w:color="auto"/>
          </w:divBdr>
        </w:div>
        <w:div w:id="781998982">
          <w:marLeft w:val="0"/>
          <w:marRight w:val="0"/>
          <w:marTop w:val="0"/>
          <w:marBottom w:val="0"/>
          <w:divBdr>
            <w:top w:val="none" w:sz="0" w:space="0" w:color="auto"/>
            <w:left w:val="none" w:sz="0" w:space="0" w:color="auto"/>
            <w:bottom w:val="none" w:sz="0" w:space="0" w:color="auto"/>
            <w:right w:val="none" w:sz="0" w:space="0" w:color="auto"/>
          </w:divBdr>
          <w:divsChild>
            <w:div w:id="1398673197">
              <w:marLeft w:val="0"/>
              <w:marRight w:val="0"/>
              <w:marTop w:val="0"/>
              <w:marBottom w:val="0"/>
              <w:divBdr>
                <w:top w:val="none" w:sz="0" w:space="0" w:color="auto"/>
                <w:left w:val="none" w:sz="0" w:space="0" w:color="auto"/>
                <w:bottom w:val="none" w:sz="0" w:space="0" w:color="auto"/>
                <w:right w:val="none" w:sz="0" w:space="0" w:color="auto"/>
              </w:divBdr>
              <w:divsChild>
                <w:div w:id="1194459475">
                  <w:marLeft w:val="-180"/>
                  <w:marRight w:val="-180"/>
                  <w:marTop w:val="0"/>
                  <w:marBottom w:val="0"/>
                  <w:divBdr>
                    <w:top w:val="none" w:sz="0" w:space="0" w:color="auto"/>
                    <w:left w:val="none" w:sz="0" w:space="0" w:color="auto"/>
                    <w:bottom w:val="none" w:sz="0" w:space="0" w:color="auto"/>
                    <w:right w:val="none" w:sz="0" w:space="0" w:color="auto"/>
                  </w:divBdr>
                  <w:divsChild>
                    <w:div w:id="4343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4698042">
      <w:bodyDiv w:val="1"/>
      <w:marLeft w:val="0"/>
      <w:marRight w:val="0"/>
      <w:marTop w:val="0"/>
      <w:marBottom w:val="0"/>
      <w:divBdr>
        <w:top w:val="none" w:sz="0" w:space="0" w:color="auto"/>
        <w:left w:val="none" w:sz="0" w:space="0" w:color="auto"/>
        <w:bottom w:val="none" w:sz="0" w:space="0" w:color="auto"/>
        <w:right w:val="none" w:sz="0" w:space="0" w:color="auto"/>
      </w:divBdr>
      <w:divsChild>
        <w:div w:id="872033826">
          <w:marLeft w:val="0"/>
          <w:marRight w:val="0"/>
          <w:marTop w:val="0"/>
          <w:marBottom w:val="0"/>
          <w:divBdr>
            <w:top w:val="none" w:sz="0" w:space="0" w:color="auto"/>
            <w:left w:val="none" w:sz="0" w:space="0" w:color="auto"/>
            <w:bottom w:val="none" w:sz="0" w:space="0" w:color="auto"/>
            <w:right w:val="none" w:sz="0" w:space="0" w:color="auto"/>
          </w:divBdr>
          <w:divsChild>
            <w:div w:id="1519151102">
              <w:marLeft w:val="0"/>
              <w:marRight w:val="0"/>
              <w:marTop w:val="0"/>
              <w:marBottom w:val="0"/>
              <w:divBdr>
                <w:top w:val="none" w:sz="0" w:space="0" w:color="auto"/>
                <w:left w:val="none" w:sz="0" w:space="0" w:color="auto"/>
                <w:bottom w:val="none" w:sz="0" w:space="0" w:color="auto"/>
                <w:right w:val="none" w:sz="0" w:space="0" w:color="auto"/>
              </w:divBdr>
            </w:div>
          </w:divsChild>
        </w:div>
        <w:div w:id="1688209573">
          <w:marLeft w:val="0"/>
          <w:marRight w:val="0"/>
          <w:marTop w:val="0"/>
          <w:marBottom w:val="0"/>
          <w:divBdr>
            <w:top w:val="none" w:sz="0" w:space="0" w:color="auto"/>
            <w:left w:val="none" w:sz="0" w:space="0" w:color="auto"/>
            <w:bottom w:val="none" w:sz="0" w:space="0" w:color="auto"/>
            <w:right w:val="none" w:sz="0" w:space="0" w:color="auto"/>
          </w:divBdr>
          <w:divsChild>
            <w:div w:id="1135099377">
              <w:marLeft w:val="0"/>
              <w:marRight w:val="0"/>
              <w:marTop w:val="0"/>
              <w:marBottom w:val="0"/>
              <w:divBdr>
                <w:top w:val="none" w:sz="0" w:space="0" w:color="auto"/>
                <w:left w:val="none" w:sz="0" w:space="0" w:color="auto"/>
                <w:bottom w:val="none" w:sz="0" w:space="0" w:color="auto"/>
                <w:right w:val="none" w:sz="0" w:space="0" w:color="auto"/>
              </w:divBdr>
              <w:divsChild>
                <w:div w:id="1527523312">
                  <w:marLeft w:val="0"/>
                  <w:marRight w:val="0"/>
                  <w:marTop w:val="0"/>
                  <w:marBottom w:val="0"/>
                  <w:divBdr>
                    <w:top w:val="none" w:sz="0" w:space="0" w:color="auto"/>
                    <w:left w:val="none" w:sz="0" w:space="0" w:color="auto"/>
                    <w:bottom w:val="none" w:sz="0" w:space="0" w:color="auto"/>
                    <w:right w:val="none" w:sz="0" w:space="0" w:color="auto"/>
                  </w:divBdr>
                </w:div>
              </w:divsChild>
            </w:div>
            <w:div w:id="1582181328">
              <w:marLeft w:val="0"/>
              <w:marRight w:val="0"/>
              <w:marTop w:val="0"/>
              <w:marBottom w:val="0"/>
              <w:divBdr>
                <w:top w:val="none" w:sz="0" w:space="0" w:color="auto"/>
                <w:left w:val="none" w:sz="0" w:space="0" w:color="auto"/>
                <w:bottom w:val="none" w:sz="0" w:space="0" w:color="auto"/>
                <w:right w:val="none" w:sz="0" w:space="0" w:color="auto"/>
              </w:divBdr>
            </w:div>
          </w:divsChild>
        </w:div>
        <w:div w:id="1257519860">
          <w:marLeft w:val="0"/>
          <w:marRight w:val="0"/>
          <w:marTop w:val="0"/>
          <w:marBottom w:val="0"/>
          <w:divBdr>
            <w:top w:val="none" w:sz="0" w:space="0" w:color="auto"/>
            <w:left w:val="none" w:sz="0" w:space="0" w:color="auto"/>
            <w:bottom w:val="none" w:sz="0" w:space="0" w:color="auto"/>
            <w:right w:val="none" w:sz="0" w:space="0" w:color="auto"/>
          </w:divBdr>
          <w:divsChild>
            <w:div w:id="1839343062">
              <w:marLeft w:val="0"/>
              <w:marRight w:val="0"/>
              <w:marTop w:val="0"/>
              <w:marBottom w:val="0"/>
              <w:divBdr>
                <w:top w:val="none" w:sz="0" w:space="0" w:color="auto"/>
                <w:left w:val="none" w:sz="0" w:space="0" w:color="auto"/>
                <w:bottom w:val="none" w:sz="0" w:space="0" w:color="auto"/>
                <w:right w:val="none" w:sz="0" w:space="0" w:color="auto"/>
              </w:divBdr>
              <w:divsChild>
                <w:div w:id="942107478">
                  <w:marLeft w:val="0"/>
                  <w:marRight w:val="0"/>
                  <w:marTop w:val="0"/>
                  <w:marBottom w:val="0"/>
                  <w:divBdr>
                    <w:top w:val="none" w:sz="0" w:space="0" w:color="auto"/>
                    <w:left w:val="none" w:sz="0" w:space="0" w:color="auto"/>
                    <w:bottom w:val="none" w:sz="0" w:space="0" w:color="auto"/>
                    <w:right w:val="none" w:sz="0" w:space="0" w:color="auto"/>
                  </w:divBdr>
                </w:div>
              </w:divsChild>
            </w:div>
            <w:div w:id="77138273">
              <w:marLeft w:val="0"/>
              <w:marRight w:val="0"/>
              <w:marTop w:val="0"/>
              <w:marBottom w:val="0"/>
              <w:divBdr>
                <w:top w:val="none" w:sz="0" w:space="0" w:color="auto"/>
                <w:left w:val="none" w:sz="0" w:space="0" w:color="auto"/>
                <w:bottom w:val="none" w:sz="0" w:space="0" w:color="auto"/>
                <w:right w:val="none" w:sz="0" w:space="0" w:color="auto"/>
              </w:divBdr>
            </w:div>
          </w:divsChild>
        </w:div>
        <w:div w:id="418795370">
          <w:marLeft w:val="0"/>
          <w:marRight w:val="0"/>
          <w:marTop w:val="0"/>
          <w:marBottom w:val="0"/>
          <w:divBdr>
            <w:top w:val="none" w:sz="0" w:space="0" w:color="auto"/>
            <w:left w:val="none" w:sz="0" w:space="0" w:color="auto"/>
            <w:bottom w:val="none" w:sz="0" w:space="0" w:color="auto"/>
            <w:right w:val="none" w:sz="0" w:space="0" w:color="auto"/>
          </w:divBdr>
          <w:divsChild>
            <w:div w:id="1269387859">
              <w:marLeft w:val="0"/>
              <w:marRight w:val="0"/>
              <w:marTop w:val="0"/>
              <w:marBottom w:val="0"/>
              <w:divBdr>
                <w:top w:val="none" w:sz="0" w:space="0" w:color="auto"/>
                <w:left w:val="none" w:sz="0" w:space="0" w:color="auto"/>
                <w:bottom w:val="none" w:sz="0" w:space="0" w:color="auto"/>
                <w:right w:val="none" w:sz="0" w:space="0" w:color="auto"/>
              </w:divBdr>
              <w:divsChild>
                <w:div w:id="974599220">
                  <w:marLeft w:val="0"/>
                  <w:marRight w:val="0"/>
                  <w:marTop w:val="0"/>
                  <w:marBottom w:val="0"/>
                  <w:divBdr>
                    <w:top w:val="none" w:sz="0" w:space="0" w:color="auto"/>
                    <w:left w:val="none" w:sz="0" w:space="0" w:color="auto"/>
                    <w:bottom w:val="none" w:sz="0" w:space="0" w:color="auto"/>
                    <w:right w:val="none" w:sz="0" w:space="0" w:color="auto"/>
                  </w:divBdr>
                </w:div>
              </w:divsChild>
            </w:div>
            <w:div w:id="1600409696">
              <w:marLeft w:val="0"/>
              <w:marRight w:val="0"/>
              <w:marTop w:val="0"/>
              <w:marBottom w:val="0"/>
              <w:divBdr>
                <w:top w:val="none" w:sz="0" w:space="0" w:color="auto"/>
                <w:left w:val="none" w:sz="0" w:space="0" w:color="auto"/>
                <w:bottom w:val="none" w:sz="0" w:space="0" w:color="auto"/>
                <w:right w:val="none" w:sz="0" w:space="0" w:color="auto"/>
              </w:divBdr>
            </w:div>
          </w:divsChild>
        </w:div>
        <w:div w:id="1561136119">
          <w:marLeft w:val="0"/>
          <w:marRight w:val="0"/>
          <w:marTop w:val="0"/>
          <w:marBottom w:val="0"/>
          <w:divBdr>
            <w:top w:val="none" w:sz="0" w:space="0" w:color="auto"/>
            <w:left w:val="none" w:sz="0" w:space="0" w:color="auto"/>
            <w:bottom w:val="none" w:sz="0" w:space="0" w:color="auto"/>
            <w:right w:val="none" w:sz="0" w:space="0" w:color="auto"/>
          </w:divBdr>
          <w:divsChild>
            <w:div w:id="754060803">
              <w:marLeft w:val="0"/>
              <w:marRight w:val="0"/>
              <w:marTop w:val="0"/>
              <w:marBottom w:val="0"/>
              <w:divBdr>
                <w:top w:val="none" w:sz="0" w:space="0" w:color="auto"/>
                <w:left w:val="none" w:sz="0" w:space="0" w:color="auto"/>
                <w:bottom w:val="none" w:sz="0" w:space="0" w:color="auto"/>
                <w:right w:val="none" w:sz="0" w:space="0" w:color="auto"/>
              </w:divBdr>
              <w:divsChild>
                <w:div w:id="1156723089">
                  <w:marLeft w:val="0"/>
                  <w:marRight w:val="0"/>
                  <w:marTop w:val="0"/>
                  <w:marBottom w:val="0"/>
                  <w:divBdr>
                    <w:top w:val="none" w:sz="0" w:space="0" w:color="auto"/>
                    <w:left w:val="none" w:sz="0" w:space="0" w:color="auto"/>
                    <w:bottom w:val="none" w:sz="0" w:space="0" w:color="auto"/>
                    <w:right w:val="none" w:sz="0" w:space="0" w:color="auto"/>
                  </w:divBdr>
                </w:div>
              </w:divsChild>
            </w:div>
            <w:div w:id="517816977">
              <w:marLeft w:val="0"/>
              <w:marRight w:val="0"/>
              <w:marTop w:val="0"/>
              <w:marBottom w:val="0"/>
              <w:divBdr>
                <w:top w:val="none" w:sz="0" w:space="0" w:color="auto"/>
                <w:left w:val="none" w:sz="0" w:space="0" w:color="auto"/>
                <w:bottom w:val="none" w:sz="0" w:space="0" w:color="auto"/>
                <w:right w:val="none" w:sz="0" w:space="0" w:color="auto"/>
              </w:divBdr>
            </w:div>
          </w:divsChild>
        </w:div>
        <w:div w:id="1482848608">
          <w:marLeft w:val="0"/>
          <w:marRight w:val="0"/>
          <w:marTop w:val="0"/>
          <w:marBottom w:val="0"/>
          <w:divBdr>
            <w:top w:val="none" w:sz="0" w:space="0" w:color="auto"/>
            <w:left w:val="none" w:sz="0" w:space="0" w:color="auto"/>
            <w:bottom w:val="none" w:sz="0" w:space="0" w:color="auto"/>
            <w:right w:val="none" w:sz="0" w:space="0" w:color="auto"/>
          </w:divBdr>
          <w:divsChild>
            <w:div w:id="525758724">
              <w:marLeft w:val="0"/>
              <w:marRight w:val="0"/>
              <w:marTop w:val="0"/>
              <w:marBottom w:val="0"/>
              <w:divBdr>
                <w:top w:val="none" w:sz="0" w:space="0" w:color="auto"/>
                <w:left w:val="none" w:sz="0" w:space="0" w:color="auto"/>
                <w:bottom w:val="none" w:sz="0" w:space="0" w:color="auto"/>
                <w:right w:val="none" w:sz="0" w:space="0" w:color="auto"/>
              </w:divBdr>
              <w:divsChild>
                <w:div w:id="2067752848">
                  <w:marLeft w:val="0"/>
                  <w:marRight w:val="0"/>
                  <w:marTop w:val="0"/>
                  <w:marBottom w:val="0"/>
                  <w:divBdr>
                    <w:top w:val="none" w:sz="0" w:space="0" w:color="auto"/>
                    <w:left w:val="none" w:sz="0" w:space="0" w:color="auto"/>
                    <w:bottom w:val="none" w:sz="0" w:space="0" w:color="auto"/>
                    <w:right w:val="none" w:sz="0" w:space="0" w:color="auto"/>
                  </w:divBdr>
                </w:div>
              </w:divsChild>
            </w:div>
            <w:div w:id="1596859897">
              <w:marLeft w:val="0"/>
              <w:marRight w:val="0"/>
              <w:marTop w:val="0"/>
              <w:marBottom w:val="0"/>
              <w:divBdr>
                <w:top w:val="none" w:sz="0" w:space="0" w:color="auto"/>
                <w:left w:val="none" w:sz="0" w:space="0" w:color="auto"/>
                <w:bottom w:val="none" w:sz="0" w:space="0" w:color="auto"/>
                <w:right w:val="none" w:sz="0" w:space="0" w:color="auto"/>
              </w:divBdr>
            </w:div>
          </w:divsChild>
        </w:div>
        <w:div w:id="2060200196">
          <w:marLeft w:val="0"/>
          <w:marRight w:val="0"/>
          <w:marTop w:val="0"/>
          <w:marBottom w:val="0"/>
          <w:divBdr>
            <w:top w:val="none" w:sz="0" w:space="0" w:color="auto"/>
            <w:left w:val="none" w:sz="0" w:space="0" w:color="auto"/>
            <w:bottom w:val="none" w:sz="0" w:space="0" w:color="auto"/>
            <w:right w:val="none" w:sz="0" w:space="0" w:color="auto"/>
          </w:divBdr>
          <w:divsChild>
            <w:div w:id="2056269195">
              <w:marLeft w:val="0"/>
              <w:marRight w:val="0"/>
              <w:marTop w:val="0"/>
              <w:marBottom w:val="0"/>
              <w:divBdr>
                <w:top w:val="none" w:sz="0" w:space="0" w:color="auto"/>
                <w:left w:val="none" w:sz="0" w:space="0" w:color="auto"/>
                <w:bottom w:val="none" w:sz="0" w:space="0" w:color="auto"/>
                <w:right w:val="none" w:sz="0" w:space="0" w:color="auto"/>
              </w:divBdr>
              <w:divsChild>
                <w:div w:id="2041930542">
                  <w:marLeft w:val="0"/>
                  <w:marRight w:val="0"/>
                  <w:marTop w:val="0"/>
                  <w:marBottom w:val="0"/>
                  <w:divBdr>
                    <w:top w:val="none" w:sz="0" w:space="0" w:color="auto"/>
                    <w:left w:val="none" w:sz="0" w:space="0" w:color="auto"/>
                    <w:bottom w:val="none" w:sz="0" w:space="0" w:color="auto"/>
                    <w:right w:val="none" w:sz="0" w:space="0" w:color="auto"/>
                  </w:divBdr>
                </w:div>
              </w:divsChild>
            </w:div>
            <w:div w:id="1044450428">
              <w:marLeft w:val="0"/>
              <w:marRight w:val="0"/>
              <w:marTop w:val="0"/>
              <w:marBottom w:val="0"/>
              <w:divBdr>
                <w:top w:val="none" w:sz="0" w:space="0" w:color="auto"/>
                <w:left w:val="none" w:sz="0" w:space="0" w:color="auto"/>
                <w:bottom w:val="none" w:sz="0" w:space="0" w:color="auto"/>
                <w:right w:val="none" w:sz="0" w:space="0" w:color="auto"/>
              </w:divBdr>
            </w:div>
          </w:divsChild>
        </w:div>
        <w:div w:id="422998179">
          <w:marLeft w:val="0"/>
          <w:marRight w:val="0"/>
          <w:marTop w:val="0"/>
          <w:marBottom w:val="0"/>
          <w:divBdr>
            <w:top w:val="none" w:sz="0" w:space="0" w:color="auto"/>
            <w:left w:val="none" w:sz="0" w:space="0" w:color="auto"/>
            <w:bottom w:val="none" w:sz="0" w:space="0" w:color="auto"/>
            <w:right w:val="none" w:sz="0" w:space="0" w:color="auto"/>
          </w:divBdr>
          <w:divsChild>
            <w:div w:id="2006005291">
              <w:marLeft w:val="0"/>
              <w:marRight w:val="0"/>
              <w:marTop w:val="0"/>
              <w:marBottom w:val="0"/>
              <w:divBdr>
                <w:top w:val="none" w:sz="0" w:space="0" w:color="auto"/>
                <w:left w:val="none" w:sz="0" w:space="0" w:color="auto"/>
                <w:bottom w:val="none" w:sz="0" w:space="0" w:color="auto"/>
                <w:right w:val="none" w:sz="0" w:space="0" w:color="auto"/>
              </w:divBdr>
              <w:divsChild>
                <w:div w:id="371854960">
                  <w:marLeft w:val="0"/>
                  <w:marRight w:val="0"/>
                  <w:marTop w:val="0"/>
                  <w:marBottom w:val="0"/>
                  <w:divBdr>
                    <w:top w:val="none" w:sz="0" w:space="0" w:color="auto"/>
                    <w:left w:val="none" w:sz="0" w:space="0" w:color="auto"/>
                    <w:bottom w:val="none" w:sz="0" w:space="0" w:color="auto"/>
                    <w:right w:val="none" w:sz="0" w:space="0" w:color="auto"/>
                  </w:divBdr>
                </w:div>
              </w:divsChild>
            </w:div>
            <w:div w:id="6075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6120">
      <w:bodyDiv w:val="1"/>
      <w:marLeft w:val="0"/>
      <w:marRight w:val="0"/>
      <w:marTop w:val="0"/>
      <w:marBottom w:val="0"/>
      <w:divBdr>
        <w:top w:val="none" w:sz="0" w:space="0" w:color="auto"/>
        <w:left w:val="none" w:sz="0" w:space="0" w:color="auto"/>
        <w:bottom w:val="none" w:sz="0" w:space="0" w:color="auto"/>
        <w:right w:val="none" w:sz="0" w:space="0" w:color="auto"/>
      </w:divBdr>
      <w:divsChild>
        <w:div w:id="1126388825">
          <w:marLeft w:val="0"/>
          <w:marRight w:val="0"/>
          <w:marTop w:val="0"/>
          <w:marBottom w:val="375"/>
          <w:divBdr>
            <w:top w:val="none" w:sz="0" w:space="0" w:color="auto"/>
            <w:left w:val="none" w:sz="0" w:space="0" w:color="auto"/>
            <w:bottom w:val="none" w:sz="0" w:space="0" w:color="auto"/>
            <w:right w:val="none" w:sz="0" w:space="0" w:color="auto"/>
          </w:divBdr>
          <w:divsChild>
            <w:div w:id="1197425220">
              <w:marLeft w:val="0"/>
              <w:marRight w:val="0"/>
              <w:marTop w:val="0"/>
              <w:marBottom w:val="0"/>
              <w:divBdr>
                <w:top w:val="none" w:sz="0" w:space="0" w:color="auto"/>
                <w:left w:val="none" w:sz="0" w:space="0" w:color="auto"/>
                <w:bottom w:val="none" w:sz="0" w:space="0" w:color="auto"/>
                <w:right w:val="none" w:sz="0" w:space="0" w:color="auto"/>
              </w:divBdr>
              <w:divsChild>
                <w:div w:id="417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7062">
          <w:marLeft w:val="0"/>
          <w:marRight w:val="0"/>
          <w:marTop w:val="0"/>
          <w:marBottom w:val="0"/>
          <w:divBdr>
            <w:top w:val="none" w:sz="0" w:space="0" w:color="auto"/>
            <w:left w:val="none" w:sz="0" w:space="0" w:color="auto"/>
            <w:bottom w:val="none" w:sz="0" w:space="0" w:color="auto"/>
            <w:right w:val="none" w:sz="0" w:space="0" w:color="auto"/>
          </w:divBdr>
          <w:divsChild>
            <w:div w:id="503520610">
              <w:marLeft w:val="0"/>
              <w:marRight w:val="0"/>
              <w:marTop w:val="0"/>
              <w:marBottom w:val="0"/>
              <w:divBdr>
                <w:top w:val="none" w:sz="0" w:space="0" w:color="auto"/>
                <w:left w:val="none" w:sz="0" w:space="0" w:color="auto"/>
                <w:bottom w:val="none" w:sz="0" w:space="0" w:color="auto"/>
                <w:right w:val="none" w:sz="0" w:space="0" w:color="auto"/>
              </w:divBdr>
              <w:divsChild>
                <w:div w:id="1471441965">
                  <w:marLeft w:val="-180"/>
                  <w:marRight w:val="-180"/>
                  <w:marTop w:val="0"/>
                  <w:marBottom w:val="0"/>
                  <w:divBdr>
                    <w:top w:val="none" w:sz="0" w:space="0" w:color="auto"/>
                    <w:left w:val="none" w:sz="0" w:space="0" w:color="auto"/>
                    <w:bottom w:val="none" w:sz="0" w:space="0" w:color="auto"/>
                    <w:right w:val="none" w:sz="0" w:space="0" w:color="auto"/>
                  </w:divBdr>
                  <w:divsChild>
                    <w:div w:id="19234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60100928">
      <w:bodyDiv w:val="1"/>
      <w:marLeft w:val="0"/>
      <w:marRight w:val="0"/>
      <w:marTop w:val="0"/>
      <w:marBottom w:val="0"/>
      <w:divBdr>
        <w:top w:val="none" w:sz="0" w:space="0" w:color="auto"/>
        <w:left w:val="none" w:sz="0" w:space="0" w:color="auto"/>
        <w:bottom w:val="none" w:sz="0" w:space="0" w:color="auto"/>
        <w:right w:val="none" w:sz="0" w:space="0" w:color="auto"/>
      </w:divBdr>
    </w:div>
    <w:div w:id="1477263712">
      <w:bodyDiv w:val="1"/>
      <w:marLeft w:val="0"/>
      <w:marRight w:val="0"/>
      <w:marTop w:val="0"/>
      <w:marBottom w:val="0"/>
      <w:divBdr>
        <w:top w:val="none" w:sz="0" w:space="0" w:color="auto"/>
        <w:left w:val="none" w:sz="0" w:space="0" w:color="auto"/>
        <w:bottom w:val="none" w:sz="0" w:space="0" w:color="auto"/>
        <w:right w:val="none" w:sz="0" w:space="0" w:color="auto"/>
      </w:divBdr>
      <w:divsChild>
        <w:div w:id="1437284055">
          <w:marLeft w:val="0"/>
          <w:marRight w:val="0"/>
          <w:marTop w:val="0"/>
          <w:marBottom w:val="375"/>
          <w:divBdr>
            <w:top w:val="none" w:sz="0" w:space="0" w:color="auto"/>
            <w:left w:val="none" w:sz="0" w:space="0" w:color="auto"/>
            <w:bottom w:val="none" w:sz="0" w:space="0" w:color="auto"/>
            <w:right w:val="none" w:sz="0" w:space="0" w:color="auto"/>
          </w:divBdr>
          <w:divsChild>
            <w:div w:id="120610671">
              <w:marLeft w:val="0"/>
              <w:marRight w:val="0"/>
              <w:marTop w:val="0"/>
              <w:marBottom w:val="0"/>
              <w:divBdr>
                <w:top w:val="none" w:sz="0" w:space="0" w:color="auto"/>
                <w:left w:val="none" w:sz="0" w:space="0" w:color="auto"/>
                <w:bottom w:val="none" w:sz="0" w:space="0" w:color="auto"/>
                <w:right w:val="none" w:sz="0" w:space="0" w:color="auto"/>
              </w:divBdr>
              <w:divsChild>
                <w:div w:id="1989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496">
          <w:marLeft w:val="0"/>
          <w:marRight w:val="0"/>
          <w:marTop w:val="0"/>
          <w:marBottom w:val="0"/>
          <w:divBdr>
            <w:top w:val="none" w:sz="0" w:space="0" w:color="auto"/>
            <w:left w:val="none" w:sz="0" w:space="0" w:color="auto"/>
            <w:bottom w:val="none" w:sz="0" w:space="0" w:color="auto"/>
            <w:right w:val="none" w:sz="0" w:space="0" w:color="auto"/>
          </w:divBdr>
          <w:divsChild>
            <w:div w:id="415786065">
              <w:marLeft w:val="0"/>
              <w:marRight w:val="0"/>
              <w:marTop w:val="0"/>
              <w:marBottom w:val="0"/>
              <w:divBdr>
                <w:top w:val="none" w:sz="0" w:space="0" w:color="auto"/>
                <w:left w:val="none" w:sz="0" w:space="0" w:color="auto"/>
                <w:bottom w:val="none" w:sz="0" w:space="0" w:color="auto"/>
                <w:right w:val="none" w:sz="0" w:space="0" w:color="auto"/>
              </w:divBdr>
              <w:divsChild>
                <w:div w:id="1531185877">
                  <w:marLeft w:val="-180"/>
                  <w:marRight w:val="-180"/>
                  <w:marTop w:val="0"/>
                  <w:marBottom w:val="0"/>
                  <w:divBdr>
                    <w:top w:val="none" w:sz="0" w:space="0" w:color="auto"/>
                    <w:left w:val="none" w:sz="0" w:space="0" w:color="auto"/>
                    <w:bottom w:val="none" w:sz="0" w:space="0" w:color="auto"/>
                    <w:right w:val="none" w:sz="0" w:space="0" w:color="auto"/>
                  </w:divBdr>
                  <w:divsChild>
                    <w:div w:id="19164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0438057">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5595654">
      <w:bodyDiv w:val="1"/>
      <w:marLeft w:val="0"/>
      <w:marRight w:val="0"/>
      <w:marTop w:val="0"/>
      <w:marBottom w:val="0"/>
      <w:divBdr>
        <w:top w:val="none" w:sz="0" w:space="0" w:color="auto"/>
        <w:left w:val="none" w:sz="0" w:space="0" w:color="auto"/>
        <w:bottom w:val="none" w:sz="0" w:space="0" w:color="auto"/>
        <w:right w:val="none" w:sz="0" w:space="0" w:color="auto"/>
      </w:divBdr>
      <w:divsChild>
        <w:div w:id="1504013042">
          <w:marLeft w:val="0"/>
          <w:marRight w:val="0"/>
          <w:marTop w:val="0"/>
          <w:marBottom w:val="0"/>
          <w:divBdr>
            <w:top w:val="none" w:sz="0" w:space="0" w:color="auto"/>
            <w:left w:val="none" w:sz="0" w:space="0" w:color="auto"/>
            <w:bottom w:val="none" w:sz="0" w:space="0" w:color="auto"/>
            <w:right w:val="none" w:sz="0" w:space="0" w:color="auto"/>
          </w:divBdr>
          <w:divsChild>
            <w:div w:id="1394621513">
              <w:marLeft w:val="0"/>
              <w:marRight w:val="0"/>
              <w:marTop w:val="0"/>
              <w:marBottom w:val="0"/>
              <w:divBdr>
                <w:top w:val="none" w:sz="0" w:space="0" w:color="auto"/>
                <w:left w:val="none" w:sz="0" w:space="0" w:color="auto"/>
                <w:bottom w:val="none" w:sz="0" w:space="0" w:color="auto"/>
                <w:right w:val="none" w:sz="0" w:space="0" w:color="auto"/>
              </w:divBdr>
            </w:div>
          </w:divsChild>
        </w:div>
        <w:div w:id="1270163257">
          <w:marLeft w:val="0"/>
          <w:marRight w:val="0"/>
          <w:marTop w:val="0"/>
          <w:marBottom w:val="0"/>
          <w:divBdr>
            <w:top w:val="none" w:sz="0" w:space="0" w:color="auto"/>
            <w:left w:val="none" w:sz="0" w:space="0" w:color="auto"/>
            <w:bottom w:val="none" w:sz="0" w:space="0" w:color="auto"/>
            <w:right w:val="none" w:sz="0" w:space="0" w:color="auto"/>
          </w:divBdr>
          <w:divsChild>
            <w:div w:id="1111582896">
              <w:marLeft w:val="0"/>
              <w:marRight w:val="0"/>
              <w:marTop w:val="0"/>
              <w:marBottom w:val="0"/>
              <w:divBdr>
                <w:top w:val="none" w:sz="0" w:space="0" w:color="auto"/>
                <w:left w:val="none" w:sz="0" w:space="0" w:color="auto"/>
                <w:bottom w:val="none" w:sz="0" w:space="0" w:color="auto"/>
                <w:right w:val="none" w:sz="0" w:space="0" w:color="auto"/>
              </w:divBdr>
              <w:divsChild>
                <w:div w:id="19884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811">
          <w:marLeft w:val="0"/>
          <w:marRight w:val="0"/>
          <w:marTop w:val="0"/>
          <w:marBottom w:val="0"/>
          <w:divBdr>
            <w:top w:val="none" w:sz="0" w:space="0" w:color="auto"/>
            <w:left w:val="none" w:sz="0" w:space="0" w:color="auto"/>
            <w:bottom w:val="none" w:sz="0" w:space="0" w:color="auto"/>
            <w:right w:val="none" w:sz="0" w:space="0" w:color="auto"/>
          </w:divBdr>
          <w:divsChild>
            <w:div w:id="1578780265">
              <w:marLeft w:val="0"/>
              <w:marRight w:val="0"/>
              <w:marTop w:val="0"/>
              <w:marBottom w:val="0"/>
              <w:divBdr>
                <w:top w:val="none" w:sz="0" w:space="0" w:color="auto"/>
                <w:left w:val="none" w:sz="0" w:space="0" w:color="auto"/>
                <w:bottom w:val="none" w:sz="0" w:space="0" w:color="auto"/>
                <w:right w:val="none" w:sz="0" w:space="0" w:color="auto"/>
              </w:divBdr>
              <w:divsChild>
                <w:div w:id="9673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5305993">
      <w:bodyDiv w:val="1"/>
      <w:marLeft w:val="0"/>
      <w:marRight w:val="0"/>
      <w:marTop w:val="0"/>
      <w:marBottom w:val="0"/>
      <w:divBdr>
        <w:top w:val="none" w:sz="0" w:space="0" w:color="auto"/>
        <w:left w:val="none" w:sz="0" w:space="0" w:color="auto"/>
        <w:bottom w:val="none" w:sz="0" w:space="0" w:color="auto"/>
        <w:right w:val="none" w:sz="0" w:space="0" w:color="auto"/>
      </w:divBdr>
      <w:divsChild>
        <w:div w:id="982541898">
          <w:marLeft w:val="0"/>
          <w:marRight w:val="0"/>
          <w:marTop w:val="0"/>
          <w:marBottom w:val="0"/>
          <w:divBdr>
            <w:top w:val="none" w:sz="0" w:space="0" w:color="auto"/>
            <w:left w:val="none" w:sz="0" w:space="0" w:color="auto"/>
            <w:bottom w:val="none" w:sz="0" w:space="0" w:color="auto"/>
            <w:right w:val="none" w:sz="0" w:space="0" w:color="auto"/>
          </w:divBdr>
        </w:div>
        <w:div w:id="2090694744">
          <w:marLeft w:val="0"/>
          <w:marRight w:val="0"/>
          <w:marTop w:val="0"/>
          <w:marBottom w:val="0"/>
          <w:divBdr>
            <w:top w:val="none" w:sz="0" w:space="0" w:color="auto"/>
            <w:left w:val="none" w:sz="0" w:space="0" w:color="auto"/>
            <w:bottom w:val="none" w:sz="0" w:space="0" w:color="auto"/>
            <w:right w:val="none" w:sz="0" w:space="0" w:color="auto"/>
          </w:divBdr>
          <w:divsChild>
            <w:div w:id="1852910972">
              <w:marLeft w:val="0"/>
              <w:marRight w:val="0"/>
              <w:marTop w:val="0"/>
              <w:marBottom w:val="0"/>
              <w:divBdr>
                <w:top w:val="none" w:sz="0" w:space="0" w:color="auto"/>
                <w:left w:val="none" w:sz="0" w:space="0" w:color="auto"/>
                <w:bottom w:val="none" w:sz="0" w:space="0" w:color="auto"/>
                <w:right w:val="none" w:sz="0" w:space="0" w:color="auto"/>
              </w:divBdr>
              <w:divsChild>
                <w:div w:id="386145215">
                  <w:marLeft w:val="-180"/>
                  <w:marRight w:val="-180"/>
                  <w:marTop w:val="0"/>
                  <w:marBottom w:val="0"/>
                  <w:divBdr>
                    <w:top w:val="none" w:sz="0" w:space="0" w:color="auto"/>
                    <w:left w:val="none" w:sz="0" w:space="0" w:color="auto"/>
                    <w:bottom w:val="none" w:sz="0" w:space="0" w:color="auto"/>
                    <w:right w:val="none" w:sz="0" w:space="0" w:color="auto"/>
                  </w:divBdr>
                  <w:divsChild>
                    <w:div w:id="9848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5389280">
      <w:bodyDiv w:val="1"/>
      <w:marLeft w:val="0"/>
      <w:marRight w:val="0"/>
      <w:marTop w:val="0"/>
      <w:marBottom w:val="0"/>
      <w:divBdr>
        <w:top w:val="none" w:sz="0" w:space="0" w:color="auto"/>
        <w:left w:val="none" w:sz="0" w:space="0" w:color="auto"/>
        <w:bottom w:val="none" w:sz="0" w:space="0" w:color="auto"/>
        <w:right w:val="none" w:sz="0" w:space="0" w:color="auto"/>
      </w:divBdr>
      <w:divsChild>
        <w:div w:id="1176269693">
          <w:marLeft w:val="0"/>
          <w:marRight w:val="0"/>
          <w:marTop w:val="0"/>
          <w:marBottom w:val="0"/>
          <w:divBdr>
            <w:top w:val="none" w:sz="0" w:space="0" w:color="auto"/>
            <w:left w:val="none" w:sz="0" w:space="0" w:color="auto"/>
            <w:bottom w:val="none" w:sz="0" w:space="0" w:color="auto"/>
            <w:right w:val="none" w:sz="0" w:space="0" w:color="auto"/>
          </w:divBdr>
          <w:divsChild>
            <w:div w:id="772482136">
              <w:marLeft w:val="0"/>
              <w:marRight w:val="0"/>
              <w:marTop w:val="0"/>
              <w:marBottom w:val="0"/>
              <w:divBdr>
                <w:top w:val="none" w:sz="0" w:space="0" w:color="auto"/>
                <w:left w:val="none" w:sz="0" w:space="0" w:color="auto"/>
                <w:bottom w:val="none" w:sz="0" w:space="0" w:color="auto"/>
                <w:right w:val="none" w:sz="0" w:space="0" w:color="auto"/>
              </w:divBdr>
            </w:div>
          </w:divsChild>
        </w:div>
        <w:div w:id="1724402439">
          <w:marLeft w:val="0"/>
          <w:marRight w:val="0"/>
          <w:marTop w:val="0"/>
          <w:marBottom w:val="0"/>
          <w:divBdr>
            <w:top w:val="none" w:sz="0" w:space="0" w:color="auto"/>
            <w:left w:val="none" w:sz="0" w:space="0" w:color="auto"/>
            <w:bottom w:val="none" w:sz="0" w:space="0" w:color="auto"/>
            <w:right w:val="none" w:sz="0" w:space="0" w:color="auto"/>
          </w:divBdr>
          <w:divsChild>
            <w:div w:id="2019960354">
              <w:marLeft w:val="0"/>
              <w:marRight w:val="0"/>
              <w:marTop w:val="0"/>
              <w:marBottom w:val="0"/>
              <w:divBdr>
                <w:top w:val="none" w:sz="0" w:space="0" w:color="auto"/>
                <w:left w:val="none" w:sz="0" w:space="0" w:color="auto"/>
                <w:bottom w:val="none" w:sz="0" w:space="0" w:color="auto"/>
                <w:right w:val="none" w:sz="0" w:space="0" w:color="auto"/>
              </w:divBdr>
              <w:divsChild>
                <w:div w:id="1641223986">
                  <w:marLeft w:val="-180"/>
                  <w:marRight w:val="-180"/>
                  <w:marTop w:val="0"/>
                  <w:marBottom w:val="0"/>
                  <w:divBdr>
                    <w:top w:val="none" w:sz="0" w:space="0" w:color="auto"/>
                    <w:left w:val="none" w:sz="0" w:space="0" w:color="auto"/>
                    <w:bottom w:val="none" w:sz="0" w:space="0" w:color="auto"/>
                    <w:right w:val="none" w:sz="0" w:space="0" w:color="auto"/>
                  </w:divBdr>
                  <w:divsChild>
                    <w:div w:id="6574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49726">
      <w:bodyDiv w:val="1"/>
      <w:marLeft w:val="0"/>
      <w:marRight w:val="0"/>
      <w:marTop w:val="0"/>
      <w:marBottom w:val="0"/>
      <w:divBdr>
        <w:top w:val="none" w:sz="0" w:space="0" w:color="auto"/>
        <w:left w:val="none" w:sz="0" w:space="0" w:color="auto"/>
        <w:bottom w:val="none" w:sz="0" w:space="0" w:color="auto"/>
        <w:right w:val="none" w:sz="0" w:space="0" w:color="auto"/>
      </w:divBdr>
      <w:divsChild>
        <w:div w:id="276638917">
          <w:marLeft w:val="0"/>
          <w:marRight w:val="0"/>
          <w:marTop w:val="0"/>
          <w:marBottom w:val="0"/>
          <w:divBdr>
            <w:top w:val="none" w:sz="0" w:space="0" w:color="auto"/>
            <w:left w:val="none" w:sz="0" w:space="0" w:color="auto"/>
            <w:bottom w:val="none" w:sz="0" w:space="0" w:color="auto"/>
            <w:right w:val="none" w:sz="0" w:space="0" w:color="auto"/>
          </w:divBdr>
        </w:div>
        <w:div w:id="1913467076">
          <w:marLeft w:val="0"/>
          <w:marRight w:val="0"/>
          <w:marTop w:val="0"/>
          <w:marBottom w:val="0"/>
          <w:divBdr>
            <w:top w:val="none" w:sz="0" w:space="0" w:color="auto"/>
            <w:left w:val="none" w:sz="0" w:space="0" w:color="auto"/>
            <w:bottom w:val="none" w:sz="0" w:space="0" w:color="auto"/>
            <w:right w:val="none" w:sz="0" w:space="0" w:color="auto"/>
          </w:divBdr>
          <w:divsChild>
            <w:div w:id="766733853">
              <w:marLeft w:val="0"/>
              <w:marRight w:val="0"/>
              <w:marTop w:val="0"/>
              <w:marBottom w:val="0"/>
              <w:divBdr>
                <w:top w:val="none" w:sz="0" w:space="0" w:color="auto"/>
                <w:left w:val="none" w:sz="0" w:space="0" w:color="auto"/>
                <w:bottom w:val="none" w:sz="0" w:space="0" w:color="auto"/>
                <w:right w:val="none" w:sz="0" w:space="0" w:color="auto"/>
              </w:divBdr>
              <w:divsChild>
                <w:div w:id="494804208">
                  <w:marLeft w:val="-180"/>
                  <w:marRight w:val="-180"/>
                  <w:marTop w:val="0"/>
                  <w:marBottom w:val="0"/>
                  <w:divBdr>
                    <w:top w:val="none" w:sz="0" w:space="0" w:color="auto"/>
                    <w:left w:val="none" w:sz="0" w:space="0" w:color="auto"/>
                    <w:bottom w:val="none" w:sz="0" w:space="0" w:color="auto"/>
                    <w:right w:val="none" w:sz="0" w:space="0" w:color="auto"/>
                  </w:divBdr>
                  <w:divsChild>
                    <w:div w:id="4834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4335397">
      <w:bodyDiv w:val="1"/>
      <w:marLeft w:val="0"/>
      <w:marRight w:val="0"/>
      <w:marTop w:val="0"/>
      <w:marBottom w:val="0"/>
      <w:divBdr>
        <w:top w:val="none" w:sz="0" w:space="0" w:color="auto"/>
        <w:left w:val="none" w:sz="0" w:space="0" w:color="auto"/>
        <w:bottom w:val="none" w:sz="0" w:space="0" w:color="auto"/>
        <w:right w:val="none" w:sz="0" w:space="0" w:color="auto"/>
      </w:divBdr>
      <w:divsChild>
        <w:div w:id="1913924771">
          <w:marLeft w:val="0"/>
          <w:marRight w:val="0"/>
          <w:marTop w:val="0"/>
          <w:marBottom w:val="0"/>
          <w:divBdr>
            <w:top w:val="none" w:sz="0" w:space="0" w:color="auto"/>
            <w:left w:val="none" w:sz="0" w:space="0" w:color="auto"/>
            <w:bottom w:val="none" w:sz="0" w:space="0" w:color="auto"/>
            <w:right w:val="none" w:sz="0" w:space="0" w:color="auto"/>
          </w:divBdr>
        </w:div>
        <w:div w:id="1830710312">
          <w:marLeft w:val="0"/>
          <w:marRight w:val="0"/>
          <w:marTop w:val="0"/>
          <w:marBottom w:val="0"/>
          <w:divBdr>
            <w:top w:val="none" w:sz="0" w:space="0" w:color="auto"/>
            <w:left w:val="none" w:sz="0" w:space="0" w:color="auto"/>
            <w:bottom w:val="none" w:sz="0" w:space="0" w:color="auto"/>
            <w:right w:val="none" w:sz="0" w:space="0" w:color="auto"/>
          </w:divBdr>
          <w:divsChild>
            <w:div w:id="2086418976">
              <w:marLeft w:val="0"/>
              <w:marRight w:val="0"/>
              <w:marTop w:val="0"/>
              <w:marBottom w:val="0"/>
              <w:divBdr>
                <w:top w:val="none" w:sz="0" w:space="0" w:color="auto"/>
                <w:left w:val="none" w:sz="0" w:space="0" w:color="auto"/>
                <w:bottom w:val="none" w:sz="0" w:space="0" w:color="auto"/>
                <w:right w:val="none" w:sz="0" w:space="0" w:color="auto"/>
              </w:divBdr>
              <w:divsChild>
                <w:div w:id="843326903">
                  <w:marLeft w:val="-180"/>
                  <w:marRight w:val="-180"/>
                  <w:marTop w:val="0"/>
                  <w:marBottom w:val="0"/>
                  <w:divBdr>
                    <w:top w:val="none" w:sz="0" w:space="0" w:color="auto"/>
                    <w:left w:val="none" w:sz="0" w:space="0" w:color="auto"/>
                    <w:bottom w:val="none" w:sz="0" w:space="0" w:color="auto"/>
                    <w:right w:val="none" w:sz="0" w:space="0" w:color="auto"/>
                  </w:divBdr>
                  <w:divsChild>
                    <w:div w:id="598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560655">
      <w:bodyDiv w:val="1"/>
      <w:marLeft w:val="0"/>
      <w:marRight w:val="0"/>
      <w:marTop w:val="0"/>
      <w:marBottom w:val="0"/>
      <w:divBdr>
        <w:top w:val="none" w:sz="0" w:space="0" w:color="auto"/>
        <w:left w:val="none" w:sz="0" w:space="0" w:color="auto"/>
        <w:bottom w:val="none" w:sz="0" w:space="0" w:color="auto"/>
        <w:right w:val="none" w:sz="0" w:space="0" w:color="auto"/>
      </w:divBdr>
      <w:divsChild>
        <w:div w:id="132060575">
          <w:marLeft w:val="0"/>
          <w:marRight w:val="0"/>
          <w:marTop w:val="0"/>
          <w:marBottom w:val="375"/>
          <w:divBdr>
            <w:top w:val="none" w:sz="0" w:space="0" w:color="auto"/>
            <w:left w:val="none" w:sz="0" w:space="0" w:color="auto"/>
            <w:bottom w:val="none" w:sz="0" w:space="0" w:color="auto"/>
            <w:right w:val="none" w:sz="0" w:space="0" w:color="auto"/>
          </w:divBdr>
          <w:divsChild>
            <w:div w:id="259340983">
              <w:marLeft w:val="0"/>
              <w:marRight w:val="0"/>
              <w:marTop w:val="0"/>
              <w:marBottom w:val="0"/>
              <w:divBdr>
                <w:top w:val="none" w:sz="0" w:space="0" w:color="auto"/>
                <w:left w:val="none" w:sz="0" w:space="0" w:color="auto"/>
                <w:bottom w:val="none" w:sz="0" w:space="0" w:color="auto"/>
                <w:right w:val="none" w:sz="0" w:space="0" w:color="auto"/>
              </w:divBdr>
              <w:divsChild>
                <w:div w:id="8631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2493">
          <w:marLeft w:val="0"/>
          <w:marRight w:val="0"/>
          <w:marTop w:val="0"/>
          <w:marBottom w:val="0"/>
          <w:divBdr>
            <w:top w:val="none" w:sz="0" w:space="0" w:color="auto"/>
            <w:left w:val="none" w:sz="0" w:space="0" w:color="auto"/>
            <w:bottom w:val="none" w:sz="0" w:space="0" w:color="auto"/>
            <w:right w:val="none" w:sz="0" w:space="0" w:color="auto"/>
          </w:divBdr>
          <w:divsChild>
            <w:div w:id="329531582">
              <w:marLeft w:val="0"/>
              <w:marRight w:val="0"/>
              <w:marTop w:val="0"/>
              <w:marBottom w:val="0"/>
              <w:divBdr>
                <w:top w:val="none" w:sz="0" w:space="0" w:color="auto"/>
                <w:left w:val="none" w:sz="0" w:space="0" w:color="auto"/>
                <w:bottom w:val="none" w:sz="0" w:space="0" w:color="auto"/>
                <w:right w:val="none" w:sz="0" w:space="0" w:color="auto"/>
              </w:divBdr>
              <w:divsChild>
                <w:div w:id="464468576">
                  <w:marLeft w:val="-180"/>
                  <w:marRight w:val="-180"/>
                  <w:marTop w:val="0"/>
                  <w:marBottom w:val="0"/>
                  <w:divBdr>
                    <w:top w:val="none" w:sz="0" w:space="0" w:color="auto"/>
                    <w:left w:val="none" w:sz="0" w:space="0" w:color="auto"/>
                    <w:bottom w:val="none" w:sz="0" w:space="0" w:color="auto"/>
                    <w:right w:val="none" w:sz="0" w:space="0" w:color="auto"/>
                  </w:divBdr>
                  <w:divsChild>
                    <w:div w:id="20958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7813513">
      <w:bodyDiv w:val="1"/>
      <w:marLeft w:val="0"/>
      <w:marRight w:val="0"/>
      <w:marTop w:val="0"/>
      <w:marBottom w:val="0"/>
      <w:divBdr>
        <w:top w:val="none" w:sz="0" w:space="0" w:color="auto"/>
        <w:left w:val="none" w:sz="0" w:space="0" w:color="auto"/>
        <w:bottom w:val="none" w:sz="0" w:space="0" w:color="auto"/>
        <w:right w:val="none" w:sz="0" w:space="0" w:color="auto"/>
      </w:divBdr>
      <w:divsChild>
        <w:div w:id="1880970303">
          <w:marLeft w:val="0"/>
          <w:marRight w:val="0"/>
          <w:marTop w:val="0"/>
          <w:marBottom w:val="0"/>
          <w:divBdr>
            <w:top w:val="none" w:sz="0" w:space="0" w:color="auto"/>
            <w:left w:val="none" w:sz="0" w:space="0" w:color="auto"/>
            <w:bottom w:val="none" w:sz="0" w:space="0" w:color="auto"/>
            <w:right w:val="none" w:sz="0" w:space="0" w:color="auto"/>
          </w:divBdr>
        </w:div>
        <w:div w:id="1593779222">
          <w:marLeft w:val="0"/>
          <w:marRight w:val="0"/>
          <w:marTop w:val="0"/>
          <w:marBottom w:val="0"/>
          <w:divBdr>
            <w:top w:val="none" w:sz="0" w:space="0" w:color="auto"/>
            <w:left w:val="none" w:sz="0" w:space="0" w:color="auto"/>
            <w:bottom w:val="none" w:sz="0" w:space="0" w:color="auto"/>
            <w:right w:val="none" w:sz="0" w:space="0" w:color="auto"/>
          </w:divBdr>
          <w:divsChild>
            <w:div w:id="2113084243">
              <w:marLeft w:val="0"/>
              <w:marRight w:val="0"/>
              <w:marTop w:val="0"/>
              <w:marBottom w:val="0"/>
              <w:divBdr>
                <w:top w:val="none" w:sz="0" w:space="0" w:color="auto"/>
                <w:left w:val="none" w:sz="0" w:space="0" w:color="auto"/>
                <w:bottom w:val="none" w:sz="0" w:space="0" w:color="auto"/>
                <w:right w:val="none" w:sz="0" w:space="0" w:color="auto"/>
              </w:divBdr>
              <w:divsChild>
                <w:div w:id="847793894">
                  <w:marLeft w:val="-180"/>
                  <w:marRight w:val="-180"/>
                  <w:marTop w:val="0"/>
                  <w:marBottom w:val="0"/>
                  <w:divBdr>
                    <w:top w:val="none" w:sz="0" w:space="0" w:color="auto"/>
                    <w:left w:val="none" w:sz="0" w:space="0" w:color="auto"/>
                    <w:bottom w:val="none" w:sz="0" w:space="0" w:color="auto"/>
                    <w:right w:val="none" w:sz="0" w:space="0" w:color="auto"/>
                  </w:divBdr>
                  <w:divsChild>
                    <w:div w:id="3615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6276852">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8575704">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4476878">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8985329">
      <w:bodyDiv w:val="1"/>
      <w:marLeft w:val="0"/>
      <w:marRight w:val="0"/>
      <w:marTop w:val="0"/>
      <w:marBottom w:val="0"/>
      <w:divBdr>
        <w:top w:val="none" w:sz="0" w:space="0" w:color="auto"/>
        <w:left w:val="none" w:sz="0" w:space="0" w:color="auto"/>
        <w:bottom w:val="none" w:sz="0" w:space="0" w:color="auto"/>
        <w:right w:val="none" w:sz="0" w:space="0" w:color="auto"/>
      </w:divBdr>
      <w:divsChild>
        <w:div w:id="2140223904">
          <w:marLeft w:val="0"/>
          <w:marRight w:val="0"/>
          <w:marTop w:val="0"/>
          <w:marBottom w:val="0"/>
          <w:divBdr>
            <w:top w:val="none" w:sz="0" w:space="0" w:color="auto"/>
            <w:left w:val="none" w:sz="0" w:space="0" w:color="auto"/>
            <w:bottom w:val="none" w:sz="0" w:space="0" w:color="auto"/>
            <w:right w:val="none" w:sz="0" w:space="0" w:color="auto"/>
          </w:divBdr>
        </w:div>
        <w:div w:id="478502885">
          <w:marLeft w:val="0"/>
          <w:marRight w:val="0"/>
          <w:marTop w:val="0"/>
          <w:marBottom w:val="0"/>
          <w:divBdr>
            <w:top w:val="none" w:sz="0" w:space="0" w:color="auto"/>
            <w:left w:val="none" w:sz="0" w:space="0" w:color="auto"/>
            <w:bottom w:val="none" w:sz="0" w:space="0" w:color="auto"/>
            <w:right w:val="none" w:sz="0" w:space="0" w:color="auto"/>
          </w:divBdr>
          <w:divsChild>
            <w:div w:id="1324892792">
              <w:marLeft w:val="0"/>
              <w:marRight w:val="0"/>
              <w:marTop w:val="0"/>
              <w:marBottom w:val="0"/>
              <w:divBdr>
                <w:top w:val="none" w:sz="0" w:space="0" w:color="auto"/>
                <w:left w:val="none" w:sz="0" w:space="0" w:color="auto"/>
                <w:bottom w:val="none" w:sz="0" w:space="0" w:color="auto"/>
                <w:right w:val="none" w:sz="0" w:space="0" w:color="auto"/>
              </w:divBdr>
              <w:divsChild>
                <w:div w:id="409233471">
                  <w:marLeft w:val="-180"/>
                  <w:marRight w:val="-180"/>
                  <w:marTop w:val="0"/>
                  <w:marBottom w:val="0"/>
                  <w:divBdr>
                    <w:top w:val="none" w:sz="0" w:space="0" w:color="auto"/>
                    <w:left w:val="none" w:sz="0" w:space="0" w:color="auto"/>
                    <w:bottom w:val="none" w:sz="0" w:space="0" w:color="auto"/>
                    <w:right w:val="none" w:sz="0" w:space="0" w:color="auto"/>
                  </w:divBdr>
                  <w:divsChild>
                    <w:div w:id="9869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34C2A5-AAB2-4311-93D2-5BDF167BDEE0}">
  <ds:schemaRefs>
    <ds:schemaRef ds:uri="http://schemas.openxmlformats.org/officeDocument/2006/bibliography"/>
  </ds:schemaRefs>
</ds:datastoreItem>
</file>

<file path=customXml/itemProps2.xml><?xml version="1.0" encoding="utf-8"?>
<ds:datastoreItem xmlns:ds="http://schemas.openxmlformats.org/officeDocument/2006/customXml" ds:itemID="{56D58FF8-7C0F-4131-8AB1-66B761DDF201}">
  <ds:schemaRefs>
    <ds:schemaRef ds:uri="http://schemas.microsoft.com/sharepoint/v3/contenttype/forms"/>
  </ds:schemaRefs>
</ds:datastoreItem>
</file>

<file path=customXml/itemProps3.xml><?xml version="1.0" encoding="utf-8"?>
<ds:datastoreItem xmlns:ds="http://schemas.openxmlformats.org/officeDocument/2006/customXml" ds:itemID="{AEEFF422-325B-471F-8B69-9CB8BD75B9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1CA253-C8FB-46D2-B158-C52E6BF78D6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52</Pages>
  <Words>9903</Words>
  <Characters>54471</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Análisis, especificación y validación de requisitos de software</vt:lpstr>
    </vt:vector>
  </TitlesOfParts>
  <Company>Luffi</Company>
  <LinksUpToDate>false</LinksUpToDate>
  <CharactersWithSpaces>64246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especificación y validación de requisitos de software</dc:title>
  <dc:creator>SENA</dc:creator>
  <cp:keywords/>
  <cp:lastModifiedBy>Fernanda Mora</cp:lastModifiedBy>
  <cp:revision>17</cp:revision>
  <cp:lastPrinted>2026-08-21T14:39:00Z</cp:lastPrinted>
  <dcterms:created xsi:type="dcterms:W3CDTF">2026-08-21T14:15:00Z</dcterms:created>
  <dcterms:modified xsi:type="dcterms:W3CDTF">2026-10-02T21:48:00Z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