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oel="http://schemas.microsoft.com/office/2019/extlst" xmlns:w16sdtdh="http://schemas.microsoft.com/office/word/2020/wordml/sdtdatahash">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00AD810B" w:rsidR="00005140" w:rsidRPr="000059EE" w:rsidRDefault="003E3167" w:rsidP="00217419">
                            <w:pPr>
                              <w:pStyle w:val="TituloPortada"/>
                              <w:ind w:firstLine="0"/>
                              <w:rPr>
                                <w:sz w:val="68"/>
                                <w:szCs w:val="68"/>
                                <w:lang w:val="es-CO"/>
                              </w:rPr>
                            </w:pPr>
                            <w:r w:rsidRPr="003E3167">
                              <w:rPr>
                                <w:sz w:val="68"/>
                                <w:szCs w:val="68"/>
                                <w:lang w:val="es-CO"/>
                              </w:rPr>
                              <w:t xml:space="preserve">Diseño, desarrollo y pruebas de aplicaciones </w:t>
                            </w:r>
                            <w:r w:rsidR="00677265" w:rsidRPr="00677265">
                              <w:rPr>
                                <w:rStyle w:val="Extranjerismo"/>
                              </w:rPr>
                              <w:t>web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" filled="f" stroked="f">
                <v:textbox>
                  <w:txbxContent>
                    <w:p w14:paraId="13999F63" w14:textId="00AD810B" w:rsidR="00005140" w:rsidRPr="000059EE" w:rsidRDefault="003E3167" w:rsidP="00217419">
                      <w:pPr>
                        <w:pStyle w:val="TituloPortada"/>
                        <w:ind w:firstLine="0"/>
                        <w:rPr>
                          <w:sz w:val="68"/>
                          <w:szCs w:val="68"/>
                          <w:lang w:val="es-CO"/>
                        </w:rPr>
                      </w:pPr>
                      <w:r w:rsidRPr="003E3167">
                        <w:rPr>
                          <w:sz w:val="68"/>
                          <w:szCs w:val="68"/>
                          <w:lang w:val="es-CO"/>
                        </w:rPr>
                        <w:t xml:space="preserve">Diseño, desarrollo y pruebas de aplicaciones </w:t>
                      </w:r>
                      <w:r w:rsidR="00677265" w:rsidRPr="00677265">
                        <w:rPr>
                          <w:rStyle w:val="Extranjerismo"/>
                        </w:rPr>
                        <w:t>web</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2E0BC75E" w:rsidR="00752082" w:rsidRDefault="003E3167" w:rsidP="00E071CD">
      <w:pPr>
        <w:rPr>
          <w:rFonts w:ascii="Calibri" w:hAnsi="Calibri"/>
          <w:color w:val="000000" w:themeColor="text1"/>
          <w:kern w:val="0"/>
          <w14:ligatures w14:val="none"/>
        </w:rPr>
      </w:pPr>
      <w:r w:rsidRPr="003E3167">
        <w:t xml:space="preserve">Este componente formativo aborda los pilares técnicos y conceptuales para desarrollar soluciones </w:t>
      </w:r>
      <w:r w:rsidR="00677265" w:rsidRPr="00677265">
        <w:rPr>
          <w:rStyle w:val="Extranjerismo"/>
        </w:rPr>
        <w:t>web</w:t>
      </w:r>
      <w:r w:rsidRPr="003E3167">
        <w:t xml:space="preserve"> modernas. Integra el ciclo de vida del </w:t>
      </w:r>
      <w:r w:rsidR="00677265" w:rsidRPr="00677265">
        <w:rPr>
          <w:rStyle w:val="Extranjerismo"/>
        </w:rPr>
        <w:t>software</w:t>
      </w:r>
      <w:r w:rsidRPr="003E3167">
        <w:t>, metodologías de desarrollo, técnicas de prototipado, contenidos multimedia, maquetación y administración de datos. Además, comprende la formulación de planes de pruebas, criterios de aceptación (</w:t>
      </w:r>
      <w:proofErr w:type="spellStart"/>
      <w:r w:rsidRPr="003E3167">
        <w:t>DoR</w:t>
      </w:r>
      <w:proofErr w:type="spellEnd"/>
      <w:r w:rsidRPr="003E3167">
        <w:t xml:space="preserve"> / </w:t>
      </w:r>
      <w:proofErr w:type="spellStart"/>
      <w:r w:rsidRPr="003E3167">
        <w:t>DoD</w:t>
      </w:r>
      <w:proofErr w:type="spellEnd"/>
      <w:r w:rsidRPr="003E3167">
        <w:t>) y protocolos de seguridad de la información.</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304A9215" w:rsidR="00C407C1" w:rsidRPr="003758F7" w:rsidRDefault="003E3167" w:rsidP="00AA0105">
      <w:pPr>
        <w:ind w:firstLine="0"/>
        <w:jc w:val="center"/>
      </w:pPr>
      <w:r>
        <w:rPr>
          <w:rFonts w:ascii="Calibri" w:hAnsi="Calibri"/>
          <w:b/>
          <w:bCs/>
          <w:color w:val="000000" w:themeColor="text1"/>
          <w:kern w:val="0"/>
          <w14:ligatures w14:val="none"/>
        </w:rPr>
        <w:t xml:space="preserve">Septiembre </w:t>
      </w:r>
      <w:r w:rsidR="00C407C1" w:rsidRPr="003758F7">
        <w:rPr>
          <w:rFonts w:ascii="Calibri" w:hAnsi="Calibri"/>
          <w:b/>
          <w:bCs/>
          <w:color w:val="000000" w:themeColor="text1"/>
          <w:kern w:val="0"/>
          <w14:ligatures w14:val="none"/>
        </w:rPr>
        <w:t>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EndPr/>
      <w:sdtContent>
        <w:p w14:paraId="7543896F" w14:textId="5D7961F2" w:rsidR="000434FA" w:rsidRPr="003758F7" w:rsidRDefault="00EC0858" w:rsidP="003574CB">
          <w:pPr>
            <w:pStyle w:val="TtuloTDC"/>
          </w:pPr>
          <w:r w:rsidRPr="003758F7">
            <w:t>Tabla de c</w:t>
          </w:r>
          <w:r w:rsidR="000434FA" w:rsidRPr="003758F7">
            <w:t>ontenido</w:t>
          </w:r>
        </w:p>
        <w:p w14:paraId="384079B1" w14:textId="265C5D06" w:rsidR="00A501E7" w:rsidRDefault="00436C80">
          <w:pPr>
            <w:pStyle w:val="TDC1"/>
            <w:tabs>
              <w:tab w:val="right" w:leader="dot" w:pos="9962"/>
            </w:tabs>
            <w:rPr>
              <w:rFonts w:eastAsiaTheme="minorEastAsia"/>
              <w:noProof/>
              <w:kern w:val="0"/>
              <w:sz w:val="22"/>
              <w:lang w:eastAsia="es-CO"/>
              <w14:ligatures w14:val="none"/>
            </w:rPr>
          </w:pPr>
          <w:r>
            <w:fldChar w:fldCharType="begin"/>
          </w:r>
          <w:r w:rsidRPr="003758F7">
            <w:instrText xml:space="preserve"> TOC \o "1-2" \h \z \u </w:instrText>
          </w:r>
          <w:r>
            <w:fldChar w:fldCharType="separate"/>
          </w:r>
          <w:hyperlink w:anchor="_Toc241748593" w:history="1">
            <w:r w:rsidR="00A501E7" w:rsidRPr="00D76B83">
              <w:rPr>
                <w:rStyle w:val="Hipervnculo"/>
                <w:noProof/>
              </w:rPr>
              <w:t>Introducción</w:t>
            </w:r>
            <w:r w:rsidR="00A501E7">
              <w:rPr>
                <w:noProof/>
                <w:webHidden/>
              </w:rPr>
              <w:tab/>
            </w:r>
            <w:r w:rsidR="00A501E7">
              <w:rPr>
                <w:noProof/>
                <w:webHidden/>
              </w:rPr>
              <w:fldChar w:fldCharType="begin"/>
            </w:r>
            <w:r w:rsidR="00A501E7">
              <w:rPr>
                <w:noProof/>
                <w:webHidden/>
              </w:rPr>
              <w:instrText xml:space="preserve"> PAGEREF _Toc241748593 \h </w:instrText>
            </w:r>
            <w:r w:rsidR="00A501E7">
              <w:rPr>
                <w:noProof/>
                <w:webHidden/>
              </w:rPr>
            </w:r>
            <w:r w:rsidR="00A501E7">
              <w:rPr>
                <w:noProof/>
                <w:webHidden/>
              </w:rPr>
              <w:fldChar w:fldCharType="separate"/>
            </w:r>
            <w:r w:rsidR="00E40DD3">
              <w:rPr>
                <w:noProof/>
                <w:webHidden/>
              </w:rPr>
              <w:t>4</w:t>
            </w:r>
            <w:r w:rsidR="00A501E7">
              <w:rPr>
                <w:noProof/>
                <w:webHidden/>
              </w:rPr>
              <w:fldChar w:fldCharType="end"/>
            </w:r>
          </w:hyperlink>
        </w:p>
        <w:p w14:paraId="1C895631" w14:textId="604A0BE5" w:rsidR="00A501E7" w:rsidRDefault="00E52CDD">
          <w:pPr>
            <w:pStyle w:val="TDC1"/>
            <w:tabs>
              <w:tab w:val="right" w:leader="dot" w:pos="9962"/>
            </w:tabs>
            <w:rPr>
              <w:rFonts w:eastAsiaTheme="minorEastAsia"/>
              <w:noProof/>
              <w:kern w:val="0"/>
              <w:sz w:val="22"/>
              <w:lang w:eastAsia="es-CO"/>
              <w14:ligatures w14:val="none"/>
            </w:rPr>
          </w:pPr>
          <w:hyperlink w:anchor="_Toc241748594" w:history="1">
            <w:r w:rsidR="00A501E7" w:rsidRPr="00D76B83">
              <w:rPr>
                <w:rStyle w:val="Hipervnculo"/>
                <w:noProof/>
              </w:rPr>
              <w:t xml:space="preserve">1. Pruebas de </w:t>
            </w:r>
            <w:r w:rsidR="00A501E7" w:rsidRPr="00D76B83">
              <w:rPr>
                <w:rStyle w:val="Hipervnculo"/>
                <w:noProof/>
                <w:spacing w:val="20"/>
                <w:lang w:val="en-US"/>
              </w:rPr>
              <w:t>software</w:t>
            </w:r>
            <w:r w:rsidR="00A501E7">
              <w:rPr>
                <w:noProof/>
                <w:webHidden/>
              </w:rPr>
              <w:tab/>
            </w:r>
            <w:r w:rsidR="00A501E7">
              <w:rPr>
                <w:noProof/>
                <w:webHidden/>
              </w:rPr>
              <w:fldChar w:fldCharType="begin"/>
            </w:r>
            <w:r w:rsidR="00A501E7">
              <w:rPr>
                <w:noProof/>
                <w:webHidden/>
              </w:rPr>
              <w:instrText xml:space="preserve"> PAGEREF _Toc241748594 \h </w:instrText>
            </w:r>
            <w:r w:rsidR="00A501E7">
              <w:rPr>
                <w:noProof/>
                <w:webHidden/>
              </w:rPr>
            </w:r>
            <w:r w:rsidR="00A501E7">
              <w:rPr>
                <w:noProof/>
                <w:webHidden/>
              </w:rPr>
              <w:fldChar w:fldCharType="separate"/>
            </w:r>
            <w:r w:rsidR="00E40DD3">
              <w:rPr>
                <w:noProof/>
                <w:webHidden/>
              </w:rPr>
              <w:t>7</w:t>
            </w:r>
            <w:r w:rsidR="00A501E7">
              <w:rPr>
                <w:noProof/>
                <w:webHidden/>
              </w:rPr>
              <w:fldChar w:fldCharType="end"/>
            </w:r>
          </w:hyperlink>
        </w:p>
        <w:p w14:paraId="5BBC55F0" w14:textId="1DDB95AB" w:rsidR="00A501E7" w:rsidRDefault="00E52CDD">
          <w:pPr>
            <w:pStyle w:val="TDC2"/>
            <w:tabs>
              <w:tab w:val="right" w:leader="dot" w:pos="9962"/>
            </w:tabs>
            <w:rPr>
              <w:rFonts w:eastAsiaTheme="minorEastAsia"/>
              <w:noProof/>
              <w:kern w:val="0"/>
              <w:sz w:val="22"/>
              <w:lang w:eastAsia="es-CO"/>
              <w14:ligatures w14:val="none"/>
            </w:rPr>
          </w:pPr>
          <w:hyperlink w:anchor="_Toc241748595" w:history="1">
            <w:r w:rsidR="00A501E7" w:rsidRPr="00D76B83">
              <w:rPr>
                <w:rStyle w:val="Hipervnculo"/>
                <w:noProof/>
              </w:rPr>
              <w:t xml:space="preserve">1.1. Concepto de pruebas de </w:t>
            </w:r>
            <w:r w:rsidR="00A501E7" w:rsidRPr="00D76B83">
              <w:rPr>
                <w:rStyle w:val="Hipervnculo"/>
                <w:noProof/>
                <w:spacing w:val="20"/>
                <w:lang w:val="en-US"/>
              </w:rPr>
              <w:t>software</w:t>
            </w:r>
            <w:r w:rsidR="00A501E7">
              <w:rPr>
                <w:noProof/>
                <w:webHidden/>
              </w:rPr>
              <w:tab/>
            </w:r>
            <w:r w:rsidR="00A501E7">
              <w:rPr>
                <w:noProof/>
                <w:webHidden/>
              </w:rPr>
              <w:fldChar w:fldCharType="begin"/>
            </w:r>
            <w:r w:rsidR="00A501E7">
              <w:rPr>
                <w:noProof/>
                <w:webHidden/>
              </w:rPr>
              <w:instrText xml:space="preserve"> PAGEREF _Toc241748595 \h </w:instrText>
            </w:r>
            <w:r w:rsidR="00A501E7">
              <w:rPr>
                <w:noProof/>
                <w:webHidden/>
              </w:rPr>
            </w:r>
            <w:r w:rsidR="00A501E7">
              <w:rPr>
                <w:noProof/>
                <w:webHidden/>
              </w:rPr>
              <w:fldChar w:fldCharType="separate"/>
            </w:r>
            <w:r w:rsidR="00E40DD3">
              <w:rPr>
                <w:noProof/>
                <w:webHidden/>
              </w:rPr>
              <w:t>7</w:t>
            </w:r>
            <w:r w:rsidR="00A501E7">
              <w:rPr>
                <w:noProof/>
                <w:webHidden/>
              </w:rPr>
              <w:fldChar w:fldCharType="end"/>
            </w:r>
          </w:hyperlink>
        </w:p>
        <w:p w14:paraId="6339C49B" w14:textId="1B8D6D5C" w:rsidR="00A501E7" w:rsidRDefault="00E52CDD">
          <w:pPr>
            <w:pStyle w:val="TDC2"/>
            <w:tabs>
              <w:tab w:val="right" w:leader="dot" w:pos="9962"/>
            </w:tabs>
            <w:rPr>
              <w:rFonts w:eastAsiaTheme="minorEastAsia"/>
              <w:noProof/>
              <w:kern w:val="0"/>
              <w:sz w:val="22"/>
              <w:lang w:eastAsia="es-CO"/>
              <w14:ligatures w14:val="none"/>
            </w:rPr>
          </w:pPr>
          <w:hyperlink w:anchor="_Toc241748596" w:history="1">
            <w:r w:rsidR="00A501E7" w:rsidRPr="00D76B83">
              <w:rPr>
                <w:rStyle w:val="Hipervnculo"/>
                <w:noProof/>
              </w:rPr>
              <w:t>1.2. Tipos de pruebas</w:t>
            </w:r>
            <w:r w:rsidR="00A501E7">
              <w:rPr>
                <w:noProof/>
                <w:webHidden/>
              </w:rPr>
              <w:tab/>
            </w:r>
            <w:r w:rsidR="00A501E7">
              <w:rPr>
                <w:noProof/>
                <w:webHidden/>
              </w:rPr>
              <w:fldChar w:fldCharType="begin"/>
            </w:r>
            <w:r w:rsidR="00A501E7">
              <w:rPr>
                <w:noProof/>
                <w:webHidden/>
              </w:rPr>
              <w:instrText xml:space="preserve"> PAGEREF _Toc241748596 \h </w:instrText>
            </w:r>
            <w:r w:rsidR="00A501E7">
              <w:rPr>
                <w:noProof/>
                <w:webHidden/>
              </w:rPr>
            </w:r>
            <w:r w:rsidR="00A501E7">
              <w:rPr>
                <w:noProof/>
                <w:webHidden/>
              </w:rPr>
              <w:fldChar w:fldCharType="separate"/>
            </w:r>
            <w:r w:rsidR="00E40DD3">
              <w:rPr>
                <w:noProof/>
                <w:webHidden/>
              </w:rPr>
              <w:t>10</w:t>
            </w:r>
            <w:r w:rsidR="00A501E7">
              <w:rPr>
                <w:noProof/>
                <w:webHidden/>
              </w:rPr>
              <w:fldChar w:fldCharType="end"/>
            </w:r>
          </w:hyperlink>
        </w:p>
        <w:p w14:paraId="3A386825" w14:textId="2563BC23" w:rsidR="00A501E7" w:rsidRDefault="00E52CDD">
          <w:pPr>
            <w:pStyle w:val="TDC2"/>
            <w:tabs>
              <w:tab w:val="right" w:leader="dot" w:pos="9962"/>
            </w:tabs>
            <w:rPr>
              <w:rFonts w:eastAsiaTheme="minorEastAsia"/>
              <w:noProof/>
              <w:kern w:val="0"/>
              <w:sz w:val="22"/>
              <w:lang w:eastAsia="es-CO"/>
              <w14:ligatures w14:val="none"/>
            </w:rPr>
          </w:pPr>
          <w:hyperlink w:anchor="_Toc241748597" w:history="1">
            <w:r w:rsidR="00A501E7" w:rsidRPr="00D76B83">
              <w:rPr>
                <w:rStyle w:val="Hipervnculo"/>
                <w:noProof/>
              </w:rPr>
              <w:t>1.3. Plan de pruebas</w:t>
            </w:r>
            <w:r w:rsidR="00A501E7">
              <w:rPr>
                <w:noProof/>
                <w:webHidden/>
              </w:rPr>
              <w:tab/>
            </w:r>
            <w:r w:rsidR="00A501E7">
              <w:rPr>
                <w:noProof/>
                <w:webHidden/>
              </w:rPr>
              <w:fldChar w:fldCharType="begin"/>
            </w:r>
            <w:r w:rsidR="00A501E7">
              <w:rPr>
                <w:noProof/>
                <w:webHidden/>
              </w:rPr>
              <w:instrText xml:space="preserve"> PAGEREF _Toc241748597 \h </w:instrText>
            </w:r>
            <w:r w:rsidR="00A501E7">
              <w:rPr>
                <w:noProof/>
                <w:webHidden/>
              </w:rPr>
            </w:r>
            <w:r w:rsidR="00A501E7">
              <w:rPr>
                <w:noProof/>
                <w:webHidden/>
              </w:rPr>
              <w:fldChar w:fldCharType="separate"/>
            </w:r>
            <w:r w:rsidR="00E40DD3">
              <w:rPr>
                <w:noProof/>
                <w:webHidden/>
              </w:rPr>
              <w:t>14</w:t>
            </w:r>
            <w:r w:rsidR="00A501E7">
              <w:rPr>
                <w:noProof/>
                <w:webHidden/>
              </w:rPr>
              <w:fldChar w:fldCharType="end"/>
            </w:r>
          </w:hyperlink>
        </w:p>
        <w:p w14:paraId="21001442" w14:textId="79A25FD3" w:rsidR="00A501E7" w:rsidRDefault="00E52CDD">
          <w:pPr>
            <w:pStyle w:val="TDC2"/>
            <w:tabs>
              <w:tab w:val="right" w:leader="dot" w:pos="9962"/>
            </w:tabs>
            <w:rPr>
              <w:rFonts w:eastAsiaTheme="minorEastAsia"/>
              <w:noProof/>
              <w:kern w:val="0"/>
              <w:sz w:val="22"/>
              <w:lang w:eastAsia="es-CO"/>
              <w14:ligatures w14:val="none"/>
            </w:rPr>
          </w:pPr>
          <w:hyperlink w:anchor="_Toc241748598" w:history="1">
            <w:r w:rsidR="00A501E7" w:rsidRPr="00D76B83">
              <w:rPr>
                <w:rStyle w:val="Hipervnculo"/>
                <w:noProof/>
              </w:rPr>
              <w:t>1.4. Criterios de aceptación</w:t>
            </w:r>
            <w:r w:rsidR="00A501E7">
              <w:rPr>
                <w:noProof/>
                <w:webHidden/>
              </w:rPr>
              <w:tab/>
            </w:r>
            <w:r w:rsidR="00A501E7">
              <w:rPr>
                <w:noProof/>
                <w:webHidden/>
              </w:rPr>
              <w:fldChar w:fldCharType="begin"/>
            </w:r>
            <w:r w:rsidR="00A501E7">
              <w:rPr>
                <w:noProof/>
                <w:webHidden/>
              </w:rPr>
              <w:instrText xml:space="preserve"> PAGEREF _Toc241748598 \h </w:instrText>
            </w:r>
            <w:r w:rsidR="00A501E7">
              <w:rPr>
                <w:noProof/>
                <w:webHidden/>
              </w:rPr>
            </w:r>
            <w:r w:rsidR="00A501E7">
              <w:rPr>
                <w:noProof/>
                <w:webHidden/>
              </w:rPr>
              <w:fldChar w:fldCharType="separate"/>
            </w:r>
            <w:r w:rsidR="00E40DD3">
              <w:rPr>
                <w:noProof/>
                <w:webHidden/>
              </w:rPr>
              <w:t>17</w:t>
            </w:r>
            <w:r w:rsidR="00A501E7">
              <w:rPr>
                <w:noProof/>
                <w:webHidden/>
              </w:rPr>
              <w:fldChar w:fldCharType="end"/>
            </w:r>
          </w:hyperlink>
        </w:p>
        <w:p w14:paraId="1B15E007" w14:textId="72F991BB" w:rsidR="00A501E7" w:rsidRDefault="00E52CDD">
          <w:pPr>
            <w:pStyle w:val="TDC2"/>
            <w:tabs>
              <w:tab w:val="right" w:leader="dot" w:pos="9962"/>
            </w:tabs>
            <w:rPr>
              <w:rFonts w:eastAsiaTheme="minorEastAsia"/>
              <w:noProof/>
              <w:kern w:val="0"/>
              <w:sz w:val="22"/>
              <w:lang w:eastAsia="es-CO"/>
              <w14:ligatures w14:val="none"/>
            </w:rPr>
          </w:pPr>
          <w:hyperlink w:anchor="_Toc241748599" w:history="1">
            <w:r w:rsidR="00A501E7" w:rsidRPr="00D76B83">
              <w:rPr>
                <w:rStyle w:val="Hipervnculo"/>
                <w:noProof/>
              </w:rPr>
              <w:t>1.5. Definition of Ready y Definition of Done</w:t>
            </w:r>
            <w:r w:rsidR="00A501E7">
              <w:rPr>
                <w:noProof/>
                <w:webHidden/>
              </w:rPr>
              <w:tab/>
            </w:r>
            <w:r w:rsidR="00A501E7">
              <w:rPr>
                <w:noProof/>
                <w:webHidden/>
              </w:rPr>
              <w:fldChar w:fldCharType="begin"/>
            </w:r>
            <w:r w:rsidR="00A501E7">
              <w:rPr>
                <w:noProof/>
                <w:webHidden/>
              </w:rPr>
              <w:instrText xml:space="preserve"> PAGEREF _Toc241748599 \h </w:instrText>
            </w:r>
            <w:r w:rsidR="00A501E7">
              <w:rPr>
                <w:noProof/>
                <w:webHidden/>
              </w:rPr>
            </w:r>
            <w:r w:rsidR="00A501E7">
              <w:rPr>
                <w:noProof/>
                <w:webHidden/>
              </w:rPr>
              <w:fldChar w:fldCharType="separate"/>
            </w:r>
            <w:r w:rsidR="00E40DD3">
              <w:rPr>
                <w:noProof/>
                <w:webHidden/>
              </w:rPr>
              <w:t>20</w:t>
            </w:r>
            <w:r w:rsidR="00A501E7">
              <w:rPr>
                <w:noProof/>
                <w:webHidden/>
              </w:rPr>
              <w:fldChar w:fldCharType="end"/>
            </w:r>
          </w:hyperlink>
        </w:p>
        <w:p w14:paraId="31401AED" w14:textId="60E81B25" w:rsidR="00A501E7" w:rsidRDefault="00E52CDD">
          <w:pPr>
            <w:pStyle w:val="TDC1"/>
            <w:tabs>
              <w:tab w:val="right" w:leader="dot" w:pos="9962"/>
            </w:tabs>
            <w:rPr>
              <w:rFonts w:eastAsiaTheme="minorEastAsia"/>
              <w:noProof/>
              <w:kern w:val="0"/>
              <w:sz w:val="22"/>
              <w:lang w:eastAsia="es-CO"/>
              <w14:ligatures w14:val="none"/>
            </w:rPr>
          </w:pPr>
          <w:hyperlink w:anchor="_Toc241748600" w:history="1">
            <w:r w:rsidR="00A501E7" w:rsidRPr="00D76B83">
              <w:rPr>
                <w:rStyle w:val="Hipervnculo"/>
                <w:noProof/>
              </w:rPr>
              <w:t>2. Prototipado de aplicaciones</w:t>
            </w:r>
            <w:r w:rsidR="00A501E7">
              <w:rPr>
                <w:noProof/>
                <w:webHidden/>
              </w:rPr>
              <w:tab/>
            </w:r>
            <w:r w:rsidR="00A501E7">
              <w:rPr>
                <w:noProof/>
                <w:webHidden/>
              </w:rPr>
              <w:fldChar w:fldCharType="begin"/>
            </w:r>
            <w:r w:rsidR="00A501E7">
              <w:rPr>
                <w:noProof/>
                <w:webHidden/>
              </w:rPr>
              <w:instrText xml:space="preserve"> PAGEREF _Toc241748600 \h </w:instrText>
            </w:r>
            <w:r w:rsidR="00A501E7">
              <w:rPr>
                <w:noProof/>
                <w:webHidden/>
              </w:rPr>
            </w:r>
            <w:r w:rsidR="00A501E7">
              <w:rPr>
                <w:noProof/>
                <w:webHidden/>
              </w:rPr>
              <w:fldChar w:fldCharType="separate"/>
            </w:r>
            <w:r w:rsidR="00E40DD3">
              <w:rPr>
                <w:noProof/>
                <w:webHidden/>
              </w:rPr>
              <w:t>25</w:t>
            </w:r>
            <w:r w:rsidR="00A501E7">
              <w:rPr>
                <w:noProof/>
                <w:webHidden/>
              </w:rPr>
              <w:fldChar w:fldCharType="end"/>
            </w:r>
          </w:hyperlink>
        </w:p>
        <w:p w14:paraId="0355BA49" w14:textId="697D506F" w:rsidR="00A501E7" w:rsidRDefault="00E52CDD">
          <w:pPr>
            <w:pStyle w:val="TDC2"/>
            <w:tabs>
              <w:tab w:val="right" w:leader="dot" w:pos="9962"/>
            </w:tabs>
            <w:rPr>
              <w:rFonts w:eastAsiaTheme="minorEastAsia"/>
              <w:noProof/>
              <w:kern w:val="0"/>
              <w:sz w:val="22"/>
              <w:lang w:eastAsia="es-CO"/>
              <w14:ligatures w14:val="none"/>
            </w:rPr>
          </w:pPr>
          <w:hyperlink w:anchor="_Toc241748601" w:history="1">
            <w:r w:rsidR="00A501E7" w:rsidRPr="00D76B83">
              <w:rPr>
                <w:rStyle w:val="Hipervnculo"/>
                <w:noProof/>
              </w:rPr>
              <w:t>2.1. Concepto de prototipo</w:t>
            </w:r>
            <w:r w:rsidR="00A501E7">
              <w:rPr>
                <w:noProof/>
                <w:webHidden/>
              </w:rPr>
              <w:tab/>
            </w:r>
            <w:r w:rsidR="00A501E7">
              <w:rPr>
                <w:noProof/>
                <w:webHidden/>
              </w:rPr>
              <w:fldChar w:fldCharType="begin"/>
            </w:r>
            <w:r w:rsidR="00A501E7">
              <w:rPr>
                <w:noProof/>
                <w:webHidden/>
              </w:rPr>
              <w:instrText xml:space="preserve"> PAGEREF _Toc241748601 \h </w:instrText>
            </w:r>
            <w:r w:rsidR="00A501E7">
              <w:rPr>
                <w:noProof/>
                <w:webHidden/>
              </w:rPr>
            </w:r>
            <w:r w:rsidR="00A501E7">
              <w:rPr>
                <w:noProof/>
                <w:webHidden/>
              </w:rPr>
              <w:fldChar w:fldCharType="separate"/>
            </w:r>
            <w:r w:rsidR="00E40DD3">
              <w:rPr>
                <w:noProof/>
                <w:webHidden/>
              </w:rPr>
              <w:t>25</w:t>
            </w:r>
            <w:r w:rsidR="00A501E7">
              <w:rPr>
                <w:noProof/>
                <w:webHidden/>
              </w:rPr>
              <w:fldChar w:fldCharType="end"/>
            </w:r>
          </w:hyperlink>
        </w:p>
        <w:p w14:paraId="0AD8413D" w14:textId="474BF1E4" w:rsidR="00A501E7" w:rsidRDefault="00E52CDD">
          <w:pPr>
            <w:pStyle w:val="TDC2"/>
            <w:tabs>
              <w:tab w:val="right" w:leader="dot" w:pos="9962"/>
            </w:tabs>
            <w:rPr>
              <w:rFonts w:eastAsiaTheme="minorEastAsia"/>
              <w:noProof/>
              <w:kern w:val="0"/>
              <w:sz w:val="22"/>
              <w:lang w:eastAsia="es-CO"/>
              <w14:ligatures w14:val="none"/>
            </w:rPr>
          </w:pPr>
          <w:hyperlink w:anchor="_Toc241748602" w:history="1">
            <w:r w:rsidR="00A501E7" w:rsidRPr="00D76B83">
              <w:rPr>
                <w:rStyle w:val="Hipervnculo"/>
                <w:noProof/>
                <w:spacing w:val="20"/>
                <w:lang w:val="en-US"/>
              </w:rPr>
              <w:t>2.2. Sketch y mockups</w:t>
            </w:r>
            <w:r w:rsidR="00A501E7">
              <w:rPr>
                <w:noProof/>
                <w:webHidden/>
              </w:rPr>
              <w:tab/>
            </w:r>
            <w:r w:rsidR="00A501E7">
              <w:rPr>
                <w:noProof/>
                <w:webHidden/>
              </w:rPr>
              <w:fldChar w:fldCharType="begin"/>
            </w:r>
            <w:r w:rsidR="00A501E7">
              <w:rPr>
                <w:noProof/>
                <w:webHidden/>
              </w:rPr>
              <w:instrText xml:space="preserve"> PAGEREF _Toc241748602 \h </w:instrText>
            </w:r>
            <w:r w:rsidR="00A501E7">
              <w:rPr>
                <w:noProof/>
                <w:webHidden/>
              </w:rPr>
            </w:r>
            <w:r w:rsidR="00A501E7">
              <w:rPr>
                <w:noProof/>
                <w:webHidden/>
              </w:rPr>
              <w:fldChar w:fldCharType="separate"/>
            </w:r>
            <w:r w:rsidR="00E40DD3">
              <w:rPr>
                <w:noProof/>
                <w:webHidden/>
              </w:rPr>
              <w:t>27</w:t>
            </w:r>
            <w:r w:rsidR="00A501E7">
              <w:rPr>
                <w:noProof/>
                <w:webHidden/>
              </w:rPr>
              <w:fldChar w:fldCharType="end"/>
            </w:r>
          </w:hyperlink>
        </w:p>
        <w:p w14:paraId="254B75E9" w14:textId="59132C40" w:rsidR="00A501E7" w:rsidRDefault="00E52CDD">
          <w:pPr>
            <w:pStyle w:val="TDC2"/>
            <w:tabs>
              <w:tab w:val="right" w:leader="dot" w:pos="9962"/>
            </w:tabs>
            <w:rPr>
              <w:rFonts w:eastAsiaTheme="minorEastAsia"/>
              <w:noProof/>
              <w:kern w:val="0"/>
              <w:sz w:val="22"/>
              <w:lang w:eastAsia="es-CO"/>
              <w14:ligatures w14:val="none"/>
            </w:rPr>
          </w:pPr>
          <w:hyperlink w:anchor="_Toc241748603" w:history="1">
            <w:r w:rsidR="00A501E7" w:rsidRPr="00D76B83">
              <w:rPr>
                <w:rStyle w:val="Hipervnculo"/>
                <w:noProof/>
                <w:spacing w:val="20"/>
                <w:lang w:val="en-US"/>
              </w:rPr>
              <w:t>2.3. Wireframe</w:t>
            </w:r>
            <w:r w:rsidR="00A501E7">
              <w:rPr>
                <w:noProof/>
                <w:webHidden/>
              </w:rPr>
              <w:tab/>
            </w:r>
            <w:r w:rsidR="00A501E7">
              <w:rPr>
                <w:noProof/>
                <w:webHidden/>
              </w:rPr>
              <w:fldChar w:fldCharType="begin"/>
            </w:r>
            <w:r w:rsidR="00A501E7">
              <w:rPr>
                <w:noProof/>
                <w:webHidden/>
              </w:rPr>
              <w:instrText xml:space="preserve"> PAGEREF _Toc241748603 \h </w:instrText>
            </w:r>
            <w:r w:rsidR="00A501E7">
              <w:rPr>
                <w:noProof/>
                <w:webHidden/>
              </w:rPr>
            </w:r>
            <w:r w:rsidR="00A501E7">
              <w:rPr>
                <w:noProof/>
                <w:webHidden/>
              </w:rPr>
              <w:fldChar w:fldCharType="separate"/>
            </w:r>
            <w:r w:rsidR="00E40DD3">
              <w:rPr>
                <w:noProof/>
                <w:webHidden/>
              </w:rPr>
              <w:t>28</w:t>
            </w:r>
            <w:r w:rsidR="00A501E7">
              <w:rPr>
                <w:noProof/>
                <w:webHidden/>
              </w:rPr>
              <w:fldChar w:fldCharType="end"/>
            </w:r>
          </w:hyperlink>
        </w:p>
        <w:p w14:paraId="5AF740B0" w14:textId="0A114F72" w:rsidR="00A501E7" w:rsidRDefault="00E52CDD">
          <w:pPr>
            <w:pStyle w:val="TDC2"/>
            <w:tabs>
              <w:tab w:val="right" w:leader="dot" w:pos="9962"/>
            </w:tabs>
            <w:rPr>
              <w:rFonts w:eastAsiaTheme="minorEastAsia"/>
              <w:noProof/>
              <w:kern w:val="0"/>
              <w:sz w:val="22"/>
              <w:lang w:eastAsia="es-CO"/>
              <w14:ligatures w14:val="none"/>
            </w:rPr>
          </w:pPr>
          <w:hyperlink w:anchor="_Toc241748604" w:history="1">
            <w:r w:rsidR="00A501E7" w:rsidRPr="00D76B83">
              <w:rPr>
                <w:rStyle w:val="Hipervnculo"/>
                <w:noProof/>
                <w:spacing w:val="20"/>
                <w:lang w:val="en-US"/>
              </w:rPr>
              <w:t>2.4. Wireflow</w:t>
            </w:r>
            <w:r w:rsidR="00A501E7">
              <w:rPr>
                <w:noProof/>
                <w:webHidden/>
              </w:rPr>
              <w:tab/>
            </w:r>
            <w:r w:rsidR="00A501E7">
              <w:rPr>
                <w:noProof/>
                <w:webHidden/>
              </w:rPr>
              <w:fldChar w:fldCharType="begin"/>
            </w:r>
            <w:r w:rsidR="00A501E7">
              <w:rPr>
                <w:noProof/>
                <w:webHidden/>
              </w:rPr>
              <w:instrText xml:space="preserve"> PAGEREF _Toc241748604 \h </w:instrText>
            </w:r>
            <w:r w:rsidR="00A501E7">
              <w:rPr>
                <w:noProof/>
                <w:webHidden/>
              </w:rPr>
            </w:r>
            <w:r w:rsidR="00A501E7">
              <w:rPr>
                <w:noProof/>
                <w:webHidden/>
              </w:rPr>
              <w:fldChar w:fldCharType="separate"/>
            </w:r>
            <w:r w:rsidR="00E40DD3">
              <w:rPr>
                <w:noProof/>
                <w:webHidden/>
              </w:rPr>
              <w:t>30</w:t>
            </w:r>
            <w:r w:rsidR="00A501E7">
              <w:rPr>
                <w:noProof/>
                <w:webHidden/>
              </w:rPr>
              <w:fldChar w:fldCharType="end"/>
            </w:r>
          </w:hyperlink>
        </w:p>
        <w:p w14:paraId="5A797FFF" w14:textId="367C1C5A" w:rsidR="00A501E7" w:rsidRDefault="00E52CDD">
          <w:pPr>
            <w:pStyle w:val="TDC1"/>
            <w:tabs>
              <w:tab w:val="right" w:leader="dot" w:pos="9962"/>
            </w:tabs>
            <w:rPr>
              <w:rFonts w:eastAsiaTheme="minorEastAsia"/>
              <w:noProof/>
              <w:kern w:val="0"/>
              <w:sz w:val="22"/>
              <w:lang w:eastAsia="es-CO"/>
              <w14:ligatures w14:val="none"/>
            </w:rPr>
          </w:pPr>
          <w:hyperlink w:anchor="_Toc241748605" w:history="1">
            <w:r w:rsidR="00A501E7" w:rsidRPr="00D76B83">
              <w:rPr>
                <w:rStyle w:val="Hipervnculo"/>
                <w:noProof/>
              </w:rPr>
              <w:t xml:space="preserve">3. Desarrollo de </w:t>
            </w:r>
            <w:r w:rsidR="00A501E7" w:rsidRPr="00D76B83">
              <w:rPr>
                <w:rStyle w:val="Hipervnculo"/>
                <w:noProof/>
                <w:spacing w:val="20"/>
                <w:lang w:val="en-US"/>
              </w:rPr>
              <w:t>software</w:t>
            </w:r>
            <w:r w:rsidR="00A501E7">
              <w:rPr>
                <w:noProof/>
                <w:webHidden/>
              </w:rPr>
              <w:tab/>
            </w:r>
            <w:r w:rsidR="00A501E7">
              <w:rPr>
                <w:noProof/>
                <w:webHidden/>
              </w:rPr>
              <w:fldChar w:fldCharType="begin"/>
            </w:r>
            <w:r w:rsidR="00A501E7">
              <w:rPr>
                <w:noProof/>
                <w:webHidden/>
              </w:rPr>
              <w:instrText xml:space="preserve"> PAGEREF _Toc241748605 \h </w:instrText>
            </w:r>
            <w:r w:rsidR="00A501E7">
              <w:rPr>
                <w:noProof/>
                <w:webHidden/>
              </w:rPr>
            </w:r>
            <w:r w:rsidR="00A501E7">
              <w:rPr>
                <w:noProof/>
                <w:webHidden/>
              </w:rPr>
              <w:fldChar w:fldCharType="separate"/>
            </w:r>
            <w:r w:rsidR="00E40DD3">
              <w:rPr>
                <w:noProof/>
                <w:webHidden/>
              </w:rPr>
              <w:t>33</w:t>
            </w:r>
            <w:r w:rsidR="00A501E7">
              <w:rPr>
                <w:noProof/>
                <w:webHidden/>
              </w:rPr>
              <w:fldChar w:fldCharType="end"/>
            </w:r>
          </w:hyperlink>
        </w:p>
        <w:p w14:paraId="02302E3C" w14:textId="2D914DAA" w:rsidR="00A501E7" w:rsidRDefault="00E52CDD">
          <w:pPr>
            <w:pStyle w:val="TDC2"/>
            <w:tabs>
              <w:tab w:val="right" w:leader="dot" w:pos="9962"/>
            </w:tabs>
            <w:rPr>
              <w:rFonts w:eastAsiaTheme="minorEastAsia"/>
              <w:noProof/>
              <w:kern w:val="0"/>
              <w:sz w:val="22"/>
              <w:lang w:eastAsia="es-CO"/>
              <w14:ligatures w14:val="none"/>
            </w:rPr>
          </w:pPr>
          <w:hyperlink w:anchor="_Toc241748606" w:history="1">
            <w:r w:rsidR="00A501E7" w:rsidRPr="00D76B83">
              <w:rPr>
                <w:rStyle w:val="Hipervnculo"/>
                <w:noProof/>
              </w:rPr>
              <w:t xml:space="preserve">3.1. Concepto de ciclo de vida del </w:t>
            </w:r>
            <w:r w:rsidR="00A501E7" w:rsidRPr="00D76B83">
              <w:rPr>
                <w:rStyle w:val="Hipervnculo"/>
                <w:noProof/>
                <w:spacing w:val="20"/>
                <w:lang w:val="en-US"/>
              </w:rPr>
              <w:t>software</w:t>
            </w:r>
            <w:r w:rsidR="00A501E7">
              <w:rPr>
                <w:noProof/>
                <w:webHidden/>
              </w:rPr>
              <w:tab/>
            </w:r>
            <w:r w:rsidR="00A501E7">
              <w:rPr>
                <w:noProof/>
                <w:webHidden/>
              </w:rPr>
              <w:fldChar w:fldCharType="begin"/>
            </w:r>
            <w:r w:rsidR="00A501E7">
              <w:rPr>
                <w:noProof/>
                <w:webHidden/>
              </w:rPr>
              <w:instrText xml:space="preserve"> PAGEREF _Toc241748606 \h </w:instrText>
            </w:r>
            <w:r w:rsidR="00A501E7">
              <w:rPr>
                <w:noProof/>
                <w:webHidden/>
              </w:rPr>
            </w:r>
            <w:r w:rsidR="00A501E7">
              <w:rPr>
                <w:noProof/>
                <w:webHidden/>
              </w:rPr>
              <w:fldChar w:fldCharType="separate"/>
            </w:r>
            <w:r w:rsidR="00E40DD3">
              <w:rPr>
                <w:noProof/>
                <w:webHidden/>
              </w:rPr>
              <w:t>33</w:t>
            </w:r>
            <w:r w:rsidR="00A501E7">
              <w:rPr>
                <w:noProof/>
                <w:webHidden/>
              </w:rPr>
              <w:fldChar w:fldCharType="end"/>
            </w:r>
          </w:hyperlink>
        </w:p>
        <w:p w14:paraId="0D6A6A0C" w14:textId="3D9C580C" w:rsidR="00A501E7" w:rsidRDefault="00E52CDD">
          <w:pPr>
            <w:pStyle w:val="TDC2"/>
            <w:tabs>
              <w:tab w:val="right" w:leader="dot" w:pos="9962"/>
            </w:tabs>
            <w:rPr>
              <w:rFonts w:eastAsiaTheme="minorEastAsia"/>
              <w:noProof/>
              <w:kern w:val="0"/>
              <w:sz w:val="22"/>
              <w:lang w:eastAsia="es-CO"/>
              <w14:ligatures w14:val="none"/>
            </w:rPr>
          </w:pPr>
          <w:hyperlink w:anchor="_Toc241748607" w:history="1">
            <w:r w:rsidR="00A501E7" w:rsidRPr="00D76B83">
              <w:rPr>
                <w:rStyle w:val="Hipervnculo"/>
                <w:noProof/>
              </w:rPr>
              <w:t>3.2. Metodologías de desarrollo</w:t>
            </w:r>
            <w:r w:rsidR="00A501E7">
              <w:rPr>
                <w:noProof/>
                <w:webHidden/>
              </w:rPr>
              <w:tab/>
            </w:r>
            <w:r w:rsidR="00A501E7">
              <w:rPr>
                <w:noProof/>
                <w:webHidden/>
              </w:rPr>
              <w:fldChar w:fldCharType="begin"/>
            </w:r>
            <w:r w:rsidR="00A501E7">
              <w:rPr>
                <w:noProof/>
                <w:webHidden/>
              </w:rPr>
              <w:instrText xml:space="preserve"> PAGEREF _Toc241748607 \h </w:instrText>
            </w:r>
            <w:r w:rsidR="00A501E7">
              <w:rPr>
                <w:noProof/>
                <w:webHidden/>
              </w:rPr>
            </w:r>
            <w:r w:rsidR="00A501E7">
              <w:rPr>
                <w:noProof/>
                <w:webHidden/>
              </w:rPr>
              <w:fldChar w:fldCharType="separate"/>
            </w:r>
            <w:r w:rsidR="00E40DD3">
              <w:rPr>
                <w:noProof/>
                <w:webHidden/>
              </w:rPr>
              <w:t>34</w:t>
            </w:r>
            <w:r w:rsidR="00A501E7">
              <w:rPr>
                <w:noProof/>
                <w:webHidden/>
              </w:rPr>
              <w:fldChar w:fldCharType="end"/>
            </w:r>
          </w:hyperlink>
        </w:p>
        <w:p w14:paraId="46731552" w14:textId="5C328F1C" w:rsidR="00A501E7" w:rsidRDefault="00E52CDD">
          <w:pPr>
            <w:pStyle w:val="TDC2"/>
            <w:tabs>
              <w:tab w:val="right" w:leader="dot" w:pos="9962"/>
            </w:tabs>
            <w:rPr>
              <w:rFonts w:eastAsiaTheme="minorEastAsia"/>
              <w:noProof/>
              <w:kern w:val="0"/>
              <w:sz w:val="22"/>
              <w:lang w:eastAsia="es-CO"/>
              <w14:ligatures w14:val="none"/>
            </w:rPr>
          </w:pPr>
          <w:hyperlink w:anchor="_Toc241748608" w:history="1">
            <w:r w:rsidR="00A501E7" w:rsidRPr="00D76B83">
              <w:rPr>
                <w:rStyle w:val="Hipervnculo"/>
                <w:noProof/>
              </w:rPr>
              <w:t>3.3. Ejecución de la metodología</w:t>
            </w:r>
            <w:r w:rsidR="00A501E7">
              <w:rPr>
                <w:noProof/>
                <w:webHidden/>
              </w:rPr>
              <w:tab/>
            </w:r>
            <w:r w:rsidR="00A501E7">
              <w:rPr>
                <w:noProof/>
                <w:webHidden/>
              </w:rPr>
              <w:fldChar w:fldCharType="begin"/>
            </w:r>
            <w:r w:rsidR="00A501E7">
              <w:rPr>
                <w:noProof/>
                <w:webHidden/>
              </w:rPr>
              <w:instrText xml:space="preserve"> PAGEREF _Toc241748608 \h </w:instrText>
            </w:r>
            <w:r w:rsidR="00A501E7">
              <w:rPr>
                <w:noProof/>
                <w:webHidden/>
              </w:rPr>
            </w:r>
            <w:r w:rsidR="00A501E7">
              <w:rPr>
                <w:noProof/>
                <w:webHidden/>
              </w:rPr>
              <w:fldChar w:fldCharType="separate"/>
            </w:r>
            <w:r w:rsidR="00E40DD3">
              <w:rPr>
                <w:noProof/>
                <w:webHidden/>
              </w:rPr>
              <w:t>37</w:t>
            </w:r>
            <w:r w:rsidR="00A501E7">
              <w:rPr>
                <w:noProof/>
                <w:webHidden/>
              </w:rPr>
              <w:fldChar w:fldCharType="end"/>
            </w:r>
          </w:hyperlink>
        </w:p>
        <w:p w14:paraId="4805B5CB" w14:textId="7E1CD220" w:rsidR="00A501E7" w:rsidRDefault="00E52CDD">
          <w:pPr>
            <w:pStyle w:val="TDC2"/>
            <w:tabs>
              <w:tab w:val="right" w:leader="dot" w:pos="9962"/>
            </w:tabs>
            <w:rPr>
              <w:rFonts w:eastAsiaTheme="minorEastAsia"/>
              <w:noProof/>
              <w:kern w:val="0"/>
              <w:sz w:val="22"/>
              <w:lang w:eastAsia="es-CO"/>
              <w14:ligatures w14:val="none"/>
            </w:rPr>
          </w:pPr>
          <w:hyperlink w:anchor="_Toc241748609" w:history="1">
            <w:r w:rsidR="00A501E7" w:rsidRPr="00D76B83">
              <w:rPr>
                <w:rStyle w:val="Hipervnculo"/>
                <w:noProof/>
              </w:rPr>
              <w:t xml:space="preserve">3.4. Fases del desarrollo de </w:t>
            </w:r>
            <w:r w:rsidR="00A501E7" w:rsidRPr="00D76B83">
              <w:rPr>
                <w:rStyle w:val="Hipervnculo"/>
                <w:noProof/>
                <w:spacing w:val="20"/>
                <w:lang w:val="en-US"/>
              </w:rPr>
              <w:t>software</w:t>
            </w:r>
            <w:r w:rsidR="00A501E7">
              <w:rPr>
                <w:noProof/>
                <w:webHidden/>
              </w:rPr>
              <w:tab/>
            </w:r>
            <w:r w:rsidR="00A501E7">
              <w:rPr>
                <w:noProof/>
                <w:webHidden/>
              </w:rPr>
              <w:fldChar w:fldCharType="begin"/>
            </w:r>
            <w:r w:rsidR="00A501E7">
              <w:rPr>
                <w:noProof/>
                <w:webHidden/>
              </w:rPr>
              <w:instrText xml:space="preserve"> PAGEREF _Toc241748609 \h </w:instrText>
            </w:r>
            <w:r w:rsidR="00A501E7">
              <w:rPr>
                <w:noProof/>
                <w:webHidden/>
              </w:rPr>
            </w:r>
            <w:r w:rsidR="00A501E7">
              <w:rPr>
                <w:noProof/>
                <w:webHidden/>
              </w:rPr>
              <w:fldChar w:fldCharType="separate"/>
            </w:r>
            <w:r w:rsidR="00E40DD3">
              <w:rPr>
                <w:noProof/>
                <w:webHidden/>
              </w:rPr>
              <w:t>39</w:t>
            </w:r>
            <w:r w:rsidR="00A501E7">
              <w:rPr>
                <w:noProof/>
                <w:webHidden/>
              </w:rPr>
              <w:fldChar w:fldCharType="end"/>
            </w:r>
          </w:hyperlink>
        </w:p>
        <w:p w14:paraId="1E1BFFC5" w14:textId="533B8F98" w:rsidR="00A501E7" w:rsidRDefault="00E52CDD">
          <w:pPr>
            <w:pStyle w:val="TDC1"/>
            <w:tabs>
              <w:tab w:val="right" w:leader="dot" w:pos="9962"/>
            </w:tabs>
            <w:rPr>
              <w:rFonts w:eastAsiaTheme="minorEastAsia"/>
              <w:noProof/>
              <w:kern w:val="0"/>
              <w:sz w:val="22"/>
              <w:lang w:eastAsia="es-CO"/>
              <w14:ligatures w14:val="none"/>
            </w:rPr>
          </w:pPr>
          <w:hyperlink w:anchor="_Toc241748610" w:history="1">
            <w:r w:rsidR="00A501E7" w:rsidRPr="00D76B83">
              <w:rPr>
                <w:rStyle w:val="Hipervnculo"/>
                <w:noProof/>
              </w:rPr>
              <w:t xml:space="preserve">4. Contenido </w:t>
            </w:r>
            <w:r w:rsidR="00A501E7" w:rsidRPr="00D76B83">
              <w:rPr>
                <w:rStyle w:val="Hipervnculo"/>
                <w:noProof/>
                <w:spacing w:val="20"/>
                <w:lang w:val="en-US"/>
              </w:rPr>
              <w:t>web</w:t>
            </w:r>
            <w:r w:rsidR="00A501E7">
              <w:rPr>
                <w:noProof/>
                <w:webHidden/>
              </w:rPr>
              <w:tab/>
            </w:r>
            <w:r w:rsidR="00A501E7">
              <w:rPr>
                <w:noProof/>
                <w:webHidden/>
              </w:rPr>
              <w:fldChar w:fldCharType="begin"/>
            </w:r>
            <w:r w:rsidR="00A501E7">
              <w:rPr>
                <w:noProof/>
                <w:webHidden/>
              </w:rPr>
              <w:instrText xml:space="preserve"> PAGEREF _Toc241748610 \h </w:instrText>
            </w:r>
            <w:r w:rsidR="00A501E7">
              <w:rPr>
                <w:noProof/>
                <w:webHidden/>
              </w:rPr>
            </w:r>
            <w:r w:rsidR="00A501E7">
              <w:rPr>
                <w:noProof/>
                <w:webHidden/>
              </w:rPr>
              <w:fldChar w:fldCharType="separate"/>
            </w:r>
            <w:r w:rsidR="00E40DD3">
              <w:rPr>
                <w:noProof/>
                <w:webHidden/>
              </w:rPr>
              <w:t>42</w:t>
            </w:r>
            <w:r w:rsidR="00A501E7">
              <w:rPr>
                <w:noProof/>
                <w:webHidden/>
              </w:rPr>
              <w:fldChar w:fldCharType="end"/>
            </w:r>
          </w:hyperlink>
        </w:p>
        <w:p w14:paraId="332FE5EF" w14:textId="3332C3A9" w:rsidR="00A501E7" w:rsidRDefault="00E52CDD">
          <w:pPr>
            <w:pStyle w:val="TDC2"/>
            <w:tabs>
              <w:tab w:val="right" w:leader="dot" w:pos="9962"/>
            </w:tabs>
            <w:rPr>
              <w:rFonts w:eastAsiaTheme="minorEastAsia"/>
              <w:noProof/>
              <w:kern w:val="0"/>
              <w:sz w:val="22"/>
              <w:lang w:eastAsia="es-CO"/>
              <w14:ligatures w14:val="none"/>
            </w:rPr>
          </w:pPr>
          <w:hyperlink w:anchor="_Toc241748611" w:history="1">
            <w:r w:rsidR="00A501E7" w:rsidRPr="00D76B83">
              <w:rPr>
                <w:rStyle w:val="Hipervnculo"/>
                <w:noProof/>
              </w:rPr>
              <w:t xml:space="preserve">4.1. Características y distribución del contenido </w:t>
            </w:r>
            <w:r w:rsidR="00A501E7" w:rsidRPr="00D76B83">
              <w:rPr>
                <w:rStyle w:val="Hipervnculo"/>
                <w:noProof/>
                <w:spacing w:val="20"/>
                <w:lang w:val="en-US"/>
              </w:rPr>
              <w:t>web</w:t>
            </w:r>
            <w:r w:rsidR="00A501E7">
              <w:rPr>
                <w:noProof/>
                <w:webHidden/>
              </w:rPr>
              <w:tab/>
            </w:r>
            <w:r w:rsidR="00A501E7">
              <w:rPr>
                <w:noProof/>
                <w:webHidden/>
              </w:rPr>
              <w:fldChar w:fldCharType="begin"/>
            </w:r>
            <w:r w:rsidR="00A501E7">
              <w:rPr>
                <w:noProof/>
                <w:webHidden/>
              </w:rPr>
              <w:instrText xml:space="preserve"> PAGEREF _Toc241748611 \h </w:instrText>
            </w:r>
            <w:r w:rsidR="00A501E7">
              <w:rPr>
                <w:noProof/>
                <w:webHidden/>
              </w:rPr>
            </w:r>
            <w:r w:rsidR="00A501E7">
              <w:rPr>
                <w:noProof/>
                <w:webHidden/>
              </w:rPr>
              <w:fldChar w:fldCharType="separate"/>
            </w:r>
            <w:r w:rsidR="00E40DD3">
              <w:rPr>
                <w:noProof/>
                <w:webHidden/>
              </w:rPr>
              <w:t>42</w:t>
            </w:r>
            <w:r w:rsidR="00A501E7">
              <w:rPr>
                <w:noProof/>
                <w:webHidden/>
              </w:rPr>
              <w:fldChar w:fldCharType="end"/>
            </w:r>
          </w:hyperlink>
        </w:p>
        <w:p w14:paraId="4F94D299" w14:textId="2514F2F1" w:rsidR="00A501E7" w:rsidRDefault="00E52CDD">
          <w:pPr>
            <w:pStyle w:val="TDC2"/>
            <w:tabs>
              <w:tab w:val="right" w:leader="dot" w:pos="9962"/>
            </w:tabs>
            <w:rPr>
              <w:rFonts w:eastAsiaTheme="minorEastAsia"/>
              <w:noProof/>
              <w:kern w:val="0"/>
              <w:sz w:val="22"/>
              <w:lang w:eastAsia="es-CO"/>
              <w14:ligatures w14:val="none"/>
            </w:rPr>
          </w:pPr>
          <w:hyperlink w:anchor="_Toc241748612" w:history="1">
            <w:r w:rsidR="00A501E7" w:rsidRPr="00D76B83">
              <w:rPr>
                <w:rStyle w:val="Hipervnculo"/>
                <w:noProof/>
              </w:rPr>
              <w:t>4.2. Formatos y tipos de archivo</w:t>
            </w:r>
            <w:r w:rsidR="00A501E7">
              <w:rPr>
                <w:noProof/>
                <w:webHidden/>
              </w:rPr>
              <w:tab/>
            </w:r>
            <w:r w:rsidR="00A501E7">
              <w:rPr>
                <w:noProof/>
                <w:webHidden/>
              </w:rPr>
              <w:fldChar w:fldCharType="begin"/>
            </w:r>
            <w:r w:rsidR="00A501E7">
              <w:rPr>
                <w:noProof/>
                <w:webHidden/>
              </w:rPr>
              <w:instrText xml:space="preserve"> PAGEREF _Toc241748612 \h </w:instrText>
            </w:r>
            <w:r w:rsidR="00A501E7">
              <w:rPr>
                <w:noProof/>
                <w:webHidden/>
              </w:rPr>
            </w:r>
            <w:r w:rsidR="00A501E7">
              <w:rPr>
                <w:noProof/>
                <w:webHidden/>
              </w:rPr>
              <w:fldChar w:fldCharType="separate"/>
            </w:r>
            <w:r w:rsidR="00E40DD3">
              <w:rPr>
                <w:noProof/>
                <w:webHidden/>
              </w:rPr>
              <w:t>44</w:t>
            </w:r>
            <w:r w:rsidR="00A501E7">
              <w:rPr>
                <w:noProof/>
                <w:webHidden/>
              </w:rPr>
              <w:fldChar w:fldCharType="end"/>
            </w:r>
          </w:hyperlink>
        </w:p>
        <w:p w14:paraId="1B600A15" w14:textId="2171561B" w:rsidR="00A501E7" w:rsidRDefault="00E52CDD">
          <w:pPr>
            <w:pStyle w:val="TDC2"/>
            <w:tabs>
              <w:tab w:val="right" w:leader="dot" w:pos="9962"/>
            </w:tabs>
            <w:rPr>
              <w:rFonts w:eastAsiaTheme="minorEastAsia"/>
              <w:noProof/>
              <w:kern w:val="0"/>
              <w:sz w:val="22"/>
              <w:lang w:eastAsia="es-CO"/>
              <w14:ligatures w14:val="none"/>
            </w:rPr>
          </w:pPr>
          <w:hyperlink w:anchor="_Toc241748613" w:history="1">
            <w:r w:rsidR="00A501E7" w:rsidRPr="00D76B83">
              <w:rPr>
                <w:rStyle w:val="Hipervnculo"/>
                <w:noProof/>
              </w:rPr>
              <w:t>4.3. Imágenes, fotografías y vínculos</w:t>
            </w:r>
            <w:r w:rsidR="00A501E7">
              <w:rPr>
                <w:noProof/>
                <w:webHidden/>
              </w:rPr>
              <w:tab/>
            </w:r>
            <w:r w:rsidR="00A501E7">
              <w:rPr>
                <w:noProof/>
                <w:webHidden/>
              </w:rPr>
              <w:fldChar w:fldCharType="begin"/>
            </w:r>
            <w:r w:rsidR="00A501E7">
              <w:rPr>
                <w:noProof/>
                <w:webHidden/>
              </w:rPr>
              <w:instrText xml:space="preserve"> PAGEREF _Toc241748613 \h </w:instrText>
            </w:r>
            <w:r w:rsidR="00A501E7">
              <w:rPr>
                <w:noProof/>
                <w:webHidden/>
              </w:rPr>
            </w:r>
            <w:r w:rsidR="00A501E7">
              <w:rPr>
                <w:noProof/>
                <w:webHidden/>
              </w:rPr>
              <w:fldChar w:fldCharType="separate"/>
            </w:r>
            <w:r w:rsidR="00E40DD3">
              <w:rPr>
                <w:noProof/>
                <w:webHidden/>
              </w:rPr>
              <w:t>46</w:t>
            </w:r>
            <w:r w:rsidR="00A501E7">
              <w:rPr>
                <w:noProof/>
                <w:webHidden/>
              </w:rPr>
              <w:fldChar w:fldCharType="end"/>
            </w:r>
          </w:hyperlink>
        </w:p>
        <w:p w14:paraId="4E6F7A94" w14:textId="164BB7BE" w:rsidR="00A501E7" w:rsidRDefault="00E52CDD">
          <w:pPr>
            <w:pStyle w:val="TDC2"/>
            <w:tabs>
              <w:tab w:val="right" w:leader="dot" w:pos="9962"/>
            </w:tabs>
            <w:rPr>
              <w:rFonts w:eastAsiaTheme="minorEastAsia"/>
              <w:noProof/>
              <w:kern w:val="0"/>
              <w:sz w:val="22"/>
              <w:lang w:eastAsia="es-CO"/>
              <w14:ligatures w14:val="none"/>
            </w:rPr>
          </w:pPr>
          <w:hyperlink w:anchor="_Toc241748614" w:history="1">
            <w:r w:rsidR="00A501E7" w:rsidRPr="00D76B83">
              <w:rPr>
                <w:rStyle w:val="Hipervnculo"/>
                <w:noProof/>
              </w:rPr>
              <w:t>4.4. Diseño visual y factores del diseño visual</w:t>
            </w:r>
            <w:r w:rsidR="00A501E7">
              <w:rPr>
                <w:noProof/>
                <w:webHidden/>
              </w:rPr>
              <w:tab/>
            </w:r>
            <w:r w:rsidR="00A501E7">
              <w:rPr>
                <w:noProof/>
                <w:webHidden/>
              </w:rPr>
              <w:fldChar w:fldCharType="begin"/>
            </w:r>
            <w:r w:rsidR="00A501E7">
              <w:rPr>
                <w:noProof/>
                <w:webHidden/>
              </w:rPr>
              <w:instrText xml:space="preserve"> PAGEREF _Toc241748614 \h </w:instrText>
            </w:r>
            <w:r w:rsidR="00A501E7">
              <w:rPr>
                <w:noProof/>
                <w:webHidden/>
              </w:rPr>
            </w:r>
            <w:r w:rsidR="00A501E7">
              <w:rPr>
                <w:noProof/>
                <w:webHidden/>
              </w:rPr>
              <w:fldChar w:fldCharType="separate"/>
            </w:r>
            <w:r w:rsidR="00E40DD3">
              <w:rPr>
                <w:noProof/>
                <w:webHidden/>
              </w:rPr>
              <w:t>48</w:t>
            </w:r>
            <w:r w:rsidR="00A501E7">
              <w:rPr>
                <w:noProof/>
                <w:webHidden/>
              </w:rPr>
              <w:fldChar w:fldCharType="end"/>
            </w:r>
          </w:hyperlink>
        </w:p>
        <w:p w14:paraId="25BE6D63" w14:textId="7C777937" w:rsidR="00A501E7" w:rsidRDefault="00E52CDD">
          <w:pPr>
            <w:pStyle w:val="TDC2"/>
            <w:tabs>
              <w:tab w:val="right" w:leader="dot" w:pos="9962"/>
            </w:tabs>
            <w:rPr>
              <w:rFonts w:eastAsiaTheme="minorEastAsia"/>
              <w:noProof/>
              <w:kern w:val="0"/>
              <w:sz w:val="22"/>
              <w:lang w:eastAsia="es-CO"/>
              <w14:ligatures w14:val="none"/>
            </w:rPr>
          </w:pPr>
          <w:hyperlink w:anchor="_Toc241748615" w:history="1">
            <w:r w:rsidR="00A501E7" w:rsidRPr="00D76B83">
              <w:rPr>
                <w:rStyle w:val="Hipervnculo"/>
                <w:noProof/>
              </w:rPr>
              <w:t>4.5. Licencias para el uso y publicación de recursos</w:t>
            </w:r>
            <w:r w:rsidR="00A501E7">
              <w:rPr>
                <w:noProof/>
                <w:webHidden/>
              </w:rPr>
              <w:tab/>
            </w:r>
            <w:r w:rsidR="00A501E7">
              <w:rPr>
                <w:noProof/>
                <w:webHidden/>
              </w:rPr>
              <w:fldChar w:fldCharType="begin"/>
            </w:r>
            <w:r w:rsidR="00A501E7">
              <w:rPr>
                <w:noProof/>
                <w:webHidden/>
              </w:rPr>
              <w:instrText xml:space="preserve"> PAGEREF _Toc241748615 \h </w:instrText>
            </w:r>
            <w:r w:rsidR="00A501E7">
              <w:rPr>
                <w:noProof/>
                <w:webHidden/>
              </w:rPr>
            </w:r>
            <w:r w:rsidR="00A501E7">
              <w:rPr>
                <w:noProof/>
                <w:webHidden/>
              </w:rPr>
              <w:fldChar w:fldCharType="separate"/>
            </w:r>
            <w:r w:rsidR="00E40DD3">
              <w:rPr>
                <w:noProof/>
                <w:webHidden/>
              </w:rPr>
              <w:t>50</w:t>
            </w:r>
            <w:r w:rsidR="00A501E7">
              <w:rPr>
                <w:noProof/>
                <w:webHidden/>
              </w:rPr>
              <w:fldChar w:fldCharType="end"/>
            </w:r>
          </w:hyperlink>
        </w:p>
        <w:p w14:paraId="15773ED7" w14:textId="61C7FD8D" w:rsidR="00A501E7" w:rsidRDefault="00E52CDD">
          <w:pPr>
            <w:pStyle w:val="TDC2"/>
            <w:tabs>
              <w:tab w:val="right" w:leader="dot" w:pos="9962"/>
            </w:tabs>
            <w:rPr>
              <w:rFonts w:eastAsiaTheme="minorEastAsia"/>
              <w:noProof/>
              <w:kern w:val="0"/>
              <w:sz w:val="22"/>
              <w:lang w:eastAsia="es-CO"/>
              <w14:ligatures w14:val="none"/>
            </w:rPr>
          </w:pPr>
          <w:hyperlink w:anchor="_Toc241748616" w:history="1">
            <w:r w:rsidR="00A501E7" w:rsidRPr="00D76B83">
              <w:rPr>
                <w:rStyle w:val="Hipervnculo"/>
                <w:noProof/>
              </w:rPr>
              <w:t xml:space="preserve">4.6. Configuración y administración de bases de datos de contenido </w:t>
            </w:r>
            <w:r w:rsidR="00A501E7" w:rsidRPr="00D76B83">
              <w:rPr>
                <w:rStyle w:val="Hipervnculo"/>
                <w:noProof/>
                <w:spacing w:val="20"/>
                <w:lang w:val="en-US"/>
              </w:rPr>
              <w:t>web</w:t>
            </w:r>
            <w:r w:rsidR="00A501E7">
              <w:rPr>
                <w:noProof/>
                <w:webHidden/>
              </w:rPr>
              <w:tab/>
            </w:r>
            <w:r w:rsidR="00A501E7">
              <w:rPr>
                <w:noProof/>
                <w:webHidden/>
              </w:rPr>
              <w:fldChar w:fldCharType="begin"/>
            </w:r>
            <w:r w:rsidR="00A501E7">
              <w:rPr>
                <w:noProof/>
                <w:webHidden/>
              </w:rPr>
              <w:instrText xml:space="preserve"> PAGEREF _Toc241748616 \h </w:instrText>
            </w:r>
            <w:r w:rsidR="00A501E7">
              <w:rPr>
                <w:noProof/>
                <w:webHidden/>
              </w:rPr>
            </w:r>
            <w:r w:rsidR="00A501E7">
              <w:rPr>
                <w:noProof/>
                <w:webHidden/>
              </w:rPr>
              <w:fldChar w:fldCharType="separate"/>
            </w:r>
            <w:r w:rsidR="00E40DD3">
              <w:rPr>
                <w:noProof/>
                <w:webHidden/>
              </w:rPr>
              <w:t>52</w:t>
            </w:r>
            <w:r w:rsidR="00A501E7">
              <w:rPr>
                <w:noProof/>
                <w:webHidden/>
              </w:rPr>
              <w:fldChar w:fldCharType="end"/>
            </w:r>
          </w:hyperlink>
        </w:p>
        <w:p w14:paraId="1AB289B6" w14:textId="03D4F6AC" w:rsidR="00A501E7" w:rsidRDefault="00E52CDD">
          <w:pPr>
            <w:pStyle w:val="TDC1"/>
            <w:tabs>
              <w:tab w:val="right" w:leader="dot" w:pos="9962"/>
            </w:tabs>
            <w:rPr>
              <w:rFonts w:eastAsiaTheme="minorEastAsia"/>
              <w:noProof/>
              <w:kern w:val="0"/>
              <w:sz w:val="22"/>
              <w:lang w:eastAsia="es-CO"/>
              <w14:ligatures w14:val="none"/>
            </w:rPr>
          </w:pPr>
          <w:hyperlink w:anchor="_Toc241748617" w:history="1">
            <w:r w:rsidR="00A501E7" w:rsidRPr="00D76B83">
              <w:rPr>
                <w:rStyle w:val="Hipervnculo"/>
                <w:noProof/>
              </w:rPr>
              <w:t xml:space="preserve">5. Diseño y desarrollo </w:t>
            </w:r>
            <w:r w:rsidR="00A501E7" w:rsidRPr="00D76B83">
              <w:rPr>
                <w:rStyle w:val="Hipervnculo"/>
                <w:noProof/>
                <w:spacing w:val="20"/>
                <w:lang w:val="en-US"/>
              </w:rPr>
              <w:t>web</w:t>
            </w:r>
            <w:r w:rsidR="00A501E7">
              <w:rPr>
                <w:noProof/>
                <w:webHidden/>
              </w:rPr>
              <w:tab/>
            </w:r>
            <w:r w:rsidR="00A501E7">
              <w:rPr>
                <w:noProof/>
                <w:webHidden/>
              </w:rPr>
              <w:fldChar w:fldCharType="begin"/>
            </w:r>
            <w:r w:rsidR="00A501E7">
              <w:rPr>
                <w:noProof/>
                <w:webHidden/>
              </w:rPr>
              <w:instrText xml:space="preserve"> PAGEREF _Toc241748617 \h </w:instrText>
            </w:r>
            <w:r w:rsidR="00A501E7">
              <w:rPr>
                <w:noProof/>
                <w:webHidden/>
              </w:rPr>
            </w:r>
            <w:r w:rsidR="00A501E7">
              <w:rPr>
                <w:noProof/>
                <w:webHidden/>
              </w:rPr>
              <w:fldChar w:fldCharType="separate"/>
            </w:r>
            <w:r w:rsidR="00E40DD3">
              <w:rPr>
                <w:noProof/>
                <w:webHidden/>
              </w:rPr>
              <w:t>55</w:t>
            </w:r>
            <w:r w:rsidR="00A501E7">
              <w:rPr>
                <w:noProof/>
                <w:webHidden/>
              </w:rPr>
              <w:fldChar w:fldCharType="end"/>
            </w:r>
          </w:hyperlink>
        </w:p>
        <w:p w14:paraId="4E59C928" w14:textId="0F2FF412" w:rsidR="00A501E7" w:rsidRDefault="00E52CDD">
          <w:pPr>
            <w:pStyle w:val="TDC2"/>
            <w:tabs>
              <w:tab w:val="right" w:leader="dot" w:pos="9962"/>
            </w:tabs>
            <w:rPr>
              <w:rFonts w:eastAsiaTheme="minorEastAsia"/>
              <w:noProof/>
              <w:kern w:val="0"/>
              <w:sz w:val="22"/>
              <w:lang w:eastAsia="es-CO"/>
              <w14:ligatures w14:val="none"/>
            </w:rPr>
          </w:pPr>
          <w:hyperlink w:anchor="_Toc241748618" w:history="1">
            <w:r w:rsidR="00A501E7" w:rsidRPr="00D76B83">
              <w:rPr>
                <w:rStyle w:val="Hipervnculo"/>
                <w:noProof/>
              </w:rPr>
              <w:t xml:space="preserve">5.1. Procedimientos y protocolos de diseño y desarrollo </w:t>
            </w:r>
            <w:r w:rsidR="00A501E7" w:rsidRPr="00D76B83">
              <w:rPr>
                <w:rStyle w:val="Hipervnculo"/>
                <w:noProof/>
                <w:spacing w:val="20"/>
                <w:lang w:val="en-US"/>
              </w:rPr>
              <w:t>web</w:t>
            </w:r>
            <w:r w:rsidR="00A501E7">
              <w:rPr>
                <w:noProof/>
                <w:webHidden/>
              </w:rPr>
              <w:tab/>
            </w:r>
            <w:r w:rsidR="00A501E7">
              <w:rPr>
                <w:noProof/>
                <w:webHidden/>
              </w:rPr>
              <w:fldChar w:fldCharType="begin"/>
            </w:r>
            <w:r w:rsidR="00A501E7">
              <w:rPr>
                <w:noProof/>
                <w:webHidden/>
              </w:rPr>
              <w:instrText xml:space="preserve"> PAGEREF _Toc241748618 \h </w:instrText>
            </w:r>
            <w:r w:rsidR="00A501E7">
              <w:rPr>
                <w:noProof/>
                <w:webHidden/>
              </w:rPr>
            </w:r>
            <w:r w:rsidR="00A501E7">
              <w:rPr>
                <w:noProof/>
                <w:webHidden/>
              </w:rPr>
              <w:fldChar w:fldCharType="separate"/>
            </w:r>
            <w:r w:rsidR="00E40DD3">
              <w:rPr>
                <w:noProof/>
                <w:webHidden/>
              </w:rPr>
              <w:t>55</w:t>
            </w:r>
            <w:r w:rsidR="00A501E7">
              <w:rPr>
                <w:noProof/>
                <w:webHidden/>
              </w:rPr>
              <w:fldChar w:fldCharType="end"/>
            </w:r>
          </w:hyperlink>
        </w:p>
        <w:p w14:paraId="6586ECA7" w14:textId="42132632" w:rsidR="00A501E7" w:rsidRDefault="00E52CDD">
          <w:pPr>
            <w:pStyle w:val="TDC2"/>
            <w:tabs>
              <w:tab w:val="right" w:leader="dot" w:pos="9962"/>
            </w:tabs>
            <w:rPr>
              <w:rFonts w:eastAsiaTheme="minorEastAsia"/>
              <w:noProof/>
              <w:kern w:val="0"/>
              <w:sz w:val="22"/>
              <w:lang w:eastAsia="es-CO"/>
              <w14:ligatures w14:val="none"/>
            </w:rPr>
          </w:pPr>
          <w:hyperlink w:anchor="_Toc241748619" w:history="1">
            <w:r w:rsidR="00A501E7" w:rsidRPr="00D76B83">
              <w:rPr>
                <w:rStyle w:val="Hipervnculo"/>
                <w:noProof/>
              </w:rPr>
              <w:t>5.2. Técnicas de diseño y estructura visual</w:t>
            </w:r>
            <w:r w:rsidR="00A501E7">
              <w:rPr>
                <w:noProof/>
                <w:webHidden/>
              </w:rPr>
              <w:tab/>
            </w:r>
            <w:r w:rsidR="00A501E7">
              <w:rPr>
                <w:noProof/>
                <w:webHidden/>
              </w:rPr>
              <w:fldChar w:fldCharType="begin"/>
            </w:r>
            <w:r w:rsidR="00A501E7">
              <w:rPr>
                <w:noProof/>
                <w:webHidden/>
              </w:rPr>
              <w:instrText xml:space="preserve"> PAGEREF _Toc241748619 \h </w:instrText>
            </w:r>
            <w:r w:rsidR="00A501E7">
              <w:rPr>
                <w:noProof/>
                <w:webHidden/>
              </w:rPr>
            </w:r>
            <w:r w:rsidR="00A501E7">
              <w:rPr>
                <w:noProof/>
                <w:webHidden/>
              </w:rPr>
              <w:fldChar w:fldCharType="separate"/>
            </w:r>
            <w:r w:rsidR="00E40DD3">
              <w:rPr>
                <w:noProof/>
                <w:webHidden/>
              </w:rPr>
              <w:t>58</w:t>
            </w:r>
            <w:r w:rsidR="00A501E7">
              <w:rPr>
                <w:noProof/>
                <w:webHidden/>
              </w:rPr>
              <w:fldChar w:fldCharType="end"/>
            </w:r>
          </w:hyperlink>
        </w:p>
        <w:p w14:paraId="0431BCCE" w14:textId="6F107CA0" w:rsidR="00A501E7" w:rsidRDefault="00E52CDD">
          <w:pPr>
            <w:pStyle w:val="TDC2"/>
            <w:tabs>
              <w:tab w:val="right" w:leader="dot" w:pos="9962"/>
            </w:tabs>
            <w:rPr>
              <w:rFonts w:eastAsiaTheme="minorEastAsia"/>
              <w:noProof/>
              <w:kern w:val="0"/>
              <w:sz w:val="22"/>
              <w:lang w:eastAsia="es-CO"/>
              <w14:ligatures w14:val="none"/>
            </w:rPr>
          </w:pPr>
          <w:hyperlink w:anchor="_Toc241748620" w:history="1">
            <w:r w:rsidR="00A501E7" w:rsidRPr="00D76B83">
              <w:rPr>
                <w:rStyle w:val="Hipervnculo"/>
                <w:noProof/>
              </w:rPr>
              <w:t>5.3. Protocolos de seguridad de la información</w:t>
            </w:r>
            <w:r w:rsidR="00A501E7">
              <w:rPr>
                <w:noProof/>
                <w:webHidden/>
              </w:rPr>
              <w:tab/>
            </w:r>
            <w:r w:rsidR="00A501E7">
              <w:rPr>
                <w:noProof/>
                <w:webHidden/>
              </w:rPr>
              <w:fldChar w:fldCharType="begin"/>
            </w:r>
            <w:r w:rsidR="00A501E7">
              <w:rPr>
                <w:noProof/>
                <w:webHidden/>
              </w:rPr>
              <w:instrText xml:space="preserve"> PAGEREF _Toc241748620 \h </w:instrText>
            </w:r>
            <w:r w:rsidR="00A501E7">
              <w:rPr>
                <w:noProof/>
                <w:webHidden/>
              </w:rPr>
            </w:r>
            <w:r w:rsidR="00A501E7">
              <w:rPr>
                <w:noProof/>
                <w:webHidden/>
              </w:rPr>
              <w:fldChar w:fldCharType="separate"/>
            </w:r>
            <w:r w:rsidR="00E40DD3">
              <w:rPr>
                <w:noProof/>
                <w:webHidden/>
              </w:rPr>
              <w:t>61</w:t>
            </w:r>
            <w:r w:rsidR="00A501E7">
              <w:rPr>
                <w:noProof/>
                <w:webHidden/>
              </w:rPr>
              <w:fldChar w:fldCharType="end"/>
            </w:r>
          </w:hyperlink>
        </w:p>
        <w:p w14:paraId="0324E12A" w14:textId="3118A6CE" w:rsidR="00A501E7" w:rsidRDefault="00E52CDD">
          <w:pPr>
            <w:pStyle w:val="TDC2"/>
            <w:tabs>
              <w:tab w:val="right" w:leader="dot" w:pos="9962"/>
            </w:tabs>
            <w:rPr>
              <w:rFonts w:eastAsiaTheme="minorEastAsia"/>
              <w:noProof/>
              <w:kern w:val="0"/>
              <w:sz w:val="22"/>
              <w:lang w:eastAsia="es-CO"/>
              <w14:ligatures w14:val="none"/>
            </w:rPr>
          </w:pPr>
          <w:hyperlink w:anchor="_Toc241748621" w:history="1">
            <w:r w:rsidR="00A501E7" w:rsidRPr="00D76B83">
              <w:rPr>
                <w:rStyle w:val="Hipervnculo"/>
                <w:noProof/>
              </w:rPr>
              <w:t>5.4. Técnicas de maquetación</w:t>
            </w:r>
            <w:r w:rsidR="00A501E7">
              <w:rPr>
                <w:noProof/>
                <w:webHidden/>
              </w:rPr>
              <w:tab/>
            </w:r>
            <w:r w:rsidR="00A501E7">
              <w:rPr>
                <w:noProof/>
                <w:webHidden/>
              </w:rPr>
              <w:fldChar w:fldCharType="begin"/>
            </w:r>
            <w:r w:rsidR="00A501E7">
              <w:rPr>
                <w:noProof/>
                <w:webHidden/>
              </w:rPr>
              <w:instrText xml:space="preserve"> PAGEREF _Toc241748621 \h </w:instrText>
            </w:r>
            <w:r w:rsidR="00A501E7">
              <w:rPr>
                <w:noProof/>
                <w:webHidden/>
              </w:rPr>
            </w:r>
            <w:r w:rsidR="00A501E7">
              <w:rPr>
                <w:noProof/>
                <w:webHidden/>
              </w:rPr>
              <w:fldChar w:fldCharType="separate"/>
            </w:r>
            <w:r w:rsidR="00E40DD3">
              <w:rPr>
                <w:noProof/>
                <w:webHidden/>
              </w:rPr>
              <w:t>63</w:t>
            </w:r>
            <w:r w:rsidR="00A501E7">
              <w:rPr>
                <w:noProof/>
                <w:webHidden/>
              </w:rPr>
              <w:fldChar w:fldCharType="end"/>
            </w:r>
          </w:hyperlink>
        </w:p>
        <w:p w14:paraId="38DEAFD2" w14:textId="6A7FBDDD" w:rsidR="00A501E7" w:rsidRDefault="00E52CDD">
          <w:pPr>
            <w:pStyle w:val="TDC2"/>
            <w:tabs>
              <w:tab w:val="right" w:leader="dot" w:pos="9962"/>
            </w:tabs>
            <w:rPr>
              <w:rFonts w:eastAsiaTheme="minorEastAsia"/>
              <w:noProof/>
              <w:kern w:val="0"/>
              <w:sz w:val="22"/>
              <w:lang w:eastAsia="es-CO"/>
              <w14:ligatures w14:val="none"/>
            </w:rPr>
          </w:pPr>
          <w:hyperlink w:anchor="_Toc241748622" w:history="1">
            <w:r w:rsidR="00A501E7" w:rsidRPr="00D76B83">
              <w:rPr>
                <w:rStyle w:val="Hipervnculo"/>
                <w:noProof/>
              </w:rPr>
              <w:t>5.5. Parámetros de visualización</w:t>
            </w:r>
            <w:r w:rsidR="00A501E7">
              <w:rPr>
                <w:noProof/>
                <w:webHidden/>
              </w:rPr>
              <w:tab/>
            </w:r>
            <w:r w:rsidR="00A501E7">
              <w:rPr>
                <w:noProof/>
                <w:webHidden/>
              </w:rPr>
              <w:fldChar w:fldCharType="begin"/>
            </w:r>
            <w:r w:rsidR="00A501E7">
              <w:rPr>
                <w:noProof/>
                <w:webHidden/>
              </w:rPr>
              <w:instrText xml:space="preserve"> PAGEREF _Toc241748622 \h </w:instrText>
            </w:r>
            <w:r w:rsidR="00A501E7">
              <w:rPr>
                <w:noProof/>
                <w:webHidden/>
              </w:rPr>
            </w:r>
            <w:r w:rsidR="00A501E7">
              <w:rPr>
                <w:noProof/>
                <w:webHidden/>
              </w:rPr>
              <w:fldChar w:fldCharType="separate"/>
            </w:r>
            <w:r w:rsidR="00E40DD3">
              <w:rPr>
                <w:noProof/>
                <w:webHidden/>
              </w:rPr>
              <w:t>65</w:t>
            </w:r>
            <w:r w:rsidR="00A501E7">
              <w:rPr>
                <w:noProof/>
                <w:webHidden/>
              </w:rPr>
              <w:fldChar w:fldCharType="end"/>
            </w:r>
          </w:hyperlink>
        </w:p>
        <w:p w14:paraId="520BE188" w14:textId="1746B4BF" w:rsidR="00A501E7" w:rsidRDefault="00E52CDD">
          <w:pPr>
            <w:pStyle w:val="TDC1"/>
            <w:tabs>
              <w:tab w:val="right" w:leader="dot" w:pos="9962"/>
            </w:tabs>
            <w:rPr>
              <w:rFonts w:eastAsiaTheme="minorEastAsia"/>
              <w:noProof/>
              <w:kern w:val="0"/>
              <w:sz w:val="22"/>
              <w:lang w:eastAsia="es-CO"/>
              <w14:ligatures w14:val="none"/>
            </w:rPr>
          </w:pPr>
          <w:hyperlink w:anchor="_Toc241748623" w:history="1">
            <w:r w:rsidR="00A501E7" w:rsidRPr="00D76B83">
              <w:rPr>
                <w:rStyle w:val="Hipervnculo"/>
                <w:noProof/>
              </w:rPr>
              <w:t>Síntesis</w:t>
            </w:r>
            <w:r w:rsidR="00A501E7">
              <w:rPr>
                <w:noProof/>
                <w:webHidden/>
              </w:rPr>
              <w:tab/>
            </w:r>
            <w:r w:rsidR="00A501E7">
              <w:rPr>
                <w:noProof/>
                <w:webHidden/>
              </w:rPr>
              <w:fldChar w:fldCharType="begin"/>
            </w:r>
            <w:r w:rsidR="00A501E7">
              <w:rPr>
                <w:noProof/>
                <w:webHidden/>
              </w:rPr>
              <w:instrText xml:space="preserve"> PAGEREF _Toc241748623 \h </w:instrText>
            </w:r>
            <w:r w:rsidR="00A501E7">
              <w:rPr>
                <w:noProof/>
                <w:webHidden/>
              </w:rPr>
            </w:r>
            <w:r w:rsidR="00A501E7">
              <w:rPr>
                <w:noProof/>
                <w:webHidden/>
              </w:rPr>
              <w:fldChar w:fldCharType="separate"/>
            </w:r>
            <w:r w:rsidR="00E40DD3">
              <w:rPr>
                <w:noProof/>
                <w:webHidden/>
              </w:rPr>
              <w:t>68</w:t>
            </w:r>
            <w:r w:rsidR="00A501E7">
              <w:rPr>
                <w:noProof/>
                <w:webHidden/>
              </w:rPr>
              <w:fldChar w:fldCharType="end"/>
            </w:r>
          </w:hyperlink>
        </w:p>
        <w:p w14:paraId="2CD811DF" w14:textId="5DC2B907" w:rsidR="00A501E7" w:rsidRDefault="00E52CDD">
          <w:pPr>
            <w:pStyle w:val="TDC1"/>
            <w:tabs>
              <w:tab w:val="right" w:leader="dot" w:pos="9962"/>
            </w:tabs>
            <w:rPr>
              <w:rFonts w:eastAsiaTheme="minorEastAsia"/>
              <w:noProof/>
              <w:kern w:val="0"/>
              <w:sz w:val="22"/>
              <w:lang w:eastAsia="es-CO"/>
              <w14:ligatures w14:val="none"/>
            </w:rPr>
          </w:pPr>
          <w:hyperlink w:anchor="_Toc241748624" w:history="1">
            <w:r w:rsidR="00A501E7" w:rsidRPr="00D76B83">
              <w:rPr>
                <w:rStyle w:val="Hipervnculo"/>
                <w:noProof/>
              </w:rPr>
              <w:t>Glosario</w:t>
            </w:r>
            <w:r w:rsidR="00A501E7">
              <w:rPr>
                <w:noProof/>
                <w:webHidden/>
              </w:rPr>
              <w:tab/>
            </w:r>
            <w:r w:rsidR="00A501E7">
              <w:rPr>
                <w:noProof/>
                <w:webHidden/>
              </w:rPr>
              <w:fldChar w:fldCharType="begin"/>
            </w:r>
            <w:r w:rsidR="00A501E7">
              <w:rPr>
                <w:noProof/>
                <w:webHidden/>
              </w:rPr>
              <w:instrText xml:space="preserve"> PAGEREF _Toc241748624 \h </w:instrText>
            </w:r>
            <w:r w:rsidR="00A501E7">
              <w:rPr>
                <w:noProof/>
                <w:webHidden/>
              </w:rPr>
            </w:r>
            <w:r w:rsidR="00A501E7">
              <w:rPr>
                <w:noProof/>
                <w:webHidden/>
              </w:rPr>
              <w:fldChar w:fldCharType="separate"/>
            </w:r>
            <w:r w:rsidR="00E40DD3">
              <w:rPr>
                <w:noProof/>
                <w:webHidden/>
              </w:rPr>
              <w:t>69</w:t>
            </w:r>
            <w:r w:rsidR="00A501E7">
              <w:rPr>
                <w:noProof/>
                <w:webHidden/>
              </w:rPr>
              <w:fldChar w:fldCharType="end"/>
            </w:r>
          </w:hyperlink>
        </w:p>
        <w:p w14:paraId="78326E53" w14:textId="3D12E7E9" w:rsidR="00A501E7" w:rsidRDefault="00E52CDD">
          <w:pPr>
            <w:pStyle w:val="TDC1"/>
            <w:tabs>
              <w:tab w:val="right" w:leader="dot" w:pos="9962"/>
            </w:tabs>
            <w:rPr>
              <w:rFonts w:eastAsiaTheme="minorEastAsia"/>
              <w:noProof/>
              <w:kern w:val="0"/>
              <w:sz w:val="22"/>
              <w:lang w:eastAsia="es-CO"/>
              <w14:ligatures w14:val="none"/>
            </w:rPr>
          </w:pPr>
          <w:hyperlink w:anchor="_Toc241748625" w:history="1">
            <w:r w:rsidR="00A501E7" w:rsidRPr="00D76B83">
              <w:rPr>
                <w:rStyle w:val="Hipervnculo"/>
                <w:noProof/>
              </w:rPr>
              <w:t>Referencias bibliográficas</w:t>
            </w:r>
            <w:r w:rsidR="00A501E7">
              <w:rPr>
                <w:noProof/>
                <w:webHidden/>
              </w:rPr>
              <w:tab/>
            </w:r>
            <w:r w:rsidR="00A501E7">
              <w:rPr>
                <w:noProof/>
                <w:webHidden/>
              </w:rPr>
              <w:fldChar w:fldCharType="begin"/>
            </w:r>
            <w:r w:rsidR="00A501E7">
              <w:rPr>
                <w:noProof/>
                <w:webHidden/>
              </w:rPr>
              <w:instrText xml:space="preserve"> PAGEREF _Toc241748625 \h </w:instrText>
            </w:r>
            <w:r w:rsidR="00A501E7">
              <w:rPr>
                <w:noProof/>
                <w:webHidden/>
              </w:rPr>
            </w:r>
            <w:r w:rsidR="00A501E7">
              <w:rPr>
                <w:noProof/>
                <w:webHidden/>
              </w:rPr>
              <w:fldChar w:fldCharType="separate"/>
            </w:r>
            <w:r w:rsidR="00E40DD3">
              <w:rPr>
                <w:noProof/>
                <w:webHidden/>
              </w:rPr>
              <w:t>71</w:t>
            </w:r>
            <w:r w:rsidR="00A501E7">
              <w:rPr>
                <w:noProof/>
                <w:webHidden/>
              </w:rPr>
              <w:fldChar w:fldCharType="end"/>
            </w:r>
          </w:hyperlink>
        </w:p>
        <w:p w14:paraId="41BF6FF2" w14:textId="3296F192" w:rsidR="00A501E7" w:rsidRDefault="00E52CDD">
          <w:pPr>
            <w:pStyle w:val="TDC1"/>
            <w:tabs>
              <w:tab w:val="right" w:leader="dot" w:pos="9962"/>
            </w:tabs>
            <w:rPr>
              <w:rFonts w:eastAsiaTheme="minorEastAsia"/>
              <w:noProof/>
              <w:kern w:val="0"/>
              <w:sz w:val="22"/>
              <w:lang w:eastAsia="es-CO"/>
              <w14:ligatures w14:val="none"/>
            </w:rPr>
          </w:pPr>
          <w:hyperlink w:anchor="_Toc241748626" w:history="1">
            <w:r w:rsidR="00A501E7" w:rsidRPr="00D76B83">
              <w:rPr>
                <w:rStyle w:val="Hipervnculo"/>
                <w:noProof/>
              </w:rPr>
              <w:t>Créditos</w:t>
            </w:r>
            <w:r w:rsidR="00A501E7">
              <w:rPr>
                <w:noProof/>
                <w:webHidden/>
              </w:rPr>
              <w:tab/>
            </w:r>
            <w:r w:rsidR="00A501E7">
              <w:rPr>
                <w:noProof/>
                <w:webHidden/>
              </w:rPr>
              <w:fldChar w:fldCharType="begin"/>
            </w:r>
            <w:r w:rsidR="00A501E7">
              <w:rPr>
                <w:noProof/>
                <w:webHidden/>
              </w:rPr>
              <w:instrText xml:space="preserve"> PAGEREF _Toc241748626 \h </w:instrText>
            </w:r>
            <w:r w:rsidR="00A501E7">
              <w:rPr>
                <w:noProof/>
                <w:webHidden/>
              </w:rPr>
            </w:r>
            <w:r w:rsidR="00A501E7">
              <w:rPr>
                <w:noProof/>
                <w:webHidden/>
              </w:rPr>
              <w:fldChar w:fldCharType="separate"/>
            </w:r>
            <w:r w:rsidR="00E40DD3">
              <w:rPr>
                <w:noProof/>
                <w:webHidden/>
              </w:rPr>
              <w:t>72</w:t>
            </w:r>
            <w:r w:rsidR="00A501E7">
              <w:rPr>
                <w:noProof/>
                <w:webHidden/>
              </w:rPr>
              <w:fldChar w:fldCharType="end"/>
            </w:r>
          </w:hyperlink>
        </w:p>
        <w:p w14:paraId="3AFC5851" w14:textId="68367240"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41748593"/>
      <w:r w:rsidRPr="003758F7">
        <w:lastRenderedPageBreak/>
        <w:t>Introducción</w:t>
      </w:r>
      <w:bookmarkEnd w:id="0"/>
    </w:p>
    <w:p w14:paraId="00E520A8" w14:textId="19CFEA52" w:rsidR="003E3167" w:rsidRDefault="003E3167" w:rsidP="003E3167">
      <w:r>
        <w:t xml:space="preserve">En el panorama tecnológico actual, la construcción de aplicaciones </w:t>
      </w:r>
      <w:r w:rsidR="00677265" w:rsidRPr="00677265">
        <w:rPr>
          <w:rStyle w:val="Extranjerismo"/>
        </w:rPr>
        <w:t>web</w:t>
      </w:r>
      <w:r>
        <w:t xml:space="preserve"> ha dejado de ser un proceso puramente artesanal de escritura de código para convertirse en una disciplina de ingeniería de </w:t>
      </w:r>
      <w:r w:rsidR="00677265" w:rsidRPr="00677265">
        <w:rPr>
          <w:rStyle w:val="Extranjerismo"/>
        </w:rPr>
        <w:t>software</w:t>
      </w:r>
      <w:r>
        <w:t xml:space="preserve"> estructurada, multidisciplinaria y orientada a la calidad. La demanda de plataformas accesibles, seguras, escalables y altamente usables exige que los desarrolladores dominen no solo la sintaxis de lenguajes de programación o maquetación, sino también todo el flujo de trabajo que garantiza el éxito del producto digital.</w:t>
      </w:r>
    </w:p>
    <w:p w14:paraId="529A990E" w14:textId="67CD88D8" w:rsidR="003E3167" w:rsidRDefault="003E3167" w:rsidP="003E3167">
      <w:r>
        <w:t xml:space="preserve">Este componente formativo permite desarrollar las competencias necesarias para gestionar de manera sistemática cada etapa de la creación de aplicaciones </w:t>
      </w:r>
      <w:r w:rsidR="00677265" w:rsidRPr="00677265">
        <w:rPr>
          <w:rStyle w:val="Extranjerismo"/>
        </w:rPr>
        <w:t>web</w:t>
      </w:r>
      <w:r>
        <w:t xml:space="preserve">. Inicia con la comprensión del ciclo de vida del desarrollo de </w:t>
      </w:r>
      <w:r w:rsidR="00677265" w:rsidRPr="00677265">
        <w:rPr>
          <w:rStyle w:val="Extranjerismo"/>
        </w:rPr>
        <w:t>software</w:t>
      </w:r>
      <w:r>
        <w:t xml:space="preserve"> y las metodologías ágiles que rigen la industria moderna. Posteriormente, se profundiza en la fase de experiencia e interfaz de usuario (UX / UI) mediante la elaboración de bocetos (</w:t>
      </w:r>
      <w:r w:rsidR="00C801CA" w:rsidRPr="00C801CA">
        <w:rPr>
          <w:rStyle w:val="Extranjerismo"/>
        </w:rPr>
        <w:t>Sketch</w:t>
      </w:r>
      <w:r w:rsidR="00677265" w:rsidRPr="00677265">
        <w:rPr>
          <w:rStyle w:val="Extranjerismo"/>
        </w:rPr>
        <w:t>es</w:t>
      </w:r>
      <w:r>
        <w:t>), esquemas de baja fidelidad (</w:t>
      </w:r>
      <w:r w:rsidR="00677265" w:rsidRPr="00677265">
        <w:rPr>
          <w:rStyle w:val="Extranjerismo"/>
        </w:rPr>
        <w:t>wireframes</w:t>
      </w:r>
      <w:r>
        <w:t>), maquetas de alta fidelidad (</w:t>
      </w:r>
      <w:r w:rsidR="00677265" w:rsidRPr="00677265">
        <w:rPr>
          <w:rStyle w:val="Extranjerismo"/>
        </w:rPr>
        <w:t>mockups</w:t>
      </w:r>
      <w:r>
        <w:t>) y flujos navegables (</w:t>
      </w:r>
      <w:proofErr w:type="spellStart"/>
      <w:r w:rsidR="00677265" w:rsidRPr="00677265">
        <w:rPr>
          <w:rStyle w:val="Extranjerismo"/>
        </w:rPr>
        <w:t>wireflows</w:t>
      </w:r>
      <w:proofErr w:type="spellEnd"/>
      <w:r>
        <w:t>).</w:t>
      </w:r>
    </w:p>
    <w:p w14:paraId="2CDA9871" w14:textId="1D4D0AC3" w:rsidR="003E3167" w:rsidRDefault="003E3167" w:rsidP="003E3167">
      <w:r>
        <w:t xml:space="preserve">Asimismo, se desarrollan competencias para administrar contenidos multimedia, manejar licencias de uso, configurar bases de datos para sistemas </w:t>
      </w:r>
      <w:r w:rsidR="00677265" w:rsidRPr="00677265">
        <w:rPr>
          <w:rStyle w:val="Extranjerismo"/>
        </w:rPr>
        <w:t>web</w:t>
      </w:r>
      <w:r>
        <w:t xml:space="preserve"> y aplicar estándares de maquetación limpia y segura. Finalmente, se hace especial énfasis en la cultura del aseguramiento de la calidad (</w:t>
      </w:r>
      <w:proofErr w:type="spellStart"/>
      <w:r>
        <w:t>Quality</w:t>
      </w:r>
      <w:proofErr w:type="spellEnd"/>
      <w:r>
        <w:t xml:space="preserve"> </w:t>
      </w:r>
      <w:proofErr w:type="spellStart"/>
      <w:r>
        <w:t>Assurance</w:t>
      </w:r>
      <w:proofErr w:type="spellEnd"/>
      <w:r>
        <w:t xml:space="preserve"> - QA), mediante el diseño de planes de pruebas, la definición de criterios de aceptación claros y la adopción de conceptos fundamentales en marcos ágiles como la definición de listo (</w:t>
      </w:r>
      <w:r w:rsidRPr="00677265">
        <w:rPr>
          <w:rStyle w:val="Extranjerismo"/>
        </w:rPr>
        <w:t>definition of ready</w:t>
      </w:r>
      <w:r>
        <w:t>) y la definición de hecho (</w:t>
      </w:r>
      <w:r w:rsidRPr="00677265">
        <w:rPr>
          <w:rStyle w:val="Extranjerismo"/>
        </w:rPr>
        <w:t>definition of done</w:t>
      </w:r>
      <w:r>
        <w:t xml:space="preserve">), lo que contribuye a asegurar la entrega de </w:t>
      </w:r>
      <w:r w:rsidR="00677265" w:rsidRPr="00677265">
        <w:rPr>
          <w:rStyle w:val="Extranjerismo"/>
        </w:rPr>
        <w:t>software</w:t>
      </w:r>
      <w:r>
        <w:t xml:space="preserve"> confiable y alineado con las necesidades del cliente</w:t>
      </w:r>
      <w:r w:rsidR="00677265">
        <w:t>.</w:t>
      </w:r>
    </w:p>
    <w:p w14:paraId="2FA289D2" w14:textId="2C823623" w:rsidR="00653BEA" w:rsidRDefault="00653BEA" w:rsidP="003E3167">
      <w:r>
        <w:lastRenderedPageBreak/>
        <w:t>Para comprender la importancia del contenido y los temas abordados, se recomienda acceder al siguiente video:</w:t>
      </w:r>
    </w:p>
    <w:p w14:paraId="389AC67C" w14:textId="6205BADB" w:rsidR="00031260" w:rsidRDefault="003E3167" w:rsidP="00031260">
      <w:pPr>
        <w:pStyle w:val="Video"/>
        <w:rPr>
          <w:rStyle w:val="Extranjerismo"/>
        </w:rPr>
      </w:pPr>
      <w:r w:rsidRPr="003E3167">
        <w:t xml:space="preserve">Diseño, desarrollo y pruebas de aplicaciones </w:t>
      </w:r>
      <w:r w:rsidR="00677265" w:rsidRPr="00677265">
        <w:rPr>
          <w:rStyle w:val="Extranjerismo"/>
        </w:rPr>
        <w:t>web</w:t>
      </w:r>
    </w:p>
    <w:p w14:paraId="10DE5BD2" w14:textId="26A25BE8" w:rsidR="00E57128" w:rsidRPr="00E57128" w:rsidRDefault="00E57128" w:rsidP="00E57128">
      <w:pPr>
        <w:ind w:firstLine="0"/>
        <w:jc w:val="center"/>
        <w:rPr>
          <w:lang w:val="en-US"/>
        </w:rPr>
      </w:pPr>
      <w:r>
        <w:rPr>
          <w:noProof/>
          <w:lang w:val="en-US"/>
        </w:rPr>
        <w:drawing>
          <wp:inline distT="0" distB="0" distL="0" distR="0" wp14:anchorId="434E08C9" wp14:editId="4DA3332B">
            <wp:extent cx="4680000" cy="2714400"/>
            <wp:effectExtent l="0" t="0" r="6350" b="0"/>
            <wp:docPr id="6"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714400"/>
                    </a:xfrm>
                    <a:prstGeom prst="rect">
                      <a:avLst/>
                    </a:prstGeom>
                    <a:noFill/>
                    <a:ln>
                      <a:noFill/>
                    </a:ln>
                  </pic:spPr>
                </pic:pic>
              </a:graphicData>
            </a:graphic>
          </wp:inline>
        </w:drawing>
      </w:r>
    </w:p>
    <w:p w14:paraId="0E1493FD" w14:textId="4EB2F89E" w:rsidR="00031260" w:rsidRDefault="00E52CDD" w:rsidP="00031260">
      <w:pPr>
        <w:ind w:firstLine="0"/>
        <w:jc w:val="center"/>
      </w:pPr>
      <w:hyperlink r:id="rId13" w:history="1">
        <w:r w:rsidR="00031260" w:rsidRPr="00E57128">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031260" w14:paraId="6A67280D" w14:textId="77777777" w:rsidTr="00031260">
        <w:trPr>
          <w:tblHeader/>
        </w:trPr>
        <w:tc>
          <w:tcPr>
            <w:tcW w:w="9972" w:type="dxa"/>
          </w:tcPr>
          <w:p w14:paraId="467DFD31" w14:textId="295D78DF" w:rsidR="00031260" w:rsidRDefault="00031260" w:rsidP="004974AB">
            <w:pPr>
              <w:ind w:firstLine="0"/>
            </w:pPr>
            <w:r>
              <w:rPr>
                <w:b/>
              </w:rPr>
              <w:t xml:space="preserve">Transcripción del video. </w:t>
            </w:r>
            <w:r w:rsidR="003E3167" w:rsidRPr="003E3167">
              <w:rPr>
                <w:bCs/>
              </w:rPr>
              <w:t xml:space="preserve">Diseño, desarrollo y pruebas de aplicaciones </w:t>
            </w:r>
            <w:r w:rsidR="00677265" w:rsidRPr="00677265">
              <w:rPr>
                <w:rStyle w:val="Extranjerismo"/>
              </w:rPr>
              <w:t>web</w:t>
            </w:r>
          </w:p>
        </w:tc>
      </w:tr>
      <w:tr w:rsidR="00031260" w14:paraId="6A88F519" w14:textId="77777777" w:rsidTr="00031260">
        <w:tc>
          <w:tcPr>
            <w:tcW w:w="9972" w:type="dxa"/>
          </w:tcPr>
          <w:p w14:paraId="3268A3E3" w14:textId="77777777" w:rsidR="00677265" w:rsidRDefault="00677265" w:rsidP="00677265">
            <w:r>
              <w:t xml:space="preserve">Construir una aplicación </w:t>
            </w:r>
            <w:r w:rsidRPr="00E57128">
              <w:rPr>
                <w:rStyle w:val="Extranjerismo"/>
              </w:rPr>
              <w:t>web</w:t>
            </w:r>
            <w:r>
              <w:t xml:space="preserve"> implica mucho más que lograr que una interfaz se vea bien y responda a una acción. Detrás de cada interacción existe un proceso en el que planificar, diseñar, desarrollar y comprobar se convierten en decisiones fundamentales para transformar una necesidad en una solución funcional y confiable.</w:t>
            </w:r>
          </w:p>
          <w:p w14:paraId="7363FC80" w14:textId="77777777" w:rsidR="00677265" w:rsidRDefault="00677265" w:rsidP="00677265">
            <w:r>
              <w:t>Antes de escribir código, es necesario comprender qué se quiere construir y anticipar cómo interactuará el usuario con la solución. Las ideas pueden representarse, analizarse y perfeccionarse antes de convertirse en funcionalidades, permitiendo detectar oportunidades de mejora desde etapas tempranas.</w:t>
            </w:r>
          </w:p>
          <w:p w14:paraId="5DDAADD0" w14:textId="77777777" w:rsidR="00677265" w:rsidRDefault="00677265" w:rsidP="00677265">
            <w:r>
              <w:lastRenderedPageBreak/>
              <w:t>Sin embargo, desarrollar también significa tomar decisiones técnicas. La organización del contenido, el manejo de los datos, la estructura visual y la seguridad deben trabajar de manera articulada para conseguir una experiencia coherente, accesible y eficiente.</w:t>
            </w:r>
          </w:p>
          <w:p w14:paraId="294AF362" w14:textId="77777777" w:rsidR="00677265" w:rsidRDefault="00677265" w:rsidP="00677265">
            <w:r>
              <w:t>Y una aplicación no está realmente preparada solo porque funciona. Es necesario comprobar su comportamiento, establecer condiciones para determinar cuándo una funcionalidad está lista e identificar posibles fallos antes de que afecten al usuario. Así, la calidad deja de ser una revisión final y se integra al proceso de desarrollo.</w:t>
            </w:r>
          </w:p>
          <w:p w14:paraId="3B67C2E1" w14:textId="77777777" w:rsidR="00677265" w:rsidRDefault="00677265" w:rsidP="00677265">
            <w:r>
              <w:t xml:space="preserve">En este componente, estos desafíos se abordarán mediante conceptos técnicos, representaciones visuales, ejemplos y situaciones aplicadas, relacionando el prototipado, el desarrollo y las pruebas con las decisiones que intervienen en la construcción de aplicaciones </w:t>
            </w:r>
            <w:r w:rsidRPr="00E57128">
              <w:rPr>
                <w:rStyle w:val="Extranjerismo"/>
              </w:rPr>
              <w:t>web</w:t>
            </w:r>
            <w:r>
              <w:t>.</w:t>
            </w:r>
          </w:p>
          <w:p w14:paraId="2F0B9612" w14:textId="16AC0822" w:rsidR="00031260" w:rsidRDefault="00677265" w:rsidP="00677265">
            <w:r>
              <w:t>El propósito será comprender cómo cada decisión influye en el resultado final y cómo la integración de estos elementos permite construir soluciones más sólidas y confiables.</w:t>
            </w:r>
          </w:p>
        </w:tc>
      </w:tr>
    </w:tbl>
    <w:p w14:paraId="7D9DC953" w14:textId="77777777" w:rsidR="00031260" w:rsidRDefault="00031260" w:rsidP="005F242D"/>
    <w:p w14:paraId="537C993E" w14:textId="6E0FD010" w:rsidR="00BF7EA0" w:rsidRDefault="00BF7EA0">
      <w:pPr>
        <w:spacing w:before="0" w:after="160" w:line="259" w:lineRule="auto"/>
        <w:ind w:firstLine="0"/>
      </w:pPr>
      <w:r>
        <w:br w:type="page"/>
      </w:r>
    </w:p>
    <w:p w14:paraId="47F0FD0E" w14:textId="2763FAF1" w:rsidR="00C61279" w:rsidRDefault="00C61279" w:rsidP="00C61279">
      <w:pPr>
        <w:pStyle w:val="Ttulo1"/>
      </w:pPr>
      <w:bookmarkStart w:id="1" w:name="_Toc241748594"/>
      <w:r w:rsidRPr="00C61279">
        <w:lastRenderedPageBreak/>
        <w:t xml:space="preserve">Pruebas de </w:t>
      </w:r>
      <w:r w:rsidR="00677265" w:rsidRPr="00677265">
        <w:rPr>
          <w:rStyle w:val="Extranjerismo"/>
        </w:rPr>
        <w:t>software</w:t>
      </w:r>
      <w:bookmarkEnd w:id="1"/>
    </w:p>
    <w:p w14:paraId="73050CF3" w14:textId="7C8E464C" w:rsidR="00004D5E" w:rsidRPr="00004D5E" w:rsidRDefault="00004D5E" w:rsidP="00004D5E">
      <w:pPr>
        <w:rPr>
          <w:lang w:val="es-419" w:eastAsia="es-CO"/>
        </w:rPr>
      </w:pPr>
      <w:r w:rsidRPr="00004D5E">
        <w:rPr>
          <w:lang w:val="es-419" w:eastAsia="es-CO"/>
        </w:rPr>
        <w:t>El aseguramiento de la calidad (</w:t>
      </w:r>
      <w:proofErr w:type="spellStart"/>
      <w:r w:rsidRPr="00004D5E">
        <w:rPr>
          <w:lang w:val="es-419" w:eastAsia="es-CO"/>
        </w:rPr>
        <w:t>Quality</w:t>
      </w:r>
      <w:proofErr w:type="spellEnd"/>
      <w:r w:rsidRPr="00004D5E">
        <w:rPr>
          <w:lang w:val="es-419" w:eastAsia="es-CO"/>
        </w:rPr>
        <w:t xml:space="preserve"> </w:t>
      </w:r>
      <w:proofErr w:type="spellStart"/>
      <w:r w:rsidRPr="00004D5E">
        <w:rPr>
          <w:lang w:val="es-419" w:eastAsia="es-CO"/>
        </w:rPr>
        <w:t>Assurance</w:t>
      </w:r>
      <w:proofErr w:type="spellEnd"/>
      <w:r w:rsidRPr="00004D5E">
        <w:rPr>
          <w:lang w:val="es-419" w:eastAsia="es-CO"/>
        </w:rPr>
        <w:t xml:space="preserve"> – QA) y el control de calidad (</w:t>
      </w:r>
      <w:proofErr w:type="spellStart"/>
      <w:r w:rsidRPr="00004D5E">
        <w:rPr>
          <w:lang w:val="es-419" w:eastAsia="es-CO"/>
        </w:rPr>
        <w:t>Quality</w:t>
      </w:r>
      <w:proofErr w:type="spellEnd"/>
      <w:r w:rsidRPr="00004D5E">
        <w:rPr>
          <w:lang w:val="es-419" w:eastAsia="es-CO"/>
        </w:rPr>
        <w:t xml:space="preserve"> Control – QC) constituyen pilares fundamentales e insustituibles en la ingeniería de </w:t>
      </w:r>
      <w:r w:rsidR="00677265" w:rsidRPr="00677265">
        <w:rPr>
          <w:rStyle w:val="Extranjerismo"/>
        </w:rPr>
        <w:t>software</w:t>
      </w:r>
      <w:r w:rsidRPr="00004D5E">
        <w:rPr>
          <w:lang w:val="es-419" w:eastAsia="es-CO"/>
        </w:rPr>
        <w:t xml:space="preserve"> moderna. En las metodologías de desarrollo contemporáneas, las pruebas de </w:t>
      </w:r>
      <w:r w:rsidR="00677265" w:rsidRPr="00677265">
        <w:rPr>
          <w:rStyle w:val="Extranjerismo"/>
        </w:rPr>
        <w:t>software</w:t>
      </w:r>
      <w:r w:rsidRPr="00004D5E">
        <w:rPr>
          <w:lang w:val="es-419" w:eastAsia="es-CO"/>
        </w:rPr>
        <w:t xml:space="preserve"> han dejado de concebirse como una fase tardía, aislada o un simple trámite administrativo previo al despliegue. Por el contrario, se ejecutan como un proceso continuo, sistemático y transversal que acompaña al </w:t>
      </w:r>
      <w:r w:rsidR="00677265" w:rsidRPr="00677265">
        <w:rPr>
          <w:rStyle w:val="Extranjerismo"/>
        </w:rPr>
        <w:t>software</w:t>
      </w:r>
      <w:r w:rsidRPr="00004D5E">
        <w:rPr>
          <w:lang w:val="es-419" w:eastAsia="es-CO"/>
        </w:rPr>
        <w:t xml:space="preserve"> durante todo su ciclo de vida (</w:t>
      </w:r>
      <w:r w:rsidR="00677265" w:rsidRPr="00DA470B">
        <w:t>Software</w:t>
      </w:r>
      <w:r w:rsidRPr="00004D5E">
        <w:rPr>
          <w:lang w:val="es-419" w:eastAsia="es-CO"/>
        </w:rPr>
        <w:t xml:space="preserve"> </w:t>
      </w:r>
      <w:proofErr w:type="spellStart"/>
      <w:r w:rsidRPr="00004D5E">
        <w:rPr>
          <w:lang w:val="es-419" w:eastAsia="es-CO"/>
        </w:rPr>
        <w:t>Development</w:t>
      </w:r>
      <w:proofErr w:type="spellEnd"/>
      <w:r w:rsidRPr="00004D5E">
        <w:rPr>
          <w:lang w:val="es-419" w:eastAsia="es-CO"/>
        </w:rPr>
        <w:t xml:space="preserve"> </w:t>
      </w:r>
      <w:proofErr w:type="spellStart"/>
      <w:r w:rsidRPr="00004D5E">
        <w:rPr>
          <w:lang w:val="es-419" w:eastAsia="es-CO"/>
        </w:rPr>
        <w:t>Life</w:t>
      </w:r>
      <w:proofErr w:type="spellEnd"/>
      <w:r w:rsidRPr="00004D5E">
        <w:rPr>
          <w:lang w:val="es-419" w:eastAsia="es-CO"/>
        </w:rPr>
        <w:t xml:space="preserve"> </w:t>
      </w:r>
      <w:proofErr w:type="spellStart"/>
      <w:r w:rsidRPr="00004D5E">
        <w:rPr>
          <w:lang w:val="es-419" w:eastAsia="es-CO"/>
        </w:rPr>
        <w:t>Cycle</w:t>
      </w:r>
      <w:proofErr w:type="spellEnd"/>
      <w:r w:rsidRPr="00004D5E">
        <w:rPr>
          <w:lang w:val="es-419" w:eastAsia="es-CO"/>
        </w:rPr>
        <w:t xml:space="preserve"> – SDLC).</w:t>
      </w:r>
    </w:p>
    <w:p w14:paraId="1C85C226" w14:textId="22C3A13C" w:rsidR="00004D5E" w:rsidRDefault="00004D5E" w:rsidP="00004D5E">
      <w:pPr>
        <w:rPr>
          <w:lang w:val="es-419" w:eastAsia="es-CO"/>
        </w:rPr>
      </w:pPr>
      <w:r w:rsidRPr="00004D5E">
        <w:rPr>
          <w:lang w:val="es-419" w:eastAsia="es-CO"/>
        </w:rPr>
        <w:t>El objetivo primordial de las pruebas no es únicamente "encontrar errores", sino validar la correcta implementación de las reglas de negocio, prevenir fallos catastróficos en producción, reducir los costos de mantenimiento a largo plazo y garantizar que el producto entregado sea robusto, accesible, seguro y altamente escalable.</w:t>
      </w:r>
    </w:p>
    <w:p w14:paraId="460D32C5" w14:textId="77777777" w:rsidR="00DA470B" w:rsidRPr="00004D5E" w:rsidRDefault="00DA470B" w:rsidP="00004D5E">
      <w:pPr>
        <w:rPr>
          <w:lang w:val="es-419" w:eastAsia="es-CO"/>
        </w:rPr>
      </w:pPr>
    </w:p>
    <w:p w14:paraId="00F7FDFB" w14:textId="22421D1F" w:rsidR="00C61279" w:rsidRDefault="00C61279" w:rsidP="00C61279">
      <w:pPr>
        <w:pStyle w:val="Ttulo2"/>
      </w:pPr>
      <w:bookmarkStart w:id="2" w:name="_Toc241748595"/>
      <w:r w:rsidRPr="00C61279">
        <w:t xml:space="preserve">Concepto de pruebas de </w:t>
      </w:r>
      <w:r w:rsidR="00677265" w:rsidRPr="00677265">
        <w:rPr>
          <w:rStyle w:val="Extranjerismo"/>
        </w:rPr>
        <w:t>software</w:t>
      </w:r>
      <w:bookmarkEnd w:id="2"/>
    </w:p>
    <w:p w14:paraId="5CB0C665" w14:textId="143CA242" w:rsidR="00004D5E" w:rsidRPr="00004D5E" w:rsidRDefault="00004D5E" w:rsidP="00004D5E">
      <w:pPr>
        <w:rPr>
          <w:lang w:val="es-419" w:eastAsia="es-CO"/>
        </w:rPr>
      </w:pPr>
      <w:r w:rsidRPr="00004D5E">
        <w:rPr>
          <w:lang w:val="es-419" w:eastAsia="es-CO"/>
        </w:rPr>
        <w:t xml:space="preserve">Las pruebas de </w:t>
      </w:r>
      <w:r w:rsidR="00677265" w:rsidRPr="00677265">
        <w:rPr>
          <w:rStyle w:val="Extranjerismo"/>
        </w:rPr>
        <w:t>software</w:t>
      </w:r>
      <w:r w:rsidRPr="00004D5E">
        <w:rPr>
          <w:lang w:val="es-419" w:eastAsia="es-CO"/>
        </w:rPr>
        <w:t xml:space="preserve"> se definen formalmente como un conjunto de procesos, técnicas y actividades dinámicas y estáticas orientadas a evaluar la calidad de un artefacto de </w:t>
      </w:r>
      <w:r w:rsidR="00677265" w:rsidRPr="00677265">
        <w:rPr>
          <w:rStyle w:val="Extranjerismo"/>
        </w:rPr>
        <w:t>software</w:t>
      </w:r>
      <w:r w:rsidRPr="00004D5E">
        <w:rPr>
          <w:lang w:val="es-419" w:eastAsia="es-CO"/>
        </w:rPr>
        <w:t>. Esto implica la evaluación sistemática del comportamiento del sistema respecto a los requisitos funcionales y no funcionales especificados, mediante dos procesos fundamentales:</w:t>
      </w:r>
    </w:p>
    <w:p w14:paraId="22A9A72B" w14:textId="552E1B91" w:rsidR="00004D5E" w:rsidRPr="00DA470B" w:rsidRDefault="00004D5E" w:rsidP="00DA470B">
      <w:pPr>
        <w:rPr>
          <w:lang w:val="es-419" w:eastAsia="es-CO"/>
        </w:rPr>
      </w:pPr>
      <w:r w:rsidRPr="00DA470B">
        <w:rPr>
          <w:b/>
          <w:bCs/>
          <w:lang w:val="es-419" w:eastAsia="es-CO"/>
        </w:rPr>
        <w:t>Verificación.</w:t>
      </w:r>
      <w:r w:rsidRPr="00DA470B">
        <w:rPr>
          <w:lang w:val="es-419" w:eastAsia="es-CO"/>
        </w:rPr>
        <w:t xml:space="preserve"> Proceso estático y dinámico que responde a la pregunta ¿Se está construyendo el producto correctamente? Se enfoca en comprobar que el </w:t>
      </w:r>
      <w:r w:rsidR="00677265" w:rsidRPr="00677265">
        <w:rPr>
          <w:rStyle w:val="Extranjerismo"/>
        </w:rPr>
        <w:t>software</w:t>
      </w:r>
      <w:r w:rsidRPr="00DA470B">
        <w:rPr>
          <w:lang w:val="es-419" w:eastAsia="es-CO"/>
        </w:rPr>
        <w:t xml:space="preserve"> cumple con las especificaciones técnicas, arquitectónicas y de diseño fijadas en las fases previas.</w:t>
      </w:r>
    </w:p>
    <w:p w14:paraId="5DEA483D" w14:textId="0334A4C2" w:rsidR="00004D5E" w:rsidRPr="00DA470B" w:rsidRDefault="00004D5E" w:rsidP="00DA470B">
      <w:pPr>
        <w:rPr>
          <w:lang w:val="es-419" w:eastAsia="es-CO"/>
        </w:rPr>
      </w:pPr>
      <w:r w:rsidRPr="00DA470B">
        <w:rPr>
          <w:b/>
          <w:bCs/>
          <w:lang w:val="es-419" w:eastAsia="es-CO"/>
        </w:rPr>
        <w:lastRenderedPageBreak/>
        <w:t>Validación.</w:t>
      </w:r>
      <w:r w:rsidRPr="00DA470B">
        <w:rPr>
          <w:lang w:val="es-419" w:eastAsia="es-CO"/>
        </w:rPr>
        <w:t xml:space="preserve"> Proceso dinámico que responde a la pregunta ¿Se está construyendo el producto correcto? Se enfoca en confirmar que la aplicación satisface las necesidades reales, las expectativas y los flujos de trabajo del usuario final en un entorno operativo real.</w:t>
      </w:r>
    </w:p>
    <w:p w14:paraId="221ABCB3" w14:textId="6746D08B" w:rsidR="00004D5E" w:rsidRPr="006307AB" w:rsidRDefault="00004D5E" w:rsidP="00273F25">
      <w:pPr>
        <w:pStyle w:val="Prrafodelista"/>
        <w:numPr>
          <w:ilvl w:val="0"/>
          <w:numId w:val="6"/>
        </w:numPr>
        <w:rPr>
          <w:b/>
          <w:bCs/>
          <w:lang w:val="es-419" w:eastAsia="es-CO"/>
        </w:rPr>
      </w:pPr>
      <w:r w:rsidRPr="006307AB">
        <w:rPr>
          <w:b/>
          <w:bCs/>
          <w:lang w:val="es-419" w:eastAsia="es-CO"/>
        </w:rPr>
        <w:t xml:space="preserve">La economía del error y el concepto de </w:t>
      </w:r>
      <w:r w:rsidRPr="00DA470B">
        <w:rPr>
          <w:rStyle w:val="Extranjerismo"/>
          <w:b/>
          <w:bCs/>
        </w:rPr>
        <w:t>shift-left testing</w:t>
      </w:r>
    </w:p>
    <w:p w14:paraId="385F6175" w14:textId="4E8712DB" w:rsidR="00004D5E" w:rsidRDefault="00004D5E" w:rsidP="00004D5E">
      <w:pPr>
        <w:rPr>
          <w:lang w:val="es-419" w:eastAsia="es-CO"/>
        </w:rPr>
      </w:pPr>
      <w:r w:rsidRPr="00004D5E">
        <w:rPr>
          <w:lang w:val="es-419" w:eastAsia="es-CO"/>
        </w:rPr>
        <w:t xml:space="preserve">Uno de los fundamentos económicos más importantes en la ingeniería de </w:t>
      </w:r>
      <w:r w:rsidR="00677265" w:rsidRPr="00677265">
        <w:rPr>
          <w:rStyle w:val="Extranjerismo"/>
        </w:rPr>
        <w:t>software</w:t>
      </w:r>
      <w:r w:rsidRPr="00004D5E">
        <w:rPr>
          <w:lang w:val="es-419" w:eastAsia="es-CO"/>
        </w:rPr>
        <w:t xml:space="preserve"> es la curva del costo de corrección de defectos (propuesta originalmente por Barry Boehm). Corregir un fallo en la fase de producción puede ser hasta 100 veces más costoso que detectarlo y solucionarlo durante la fase de análisis o diseño. El siguiente ejemplo representa de forma esquemática cómo aumenta el costo de corrección a medida que el desarrollo avanza hacia etapas posteriores del ciclo de vida del </w:t>
      </w:r>
      <w:r w:rsidR="00677265" w:rsidRPr="00677265">
        <w:rPr>
          <w:rStyle w:val="Extranjerismo"/>
        </w:rPr>
        <w:t>software</w:t>
      </w:r>
      <w:r w:rsidRPr="00004D5E">
        <w:rPr>
          <w:lang w:val="es-419" w:eastAsia="es-CO"/>
        </w:rPr>
        <w:t>:</w:t>
      </w:r>
    </w:p>
    <w:p w14:paraId="003601FE" w14:textId="77777777" w:rsidR="006307AB" w:rsidRPr="006307AB" w:rsidRDefault="006307AB" w:rsidP="006307AB">
      <w:pPr>
        <w:rPr>
          <w:lang w:val="es-419" w:eastAsia="es-CO"/>
        </w:rPr>
      </w:pPr>
      <w:r w:rsidRPr="006307AB">
        <w:rPr>
          <w:lang w:val="es-419" w:eastAsia="es-CO"/>
        </w:rPr>
        <w:t>Costo de corrección</w:t>
      </w:r>
    </w:p>
    <w:p w14:paraId="32F71942" w14:textId="77777777" w:rsidR="006307AB" w:rsidRPr="006307AB" w:rsidRDefault="006307AB" w:rsidP="006307AB">
      <w:pPr>
        <w:rPr>
          <w:lang w:val="es-419" w:eastAsia="es-CO"/>
        </w:rPr>
      </w:pPr>
      <w:r w:rsidRPr="006307AB">
        <w:rPr>
          <w:lang w:val="es-419" w:eastAsia="es-CO"/>
        </w:rPr>
        <w:t xml:space="preserve">    ^</w:t>
      </w:r>
    </w:p>
    <w:p w14:paraId="4C90C45B" w14:textId="77777777" w:rsidR="006307AB" w:rsidRPr="006307AB" w:rsidRDefault="006307AB" w:rsidP="006307AB">
      <w:pPr>
        <w:rPr>
          <w:lang w:val="es-419" w:eastAsia="es-CO"/>
        </w:rPr>
      </w:pPr>
      <w:r w:rsidRPr="006307AB">
        <w:rPr>
          <w:lang w:val="es-419" w:eastAsia="es-CO"/>
        </w:rPr>
        <w:t>High |</w:t>
      </w:r>
    </w:p>
    <w:p w14:paraId="68C9B4F1" w14:textId="77777777" w:rsidR="006307AB" w:rsidRPr="006307AB" w:rsidRDefault="006307AB" w:rsidP="006307AB">
      <w:pPr>
        <w:rPr>
          <w:lang w:val="es-419" w:eastAsia="es-CO"/>
        </w:rPr>
      </w:pPr>
      <w:r w:rsidRPr="006307AB">
        <w:rPr>
          <w:lang w:val="es-419" w:eastAsia="es-CO"/>
        </w:rPr>
        <w:t xml:space="preserve">     |                                   </w:t>
      </w:r>
      <w:proofErr w:type="gramStart"/>
      <w:r w:rsidRPr="006307AB">
        <w:rPr>
          <w:lang w:val="es-419" w:eastAsia="es-CO"/>
        </w:rPr>
        <w:t xml:space="preserve">   [</w:t>
      </w:r>
      <w:proofErr w:type="gramEnd"/>
      <w:r w:rsidRPr="006307AB">
        <w:rPr>
          <w:lang w:val="es-419" w:eastAsia="es-CO"/>
        </w:rPr>
        <w:t>Producción] $$$$$</w:t>
      </w:r>
    </w:p>
    <w:p w14:paraId="1D2F723F" w14:textId="77777777" w:rsidR="006307AB" w:rsidRPr="006307AB" w:rsidRDefault="006307AB" w:rsidP="006307AB">
      <w:pPr>
        <w:rPr>
          <w:lang w:val="es-419" w:eastAsia="es-CO"/>
        </w:rPr>
      </w:pPr>
      <w:r w:rsidRPr="006307AB">
        <w:rPr>
          <w:lang w:val="es-419" w:eastAsia="es-CO"/>
        </w:rPr>
        <w:t xml:space="preserve">     |                           </w:t>
      </w:r>
      <w:proofErr w:type="gramStart"/>
      <w:r w:rsidRPr="006307AB">
        <w:rPr>
          <w:lang w:val="es-419" w:eastAsia="es-CO"/>
        </w:rPr>
        <w:t xml:space="preserve">   [</w:t>
      </w:r>
      <w:proofErr w:type="gramEnd"/>
      <w:r w:rsidRPr="006307AB">
        <w:rPr>
          <w:lang w:val="es-419" w:eastAsia="es-CO"/>
        </w:rPr>
        <w:t>Pruebas / QA] $$$</w:t>
      </w:r>
    </w:p>
    <w:p w14:paraId="403E958E" w14:textId="77777777" w:rsidR="006307AB" w:rsidRPr="006307AB" w:rsidRDefault="006307AB" w:rsidP="006307AB">
      <w:pPr>
        <w:rPr>
          <w:lang w:val="es-419" w:eastAsia="es-CO"/>
        </w:rPr>
      </w:pPr>
      <w:r w:rsidRPr="006307AB">
        <w:rPr>
          <w:lang w:val="es-419" w:eastAsia="es-CO"/>
        </w:rPr>
        <w:t xml:space="preserve">     |                    </w:t>
      </w:r>
      <w:proofErr w:type="gramStart"/>
      <w:r w:rsidRPr="006307AB">
        <w:rPr>
          <w:lang w:val="es-419" w:eastAsia="es-CO"/>
        </w:rPr>
        <w:t xml:space="preserve">   [</w:t>
      </w:r>
      <w:proofErr w:type="gramEnd"/>
      <w:r w:rsidRPr="006307AB">
        <w:rPr>
          <w:lang w:val="es-419" w:eastAsia="es-CO"/>
        </w:rPr>
        <w:t>Código] $$</w:t>
      </w:r>
    </w:p>
    <w:p w14:paraId="3BFC4B0B" w14:textId="77777777" w:rsidR="006307AB" w:rsidRPr="006307AB" w:rsidRDefault="006307AB" w:rsidP="006307AB">
      <w:pPr>
        <w:rPr>
          <w:lang w:val="es-419" w:eastAsia="es-CO"/>
        </w:rPr>
      </w:pPr>
      <w:proofErr w:type="gramStart"/>
      <w:r w:rsidRPr="006307AB">
        <w:rPr>
          <w:lang w:val="es-419" w:eastAsia="es-CO"/>
        </w:rPr>
        <w:t>Low  |</w:t>
      </w:r>
      <w:proofErr w:type="gramEnd"/>
      <w:r w:rsidRPr="006307AB">
        <w:rPr>
          <w:lang w:val="es-419" w:eastAsia="es-CO"/>
        </w:rPr>
        <w:t xml:space="preserve">                 [Análisis / Diseño] $</w:t>
      </w:r>
    </w:p>
    <w:p w14:paraId="58D7B265" w14:textId="77777777" w:rsidR="006307AB" w:rsidRPr="006307AB" w:rsidRDefault="006307AB" w:rsidP="006307AB">
      <w:pPr>
        <w:rPr>
          <w:lang w:val="es-419" w:eastAsia="es-CO"/>
        </w:rPr>
      </w:pPr>
      <w:r w:rsidRPr="006307AB">
        <w:rPr>
          <w:lang w:val="es-419" w:eastAsia="es-CO"/>
        </w:rPr>
        <w:t xml:space="preserve">     +-------------------------------------------------&gt;</w:t>
      </w:r>
    </w:p>
    <w:p w14:paraId="10B49CBB" w14:textId="6D1EB70B" w:rsidR="006307AB" w:rsidRDefault="006307AB" w:rsidP="006307AB">
      <w:pPr>
        <w:rPr>
          <w:lang w:val="es-419" w:eastAsia="es-CO"/>
        </w:rPr>
      </w:pPr>
      <w:r w:rsidRPr="006307AB">
        <w:rPr>
          <w:lang w:val="es-419" w:eastAsia="es-CO"/>
        </w:rPr>
        <w:t xml:space="preserve">                                      Fase del SDLC</w:t>
      </w:r>
    </w:p>
    <w:p w14:paraId="367048E2" w14:textId="77777777" w:rsidR="006307AB" w:rsidRPr="006307AB" w:rsidRDefault="006307AB" w:rsidP="006307AB">
      <w:pPr>
        <w:rPr>
          <w:lang w:val="es-419" w:eastAsia="es-CO"/>
        </w:rPr>
      </w:pPr>
      <w:r w:rsidRPr="006307AB">
        <w:rPr>
          <w:lang w:val="es-419" w:eastAsia="es-CO"/>
        </w:rPr>
        <w:lastRenderedPageBreak/>
        <w:t xml:space="preserve">Bajo este principio surge el enfoque </w:t>
      </w:r>
      <w:r w:rsidRPr="00DA470B">
        <w:rPr>
          <w:rStyle w:val="Extranjerismo"/>
        </w:rPr>
        <w:t>shift-left testing</w:t>
      </w:r>
      <w:r w:rsidRPr="006307AB">
        <w:rPr>
          <w:lang w:val="es-419" w:eastAsia="es-CO"/>
        </w:rPr>
        <w:t xml:space="preserve"> (desplazar las pruebas a la izquierda), el cual promueve la ejecución de actividades de aseguramiento de calidad desde la concepción misma del requerimiento. Probar tempranamente previene la propagación de ambigüedades y errores arquitectónicos hacia las fases de codificación y despliegue.</w:t>
      </w:r>
    </w:p>
    <w:p w14:paraId="45B54873" w14:textId="10C85797" w:rsidR="006307AB" w:rsidRPr="006307AB" w:rsidRDefault="006307AB" w:rsidP="00273F25">
      <w:pPr>
        <w:pStyle w:val="Prrafodelista"/>
        <w:numPr>
          <w:ilvl w:val="0"/>
          <w:numId w:val="6"/>
        </w:numPr>
        <w:rPr>
          <w:b/>
          <w:bCs/>
          <w:lang w:val="es-419" w:eastAsia="es-CO"/>
        </w:rPr>
      </w:pPr>
      <w:r w:rsidRPr="006307AB">
        <w:rPr>
          <w:b/>
          <w:bCs/>
          <w:lang w:val="es-419" w:eastAsia="es-CO"/>
        </w:rPr>
        <w:t xml:space="preserve">Clasificación de anomalías en el </w:t>
      </w:r>
      <w:r w:rsidR="00677265" w:rsidRPr="00DA470B">
        <w:rPr>
          <w:rStyle w:val="Extranjerismo"/>
          <w:b/>
          <w:bCs/>
        </w:rPr>
        <w:t>software</w:t>
      </w:r>
    </w:p>
    <w:p w14:paraId="4E61241F" w14:textId="56DB5CB8" w:rsidR="006307AB" w:rsidRDefault="006307AB" w:rsidP="006307AB">
      <w:pPr>
        <w:rPr>
          <w:lang w:val="es-419" w:eastAsia="es-CO"/>
        </w:rPr>
      </w:pPr>
      <w:r w:rsidRPr="006307AB">
        <w:rPr>
          <w:lang w:val="es-419" w:eastAsia="es-CO"/>
        </w:rPr>
        <w:t>Para mantener una comunicación técnica rigurosa dentro del equipo multidisciplinario, es indispensable diferenciar tres conceptos clave:</w:t>
      </w:r>
    </w:p>
    <w:p w14:paraId="38A99888" w14:textId="3342C074" w:rsidR="006307AB" w:rsidRPr="006307AB" w:rsidRDefault="006307AB" w:rsidP="00273F25">
      <w:pPr>
        <w:pStyle w:val="Prrafodelista"/>
        <w:numPr>
          <w:ilvl w:val="0"/>
          <w:numId w:val="7"/>
        </w:numPr>
        <w:rPr>
          <w:b/>
          <w:bCs/>
          <w:lang w:val="es-419" w:eastAsia="es-CO"/>
        </w:rPr>
      </w:pPr>
      <w:r w:rsidRPr="006307AB">
        <w:rPr>
          <w:b/>
          <w:bCs/>
          <w:lang w:val="es-419" w:eastAsia="es-CO"/>
        </w:rPr>
        <w:t>Error.</w:t>
      </w:r>
      <w:r w:rsidRPr="006307AB">
        <w:rPr>
          <w:lang w:val="es-419" w:eastAsia="es-CO"/>
        </w:rPr>
        <w:t xml:space="preserve"> Equivocación humana o del equipo técnico (analista, arquitecto, desarrollador) cometida durante la interpretación de un requerimiento, la lógica de un algoritmo o la escritura del código fuente.</w:t>
      </w:r>
    </w:p>
    <w:p w14:paraId="7F81A719" w14:textId="3084E81D" w:rsidR="006307AB" w:rsidRPr="006307AB" w:rsidRDefault="006307AB" w:rsidP="00273F25">
      <w:pPr>
        <w:pStyle w:val="Prrafodelista"/>
        <w:numPr>
          <w:ilvl w:val="0"/>
          <w:numId w:val="7"/>
        </w:numPr>
        <w:rPr>
          <w:lang w:val="es-419" w:eastAsia="es-CO"/>
        </w:rPr>
      </w:pPr>
      <w:r w:rsidRPr="006307AB">
        <w:rPr>
          <w:b/>
          <w:bCs/>
          <w:lang w:val="es-419" w:eastAsia="es-CO"/>
        </w:rPr>
        <w:t>Defecto (</w:t>
      </w:r>
      <w:r w:rsidRPr="00DA470B">
        <w:rPr>
          <w:rStyle w:val="Extranjerismo"/>
          <w:b/>
          <w:bCs/>
        </w:rPr>
        <w:t>bug</w:t>
      </w:r>
      <w:r w:rsidRPr="006307AB">
        <w:rPr>
          <w:b/>
          <w:bCs/>
          <w:lang w:val="es-419" w:eastAsia="es-CO"/>
        </w:rPr>
        <w:t>).</w:t>
      </w:r>
      <w:r w:rsidRPr="006307AB">
        <w:rPr>
          <w:lang w:val="es-419" w:eastAsia="es-CO"/>
        </w:rPr>
        <w:t xml:space="preserve"> Imperfección, desviación o falla lógica presente de forma física en el código fuente, interfaz, base de datos o documentación, originada como consecuencia directa de un error humano.</w:t>
      </w:r>
    </w:p>
    <w:p w14:paraId="3880DCF4" w14:textId="63660E49" w:rsidR="006307AB" w:rsidRDefault="006307AB" w:rsidP="00273F25">
      <w:pPr>
        <w:pStyle w:val="Prrafodelista"/>
        <w:numPr>
          <w:ilvl w:val="0"/>
          <w:numId w:val="7"/>
        </w:numPr>
        <w:rPr>
          <w:lang w:val="es-419" w:eastAsia="es-CO"/>
        </w:rPr>
      </w:pPr>
      <w:r w:rsidRPr="006307AB">
        <w:rPr>
          <w:b/>
          <w:bCs/>
          <w:lang w:val="es-419" w:eastAsia="es-CO"/>
        </w:rPr>
        <w:t>Fallo.</w:t>
      </w:r>
      <w:r w:rsidRPr="006307AB">
        <w:rPr>
          <w:lang w:val="es-419" w:eastAsia="es-CO"/>
        </w:rPr>
        <w:t xml:space="preserve"> Manifestación anómala o interrupción del servicio que experimenta el usuario o el sistema en tiempo de ejecución cuando el hilo de ejecución tropieza con un defecto o el sistema en tiempo de ejecución cuando el hilo de ejecución tropieza con un defecto.</w:t>
      </w:r>
    </w:p>
    <w:p w14:paraId="5D3EF9E8" w14:textId="77777777" w:rsidR="00DA470B" w:rsidRPr="00DA470B" w:rsidRDefault="00DA470B" w:rsidP="00DA470B">
      <w:pPr>
        <w:ind w:left="1789" w:firstLine="0"/>
        <w:rPr>
          <w:lang w:val="es-419" w:eastAsia="es-CO"/>
        </w:rPr>
      </w:pPr>
    </w:p>
    <w:p w14:paraId="1699800D" w14:textId="6EAD21FA" w:rsidR="00C61279" w:rsidRDefault="00C61279" w:rsidP="00C61279">
      <w:pPr>
        <w:pStyle w:val="Ttulo2"/>
      </w:pPr>
      <w:bookmarkStart w:id="3" w:name="_Toc241748596"/>
      <w:r w:rsidRPr="00C61279">
        <w:lastRenderedPageBreak/>
        <w:t>Tipos de pruebas</w:t>
      </w:r>
      <w:bookmarkEnd w:id="3"/>
    </w:p>
    <w:p w14:paraId="3502A680" w14:textId="3718FD15" w:rsidR="006307AB" w:rsidRPr="006307AB" w:rsidRDefault="006307AB" w:rsidP="006307AB">
      <w:pPr>
        <w:rPr>
          <w:lang w:val="es-419" w:eastAsia="es-CO"/>
        </w:rPr>
      </w:pPr>
      <w:r w:rsidRPr="006307AB">
        <w:rPr>
          <w:lang w:val="es-419" w:eastAsia="es-CO"/>
        </w:rPr>
        <w:t xml:space="preserve">La taxonomía de las pruebas de </w:t>
      </w:r>
      <w:r w:rsidR="00677265" w:rsidRPr="00677265">
        <w:rPr>
          <w:rStyle w:val="Extranjerismo"/>
        </w:rPr>
        <w:t>software</w:t>
      </w:r>
      <w:r w:rsidRPr="006307AB">
        <w:rPr>
          <w:lang w:val="es-419" w:eastAsia="es-CO"/>
        </w:rPr>
        <w:t xml:space="preserve"> es vasta y se estructura mediante diferentes criterios de clasificación: por su nivel de abstracción en el código, por el grado de acceso a la arquitectura interna, por su ejecutor y por la naturaleza del objetivo verificado.</w:t>
      </w:r>
    </w:p>
    <w:p w14:paraId="245E3B7A" w14:textId="79899A2B" w:rsidR="006307AB" w:rsidRPr="006307AB" w:rsidRDefault="006307AB" w:rsidP="00273F25">
      <w:pPr>
        <w:pStyle w:val="Prrafodelista"/>
        <w:numPr>
          <w:ilvl w:val="0"/>
          <w:numId w:val="8"/>
        </w:numPr>
        <w:rPr>
          <w:b/>
          <w:bCs/>
          <w:lang w:val="es-419" w:eastAsia="es-CO"/>
        </w:rPr>
      </w:pPr>
      <w:r w:rsidRPr="006307AB">
        <w:rPr>
          <w:b/>
          <w:bCs/>
          <w:lang w:val="es-419" w:eastAsia="es-CO"/>
        </w:rPr>
        <w:t>Clasificación por nivel de ejecución</w:t>
      </w:r>
    </w:p>
    <w:p w14:paraId="6FE37F73" w14:textId="557EF32B" w:rsidR="006307AB" w:rsidRPr="006307AB" w:rsidRDefault="006307AB" w:rsidP="006307AB">
      <w:pPr>
        <w:rPr>
          <w:lang w:val="es-419" w:eastAsia="es-CO"/>
        </w:rPr>
      </w:pPr>
      <w:r w:rsidRPr="006307AB">
        <w:rPr>
          <w:lang w:val="es-419" w:eastAsia="es-CO"/>
        </w:rPr>
        <w:t>Esta clasificación organiza las pruebas según el nivel del sistema en el que se aplican, desde la evaluación aislada de unidades de código hasta la validación integral de la solución. De acuerdo con este criterio, se distinguen los siguientes niveles de prueba:</w:t>
      </w:r>
    </w:p>
    <w:p w14:paraId="059D5624" w14:textId="6F87B1DE" w:rsidR="006307AB" w:rsidRPr="006307AB" w:rsidRDefault="006307AB" w:rsidP="00273F25">
      <w:pPr>
        <w:pStyle w:val="Prrafodelista"/>
        <w:numPr>
          <w:ilvl w:val="0"/>
          <w:numId w:val="9"/>
        </w:numPr>
        <w:rPr>
          <w:b/>
          <w:bCs/>
          <w:lang w:val="es-419" w:eastAsia="es-CO"/>
        </w:rPr>
      </w:pPr>
      <w:r w:rsidRPr="006307AB">
        <w:rPr>
          <w:b/>
          <w:bCs/>
          <w:lang w:val="es-419" w:eastAsia="es-CO"/>
        </w:rPr>
        <w:t>Pruebas unitarias:</w:t>
      </w:r>
    </w:p>
    <w:p w14:paraId="7FFE6430" w14:textId="77777777" w:rsidR="006307AB" w:rsidRPr="006307AB" w:rsidRDefault="006307AB" w:rsidP="006307AB">
      <w:pPr>
        <w:rPr>
          <w:lang w:val="es-419" w:eastAsia="es-CO"/>
        </w:rPr>
      </w:pPr>
      <w:r w:rsidRPr="006307AB">
        <w:rPr>
          <w:lang w:val="es-419" w:eastAsia="es-CO"/>
        </w:rPr>
        <w:t>Propósito: validar el correcto funcionamiento de la unidad lógica de código más pequeña de forma totalmente aislada (métodos, funciones, componentes de interfaz).</w:t>
      </w:r>
    </w:p>
    <w:p w14:paraId="5D567FB8" w14:textId="77777777" w:rsidR="006307AB" w:rsidRPr="006307AB" w:rsidRDefault="006307AB" w:rsidP="006307AB">
      <w:pPr>
        <w:rPr>
          <w:lang w:val="es-419" w:eastAsia="es-CO"/>
        </w:rPr>
      </w:pPr>
      <w:r w:rsidRPr="006307AB">
        <w:rPr>
          <w:lang w:val="es-419" w:eastAsia="es-CO"/>
        </w:rPr>
        <w:t>Características: son escritas y ejecutadas por los desarrolladores mediante marcos de trabajo automáticos (</w:t>
      </w:r>
      <w:proofErr w:type="spellStart"/>
      <w:r w:rsidRPr="006307AB">
        <w:rPr>
          <w:lang w:val="es-419" w:eastAsia="es-CO"/>
        </w:rPr>
        <w:t>Jest</w:t>
      </w:r>
      <w:proofErr w:type="spellEnd"/>
      <w:r w:rsidRPr="006307AB">
        <w:rPr>
          <w:lang w:val="es-419" w:eastAsia="es-CO"/>
        </w:rPr>
        <w:t xml:space="preserve">, </w:t>
      </w:r>
      <w:proofErr w:type="spellStart"/>
      <w:r w:rsidRPr="006307AB">
        <w:rPr>
          <w:lang w:val="es-419" w:eastAsia="es-CO"/>
        </w:rPr>
        <w:t>JUnit</w:t>
      </w:r>
      <w:proofErr w:type="spellEnd"/>
      <w:r w:rsidRPr="006307AB">
        <w:rPr>
          <w:lang w:val="es-419" w:eastAsia="es-CO"/>
        </w:rPr>
        <w:t xml:space="preserve">, </w:t>
      </w:r>
      <w:proofErr w:type="spellStart"/>
      <w:r w:rsidRPr="006307AB">
        <w:rPr>
          <w:lang w:val="es-419" w:eastAsia="es-CO"/>
        </w:rPr>
        <w:t>PyTest</w:t>
      </w:r>
      <w:proofErr w:type="spellEnd"/>
      <w:r w:rsidRPr="006307AB">
        <w:rPr>
          <w:lang w:val="es-419" w:eastAsia="es-CO"/>
        </w:rPr>
        <w:t xml:space="preserve">, </w:t>
      </w:r>
      <w:proofErr w:type="spellStart"/>
      <w:r w:rsidRPr="006307AB">
        <w:rPr>
          <w:lang w:val="es-419" w:eastAsia="es-CO"/>
        </w:rPr>
        <w:t>NUnit</w:t>
      </w:r>
      <w:proofErr w:type="spellEnd"/>
      <w:r w:rsidRPr="006307AB">
        <w:rPr>
          <w:lang w:val="es-419" w:eastAsia="es-CO"/>
        </w:rPr>
        <w:t xml:space="preserve">). Deben ser altamente deterministas, independientes y de ejecución </w:t>
      </w:r>
      <w:proofErr w:type="spellStart"/>
      <w:r w:rsidRPr="006307AB">
        <w:rPr>
          <w:lang w:val="es-419" w:eastAsia="es-CO"/>
        </w:rPr>
        <w:t>ultrarápida</w:t>
      </w:r>
      <w:proofErr w:type="spellEnd"/>
      <w:r w:rsidRPr="006307AB">
        <w:rPr>
          <w:lang w:val="es-419" w:eastAsia="es-CO"/>
        </w:rPr>
        <w:t xml:space="preserve"> (milisegundos).</w:t>
      </w:r>
    </w:p>
    <w:p w14:paraId="5A6EA077" w14:textId="6C8D70E4" w:rsidR="00DA470B" w:rsidRDefault="006307AB" w:rsidP="006307AB">
      <w:pPr>
        <w:rPr>
          <w:rStyle w:val="Extranjerismo"/>
        </w:rPr>
      </w:pPr>
      <w:r w:rsidRPr="006307AB">
        <w:rPr>
          <w:lang w:val="es-419" w:eastAsia="es-CO"/>
        </w:rPr>
        <w:t xml:space="preserve">Uso de dobles de prueba: para aislar la unidad de dependencias externas (bases de datos, </w:t>
      </w:r>
      <w:proofErr w:type="spellStart"/>
      <w:r w:rsidRPr="006307AB">
        <w:rPr>
          <w:lang w:val="es-419" w:eastAsia="es-CO"/>
        </w:rPr>
        <w:t>APIs</w:t>
      </w:r>
      <w:proofErr w:type="spellEnd"/>
      <w:r w:rsidRPr="006307AB">
        <w:rPr>
          <w:lang w:val="es-419" w:eastAsia="es-CO"/>
        </w:rPr>
        <w:t xml:space="preserve"> de terceros, red), se utilizan técnicas como </w:t>
      </w:r>
      <w:r w:rsidRPr="00DA470B">
        <w:rPr>
          <w:rStyle w:val="Extranjerismo"/>
        </w:rPr>
        <w:t>mocks, stubs, spies</w:t>
      </w:r>
      <w:r w:rsidRPr="006307AB">
        <w:rPr>
          <w:lang w:val="es-419" w:eastAsia="es-CO"/>
        </w:rPr>
        <w:t xml:space="preserve"> o </w:t>
      </w:r>
      <w:r w:rsidRPr="00DA470B">
        <w:rPr>
          <w:rStyle w:val="Extranjerismo"/>
        </w:rPr>
        <w:t>fakes.</w:t>
      </w:r>
    </w:p>
    <w:p w14:paraId="0930D62A" w14:textId="77777777" w:rsidR="00DA470B" w:rsidRDefault="00DA470B">
      <w:pPr>
        <w:spacing w:before="0" w:after="160" w:line="259" w:lineRule="auto"/>
        <w:ind w:firstLine="0"/>
        <w:rPr>
          <w:rStyle w:val="Extranjerismo"/>
        </w:rPr>
      </w:pPr>
      <w:r>
        <w:rPr>
          <w:rStyle w:val="Extranjerismo"/>
        </w:rPr>
        <w:br w:type="page"/>
      </w:r>
    </w:p>
    <w:p w14:paraId="610EE146" w14:textId="71582865" w:rsidR="006307AB" w:rsidRPr="006307AB" w:rsidRDefault="006307AB" w:rsidP="00273F25">
      <w:pPr>
        <w:pStyle w:val="Prrafodelista"/>
        <w:numPr>
          <w:ilvl w:val="0"/>
          <w:numId w:val="9"/>
        </w:numPr>
        <w:rPr>
          <w:b/>
          <w:bCs/>
          <w:lang w:val="es-419" w:eastAsia="es-CO"/>
        </w:rPr>
      </w:pPr>
      <w:r w:rsidRPr="006307AB">
        <w:rPr>
          <w:b/>
          <w:bCs/>
          <w:lang w:val="es-419" w:eastAsia="es-CO"/>
        </w:rPr>
        <w:lastRenderedPageBreak/>
        <w:t>Pruebas de Integración</w:t>
      </w:r>
    </w:p>
    <w:p w14:paraId="12E537CA" w14:textId="77777777" w:rsidR="006307AB" w:rsidRPr="006307AB" w:rsidRDefault="006307AB" w:rsidP="006307AB">
      <w:pPr>
        <w:rPr>
          <w:lang w:val="es-419" w:eastAsia="es-CO"/>
        </w:rPr>
      </w:pPr>
      <w:r w:rsidRPr="006307AB">
        <w:rPr>
          <w:lang w:val="es-419" w:eastAsia="es-CO"/>
        </w:rPr>
        <w:t>Propósito: verificar las interfaces de comunicación, la transferencia de estructuras de datos y el comportamiento conjunto entre dos o más módulos o servicios previamente probados.</w:t>
      </w:r>
    </w:p>
    <w:p w14:paraId="7E99EF6F" w14:textId="77777777" w:rsidR="006307AB" w:rsidRPr="006307AB" w:rsidRDefault="006307AB" w:rsidP="006307AB">
      <w:pPr>
        <w:rPr>
          <w:lang w:val="es-419" w:eastAsia="es-CO"/>
        </w:rPr>
      </w:pPr>
      <w:r w:rsidRPr="006307AB">
        <w:rPr>
          <w:lang w:val="es-419" w:eastAsia="es-CO"/>
        </w:rPr>
        <w:t>Tipos comunes: integración de componentes, integración de componentes con bases de datos e integración de servicios externos (</w:t>
      </w:r>
      <w:proofErr w:type="spellStart"/>
      <w:r w:rsidRPr="006307AB">
        <w:rPr>
          <w:lang w:val="es-419" w:eastAsia="es-CO"/>
        </w:rPr>
        <w:t>APIs</w:t>
      </w:r>
      <w:proofErr w:type="spellEnd"/>
      <w:r w:rsidRPr="006307AB">
        <w:rPr>
          <w:lang w:val="es-419" w:eastAsia="es-CO"/>
        </w:rPr>
        <w:t xml:space="preserve"> REST, microservicios, colas de mensajes).</w:t>
      </w:r>
    </w:p>
    <w:p w14:paraId="72837839" w14:textId="3FE888A3" w:rsidR="006307AB" w:rsidRPr="006307AB" w:rsidRDefault="006307AB" w:rsidP="00273F25">
      <w:pPr>
        <w:pStyle w:val="Prrafodelista"/>
        <w:numPr>
          <w:ilvl w:val="0"/>
          <w:numId w:val="9"/>
        </w:numPr>
        <w:rPr>
          <w:b/>
          <w:bCs/>
          <w:lang w:val="es-419" w:eastAsia="es-CO"/>
        </w:rPr>
      </w:pPr>
      <w:r w:rsidRPr="006307AB">
        <w:rPr>
          <w:b/>
          <w:bCs/>
          <w:lang w:val="es-419" w:eastAsia="es-CO"/>
        </w:rPr>
        <w:t>Pruebas de sistema</w:t>
      </w:r>
    </w:p>
    <w:p w14:paraId="38A80923" w14:textId="77777777" w:rsidR="006307AB" w:rsidRPr="006307AB" w:rsidRDefault="006307AB" w:rsidP="006307AB">
      <w:pPr>
        <w:rPr>
          <w:lang w:val="es-419" w:eastAsia="es-CO"/>
        </w:rPr>
      </w:pPr>
      <w:r w:rsidRPr="006307AB">
        <w:rPr>
          <w:lang w:val="es-419" w:eastAsia="es-CO"/>
        </w:rPr>
        <w:t>Propósito: evaluar el comportamiento global e integral de la aplicación completa dentro de un entorno de pruebas (</w:t>
      </w:r>
      <w:r w:rsidRPr="00C00D9E">
        <w:rPr>
          <w:rStyle w:val="Extranjerismo"/>
        </w:rPr>
        <w:t>staging</w:t>
      </w:r>
      <w:r w:rsidRPr="00DA470B">
        <w:rPr>
          <w:rStyle w:val="Extranjerismo"/>
        </w:rPr>
        <w:t xml:space="preserve"> </w:t>
      </w:r>
      <w:r w:rsidRPr="006307AB">
        <w:rPr>
          <w:lang w:val="es-419" w:eastAsia="es-CO"/>
        </w:rPr>
        <w:t>o QA) lo más similar posible al entorno real de producción.</w:t>
      </w:r>
    </w:p>
    <w:p w14:paraId="217342E2" w14:textId="77777777" w:rsidR="006307AB" w:rsidRPr="006307AB" w:rsidRDefault="006307AB" w:rsidP="006307AB">
      <w:pPr>
        <w:rPr>
          <w:lang w:val="es-419" w:eastAsia="es-CO"/>
        </w:rPr>
      </w:pPr>
      <w:r w:rsidRPr="006307AB">
        <w:rPr>
          <w:lang w:val="es-419" w:eastAsia="es-CO"/>
        </w:rPr>
        <w:t>Enfoque: valida flujos de trabajo completos de extremo a extremo (</w:t>
      </w:r>
      <w:proofErr w:type="spellStart"/>
      <w:r w:rsidRPr="006307AB">
        <w:rPr>
          <w:lang w:val="es-419" w:eastAsia="es-CO"/>
        </w:rPr>
        <w:t>End-to-End</w:t>
      </w:r>
      <w:proofErr w:type="spellEnd"/>
      <w:r w:rsidRPr="006307AB">
        <w:rPr>
          <w:lang w:val="es-419" w:eastAsia="es-CO"/>
        </w:rPr>
        <w:t xml:space="preserve"> – E2E), verificando tanto las reglas de negocio como la estabilidad de la infraestructura subyacente.</w:t>
      </w:r>
    </w:p>
    <w:p w14:paraId="5DD9904C" w14:textId="69CD2A87" w:rsidR="006307AB" w:rsidRPr="006307AB" w:rsidRDefault="006307AB" w:rsidP="00273F25">
      <w:pPr>
        <w:pStyle w:val="Prrafodelista"/>
        <w:numPr>
          <w:ilvl w:val="0"/>
          <w:numId w:val="9"/>
        </w:numPr>
        <w:rPr>
          <w:b/>
          <w:bCs/>
          <w:lang w:val="es-419" w:eastAsia="es-CO"/>
        </w:rPr>
      </w:pPr>
      <w:r w:rsidRPr="006307AB">
        <w:rPr>
          <w:b/>
          <w:bCs/>
          <w:lang w:val="es-419" w:eastAsia="es-CO"/>
        </w:rPr>
        <w:t>Pruebas de aceptación del usuario:</w:t>
      </w:r>
    </w:p>
    <w:p w14:paraId="7E819649" w14:textId="77777777" w:rsidR="006307AB" w:rsidRPr="006307AB" w:rsidRDefault="006307AB" w:rsidP="006307AB">
      <w:pPr>
        <w:rPr>
          <w:lang w:val="es-419" w:eastAsia="es-CO"/>
        </w:rPr>
      </w:pPr>
      <w:r w:rsidRPr="006307AB">
        <w:rPr>
          <w:lang w:val="es-419" w:eastAsia="es-CO"/>
        </w:rPr>
        <w:t>Propósito: confirmar si el sistema está listo para su entrega comercial o despliegue en producción.</w:t>
      </w:r>
    </w:p>
    <w:p w14:paraId="4C6F7730" w14:textId="77777777" w:rsidR="006307AB" w:rsidRPr="006307AB" w:rsidRDefault="006307AB" w:rsidP="006307AB">
      <w:pPr>
        <w:rPr>
          <w:lang w:val="es-419" w:eastAsia="es-CO"/>
        </w:rPr>
      </w:pPr>
      <w:r w:rsidRPr="006307AB">
        <w:rPr>
          <w:lang w:val="es-419" w:eastAsia="es-CO"/>
        </w:rPr>
        <w:t>Modalidades: incluyen pruebas alfa, realizadas en un entorno controlado, y pruebas beta, aplicadas a usuarios finales externos en su entorno operativo.</w:t>
      </w:r>
    </w:p>
    <w:p w14:paraId="6B3C5243" w14:textId="77777777" w:rsidR="006307AB" w:rsidRPr="006307AB" w:rsidRDefault="006307AB" w:rsidP="006307AB">
      <w:pPr>
        <w:rPr>
          <w:lang w:val="es-419" w:eastAsia="es-CO"/>
        </w:rPr>
      </w:pPr>
      <w:r w:rsidRPr="006307AB">
        <w:rPr>
          <w:lang w:val="es-419" w:eastAsia="es-CO"/>
        </w:rPr>
        <w:t>Para complementar esta clasificación, las pruebas también pueden diferenciarse según el grado de conocimiento y acceso al código fuente. La siguiente tabla presenta las principales características de las pruebas de caja negra, caja blanca y caja gris:</w:t>
      </w:r>
    </w:p>
    <w:p w14:paraId="02FD6C89" w14:textId="532B4D3B" w:rsidR="006307AB" w:rsidRDefault="006307AB" w:rsidP="00C00D9E">
      <w:pPr>
        <w:pStyle w:val="Tabla"/>
        <w:rPr>
          <w:lang w:val="es-419"/>
        </w:rPr>
      </w:pPr>
      <w:r w:rsidRPr="006307AB">
        <w:rPr>
          <w:lang w:val="es-419"/>
        </w:rPr>
        <w:lastRenderedPageBreak/>
        <w:t>Clasificación según el grado de acceso al código (técnicas de caja)</w:t>
      </w:r>
    </w:p>
    <w:tbl>
      <w:tblPr>
        <w:tblStyle w:val="SENA"/>
        <w:tblW w:w="0" w:type="auto"/>
        <w:tblLook w:val="04A0" w:firstRow="1" w:lastRow="0" w:firstColumn="1" w:lastColumn="0" w:noHBand="0" w:noVBand="1"/>
      </w:tblPr>
      <w:tblGrid>
        <w:gridCol w:w="1951"/>
        <w:gridCol w:w="2618"/>
        <w:gridCol w:w="2774"/>
        <w:gridCol w:w="2619"/>
      </w:tblGrid>
      <w:tr w:rsidR="006307AB" w:rsidRPr="006307AB" w14:paraId="3B7525E9" w14:textId="77777777" w:rsidTr="00DA470B">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FC54271" w14:textId="77777777" w:rsidR="006307AB" w:rsidRPr="006307AB" w:rsidRDefault="006307AB" w:rsidP="006307AB">
            <w:pPr>
              <w:pStyle w:val="TablasSENA"/>
              <w:rPr>
                <w:b w:val="0"/>
              </w:rPr>
            </w:pPr>
            <w:r w:rsidRPr="006307AB">
              <w:t>Criterio de comparación</w:t>
            </w:r>
          </w:p>
        </w:tc>
        <w:tc>
          <w:tcPr>
            <w:tcW w:w="0" w:type="auto"/>
            <w:hideMark/>
          </w:tcPr>
          <w:p w14:paraId="7D92E37B" w14:textId="77777777" w:rsidR="006307AB" w:rsidRPr="006307AB" w:rsidRDefault="006307AB" w:rsidP="006307AB">
            <w:pPr>
              <w:pStyle w:val="TablasSENA"/>
              <w:rPr>
                <w:b w:val="0"/>
              </w:rPr>
            </w:pPr>
            <w:r w:rsidRPr="006307AB">
              <w:t>Pruebas de caja negra (</w:t>
            </w:r>
            <w:r w:rsidRPr="00DA470B">
              <w:rPr>
                <w:rStyle w:val="Extranjerismo"/>
              </w:rPr>
              <w:t>black-box</w:t>
            </w:r>
            <w:r w:rsidRPr="006307AB">
              <w:t>)</w:t>
            </w:r>
          </w:p>
        </w:tc>
        <w:tc>
          <w:tcPr>
            <w:tcW w:w="0" w:type="auto"/>
            <w:hideMark/>
          </w:tcPr>
          <w:p w14:paraId="072DDE66" w14:textId="77777777" w:rsidR="006307AB" w:rsidRPr="006307AB" w:rsidRDefault="006307AB" w:rsidP="006307AB">
            <w:pPr>
              <w:pStyle w:val="TablasSENA"/>
              <w:rPr>
                <w:b w:val="0"/>
              </w:rPr>
            </w:pPr>
            <w:r w:rsidRPr="006307AB">
              <w:t>Pruebas de caja blanca (</w:t>
            </w:r>
            <w:r w:rsidRPr="00DA470B">
              <w:rPr>
                <w:rStyle w:val="Extranjerismo"/>
              </w:rPr>
              <w:t>white-box</w:t>
            </w:r>
            <w:r w:rsidRPr="006307AB">
              <w:t>)</w:t>
            </w:r>
          </w:p>
        </w:tc>
        <w:tc>
          <w:tcPr>
            <w:tcW w:w="0" w:type="auto"/>
            <w:hideMark/>
          </w:tcPr>
          <w:p w14:paraId="05B99426" w14:textId="77777777" w:rsidR="006307AB" w:rsidRPr="006307AB" w:rsidRDefault="006307AB" w:rsidP="006307AB">
            <w:pPr>
              <w:pStyle w:val="TablasSENA"/>
              <w:rPr>
                <w:b w:val="0"/>
              </w:rPr>
            </w:pPr>
            <w:r w:rsidRPr="006307AB">
              <w:t>Pruebas de caja gris (</w:t>
            </w:r>
            <w:r w:rsidRPr="00DA470B">
              <w:rPr>
                <w:rStyle w:val="Extranjerismo"/>
              </w:rPr>
              <w:t>grey-box</w:t>
            </w:r>
            <w:r w:rsidRPr="006307AB">
              <w:t>)</w:t>
            </w:r>
          </w:p>
        </w:tc>
      </w:tr>
      <w:tr w:rsidR="006307AB" w:rsidRPr="006307AB" w14:paraId="101A49E0" w14:textId="77777777" w:rsidTr="006307AB">
        <w:trPr>
          <w:cnfStyle w:val="000000100000" w:firstRow="0" w:lastRow="0" w:firstColumn="0" w:lastColumn="0" w:oddVBand="0" w:evenVBand="0" w:oddHBand="1" w:evenHBand="0" w:firstRowFirstColumn="0" w:firstRowLastColumn="0" w:lastRowFirstColumn="0" w:lastRowLastColumn="0"/>
        </w:trPr>
        <w:tc>
          <w:tcPr>
            <w:tcW w:w="0" w:type="auto"/>
            <w:hideMark/>
          </w:tcPr>
          <w:p w14:paraId="183C26A7" w14:textId="77777777" w:rsidR="006307AB" w:rsidRPr="006307AB" w:rsidRDefault="006307AB" w:rsidP="006307AB">
            <w:pPr>
              <w:pStyle w:val="TablasSENA"/>
            </w:pPr>
            <w:r w:rsidRPr="006307AB">
              <w:t>Conocimiento del código.</w:t>
            </w:r>
          </w:p>
        </w:tc>
        <w:tc>
          <w:tcPr>
            <w:tcW w:w="0" w:type="auto"/>
            <w:hideMark/>
          </w:tcPr>
          <w:p w14:paraId="56A38153" w14:textId="77777777" w:rsidR="006307AB" w:rsidRPr="006307AB" w:rsidRDefault="006307AB" w:rsidP="006307AB">
            <w:pPr>
              <w:pStyle w:val="TablasSENA"/>
            </w:pPr>
            <w:r w:rsidRPr="006307AB">
              <w:t>Nulo. Se enfoca exclusivamente en la entrada y la salida (</w:t>
            </w:r>
            <w:r w:rsidRPr="00DA470B">
              <w:rPr>
                <w:rStyle w:val="Extranjerismo"/>
              </w:rPr>
              <w:t>inputs / outputs</w:t>
            </w:r>
            <w:r w:rsidRPr="006307AB">
              <w:t>).</w:t>
            </w:r>
          </w:p>
        </w:tc>
        <w:tc>
          <w:tcPr>
            <w:tcW w:w="0" w:type="auto"/>
            <w:hideMark/>
          </w:tcPr>
          <w:p w14:paraId="59A530E1" w14:textId="77777777" w:rsidR="006307AB" w:rsidRPr="006307AB" w:rsidRDefault="006307AB" w:rsidP="006307AB">
            <w:pPr>
              <w:pStyle w:val="TablasSENA"/>
            </w:pPr>
            <w:r w:rsidRPr="006307AB">
              <w:t>Total. Requiere acceso pleno al código fuente, estructura y arquitectura.</w:t>
            </w:r>
          </w:p>
        </w:tc>
        <w:tc>
          <w:tcPr>
            <w:tcW w:w="0" w:type="auto"/>
            <w:hideMark/>
          </w:tcPr>
          <w:p w14:paraId="31511EE0" w14:textId="77777777" w:rsidR="006307AB" w:rsidRPr="006307AB" w:rsidRDefault="006307AB" w:rsidP="006307AB">
            <w:pPr>
              <w:pStyle w:val="TablasSENA"/>
            </w:pPr>
            <w:r w:rsidRPr="006307AB">
              <w:t xml:space="preserve">Parcial. Conocimiento de modelos de datos, </w:t>
            </w:r>
            <w:proofErr w:type="spellStart"/>
            <w:r w:rsidRPr="006307AB">
              <w:t>APIs</w:t>
            </w:r>
            <w:proofErr w:type="spellEnd"/>
            <w:r w:rsidRPr="006307AB">
              <w:t xml:space="preserve"> o diagramas de arquitectura.</w:t>
            </w:r>
          </w:p>
        </w:tc>
      </w:tr>
      <w:tr w:rsidR="006307AB" w:rsidRPr="006307AB" w14:paraId="0C99EC2B" w14:textId="77777777" w:rsidTr="006307AB">
        <w:tc>
          <w:tcPr>
            <w:tcW w:w="0" w:type="auto"/>
            <w:hideMark/>
          </w:tcPr>
          <w:p w14:paraId="5B90C953" w14:textId="77777777" w:rsidR="006307AB" w:rsidRPr="006307AB" w:rsidRDefault="006307AB" w:rsidP="006307AB">
            <w:pPr>
              <w:pStyle w:val="TablasSENA"/>
            </w:pPr>
            <w:r w:rsidRPr="006307AB">
              <w:t>Técnicas aplicadas.</w:t>
            </w:r>
          </w:p>
        </w:tc>
        <w:tc>
          <w:tcPr>
            <w:tcW w:w="0" w:type="auto"/>
            <w:hideMark/>
          </w:tcPr>
          <w:p w14:paraId="5C8862C5" w14:textId="77777777" w:rsidR="006307AB" w:rsidRPr="006307AB" w:rsidRDefault="006307AB" w:rsidP="006307AB">
            <w:pPr>
              <w:pStyle w:val="TablasSENA"/>
            </w:pPr>
            <w:r w:rsidRPr="00DA470B">
              <w:rPr>
                <w:rStyle w:val="Extranjerismo"/>
              </w:rPr>
              <w:t>Partitioning</w:t>
            </w:r>
            <w:r w:rsidRPr="006307AB">
              <w:t xml:space="preserve"> (clases de equivalencia), valores límite, tablas de decisión.</w:t>
            </w:r>
          </w:p>
        </w:tc>
        <w:tc>
          <w:tcPr>
            <w:tcW w:w="0" w:type="auto"/>
            <w:hideMark/>
          </w:tcPr>
          <w:p w14:paraId="774215CD" w14:textId="77777777" w:rsidR="006307AB" w:rsidRPr="006307AB" w:rsidRDefault="006307AB" w:rsidP="006307AB">
            <w:pPr>
              <w:pStyle w:val="TablasSENA"/>
            </w:pPr>
            <w:r w:rsidRPr="006307AB">
              <w:t>Cobertura de sentencias, cobertura de ramas (</w:t>
            </w:r>
            <w:r w:rsidRPr="00DA470B">
              <w:rPr>
                <w:rStyle w:val="Extranjerismo"/>
              </w:rPr>
              <w:t>branch coverage</w:t>
            </w:r>
            <w:r w:rsidRPr="006307AB">
              <w:t>), cobertura de rutas.</w:t>
            </w:r>
          </w:p>
        </w:tc>
        <w:tc>
          <w:tcPr>
            <w:tcW w:w="0" w:type="auto"/>
            <w:hideMark/>
          </w:tcPr>
          <w:p w14:paraId="3D4B4B70" w14:textId="77777777" w:rsidR="006307AB" w:rsidRPr="006307AB" w:rsidRDefault="006307AB" w:rsidP="006307AB">
            <w:pPr>
              <w:pStyle w:val="TablasSENA"/>
            </w:pPr>
            <w:r w:rsidRPr="006307AB">
              <w:t xml:space="preserve">Pruebas de integración de </w:t>
            </w:r>
            <w:proofErr w:type="spellStart"/>
            <w:r w:rsidRPr="006307AB">
              <w:t>APIs</w:t>
            </w:r>
            <w:proofErr w:type="spellEnd"/>
            <w:r w:rsidRPr="006307AB">
              <w:t xml:space="preserve">, verificación de esquema de BD, </w:t>
            </w:r>
            <w:r w:rsidRPr="006307AB">
              <w:rPr>
                <w:i/>
                <w:iCs/>
              </w:rPr>
              <w:t xml:space="preserve">log </w:t>
            </w:r>
            <w:r w:rsidRPr="00DA470B">
              <w:rPr>
                <w:rStyle w:val="Extranjerismo"/>
              </w:rPr>
              <w:t>analysis</w:t>
            </w:r>
            <w:r w:rsidRPr="006307AB">
              <w:t>.</w:t>
            </w:r>
          </w:p>
        </w:tc>
      </w:tr>
      <w:tr w:rsidR="006307AB" w:rsidRPr="006307AB" w14:paraId="42EBFFB3" w14:textId="77777777" w:rsidTr="006307AB">
        <w:trPr>
          <w:cnfStyle w:val="000000100000" w:firstRow="0" w:lastRow="0" w:firstColumn="0" w:lastColumn="0" w:oddVBand="0" w:evenVBand="0" w:oddHBand="1" w:evenHBand="0" w:firstRowFirstColumn="0" w:firstRowLastColumn="0" w:lastRowFirstColumn="0" w:lastRowLastColumn="0"/>
        </w:trPr>
        <w:tc>
          <w:tcPr>
            <w:tcW w:w="0" w:type="auto"/>
            <w:hideMark/>
          </w:tcPr>
          <w:p w14:paraId="0805F75B" w14:textId="77777777" w:rsidR="006307AB" w:rsidRPr="006307AB" w:rsidRDefault="006307AB" w:rsidP="006307AB">
            <w:pPr>
              <w:pStyle w:val="TablasSENA"/>
            </w:pPr>
            <w:r w:rsidRPr="006307AB">
              <w:t>Ejecutor principal.</w:t>
            </w:r>
          </w:p>
        </w:tc>
        <w:tc>
          <w:tcPr>
            <w:tcW w:w="0" w:type="auto"/>
            <w:hideMark/>
          </w:tcPr>
          <w:p w14:paraId="67EF0758" w14:textId="77777777" w:rsidR="006307AB" w:rsidRPr="006307AB" w:rsidRDefault="006307AB" w:rsidP="006307AB">
            <w:pPr>
              <w:pStyle w:val="TablasSENA"/>
            </w:pPr>
            <w:r w:rsidRPr="006307AB">
              <w:t xml:space="preserve">Analistas QA, </w:t>
            </w:r>
            <w:r w:rsidRPr="00DA470B">
              <w:rPr>
                <w:rStyle w:val="Extranjerismo"/>
              </w:rPr>
              <w:t xml:space="preserve">testers </w:t>
            </w:r>
            <w:r w:rsidRPr="006307AB">
              <w:t>funcionales, usuarios finales.</w:t>
            </w:r>
          </w:p>
        </w:tc>
        <w:tc>
          <w:tcPr>
            <w:tcW w:w="0" w:type="auto"/>
            <w:hideMark/>
          </w:tcPr>
          <w:p w14:paraId="57F99807" w14:textId="466FA971" w:rsidR="006307AB" w:rsidRPr="006307AB" w:rsidRDefault="006307AB" w:rsidP="006307AB">
            <w:pPr>
              <w:pStyle w:val="TablasSENA"/>
            </w:pPr>
            <w:r w:rsidRPr="006307AB">
              <w:t xml:space="preserve">Desarrolladores de </w:t>
            </w:r>
            <w:r w:rsidR="00677265" w:rsidRPr="00677265">
              <w:rPr>
                <w:rStyle w:val="Extranjerismo"/>
              </w:rPr>
              <w:t>software</w:t>
            </w:r>
            <w:r w:rsidRPr="006307AB">
              <w:t>, arquitectos de código, ingenieros en automatización.</w:t>
            </w:r>
          </w:p>
        </w:tc>
        <w:tc>
          <w:tcPr>
            <w:tcW w:w="0" w:type="auto"/>
            <w:hideMark/>
          </w:tcPr>
          <w:p w14:paraId="1D4A3550" w14:textId="77777777" w:rsidR="006307AB" w:rsidRPr="006307AB" w:rsidRDefault="006307AB" w:rsidP="006307AB">
            <w:pPr>
              <w:pStyle w:val="TablasSENA"/>
            </w:pPr>
            <w:r w:rsidRPr="006307AB">
              <w:t xml:space="preserve">Ingenieros de automatización de pruebas, QA </w:t>
            </w:r>
            <w:r w:rsidRPr="00DA470B">
              <w:rPr>
                <w:rStyle w:val="Extranjerismo"/>
              </w:rPr>
              <w:t>tech leads.</w:t>
            </w:r>
          </w:p>
        </w:tc>
      </w:tr>
      <w:tr w:rsidR="006307AB" w:rsidRPr="006307AB" w14:paraId="1D042303" w14:textId="77777777" w:rsidTr="006307AB">
        <w:tc>
          <w:tcPr>
            <w:tcW w:w="0" w:type="auto"/>
            <w:hideMark/>
          </w:tcPr>
          <w:p w14:paraId="72BD545C" w14:textId="77777777" w:rsidR="006307AB" w:rsidRPr="006307AB" w:rsidRDefault="006307AB" w:rsidP="006307AB">
            <w:pPr>
              <w:pStyle w:val="TablasSENA"/>
            </w:pPr>
            <w:r w:rsidRPr="006307AB">
              <w:t>Nivel de aplicación habitual.</w:t>
            </w:r>
          </w:p>
        </w:tc>
        <w:tc>
          <w:tcPr>
            <w:tcW w:w="0" w:type="auto"/>
            <w:hideMark/>
          </w:tcPr>
          <w:p w14:paraId="645A418F" w14:textId="77777777" w:rsidR="006307AB" w:rsidRPr="006307AB" w:rsidRDefault="006307AB" w:rsidP="006307AB">
            <w:pPr>
              <w:pStyle w:val="TablasSENA"/>
            </w:pPr>
            <w:r w:rsidRPr="006307AB">
              <w:t>Pruebas de sistema, UAT, pruebas de usabilidad.</w:t>
            </w:r>
          </w:p>
        </w:tc>
        <w:tc>
          <w:tcPr>
            <w:tcW w:w="0" w:type="auto"/>
            <w:hideMark/>
          </w:tcPr>
          <w:p w14:paraId="7591F9C4" w14:textId="77777777" w:rsidR="006307AB" w:rsidRPr="006307AB" w:rsidRDefault="006307AB" w:rsidP="006307AB">
            <w:pPr>
              <w:pStyle w:val="TablasSENA"/>
            </w:pPr>
            <w:r w:rsidRPr="006307AB">
              <w:t>Pruebas unitarias, pruebas de integración de bajo nivel.</w:t>
            </w:r>
          </w:p>
        </w:tc>
        <w:tc>
          <w:tcPr>
            <w:tcW w:w="0" w:type="auto"/>
            <w:hideMark/>
          </w:tcPr>
          <w:p w14:paraId="7C27C6D7" w14:textId="77777777" w:rsidR="006307AB" w:rsidRPr="006307AB" w:rsidRDefault="006307AB" w:rsidP="006307AB">
            <w:pPr>
              <w:pStyle w:val="TablasSENA"/>
            </w:pPr>
            <w:r w:rsidRPr="006307AB">
              <w:t xml:space="preserve">Pruebas de integración de servicios, pruebas de seguridad en </w:t>
            </w:r>
            <w:proofErr w:type="spellStart"/>
            <w:r w:rsidRPr="006307AB">
              <w:t>APIs</w:t>
            </w:r>
            <w:proofErr w:type="spellEnd"/>
            <w:r w:rsidRPr="006307AB">
              <w:t>.</w:t>
            </w:r>
          </w:p>
        </w:tc>
      </w:tr>
    </w:tbl>
    <w:p w14:paraId="2BD13A7E" w14:textId="77777777" w:rsidR="00DA470B" w:rsidRDefault="00DA470B" w:rsidP="00DA470B">
      <w:pPr>
        <w:pStyle w:val="Prrafodelista"/>
        <w:ind w:left="1429" w:firstLine="0"/>
        <w:rPr>
          <w:b/>
          <w:bCs/>
          <w:lang w:val="es-419" w:eastAsia="es-CO"/>
        </w:rPr>
      </w:pPr>
    </w:p>
    <w:p w14:paraId="003CC994" w14:textId="4A2941E1" w:rsidR="006307AB" w:rsidRPr="006307AB" w:rsidRDefault="006307AB" w:rsidP="00273F25">
      <w:pPr>
        <w:pStyle w:val="Prrafodelista"/>
        <w:numPr>
          <w:ilvl w:val="0"/>
          <w:numId w:val="10"/>
        </w:numPr>
        <w:rPr>
          <w:b/>
          <w:bCs/>
          <w:lang w:val="es-419" w:eastAsia="es-CO"/>
        </w:rPr>
      </w:pPr>
      <w:r w:rsidRPr="006307AB">
        <w:rPr>
          <w:b/>
          <w:bCs/>
          <w:lang w:val="es-419" w:eastAsia="es-CO"/>
        </w:rPr>
        <w:lastRenderedPageBreak/>
        <w:t>Clasificación según el objetivo (funcionales vs. no funcionales)</w:t>
      </w:r>
    </w:p>
    <w:p w14:paraId="370DE558" w14:textId="77777777" w:rsidR="006307AB" w:rsidRPr="006307AB" w:rsidRDefault="006307AB" w:rsidP="006307AB">
      <w:pPr>
        <w:rPr>
          <w:lang w:val="es-419" w:eastAsia="es-CO"/>
        </w:rPr>
      </w:pPr>
      <w:r w:rsidRPr="006307AB">
        <w:rPr>
          <w:lang w:val="es-419" w:eastAsia="es-CO"/>
        </w:rPr>
        <w:t>Esta clasificación distingue las pruebas según el aspecto del sistema que se busca evaluar su comportamiento funcional o sus atributos de calidad. A partir de este criterio, las pruebas se organizan en funcionales y no funcionales, cada una con propósitos y técnicas específicas:</w:t>
      </w:r>
    </w:p>
    <w:p w14:paraId="2B242BC0" w14:textId="347FBEA9" w:rsidR="006307AB" w:rsidRPr="006307AB" w:rsidRDefault="006307AB" w:rsidP="00273F25">
      <w:pPr>
        <w:pStyle w:val="Prrafodelista"/>
        <w:numPr>
          <w:ilvl w:val="0"/>
          <w:numId w:val="11"/>
        </w:numPr>
        <w:rPr>
          <w:b/>
          <w:bCs/>
          <w:lang w:val="es-419" w:eastAsia="es-CO"/>
        </w:rPr>
      </w:pPr>
      <w:r w:rsidRPr="006307AB">
        <w:rPr>
          <w:b/>
          <w:bCs/>
          <w:lang w:val="es-419" w:eastAsia="es-CO"/>
        </w:rPr>
        <w:t>Pruebas funcionales</w:t>
      </w:r>
    </w:p>
    <w:p w14:paraId="25AF3141" w14:textId="77777777" w:rsidR="006307AB" w:rsidRPr="006307AB" w:rsidRDefault="006307AB" w:rsidP="006307AB">
      <w:pPr>
        <w:rPr>
          <w:lang w:val="es-419" w:eastAsia="es-CO"/>
        </w:rPr>
      </w:pPr>
      <w:r w:rsidRPr="006307AB">
        <w:rPr>
          <w:lang w:val="es-419" w:eastAsia="es-CO"/>
        </w:rPr>
        <w:t>Evalúan "qué hace" el sistema. Comprueban la lógica de negocio, manipulación de datos, autenticación, autorización y cálculos. Entre las principales pruebas funcionales se encuentran las siguientes:</w:t>
      </w:r>
    </w:p>
    <w:p w14:paraId="4D014F8C" w14:textId="2A3EA533" w:rsidR="006307AB" w:rsidRPr="006307AB" w:rsidRDefault="006307AB" w:rsidP="00273F25">
      <w:pPr>
        <w:pStyle w:val="Prrafodelista"/>
        <w:numPr>
          <w:ilvl w:val="0"/>
          <w:numId w:val="12"/>
        </w:numPr>
        <w:rPr>
          <w:lang w:val="es-419" w:eastAsia="es-CO"/>
        </w:rPr>
      </w:pPr>
      <w:r w:rsidRPr="006307AB">
        <w:rPr>
          <w:b/>
          <w:bCs/>
          <w:lang w:val="es-419" w:eastAsia="es-CO"/>
        </w:rPr>
        <w:t>Pruebas de regresión.</w:t>
      </w:r>
      <w:r w:rsidRPr="006307AB">
        <w:rPr>
          <w:lang w:val="es-419" w:eastAsia="es-CO"/>
        </w:rPr>
        <w:t xml:space="preserve"> </w:t>
      </w:r>
      <w:proofErr w:type="spellStart"/>
      <w:r w:rsidRPr="006307AB">
        <w:rPr>
          <w:lang w:val="es-419" w:eastAsia="es-CO"/>
        </w:rPr>
        <w:t>Reejecución</w:t>
      </w:r>
      <w:proofErr w:type="spellEnd"/>
      <w:r w:rsidRPr="006307AB">
        <w:rPr>
          <w:lang w:val="es-419" w:eastAsia="es-CO"/>
        </w:rPr>
        <w:t xml:space="preserve"> sistemática de suites de prueba previas para verificar que las modificaciones recientes en el código, correcciones de </w:t>
      </w:r>
      <w:r w:rsidR="00DA470B" w:rsidRPr="00DA470B">
        <w:rPr>
          <w:rStyle w:val="Extranjerismo"/>
        </w:rPr>
        <w:t>bugs</w:t>
      </w:r>
      <w:r w:rsidRPr="006307AB">
        <w:rPr>
          <w:lang w:val="es-419" w:eastAsia="es-CO"/>
        </w:rPr>
        <w:t xml:space="preserve"> o refactorizaciones no hayan roto funcionalidades existentes.</w:t>
      </w:r>
    </w:p>
    <w:p w14:paraId="46558BE5" w14:textId="3335CA26" w:rsidR="006307AB" w:rsidRPr="006307AB" w:rsidRDefault="006307AB" w:rsidP="00273F25">
      <w:pPr>
        <w:pStyle w:val="Prrafodelista"/>
        <w:numPr>
          <w:ilvl w:val="0"/>
          <w:numId w:val="12"/>
        </w:numPr>
        <w:rPr>
          <w:lang w:val="es-419" w:eastAsia="es-CO"/>
        </w:rPr>
      </w:pPr>
      <w:r w:rsidRPr="006307AB">
        <w:rPr>
          <w:b/>
          <w:bCs/>
          <w:lang w:val="es-419" w:eastAsia="es-CO"/>
        </w:rPr>
        <w:t>Pruebas de humo.</w:t>
      </w:r>
      <w:r w:rsidRPr="006307AB">
        <w:rPr>
          <w:lang w:val="es-419" w:eastAsia="es-CO"/>
        </w:rPr>
        <w:t xml:space="preserve"> Pruebas superficiales de respuesta rápida dirigidas a las funcionalidades más críticas para comprobar si la versión cargada es lo suficientemente estable como para iniciar un ciclo formal de pruebas.</w:t>
      </w:r>
    </w:p>
    <w:p w14:paraId="5AE4A875" w14:textId="77CCF6E6" w:rsidR="006307AB" w:rsidRPr="006307AB" w:rsidRDefault="006307AB" w:rsidP="00273F25">
      <w:pPr>
        <w:pStyle w:val="Prrafodelista"/>
        <w:numPr>
          <w:ilvl w:val="0"/>
          <w:numId w:val="12"/>
        </w:numPr>
        <w:rPr>
          <w:lang w:val="es-419" w:eastAsia="es-CO"/>
        </w:rPr>
      </w:pPr>
      <w:r w:rsidRPr="006307AB">
        <w:rPr>
          <w:b/>
          <w:bCs/>
          <w:lang w:val="es-419" w:eastAsia="es-CO"/>
        </w:rPr>
        <w:t xml:space="preserve">Pruebas de sanidad. </w:t>
      </w:r>
      <w:r w:rsidRPr="006307AB">
        <w:rPr>
          <w:lang w:val="es-419" w:eastAsia="es-CO"/>
        </w:rPr>
        <w:t>Verificación focalizada en funcionalidades específicas tras un cambio menor para confirmar que el componente funciona correctamente.</w:t>
      </w:r>
    </w:p>
    <w:p w14:paraId="111F694C" w14:textId="6E792A19" w:rsidR="006307AB" w:rsidRPr="006307AB" w:rsidRDefault="006307AB" w:rsidP="00273F25">
      <w:pPr>
        <w:pStyle w:val="Prrafodelista"/>
        <w:numPr>
          <w:ilvl w:val="0"/>
          <w:numId w:val="11"/>
        </w:numPr>
        <w:rPr>
          <w:b/>
          <w:bCs/>
          <w:lang w:val="es-419" w:eastAsia="es-CO"/>
        </w:rPr>
      </w:pPr>
      <w:r w:rsidRPr="006307AB">
        <w:rPr>
          <w:b/>
          <w:bCs/>
          <w:lang w:val="es-419" w:eastAsia="es-CO"/>
        </w:rPr>
        <w:t>Pruebas no funcionales</w:t>
      </w:r>
    </w:p>
    <w:p w14:paraId="7D174573" w14:textId="77777777" w:rsidR="006307AB" w:rsidRPr="006307AB" w:rsidRDefault="006307AB" w:rsidP="006307AB">
      <w:pPr>
        <w:rPr>
          <w:lang w:val="es-419" w:eastAsia="es-CO"/>
        </w:rPr>
      </w:pPr>
      <w:r w:rsidRPr="006307AB">
        <w:rPr>
          <w:lang w:val="es-419" w:eastAsia="es-CO"/>
        </w:rPr>
        <w:t>Evalúan "cómo lo hace" el sistema. Miden los atributos de calidad, rendimiento, resistencia, accesibilidad y seguridad. Dentro de esta categoría se encuentran las siguientes pruebas:</w:t>
      </w:r>
    </w:p>
    <w:p w14:paraId="00D03981" w14:textId="1C6E9BF4" w:rsidR="006307AB" w:rsidRPr="006307AB" w:rsidRDefault="006307AB" w:rsidP="00273F25">
      <w:pPr>
        <w:pStyle w:val="Prrafodelista"/>
        <w:numPr>
          <w:ilvl w:val="0"/>
          <w:numId w:val="13"/>
        </w:numPr>
        <w:rPr>
          <w:lang w:val="es-419" w:eastAsia="es-CO"/>
        </w:rPr>
      </w:pPr>
      <w:r w:rsidRPr="006307AB">
        <w:rPr>
          <w:b/>
          <w:bCs/>
          <w:lang w:val="es-419" w:eastAsia="es-CO"/>
        </w:rPr>
        <w:lastRenderedPageBreak/>
        <w:t>Pruebas de carga.</w:t>
      </w:r>
      <w:r w:rsidRPr="006307AB">
        <w:rPr>
          <w:lang w:val="es-419" w:eastAsia="es-CO"/>
        </w:rPr>
        <w:t xml:space="preserve"> Someten al sistema a la demanda operativa esperada en producción (p. ej., 1000 usuarios concurrentes) para medir tiempos de respuesta y uso de CPU / memoria.</w:t>
      </w:r>
    </w:p>
    <w:p w14:paraId="4F3AAC8E" w14:textId="45C422EE" w:rsidR="006307AB" w:rsidRPr="006307AB" w:rsidRDefault="006307AB" w:rsidP="00273F25">
      <w:pPr>
        <w:pStyle w:val="Prrafodelista"/>
        <w:numPr>
          <w:ilvl w:val="0"/>
          <w:numId w:val="13"/>
        </w:numPr>
        <w:rPr>
          <w:lang w:val="es-419" w:eastAsia="es-CO"/>
        </w:rPr>
      </w:pPr>
      <w:r w:rsidRPr="006307AB">
        <w:rPr>
          <w:b/>
          <w:bCs/>
          <w:lang w:val="es-419" w:eastAsia="es-CO"/>
        </w:rPr>
        <w:t xml:space="preserve">Pruebas de estrés. </w:t>
      </w:r>
      <w:r w:rsidRPr="006307AB">
        <w:rPr>
          <w:lang w:val="es-419" w:eastAsia="es-CO"/>
        </w:rPr>
        <w:t>Someten al sistema a cargas extremas que sobrepasan la capacidad máxima planificada (p. ej., 50 000 usuarios) para identificar su punto de ruptura (</w:t>
      </w:r>
      <w:r w:rsidRPr="00C00D9E">
        <w:rPr>
          <w:rStyle w:val="Extranjerismo"/>
        </w:rPr>
        <w:t>breaking point</w:t>
      </w:r>
      <w:r w:rsidRPr="006307AB">
        <w:rPr>
          <w:lang w:val="es-419" w:eastAsia="es-CO"/>
        </w:rPr>
        <w:t>) y verificar si logra una recuperación limpia (</w:t>
      </w:r>
      <w:r w:rsidRPr="00C00D9E">
        <w:rPr>
          <w:rStyle w:val="Extranjerismo"/>
        </w:rPr>
        <w:t>graceful degradation</w:t>
      </w:r>
      <w:r w:rsidRPr="006307AB">
        <w:rPr>
          <w:lang w:val="es-419" w:eastAsia="es-CO"/>
        </w:rPr>
        <w:t>).</w:t>
      </w:r>
    </w:p>
    <w:p w14:paraId="18FAA140" w14:textId="48E8D721" w:rsidR="006307AB" w:rsidRPr="006307AB" w:rsidRDefault="006307AB" w:rsidP="00273F25">
      <w:pPr>
        <w:pStyle w:val="Prrafodelista"/>
        <w:numPr>
          <w:ilvl w:val="0"/>
          <w:numId w:val="13"/>
        </w:numPr>
        <w:rPr>
          <w:lang w:val="es-419" w:eastAsia="es-CO"/>
        </w:rPr>
      </w:pPr>
      <w:r w:rsidRPr="006307AB">
        <w:rPr>
          <w:b/>
          <w:bCs/>
          <w:lang w:val="es-419" w:eastAsia="es-CO"/>
        </w:rPr>
        <w:t>Pruebas de volumen.</w:t>
      </w:r>
      <w:r w:rsidRPr="006307AB">
        <w:rPr>
          <w:lang w:val="es-419" w:eastAsia="es-CO"/>
        </w:rPr>
        <w:t xml:space="preserve"> Evalúan el comportamiento de la aplicación cuando es sometida a un crecimiento masivo de datos en la base de datos.</w:t>
      </w:r>
    </w:p>
    <w:p w14:paraId="6208D523" w14:textId="33ABA650" w:rsidR="006307AB" w:rsidRPr="006307AB" w:rsidRDefault="006307AB" w:rsidP="00273F25">
      <w:pPr>
        <w:pStyle w:val="Prrafodelista"/>
        <w:numPr>
          <w:ilvl w:val="0"/>
          <w:numId w:val="13"/>
        </w:numPr>
        <w:rPr>
          <w:lang w:val="es-419" w:eastAsia="es-CO"/>
        </w:rPr>
      </w:pPr>
      <w:r w:rsidRPr="006307AB">
        <w:rPr>
          <w:b/>
          <w:bCs/>
          <w:lang w:val="es-419" w:eastAsia="es-CO"/>
        </w:rPr>
        <w:t>Pruebas de seguridad.</w:t>
      </w:r>
      <w:r w:rsidRPr="006307AB">
        <w:rPr>
          <w:lang w:val="es-419" w:eastAsia="es-CO"/>
        </w:rPr>
        <w:t xml:space="preserve"> Identificación y explotación simulada de vulnerabilidades de </w:t>
      </w:r>
      <w:r w:rsidR="00677265" w:rsidRPr="00677265">
        <w:rPr>
          <w:rStyle w:val="Extranjerismo"/>
        </w:rPr>
        <w:t>software</w:t>
      </w:r>
      <w:r w:rsidRPr="006307AB">
        <w:rPr>
          <w:lang w:val="es-419" w:eastAsia="es-CO"/>
        </w:rPr>
        <w:t xml:space="preserve"> (OWASP Top 10) para proteger la confidencialidad, integridad y disponibilidad del sistema.</w:t>
      </w:r>
    </w:p>
    <w:p w14:paraId="3DA6282A" w14:textId="7C74E2CC" w:rsidR="006307AB" w:rsidRDefault="006307AB" w:rsidP="00273F25">
      <w:pPr>
        <w:pStyle w:val="Prrafodelista"/>
        <w:numPr>
          <w:ilvl w:val="0"/>
          <w:numId w:val="13"/>
        </w:numPr>
        <w:rPr>
          <w:lang w:val="es-419" w:eastAsia="es-CO"/>
        </w:rPr>
      </w:pPr>
      <w:r w:rsidRPr="006307AB">
        <w:rPr>
          <w:b/>
          <w:bCs/>
          <w:lang w:val="es-419" w:eastAsia="es-CO"/>
        </w:rPr>
        <w:t>Pruebas de usabilidad y accesibilidad.</w:t>
      </w:r>
      <w:r w:rsidRPr="006307AB">
        <w:rPr>
          <w:lang w:val="es-419" w:eastAsia="es-CO"/>
        </w:rPr>
        <w:t xml:space="preserve"> Validan la curva de aprendizaje, la facilidad de uso y la conformidad con pautas universales de accesibilidad (WCAG 2.1 AA) para usuarios con capacidades diversas.</w:t>
      </w:r>
    </w:p>
    <w:p w14:paraId="2B2DA99E" w14:textId="77777777" w:rsidR="003014DE" w:rsidRPr="006307AB" w:rsidRDefault="003014DE" w:rsidP="00C00D9E">
      <w:pPr>
        <w:pStyle w:val="Prrafodelista"/>
        <w:ind w:left="1429" w:firstLine="0"/>
        <w:rPr>
          <w:lang w:val="es-419" w:eastAsia="es-CO"/>
        </w:rPr>
      </w:pPr>
    </w:p>
    <w:p w14:paraId="2A701940" w14:textId="5EB81801" w:rsidR="00C61279" w:rsidRDefault="00C61279" w:rsidP="00C61279">
      <w:pPr>
        <w:pStyle w:val="Ttulo2"/>
      </w:pPr>
      <w:bookmarkStart w:id="4" w:name="_Toc241748597"/>
      <w:r w:rsidRPr="00C61279">
        <w:t>Plan de pruebas</w:t>
      </w:r>
      <w:bookmarkEnd w:id="4"/>
    </w:p>
    <w:p w14:paraId="5FEF97F8" w14:textId="77777777" w:rsidR="006307AB" w:rsidRPr="006307AB" w:rsidRDefault="006307AB" w:rsidP="006307AB">
      <w:pPr>
        <w:rPr>
          <w:lang w:val="es-419" w:eastAsia="es-CO"/>
        </w:rPr>
      </w:pPr>
      <w:r w:rsidRPr="006307AB">
        <w:rPr>
          <w:lang w:val="es-419" w:eastAsia="es-CO"/>
        </w:rPr>
        <w:t>El plan de pruebas (</w:t>
      </w:r>
      <w:r w:rsidRPr="00C00D9E">
        <w:rPr>
          <w:rStyle w:val="Extranjerismo"/>
        </w:rPr>
        <w:t>test plan</w:t>
      </w:r>
      <w:r w:rsidRPr="006307AB">
        <w:rPr>
          <w:lang w:val="es-419" w:eastAsia="es-CO"/>
        </w:rPr>
        <w:t>) es el artefacto formal y estratégico que define los objetivos, el alcance, los recursos, las herramientas, los entornos, el cronograma y la gestión de riesgos asociados con el proceso de aseguramiento de calidad. Es un documento dinámico regido por estándares internacionales como ISO/IEC/IEEE 29119-3.</w:t>
      </w:r>
    </w:p>
    <w:p w14:paraId="491B34D7" w14:textId="77777777" w:rsidR="006307AB" w:rsidRPr="006307AB" w:rsidRDefault="006307AB" w:rsidP="006307AB">
      <w:pPr>
        <w:rPr>
          <w:lang w:val="es-419" w:eastAsia="es-CO"/>
        </w:rPr>
      </w:pPr>
      <w:r w:rsidRPr="006307AB">
        <w:rPr>
          <w:lang w:val="es-419" w:eastAsia="es-CO"/>
        </w:rPr>
        <w:t xml:space="preserve">Un plan de pruebas profesional integra diferentes componentes que permiten delimitar el proceso, establecer las condiciones para su ejecución y determinar los </w:t>
      </w:r>
      <w:r w:rsidRPr="006307AB">
        <w:rPr>
          <w:lang w:val="es-419" w:eastAsia="es-CO"/>
        </w:rPr>
        <w:lastRenderedPageBreak/>
        <w:t>recursos y entregables necesarios. Entre sus principales componentes estructurales se encuentran los siguientes:</w:t>
      </w:r>
    </w:p>
    <w:p w14:paraId="70E1ED16" w14:textId="31BB09D0" w:rsidR="006307AB" w:rsidRPr="006307AB" w:rsidRDefault="006307AB" w:rsidP="00273F25">
      <w:pPr>
        <w:pStyle w:val="Prrafodelista"/>
        <w:numPr>
          <w:ilvl w:val="0"/>
          <w:numId w:val="14"/>
        </w:numPr>
        <w:rPr>
          <w:lang w:val="es-419" w:eastAsia="es-CO"/>
        </w:rPr>
      </w:pPr>
      <w:r w:rsidRPr="006307AB">
        <w:rPr>
          <w:b/>
          <w:bCs/>
          <w:lang w:val="es-419" w:eastAsia="es-CO"/>
        </w:rPr>
        <w:t>Identificador del documento y control de cambios.</w:t>
      </w:r>
      <w:r w:rsidRPr="006307AB">
        <w:rPr>
          <w:lang w:val="es-419" w:eastAsia="es-CO"/>
        </w:rPr>
        <w:t xml:space="preserve"> Permite mantener la trazabilidad de las versiones del plan de pruebas mediante el registro de modificaciones, fechas, autores, responsables y aprobadores. Este componente facilita el seguimiento de la evolución del documento y permite identificar qué cambios se realizaron, quién los efectuó y cuál es la versión vigente durante el proceso de pruebas.</w:t>
      </w:r>
    </w:p>
    <w:p w14:paraId="265158E8" w14:textId="77BA2D75" w:rsidR="006307AB" w:rsidRPr="006307AB" w:rsidRDefault="006307AB" w:rsidP="00273F25">
      <w:pPr>
        <w:pStyle w:val="Prrafodelista"/>
        <w:numPr>
          <w:ilvl w:val="0"/>
          <w:numId w:val="14"/>
        </w:numPr>
        <w:rPr>
          <w:lang w:val="es-419" w:eastAsia="es-CO"/>
        </w:rPr>
      </w:pPr>
      <w:r w:rsidRPr="006307AB">
        <w:rPr>
          <w:b/>
          <w:bCs/>
          <w:lang w:val="es-419" w:eastAsia="es-CO"/>
        </w:rPr>
        <w:t>Introducción y alcance (</w:t>
      </w:r>
      <w:r w:rsidRPr="00C00D9E">
        <w:rPr>
          <w:rStyle w:val="Extranjerismo"/>
          <w:b/>
          <w:bCs/>
        </w:rPr>
        <w:t>scope</w:t>
      </w:r>
      <w:r w:rsidRPr="006307AB">
        <w:rPr>
          <w:b/>
          <w:bCs/>
          <w:lang w:val="es-419" w:eastAsia="es-CO"/>
        </w:rPr>
        <w:t>).</w:t>
      </w:r>
      <w:r w:rsidRPr="006307AB">
        <w:rPr>
          <w:lang w:val="es-419" w:eastAsia="es-CO"/>
        </w:rPr>
        <w:t xml:space="preserve"> Delimita qué elementos serán objeto de prueba y cuáles quedan excluidos. El alcance (</w:t>
      </w:r>
      <w:r w:rsidRPr="00C00D9E">
        <w:rPr>
          <w:rStyle w:val="Extranjerismo"/>
        </w:rPr>
        <w:t>in-scope</w:t>
      </w:r>
      <w:r w:rsidRPr="006307AB">
        <w:rPr>
          <w:lang w:val="es-419" w:eastAsia="es-CO"/>
        </w:rPr>
        <w:t>) comprende los módulos, navegadores, dispositivos, sistemas operativos y funcionalidades que serán probados. Por su parte, los elementos fuera del alcance (</w:t>
      </w:r>
      <w:r w:rsidRPr="00C00D9E">
        <w:rPr>
          <w:rStyle w:val="Extranjerismo"/>
        </w:rPr>
        <w:t>out-of-scope</w:t>
      </w:r>
      <w:r w:rsidRPr="006307AB">
        <w:rPr>
          <w:lang w:val="es-419" w:eastAsia="es-CO"/>
        </w:rPr>
        <w:t>) corresponden a componentes, integraciones de terceros o plataformas que se excluyen explícitamente del proceso para evitar desviaciones.</w:t>
      </w:r>
    </w:p>
    <w:p w14:paraId="19CC961F" w14:textId="66C8ED9A" w:rsidR="006307AB" w:rsidRPr="006307AB" w:rsidRDefault="006307AB" w:rsidP="00273F25">
      <w:pPr>
        <w:pStyle w:val="Prrafodelista"/>
        <w:numPr>
          <w:ilvl w:val="0"/>
          <w:numId w:val="14"/>
        </w:numPr>
        <w:rPr>
          <w:lang w:val="es-419" w:eastAsia="es-CO"/>
        </w:rPr>
      </w:pPr>
      <w:r w:rsidRPr="006307AB">
        <w:rPr>
          <w:b/>
          <w:bCs/>
          <w:lang w:val="es-419" w:eastAsia="es-CO"/>
        </w:rPr>
        <w:t>Estrategia y niveles de prueba.</w:t>
      </w:r>
      <w:r w:rsidRPr="006307AB">
        <w:rPr>
          <w:lang w:val="es-419" w:eastAsia="es-CO"/>
        </w:rPr>
        <w:t xml:space="preserve"> Describe el enfoque metodológico, los niveles de prueba, las herramientas que se utilizarán —como </w:t>
      </w:r>
      <w:proofErr w:type="spellStart"/>
      <w:r w:rsidRPr="006307AB">
        <w:rPr>
          <w:lang w:val="es-419" w:eastAsia="es-CO"/>
        </w:rPr>
        <w:t>Postman</w:t>
      </w:r>
      <w:proofErr w:type="spellEnd"/>
      <w:r w:rsidRPr="006307AB">
        <w:rPr>
          <w:lang w:val="es-419" w:eastAsia="es-CO"/>
        </w:rPr>
        <w:t xml:space="preserve">, </w:t>
      </w:r>
      <w:proofErr w:type="spellStart"/>
      <w:r w:rsidRPr="006307AB">
        <w:rPr>
          <w:lang w:val="es-419" w:eastAsia="es-CO"/>
        </w:rPr>
        <w:t>Selenium</w:t>
      </w:r>
      <w:proofErr w:type="spellEnd"/>
      <w:r w:rsidRPr="006307AB">
        <w:rPr>
          <w:lang w:val="es-419" w:eastAsia="es-CO"/>
        </w:rPr>
        <w:t xml:space="preserve">, </w:t>
      </w:r>
      <w:proofErr w:type="spellStart"/>
      <w:r w:rsidRPr="006307AB">
        <w:rPr>
          <w:lang w:val="es-419" w:eastAsia="es-CO"/>
        </w:rPr>
        <w:t>JMeter</w:t>
      </w:r>
      <w:proofErr w:type="spellEnd"/>
      <w:r w:rsidRPr="006307AB">
        <w:rPr>
          <w:lang w:val="es-419" w:eastAsia="es-CO"/>
        </w:rPr>
        <w:t xml:space="preserve">, </w:t>
      </w:r>
      <w:proofErr w:type="spellStart"/>
      <w:r w:rsidRPr="006307AB">
        <w:rPr>
          <w:lang w:val="es-419" w:eastAsia="es-CO"/>
        </w:rPr>
        <w:t>Cypress</w:t>
      </w:r>
      <w:proofErr w:type="spellEnd"/>
      <w:r w:rsidRPr="006307AB">
        <w:rPr>
          <w:lang w:val="es-419" w:eastAsia="es-CO"/>
        </w:rPr>
        <w:t xml:space="preserve"> o </w:t>
      </w:r>
      <w:proofErr w:type="spellStart"/>
      <w:r w:rsidRPr="006307AB">
        <w:rPr>
          <w:lang w:val="es-419" w:eastAsia="es-CO"/>
        </w:rPr>
        <w:t>Appium</w:t>
      </w:r>
      <w:proofErr w:type="spellEnd"/>
      <w:r w:rsidRPr="006307AB">
        <w:rPr>
          <w:lang w:val="es-419" w:eastAsia="es-CO"/>
        </w:rPr>
        <w:t>— y el nivel de automatización proyectado para orientar la ejecución del proceso.</w:t>
      </w:r>
    </w:p>
    <w:p w14:paraId="58A7F4EF" w14:textId="441FF816" w:rsidR="006307AB" w:rsidRPr="006307AB" w:rsidRDefault="006307AB" w:rsidP="00273F25">
      <w:pPr>
        <w:pStyle w:val="Prrafodelista"/>
        <w:numPr>
          <w:ilvl w:val="0"/>
          <w:numId w:val="14"/>
        </w:numPr>
        <w:rPr>
          <w:lang w:val="es-419" w:eastAsia="es-CO"/>
        </w:rPr>
      </w:pPr>
      <w:r w:rsidRPr="006307AB">
        <w:rPr>
          <w:b/>
          <w:bCs/>
          <w:lang w:val="es-419" w:eastAsia="es-CO"/>
        </w:rPr>
        <w:t>Criterios de entrada, suspensión y salida.</w:t>
      </w:r>
      <w:r w:rsidRPr="006307AB">
        <w:rPr>
          <w:lang w:val="es-419" w:eastAsia="es-CO"/>
        </w:rPr>
        <w:t xml:space="preserve"> Establecen las condiciones que regulan el inicio, la posible interrupción y la finalización de las pruebas. Los criterios de entrada (</w:t>
      </w:r>
      <w:r w:rsidRPr="00C00D9E">
        <w:rPr>
          <w:rStyle w:val="Extranjerismo"/>
        </w:rPr>
        <w:t>entry criteria</w:t>
      </w:r>
      <w:r w:rsidRPr="006307AB">
        <w:rPr>
          <w:lang w:val="es-419" w:eastAsia="es-CO"/>
        </w:rPr>
        <w:t>) determinan los requisitos previos para comenzar; los criterios de suspensión (</w:t>
      </w:r>
      <w:r w:rsidRPr="00C00D9E">
        <w:rPr>
          <w:rStyle w:val="Extranjerismo"/>
        </w:rPr>
        <w:t>suspension criteria</w:t>
      </w:r>
      <w:r w:rsidRPr="006307AB">
        <w:rPr>
          <w:lang w:val="es-419" w:eastAsia="es-CO"/>
        </w:rPr>
        <w:t xml:space="preserve">) establecen las circunstancias que obligan a detener temporalmente el </w:t>
      </w:r>
      <w:r w:rsidRPr="006307AB">
        <w:rPr>
          <w:lang w:val="es-419" w:eastAsia="es-CO"/>
        </w:rPr>
        <w:lastRenderedPageBreak/>
        <w:t>proceso; y los criterios de salida (</w:t>
      </w:r>
      <w:r w:rsidRPr="00C00D9E">
        <w:rPr>
          <w:rStyle w:val="Extranjerismo"/>
        </w:rPr>
        <w:t>exit criteria</w:t>
      </w:r>
      <w:r w:rsidRPr="006307AB">
        <w:rPr>
          <w:lang w:val="es-419" w:eastAsia="es-CO"/>
        </w:rPr>
        <w:t>) especifican las metas que deben alcanzarse para dar por concluida la fase de pruebas.</w:t>
      </w:r>
    </w:p>
    <w:p w14:paraId="3E6C4E37" w14:textId="0FE3AE9E" w:rsidR="006307AB" w:rsidRPr="006307AB" w:rsidRDefault="006307AB" w:rsidP="00273F25">
      <w:pPr>
        <w:pStyle w:val="Prrafodelista"/>
        <w:numPr>
          <w:ilvl w:val="0"/>
          <w:numId w:val="14"/>
        </w:numPr>
        <w:rPr>
          <w:lang w:val="es-419" w:eastAsia="es-CO"/>
        </w:rPr>
      </w:pPr>
      <w:r w:rsidRPr="006307AB">
        <w:rPr>
          <w:b/>
          <w:bCs/>
          <w:lang w:val="es-419" w:eastAsia="es-CO"/>
        </w:rPr>
        <w:t>Entornos y datos de prueba.</w:t>
      </w:r>
      <w:r w:rsidRPr="006307AB">
        <w:rPr>
          <w:lang w:val="es-419" w:eastAsia="es-CO"/>
        </w:rPr>
        <w:t xml:space="preserve"> Comprenden la especificación del hardware, la topología de red, los certificados SSL, las versiones del motor de base de datos y las estrategias para enmascarar o generar datos sintéticos, considerando las regulaciones aplicables de protección de datos personales.</w:t>
      </w:r>
    </w:p>
    <w:p w14:paraId="5C016234" w14:textId="052AE9D7" w:rsidR="006307AB" w:rsidRPr="006307AB" w:rsidRDefault="006307AB" w:rsidP="00273F25">
      <w:pPr>
        <w:pStyle w:val="Prrafodelista"/>
        <w:numPr>
          <w:ilvl w:val="0"/>
          <w:numId w:val="14"/>
        </w:numPr>
        <w:rPr>
          <w:lang w:val="es-419" w:eastAsia="es-CO"/>
        </w:rPr>
      </w:pPr>
      <w:r w:rsidRPr="006307AB">
        <w:rPr>
          <w:b/>
          <w:bCs/>
          <w:lang w:val="es-419" w:eastAsia="es-CO"/>
        </w:rPr>
        <w:t>Entregables de pruebas.</w:t>
      </w:r>
      <w:r w:rsidRPr="006307AB">
        <w:rPr>
          <w:lang w:val="es-419" w:eastAsia="es-CO"/>
        </w:rPr>
        <w:t xml:space="preserve"> Incluyen los documentos y reportes generados durante el proceso, como casos de prueba, reportes de ejecución, matrices de trazabilidad de requisitos y reportes de defectos gestionados mediante herramientas como Jira o Azure DevOps.</w:t>
      </w:r>
    </w:p>
    <w:p w14:paraId="6613B3B4" w14:textId="77777777" w:rsidR="006307AB" w:rsidRPr="006307AB" w:rsidRDefault="006307AB" w:rsidP="006307AB">
      <w:pPr>
        <w:rPr>
          <w:lang w:val="es-419" w:eastAsia="es-CO"/>
        </w:rPr>
      </w:pPr>
      <w:r w:rsidRPr="006307AB">
        <w:rPr>
          <w:lang w:val="es-419" w:eastAsia="es-CO"/>
        </w:rPr>
        <w:t>La planificación también debe considerar los riesgos que pueden afectar la ejecución de las pruebas y las acciones previstas para responder ante ellos. La siguiente tabla ejemplifica la relación entre el riesgo identificado, su impacto, su probabilidad y el correspondiente plan de mitigación o contingencia:</w:t>
      </w:r>
    </w:p>
    <w:p w14:paraId="577DB73A" w14:textId="7D172EC3" w:rsidR="006307AB" w:rsidRDefault="006307AB" w:rsidP="00C00D9E">
      <w:pPr>
        <w:pStyle w:val="Tabla"/>
        <w:rPr>
          <w:lang w:val="es-419" w:eastAsia="es-CO"/>
        </w:rPr>
      </w:pPr>
      <w:r w:rsidRPr="006307AB">
        <w:rPr>
          <w:lang w:val="es-419" w:eastAsia="es-CO"/>
        </w:rPr>
        <w:t>Matriz de gestión de riesgos y contingencias</w:t>
      </w:r>
    </w:p>
    <w:tbl>
      <w:tblPr>
        <w:tblStyle w:val="SENA"/>
        <w:tblW w:w="0" w:type="auto"/>
        <w:tblLook w:val="04A0" w:firstRow="1" w:lastRow="0" w:firstColumn="1" w:lastColumn="0" w:noHBand="0" w:noVBand="1"/>
      </w:tblPr>
      <w:tblGrid>
        <w:gridCol w:w="2844"/>
        <w:gridCol w:w="1172"/>
        <w:gridCol w:w="1699"/>
        <w:gridCol w:w="4247"/>
      </w:tblGrid>
      <w:tr w:rsidR="006307AB" w:rsidRPr="006307AB" w14:paraId="34F5C41D" w14:textId="77777777" w:rsidTr="00C00D9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202DC365" w14:textId="77777777" w:rsidR="006307AB" w:rsidRPr="006307AB" w:rsidRDefault="006307AB" w:rsidP="006307AB">
            <w:pPr>
              <w:pStyle w:val="TablasSENA"/>
            </w:pPr>
            <w:r w:rsidRPr="006307AB">
              <w:t>Riesgo identificado</w:t>
            </w:r>
          </w:p>
        </w:tc>
        <w:tc>
          <w:tcPr>
            <w:tcW w:w="0" w:type="auto"/>
            <w:hideMark/>
          </w:tcPr>
          <w:p w14:paraId="16ADCA3E" w14:textId="77777777" w:rsidR="006307AB" w:rsidRPr="006307AB" w:rsidRDefault="006307AB" w:rsidP="006307AB">
            <w:pPr>
              <w:pStyle w:val="TablasSENA"/>
            </w:pPr>
            <w:r w:rsidRPr="006307AB">
              <w:t>Impacto</w:t>
            </w:r>
          </w:p>
        </w:tc>
        <w:tc>
          <w:tcPr>
            <w:tcW w:w="0" w:type="auto"/>
            <w:hideMark/>
          </w:tcPr>
          <w:p w14:paraId="24346A1E" w14:textId="77777777" w:rsidR="006307AB" w:rsidRPr="006307AB" w:rsidRDefault="006307AB" w:rsidP="006307AB">
            <w:pPr>
              <w:pStyle w:val="TablasSENA"/>
            </w:pPr>
            <w:r w:rsidRPr="006307AB">
              <w:t>Probabilidad</w:t>
            </w:r>
          </w:p>
        </w:tc>
        <w:tc>
          <w:tcPr>
            <w:tcW w:w="0" w:type="auto"/>
            <w:hideMark/>
          </w:tcPr>
          <w:p w14:paraId="09D7C037" w14:textId="77777777" w:rsidR="006307AB" w:rsidRPr="006307AB" w:rsidRDefault="006307AB" w:rsidP="006307AB">
            <w:pPr>
              <w:pStyle w:val="TablasSENA"/>
            </w:pPr>
            <w:r w:rsidRPr="006307AB">
              <w:t>Plan de mitigación / contingencia</w:t>
            </w:r>
          </w:p>
        </w:tc>
      </w:tr>
      <w:tr w:rsidR="006307AB" w:rsidRPr="006307AB" w14:paraId="11203E07" w14:textId="77777777" w:rsidTr="006307AB">
        <w:trPr>
          <w:cnfStyle w:val="000000100000" w:firstRow="0" w:lastRow="0" w:firstColumn="0" w:lastColumn="0" w:oddVBand="0" w:evenVBand="0" w:oddHBand="1" w:evenHBand="0" w:firstRowFirstColumn="0" w:firstRowLastColumn="0" w:lastRowFirstColumn="0" w:lastRowLastColumn="0"/>
        </w:trPr>
        <w:tc>
          <w:tcPr>
            <w:tcW w:w="0" w:type="auto"/>
            <w:hideMark/>
          </w:tcPr>
          <w:p w14:paraId="537166F9" w14:textId="77777777" w:rsidR="006307AB" w:rsidRPr="006307AB" w:rsidRDefault="006307AB" w:rsidP="006307AB">
            <w:pPr>
              <w:pStyle w:val="TablasSENA"/>
            </w:pPr>
            <w:r w:rsidRPr="006307AB">
              <w:t>Retraso en la entrega del entorno de pruebas.</w:t>
            </w:r>
          </w:p>
        </w:tc>
        <w:tc>
          <w:tcPr>
            <w:tcW w:w="0" w:type="auto"/>
            <w:hideMark/>
          </w:tcPr>
          <w:p w14:paraId="40884183" w14:textId="77777777" w:rsidR="006307AB" w:rsidRPr="006307AB" w:rsidRDefault="006307AB" w:rsidP="006307AB">
            <w:pPr>
              <w:pStyle w:val="TablasSENA"/>
            </w:pPr>
            <w:r w:rsidRPr="006307AB">
              <w:t>Alto.</w:t>
            </w:r>
          </w:p>
        </w:tc>
        <w:tc>
          <w:tcPr>
            <w:tcW w:w="0" w:type="auto"/>
            <w:hideMark/>
          </w:tcPr>
          <w:p w14:paraId="46461D60" w14:textId="77777777" w:rsidR="006307AB" w:rsidRPr="006307AB" w:rsidRDefault="006307AB" w:rsidP="006307AB">
            <w:pPr>
              <w:pStyle w:val="TablasSENA"/>
            </w:pPr>
            <w:r w:rsidRPr="006307AB">
              <w:t>Media.</w:t>
            </w:r>
          </w:p>
        </w:tc>
        <w:tc>
          <w:tcPr>
            <w:tcW w:w="0" w:type="auto"/>
            <w:hideMark/>
          </w:tcPr>
          <w:p w14:paraId="0AE1BD1A" w14:textId="77777777" w:rsidR="006307AB" w:rsidRPr="006307AB" w:rsidRDefault="006307AB" w:rsidP="006307AB">
            <w:pPr>
              <w:pStyle w:val="TablasSENA"/>
            </w:pPr>
            <w:r w:rsidRPr="006307AB">
              <w:t xml:space="preserve">Utilizar contenedores </w:t>
            </w:r>
            <w:r w:rsidRPr="00C00D9E">
              <w:rPr>
                <w:rStyle w:val="Extranjerismo"/>
              </w:rPr>
              <w:t xml:space="preserve">docker </w:t>
            </w:r>
            <w:r w:rsidRPr="006307AB">
              <w:t>estandarizados para desplegar entornos locales en máquinas de desarrollo.</w:t>
            </w:r>
          </w:p>
        </w:tc>
      </w:tr>
      <w:tr w:rsidR="006307AB" w:rsidRPr="006307AB" w14:paraId="6E44B55A" w14:textId="77777777" w:rsidTr="006307AB">
        <w:tc>
          <w:tcPr>
            <w:tcW w:w="0" w:type="auto"/>
            <w:hideMark/>
          </w:tcPr>
          <w:p w14:paraId="1CF85322" w14:textId="77777777" w:rsidR="006307AB" w:rsidRPr="006307AB" w:rsidRDefault="006307AB" w:rsidP="006307AB">
            <w:pPr>
              <w:pStyle w:val="TablasSENA"/>
            </w:pPr>
            <w:r w:rsidRPr="006307AB">
              <w:lastRenderedPageBreak/>
              <w:t>Inestabilidad en la API de pagos del proveedor.</w:t>
            </w:r>
          </w:p>
        </w:tc>
        <w:tc>
          <w:tcPr>
            <w:tcW w:w="0" w:type="auto"/>
            <w:hideMark/>
          </w:tcPr>
          <w:p w14:paraId="7D9A08DA" w14:textId="77777777" w:rsidR="006307AB" w:rsidRPr="006307AB" w:rsidRDefault="006307AB" w:rsidP="006307AB">
            <w:pPr>
              <w:pStyle w:val="TablasSENA"/>
            </w:pPr>
            <w:r w:rsidRPr="006307AB">
              <w:t>Crítico.</w:t>
            </w:r>
          </w:p>
        </w:tc>
        <w:tc>
          <w:tcPr>
            <w:tcW w:w="0" w:type="auto"/>
            <w:hideMark/>
          </w:tcPr>
          <w:p w14:paraId="19529AAB" w14:textId="77777777" w:rsidR="006307AB" w:rsidRPr="006307AB" w:rsidRDefault="006307AB" w:rsidP="006307AB">
            <w:pPr>
              <w:pStyle w:val="TablasSENA"/>
            </w:pPr>
            <w:r w:rsidRPr="006307AB">
              <w:t>Alta.</w:t>
            </w:r>
          </w:p>
        </w:tc>
        <w:tc>
          <w:tcPr>
            <w:tcW w:w="0" w:type="auto"/>
            <w:hideMark/>
          </w:tcPr>
          <w:p w14:paraId="1104552F" w14:textId="77777777" w:rsidR="006307AB" w:rsidRPr="006307AB" w:rsidRDefault="006307AB" w:rsidP="006307AB">
            <w:pPr>
              <w:pStyle w:val="TablasSENA"/>
            </w:pPr>
            <w:r w:rsidRPr="006307AB">
              <w:t xml:space="preserve">Implementar un servidor </w:t>
            </w:r>
            <w:r w:rsidRPr="00C00D9E">
              <w:rPr>
                <w:rStyle w:val="Extranjerismo"/>
              </w:rPr>
              <w:t xml:space="preserve">mock </w:t>
            </w:r>
            <w:r w:rsidRPr="006307AB">
              <w:t>de pruebas que simule las respuestas de la pasarela de pagos.</w:t>
            </w:r>
          </w:p>
        </w:tc>
      </w:tr>
      <w:tr w:rsidR="006307AB" w:rsidRPr="006307AB" w14:paraId="666F9497" w14:textId="77777777" w:rsidTr="006307AB">
        <w:trPr>
          <w:cnfStyle w:val="000000100000" w:firstRow="0" w:lastRow="0" w:firstColumn="0" w:lastColumn="0" w:oddVBand="0" w:evenVBand="0" w:oddHBand="1" w:evenHBand="0" w:firstRowFirstColumn="0" w:firstRowLastColumn="0" w:lastRowFirstColumn="0" w:lastRowLastColumn="0"/>
        </w:trPr>
        <w:tc>
          <w:tcPr>
            <w:tcW w:w="0" w:type="auto"/>
            <w:hideMark/>
          </w:tcPr>
          <w:p w14:paraId="5CEE3042" w14:textId="77777777" w:rsidR="006307AB" w:rsidRPr="006307AB" w:rsidRDefault="006307AB" w:rsidP="006307AB">
            <w:pPr>
              <w:pStyle w:val="TablasSENA"/>
            </w:pPr>
            <w:r w:rsidRPr="006307AB">
              <w:t>Rotación o falta de personal capacitado en automatización.</w:t>
            </w:r>
          </w:p>
        </w:tc>
        <w:tc>
          <w:tcPr>
            <w:tcW w:w="0" w:type="auto"/>
            <w:hideMark/>
          </w:tcPr>
          <w:p w14:paraId="38BE49D7" w14:textId="77777777" w:rsidR="006307AB" w:rsidRPr="006307AB" w:rsidRDefault="006307AB" w:rsidP="006307AB">
            <w:pPr>
              <w:pStyle w:val="TablasSENA"/>
            </w:pPr>
            <w:r w:rsidRPr="006307AB">
              <w:t>Medio.</w:t>
            </w:r>
          </w:p>
        </w:tc>
        <w:tc>
          <w:tcPr>
            <w:tcW w:w="0" w:type="auto"/>
            <w:hideMark/>
          </w:tcPr>
          <w:p w14:paraId="77238C3A" w14:textId="77777777" w:rsidR="006307AB" w:rsidRPr="006307AB" w:rsidRDefault="006307AB" w:rsidP="006307AB">
            <w:pPr>
              <w:pStyle w:val="TablasSENA"/>
            </w:pPr>
            <w:r w:rsidRPr="006307AB">
              <w:t>Media.</w:t>
            </w:r>
          </w:p>
        </w:tc>
        <w:tc>
          <w:tcPr>
            <w:tcW w:w="0" w:type="auto"/>
            <w:hideMark/>
          </w:tcPr>
          <w:p w14:paraId="29C78615" w14:textId="77777777" w:rsidR="006307AB" w:rsidRPr="006307AB" w:rsidRDefault="006307AB" w:rsidP="006307AB">
            <w:pPr>
              <w:pStyle w:val="TablasSENA"/>
            </w:pPr>
            <w:r w:rsidRPr="006307AB">
              <w:t xml:space="preserve">Diseñar </w:t>
            </w:r>
            <w:r w:rsidRPr="006307AB">
              <w:rPr>
                <w:i/>
                <w:iCs/>
              </w:rPr>
              <w:t>scripts</w:t>
            </w:r>
            <w:r w:rsidRPr="006307AB">
              <w:t xml:space="preserve"> de automatización modulares bajo patrones de diseño como Page </w:t>
            </w:r>
            <w:proofErr w:type="spellStart"/>
            <w:r w:rsidRPr="006307AB">
              <w:t>Object</w:t>
            </w:r>
            <w:proofErr w:type="spellEnd"/>
            <w:r w:rsidRPr="006307AB">
              <w:t xml:space="preserve"> </w:t>
            </w:r>
            <w:proofErr w:type="spellStart"/>
            <w:r w:rsidRPr="006307AB">
              <w:t>Model</w:t>
            </w:r>
            <w:proofErr w:type="spellEnd"/>
            <w:r w:rsidRPr="006307AB">
              <w:t xml:space="preserve"> (POM) para facilitar su mantenimiento.</w:t>
            </w:r>
          </w:p>
        </w:tc>
      </w:tr>
    </w:tbl>
    <w:p w14:paraId="5C505A99" w14:textId="77777777" w:rsidR="006307AB" w:rsidRPr="006307AB" w:rsidRDefault="006307AB" w:rsidP="006307AB">
      <w:pPr>
        <w:rPr>
          <w:lang w:val="es-419" w:eastAsia="es-CO"/>
        </w:rPr>
      </w:pPr>
    </w:p>
    <w:p w14:paraId="6B89B7D0" w14:textId="62AAA4D7" w:rsidR="00C61279" w:rsidRDefault="00C61279" w:rsidP="00C61279">
      <w:pPr>
        <w:pStyle w:val="Ttulo2"/>
      </w:pPr>
      <w:bookmarkStart w:id="5" w:name="_Toc241748598"/>
      <w:r w:rsidRPr="00C61279">
        <w:t>Criterios de aceptación</w:t>
      </w:r>
      <w:bookmarkEnd w:id="5"/>
    </w:p>
    <w:p w14:paraId="22C4F6A7" w14:textId="77777777" w:rsidR="006307AB" w:rsidRPr="006307AB" w:rsidRDefault="006307AB" w:rsidP="006307AB">
      <w:pPr>
        <w:rPr>
          <w:lang w:val="es-419" w:eastAsia="es-CO"/>
        </w:rPr>
      </w:pPr>
      <w:r w:rsidRPr="006307AB">
        <w:rPr>
          <w:lang w:val="es-419" w:eastAsia="es-CO"/>
        </w:rPr>
        <w:t xml:space="preserve">Los criterios de aceptación son el conjunto formal, explícito y detallado de condiciones, límites y reglas de negocio que una historia de usuario o requerimiento debe satisfacer plenamente para que el </w:t>
      </w:r>
      <w:r w:rsidRPr="00C00D9E">
        <w:rPr>
          <w:rStyle w:val="Extranjerismo"/>
        </w:rPr>
        <w:t>product owner</w:t>
      </w:r>
      <w:r w:rsidRPr="006307AB">
        <w:rPr>
          <w:lang w:val="es-419" w:eastAsia="es-CO"/>
        </w:rPr>
        <w:t xml:space="preserve"> o cliente la apruebe y la acepte como entregada.</w:t>
      </w:r>
    </w:p>
    <w:p w14:paraId="53E21B60" w14:textId="77777777" w:rsidR="006307AB" w:rsidRPr="006307AB" w:rsidRDefault="006307AB" w:rsidP="006307AB">
      <w:pPr>
        <w:rPr>
          <w:lang w:val="es-419" w:eastAsia="es-CO"/>
        </w:rPr>
      </w:pPr>
      <w:r w:rsidRPr="006307AB">
        <w:rPr>
          <w:lang w:val="es-419" w:eastAsia="es-CO"/>
        </w:rPr>
        <w:t>Su importancia operativa tiene en cuenta lo siguiente:</w:t>
      </w:r>
    </w:p>
    <w:p w14:paraId="2F869BB7" w14:textId="77777777" w:rsidR="006307AB" w:rsidRDefault="006307AB" w:rsidP="00273F25">
      <w:pPr>
        <w:pStyle w:val="Prrafodelista"/>
        <w:numPr>
          <w:ilvl w:val="0"/>
          <w:numId w:val="15"/>
        </w:numPr>
        <w:rPr>
          <w:lang w:val="es-419" w:eastAsia="es-CO"/>
        </w:rPr>
      </w:pPr>
      <w:r w:rsidRPr="006307AB">
        <w:rPr>
          <w:lang w:val="es-419" w:eastAsia="es-CO"/>
        </w:rPr>
        <w:t>Eliminan la ambigüedad: transforman intenciones generales del usuario en especificaciones técnicas verificables.</w:t>
      </w:r>
    </w:p>
    <w:p w14:paraId="0C7E81CD" w14:textId="77777777" w:rsidR="006307AB" w:rsidRDefault="006307AB" w:rsidP="00273F25">
      <w:pPr>
        <w:pStyle w:val="Prrafodelista"/>
        <w:numPr>
          <w:ilvl w:val="0"/>
          <w:numId w:val="15"/>
        </w:numPr>
        <w:rPr>
          <w:lang w:val="es-419" w:eastAsia="es-CO"/>
        </w:rPr>
      </w:pPr>
      <w:r w:rsidRPr="006307AB">
        <w:rPr>
          <w:lang w:val="es-419" w:eastAsia="es-CO"/>
        </w:rPr>
        <w:t>Definen los límites del alcance: previenen el crecimiento descontrolado del alcance (</w:t>
      </w:r>
      <w:r w:rsidRPr="00C00D9E">
        <w:rPr>
          <w:rStyle w:val="Extranjerismo"/>
        </w:rPr>
        <w:t>scope creep</w:t>
      </w:r>
      <w:r w:rsidRPr="006307AB">
        <w:rPr>
          <w:lang w:val="es-419" w:eastAsia="es-CO"/>
        </w:rPr>
        <w:t>).</w:t>
      </w:r>
    </w:p>
    <w:p w14:paraId="2408CDEC" w14:textId="06231F90" w:rsidR="006307AB" w:rsidRPr="006307AB" w:rsidRDefault="006307AB" w:rsidP="00273F25">
      <w:pPr>
        <w:pStyle w:val="Prrafodelista"/>
        <w:numPr>
          <w:ilvl w:val="0"/>
          <w:numId w:val="15"/>
        </w:numPr>
        <w:rPr>
          <w:lang w:val="es-419" w:eastAsia="es-CO"/>
        </w:rPr>
      </w:pPr>
      <w:r w:rsidRPr="006307AB">
        <w:rPr>
          <w:lang w:val="es-419" w:eastAsia="es-CO"/>
        </w:rPr>
        <w:t>Guían el diseño de pruebas: sirven como la fuente de entrada primaria a partir de la cual el analista QA redacta los casos de prueba.</w:t>
      </w:r>
    </w:p>
    <w:p w14:paraId="5B44ABEF" w14:textId="5F5B0498" w:rsidR="006307AB" w:rsidRPr="006307AB" w:rsidRDefault="006307AB" w:rsidP="00273F25">
      <w:pPr>
        <w:pStyle w:val="Prrafodelista"/>
        <w:numPr>
          <w:ilvl w:val="0"/>
          <w:numId w:val="16"/>
        </w:numPr>
        <w:rPr>
          <w:b/>
          <w:bCs/>
          <w:lang w:val="es-419" w:eastAsia="es-CO"/>
        </w:rPr>
      </w:pPr>
      <w:r w:rsidRPr="006307AB">
        <w:rPr>
          <w:b/>
          <w:bCs/>
          <w:lang w:val="es-419" w:eastAsia="es-CO"/>
        </w:rPr>
        <w:lastRenderedPageBreak/>
        <w:t>Redacción basada en BDD (</w:t>
      </w:r>
      <w:proofErr w:type="spellStart"/>
      <w:r w:rsidRPr="006307AB">
        <w:rPr>
          <w:b/>
          <w:bCs/>
          <w:lang w:val="es-419" w:eastAsia="es-CO"/>
        </w:rPr>
        <w:t>Behavior-Driven</w:t>
      </w:r>
      <w:proofErr w:type="spellEnd"/>
      <w:r w:rsidRPr="006307AB">
        <w:rPr>
          <w:b/>
          <w:bCs/>
          <w:lang w:val="es-419" w:eastAsia="es-CO"/>
        </w:rPr>
        <w:t xml:space="preserve"> </w:t>
      </w:r>
      <w:proofErr w:type="spellStart"/>
      <w:r w:rsidRPr="006307AB">
        <w:rPr>
          <w:b/>
          <w:bCs/>
          <w:lang w:val="es-419" w:eastAsia="es-CO"/>
        </w:rPr>
        <w:t>Development</w:t>
      </w:r>
      <w:proofErr w:type="spellEnd"/>
      <w:r w:rsidRPr="006307AB">
        <w:rPr>
          <w:b/>
          <w:bCs/>
          <w:lang w:val="es-419" w:eastAsia="es-CO"/>
        </w:rPr>
        <w:t>)</w:t>
      </w:r>
    </w:p>
    <w:p w14:paraId="283E991B" w14:textId="77777777" w:rsidR="006307AB" w:rsidRPr="006307AB" w:rsidRDefault="006307AB" w:rsidP="006307AB">
      <w:pPr>
        <w:rPr>
          <w:lang w:val="es-419" w:eastAsia="es-CO"/>
        </w:rPr>
      </w:pPr>
      <w:r w:rsidRPr="006307AB">
        <w:rPr>
          <w:lang w:val="es-419" w:eastAsia="es-CO"/>
        </w:rPr>
        <w:t xml:space="preserve">El enfoque BDD promueve el uso de un lenguaje omnipresente y comprensible tanto para perfiles técnicos como de negocio, utilizando la sintaxis formal </w:t>
      </w:r>
      <w:proofErr w:type="spellStart"/>
      <w:r w:rsidRPr="006307AB">
        <w:rPr>
          <w:lang w:val="es-419" w:eastAsia="es-CO"/>
        </w:rPr>
        <w:t>Gherkin</w:t>
      </w:r>
      <w:proofErr w:type="spellEnd"/>
      <w:r w:rsidRPr="006307AB">
        <w:rPr>
          <w:lang w:val="es-419" w:eastAsia="es-CO"/>
        </w:rPr>
        <w:t>:</w:t>
      </w:r>
    </w:p>
    <w:p w14:paraId="32655617" w14:textId="77777777" w:rsidR="006307AB" w:rsidRDefault="006307AB" w:rsidP="00273F25">
      <w:pPr>
        <w:pStyle w:val="Prrafodelista"/>
        <w:numPr>
          <w:ilvl w:val="0"/>
          <w:numId w:val="15"/>
        </w:numPr>
        <w:rPr>
          <w:lang w:val="es-419" w:eastAsia="es-CO"/>
        </w:rPr>
      </w:pPr>
      <w:r w:rsidRPr="006307AB">
        <w:rPr>
          <w:b/>
          <w:bCs/>
          <w:lang w:val="es-419" w:eastAsia="es-CO"/>
        </w:rPr>
        <w:t>Dado que (</w:t>
      </w:r>
      <w:r w:rsidRPr="00C00D9E">
        <w:rPr>
          <w:rStyle w:val="Extranjerismo"/>
          <w:b/>
          <w:bCs/>
        </w:rPr>
        <w:t>given</w:t>
      </w:r>
      <w:r w:rsidRPr="006307AB">
        <w:rPr>
          <w:b/>
          <w:bCs/>
          <w:lang w:val="es-419" w:eastAsia="es-CO"/>
        </w:rPr>
        <w:t>).</w:t>
      </w:r>
      <w:r w:rsidRPr="006307AB">
        <w:rPr>
          <w:lang w:val="es-419" w:eastAsia="es-CO"/>
        </w:rPr>
        <w:t xml:space="preserve"> Establece el estado inicial del sistema, el contexto o las precondiciones necesarias.</w:t>
      </w:r>
    </w:p>
    <w:p w14:paraId="0AF110BD" w14:textId="77777777" w:rsidR="006307AB" w:rsidRDefault="006307AB" w:rsidP="00273F25">
      <w:pPr>
        <w:pStyle w:val="Prrafodelista"/>
        <w:numPr>
          <w:ilvl w:val="0"/>
          <w:numId w:val="15"/>
        </w:numPr>
        <w:rPr>
          <w:lang w:val="es-419" w:eastAsia="es-CO"/>
        </w:rPr>
      </w:pPr>
      <w:r w:rsidRPr="006307AB">
        <w:rPr>
          <w:b/>
          <w:bCs/>
          <w:lang w:val="es-419" w:eastAsia="es-CO"/>
        </w:rPr>
        <w:t>Cuando (</w:t>
      </w:r>
      <w:r w:rsidRPr="00C00D9E">
        <w:rPr>
          <w:rStyle w:val="Extranjerismo"/>
          <w:b/>
          <w:bCs/>
        </w:rPr>
        <w:t>when</w:t>
      </w:r>
      <w:r w:rsidRPr="006307AB">
        <w:rPr>
          <w:b/>
          <w:bCs/>
          <w:lang w:val="es-419" w:eastAsia="es-CO"/>
        </w:rPr>
        <w:t>).</w:t>
      </w:r>
      <w:r w:rsidRPr="006307AB">
        <w:rPr>
          <w:lang w:val="es-419" w:eastAsia="es-CO"/>
        </w:rPr>
        <w:t xml:space="preserve"> Especifica la acción principal, el evento o el gatillo ejecutado por el usuario o un proceso automático.</w:t>
      </w:r>
    </w:p>
    <w:p w14:paraId="0328048E" w14:textId="77777777" w:rsidR="006307AB" w:rsidRDefault="006307AB" w:rsidP="00273F25">
      <w:pPr>
        <w:pStyle w:val="Prrafodelista"/>
        <w:numPr>
          <w:ilvl w:val="0"/>
          <w:numId w:val="15"/>
        </w:numPr>
        <w:rPr>
          <w:lang w:val="es-419" w:eastAsia="es-CO"/>
        </w:rPr>
      </w:pPr>
      <w:r w:rsidRPr="006307AB">
        <w:rPr>
          <w:b/>
          <w:bCs/>
          <w:lang w:val="es-419" w:eastAsia="es-CO"/>
        </w:rPr>
        <w:t>Entonces (</w:t>
      </w:r>
      <w:r w:rsidRPr="00C00D9E">
        <w:rPr>
          <w:rStyle w:val="Extranjerismo"/>
          <w:b/>
          <w:bCs/>
        </w:rPr>
        <w:t>then</w:t>
      </w:r>
      <w:r w:rsidRPr="006307AB">
        <w:rPr>
          <w:b/>
          <w:bCs/>
          <w:lang w:val="es-419" w:eastAsia="es-CO"/>
        </w:rPr>
        <w:t>).</w:t>
      </w:r>
      <w:r w:rsidRPr="006307AB">
        <w:rPr>
          <w:lang w:val="es-419" w:eastAsia="es-CO"/>
        </w:rPr>
        <w:t xml:space="preserve"> Detalla el resultado esperado, la reacción del sistema o las </w:t>
      </w:r>
      <w:proofErr w:type="spellStart"/>
      <w:r w:rsidRPr="006307AB">
        <w:rPr>
          <w:lang w:val="es-419" w:eastAsia="es-CO"/>
        </w:rPr>
        <w:t>poscondiciones</w:t>
      </w:r>
      <w:proofErr w:type="spellEnd"/>
      <w:r w:rsidRPr="006307AB">
        <w:rPr>
          <w:lang w:val="es-419" w:eastAsia="es-CO"/>
        </w:rPr>
        <w:t xml:space="preserve"> observables.</w:t>
      </w:r>
    </w:p>
    <w:p w14:paraId="47E2C015" w14:textId="696C849A" w:rsidR="006307AB" w:rsidRPr="006307AB" w:rsidRDefault="006307AB" w:rsidP="00273F25">
      <w:pPr>
        <w:pStyle w:val="Prrafodelista"/>
        <w:numPr>
          <w:ilvl w:val="0"/>
          <w:numId w:val="15"/>
        </w:numPr>
        <w:rPr>
          <w:lang w:val="es-419" w:eastAsia="es-CO"/>
        </w:rPr>
      </w:pPr>
      <w:r w:rsidRPr="006307AB">
        <w:rPr>
          <w:b/>
          <w:bCs/>
          <w:lang w:val="es-419" w:eastAsia="es-CO"/>
        </w:rPr>
        <w:t>Y / pero (</w:t>
      </w:r>
      <w:r w:rsidRPr="00C00D9E">
        <w:rPr>
          <w:rStyle w:val="Extranjerismo"/>
          <w:b/>
          <w:bCs/>
        </w:rPr>
        <w:t>and / but</w:t>
      </w:r>
      <w:r w:rsidRPr="006307AB">
        <w:rPr>
          <w:b/>
          <w:bCs/>
          <w:lang w:val="es-419" w:eastAsia="es-CO"/>
        </w:rPr>
        <w:t>).</w:t>
      </w:r>
      <w:r w:rsidRPr="006307AB">
        <w:rPr>
          <w:lang w:val="es-419" w:eastAsia="es-CO"/>
        </w:rPr>
        <w:t xml:space="preserve"> Conectores lógicos para extender precondiciones, acciones o verificaciones adicionales.</w:t>
      </w:r>
    </w:p>
    <w:p w14:paraId="5BBEDB48" w14:textId="036D25F7" w:rsidR="006307AB" w:rsidRPr="006307AB" w:rsidRDefault="006307AB" w:rsidP="00273F25">
      <w:pPr>
        <w:pStyle w:val="Prrafodelista"/>
        <w:numPr>
          <w:ilvl w:val="0"/>
          <w:numId w:val="17"/>
        </w:numPr>
        <w:rPr>
          <w:b/>
          <w:bCs/>
          <w:lang w:val="es-419" w:eastAsia="es-CO"/>
        </w:rPr>
      </w:pPr>
      <w:r w:rsidRPr="006307AB">
        <w:rPr>
          <w:b/>
          <w:bCs/>
          <w:lang w:val="es-419" w:eastAsia="es-CO"/>
        </w:rPr>
        <w:t>Ejemplo práctico de historia de usuario y criterios de aceptación</w:t>
      </w:r>
    </w:p>
    <w:p w14:paraId="4782C26B" w14:textId="5C190D87" w:rsidR="006307AB" w:rsidRDefault="006307AB" w:rsidP="006307AB">
      <w:pPr>
        <w:rPr>
          <w:lang w:val="es-419" w:eastAsia="es-CO"/>
        </w:rPr>
      </w:pPr>
      <w:r w:rsidRPr="006307AB">
        <w:rPr>
          <w:lang w:val="es-419" w:eastAsia="es-CO"/>
        </w:rPr>
        <w:t xml:space="preserve">El siguiente ejemplo muestra cómo una necesidad expresada mediante una historia de usuario puede transformarse en criterios de aceptación verificables. Primero se plantea el requerimiento desde la perspectiva del usuario y, posteriormente, se estructura mediante la sintaxis </w:t>
      </w:r>
      <w:proofErr w:type="spellStart"/>
      <w:r w:rsidRPr="006307AB">
        <w:rPr>
          <w:lang w:val="es-419" w:eastAsia="es-CO"/>
        </w:rPr>
        <w:t>Gherkin</w:t>
      </w:r>
      <w:proofErr w:type="spellEnd"/>
      <w:r w:rsidRPr="006307AB">
        <w:rPr>
          <w:lang w:val="es-419" w:eastAsia="es-CO"/>
        </w:rPr>
        <w:t>, definiendo escenarios que permiten comprobar el comportamiento esperado del sistema:</w:t>
      </w:r>
    </w:p>
    <w:p w14:paraId="6F54A9F8" w14:textId="77777777" w:rsidR="006307AB" w:rsidRDefault="006307AB" w:rsidP="00273F25">
      <w:pPr>
        <w:pStyle w:val="Prrafodelista"/>
        <w:numPr>
          <w:ilvl w:val="0"/>
          <w:numId w:val="18"/>
        </w:numPr>
        <w:rPr>
          <w:b/>
          <w:bCs/>
          <w:lang w:val="es-419" w:eastAsia="es-CO"/>
        </w:rPr>
      </w:pPr>
      <w:r w:rsidRPr="006307AB">
        <w:rPr>
          <w:b/>
          <w:bCs/>
          <w:lang w:val="es-419" w:eastAsia="es-CO"/>
        </w:rPr>
        <w:t>Historia de usuario</w:t>
      </w:r>
    </w:p>
    <w:p w14:paraId="35224F6D" w14:textId="1692FEFE" w:rsidR="006307AB" w:rsidRPr="006307AB" w:rsidRDefault="006307AB" w:rsidP="00273F25">
      <w:pPr>
        <w:pStyle w:val="Prrafodelista"/>
        <w:numPr>
          <w:ilvl w:val="0"/>
          <w:numId w:val="19"/>
        </w:numPr>
        <w:rPr>
          <w:b/>
          <w:bCs/>
          <w:lang w:val="es-419" w:eastAsia="es-CO"/>
        </w:rPr>
      </w:pPr>
      <w:r w:rsidRPr="006307AB">
        <w:rPr>
          <w:lang w:val="es-419" w:eastAsia="es-CO"/>
        </w:rPr>
        <w:t>Como cliente registrado en la tienda virtual</w:t>
      </w:r>
      <w:r w:rsidR="00653BEA">
        <w:rPr>
          <w:lang w:val="es-419" w:eastAsia="es-CO"/>
        </w:rPr>
        <w:t>.</w:t>
      </w:r>
    </w:p>
    <w:p w14:paraId="285DC92B" w14:textId="49CEB624" w:rsidR="00B23A66" w:rsidRPr="00B23A66" w:rsidRDefault="006307AB" w:rsidP="00273F25">
      <w:pPr>
        <w:pStyle w:val="Prrafodelista"/>
        <w:numPr>
          <w:ilvl w:val="0"/>
          <w:numId w:val="19"/>
        </w:numPr>
        <w:rPr>
          <w:b/>
          <w:bCs/>
          <w:lang w:val="es-419" w:eastAsia="es-CO"/>
        </w:rPr>
      </w:pPr>
      <w:r w:rsidRPr="006307AB">
        <w:rPr>
          <w:lang w:val="es-419" w:eastAsia="es-CO"/>
        </w:rPr>
        <w:t>Quiero aplicar un código de descuento promocional en la pantalla de pago</w:t>
      </w:r>
      <w:r w:rsidR="00653BEA">
        <w:rPr>
          <w:lang w:val="es-419" w:eastAsia="es-CO"/>
        </w:rPr>
        <w:t>.</w:t>
      </w:r>
    </w:p>
    <w:p w14:paraId="4828D7B3" w14:textId="0F00AF9D" w:rsidR="006307AB" w:rsidRPr="006307AB" w:rsidRDefault="006307AB" w:rsidP="00273F25">
      <w:pPr>
        <w:pStyle w:val="Prrafodelista"/>
        <w:numPr>
          <w:ilvl w:val="0"/>
          <w:numId w:val="19"/>
        </w:numPr>
        <w:rPr>
          <w:b/>
          <w:bCs/>
          <w:lang w:val="es-419" w:eastAsia="es-CO"/>
        </w:rPr>
      </w:pPr>
      <w:r w:rsidRPr="006307AB">
        <w:rPr>
          <w:lang w:val="es-419" w:eastAsia="es-CO"/>
        </w:rPr>
        <w:t>Para obtener un beneficio económico en el total de mi compra.</w:t>
      </w:r>
    </w:p>
    <w:p w14:paraId="7B705C3E" w14:textId="5AE13A62" w:rsidR="006307AB" w:rsidRDefault="006307AB" w:rsidP="006307AB">
      <w:pPr>
        <w:rPr>
          <w:lang w:val="es-419" w:eastAsia="es-CO"/>
        </w:rPr>
      </w:pPr>
      <w:r w:rsidRPr="006307AB">
        <w:rPr>
          <w:lang w:val="es-419" w:eastAsia="es-CO"/>
        </w:rPr>
        <w:lastRenderedPageBreak/>
        <w:t xml:space="preserve">A partir de esta historia de usuario, los criterios de aceptación se codifican mediante escenarios en </w:t>
      </w:r>
      <w:proofErr w:type="spellStart"/>
      <w:r w:rsidRPr="006307AB">
        <w:rPr>
          <w:lang w:val="es-419" w:eastAsia="es-CO"/>
        </w:rPr>
        <w:t>Gherkin</w:t>
      </w:r>
      <w:proofErr w:type="spellEnd"/>
      <w:r w:rsidRPr="006307AB">
        <w:rPr>
          <w:lang w:val="es-419" w:eastAsia="es-CO"/>
        </w:rPr>
        <w:t>, utilizando las expresiones Dado que, Cuando y Entonces para representar las precondiciones, acciones y resultados esperados de la siguiente manera:</w:t>
      </w:r>
    </w:p>
    <w:p w14:paraId="2A67A468" w14:textId="77777777" w:rsidR="001E501F" w:rsidRPr="00C00D9E" w:rsidRDefault="001E501F" w:rsidP="00C00D9E">
      <w:pPr>
        <w:rPr>
          <w:lang w:val="es-419" w:eastAsia="es-CO"/>
        </w:rPr>
      </w:pPr>
      <w:r w:rsidRPr="00C00D9E">
        <w:rPr>
          <w:b/>
          <w:bCs/>
          <w:lang w:val="es-419" w:eastAsia="es-CO"/>
        </w:rPr>
        <w:t>Escenario 1:</w:t>
      </w:r>
      <w:r w:rsidRPr="00C00D9E">
        <w:rPr>
          <w:lang w:val="es-419" w:eastAsia="es-CO"/>
        </w:rPr>
        <w:t xml:space="preserve"> Aplicación exitosa de código de descuento válido</w:t>
      </w:r>
    </w:p>
    <w:p w14:paraId="72CADDCB" w14:textId="77777777" w:rsidR="001E501F" w:rsidRDefault="001E501F" w:rsidP="001E501F">
      <w:pPr>
        <w:rPr>
          <w:lang w:val="es-419" w:eastAsia="es-CO"/>
        </w:rPr>
      </w:pPr>
      <w:r w:rsidRPr="001E501F">
        <w:rPr>
          <w:lang w:val="es-419" w:eastAsia="es-CO"/>
        </w:rPr>
        <w:t>Dado que el usuario tiene un carrito con productos por un total de $100.000 COP</w:t>
      </w:r>
    </w:p>
    <w:p w14:paraId="1F396FC1" w14:textId="77777777" w:rsidR="001E501F" w:rsidRDefault="001E501F" w:rsidP="001E501F">
      <w:pPr>
        <w:rPr>
          <w:lang w:val="es-419" w:eastAsia="es-CO"/>
        </w:rPr>
      </w:pPr>
      <w:r w:rsidRPr="001E501F">
        <w:rPr>
          <w:lang w:val="es-419" w:eastAsia="es-CO"/>
        </w:rPr>
        <w:t>Y el usuario se encuentra en la pantalla de verificación de pago</w:t>
      </w:r>
    </w:p>
    <w:p w14:paraId="6F7C5E3B" w14:textId="77777777" w:rsidR="001E501F" w:rsidRDefault="001E501F" w:rsidP="001E501F">
      <w:pPr>
        <w:rPr>
          <w:lang w:val="es-419" w:eastAsia="es-CO"/>
        </w:rPr>
      </w:pPr>
      <w:r w:rsidRPr="001E501F">
        <w:rPr>
          <w:lang w:val="es-419" w:eastAsia="es-CO"/>
        </w:rPr>
        <w:t>Cuando ingresa el código promocional "VERANO2026" en el campo de texto</w:t>
      </w:r>
    </w:p>
    <w:p w14:paraId="07B41161" w14:textId="77777777" w:rsidR="001E501F" w:rsidRDefault="001E501F" w:rsidP="001E501F">
      <w:pPr>
        <w:rPr>
          <w:lang w:val="es-419" w:eastAsia="es-CO"/>
        </w:rPr>
      </w:pPr>
      <w:r w:rsidRPr="001E501F">
        <w:rPr>
          <w:lang w:val="es-419" w:eastAsia="es-CO"/>
        </w:rPr>
        <w:t>Y presiona el botón "Aplicar Código"</w:t>
      </w:r>
    </w:p>
    <w:p w14:paraId="78782EC9" w14:textId="77777777" w:rsidR="001E501F" w:rsidRDefault="001E501F" w:rsidP="001E501F">
      <w:pPr>
        <w:rPr>
          <w:lang w:val="es-419" w:eastAsia="es-CO"/>
        </w:rPr>
      </w:pPr>
      <w:r w:rsidRPr="001E501F">
        <w:rPr>
          <w:lang w:val="es-419" w:eastAsia="es-CO"/>
        </w:rPr>
        <w:t>Entonces el sistema debe validar el código contra la base de datos</w:t>
      </w:r>
    </w:p>
    <w:p w14:paraId="0A6CD907" w14:textId="77777777" w:rsidR="001E501F" w:rsidRDefault="001E501F" w:rsidP="001E501F">
      <w:pPr>
        <w:rPr>
          <w:lang w:val="es-419" w:eastAsia="es-CO"/>
        </w:rPr>
      </w:pPr>
      <w:r w:rsidRPr="001E501F">
        <w:rPr>
          <w:lang w:val="es-419" w:eastAsia="es-CO"/>
        </w:rPr>
        <w:t>Y aplicar un descuento del 10 % ($10.000 COP) sobre el total de la compra</w:t>
      </w:r>
    </w:p>
    <w:p w14:paraId="1DEE8B96" w14:textId="77777777" w:rsidR="001E501F" w:rsidRDefault="001E501F" w:rsidP="001E501F">
      <w:pPr>
        <w:rPr>
          <w:lang w:val="es-419" w:eastAsia="es-CO"/>
        </w:rPr>
      </w:pPr>
      <w:r w:rsidRPr="001E501F">
        <w:rPr>
          <w:lang w:val="es-419" w:eastAsia="es-CO"/>
        </w:rPr>
        <w:t>Y actualizar el monto final a pagar a $90.000 COP en menos de 2 segundos.</w:t>
      </w:r>
    </w:p>
    <w:p w14:paraId="570A5E1C" w14:textId="77777777" w:rsidR="001E501F" w:rsidRDefault="001E501F" w:rsidP="001E501F">
      <w:pPr>
        <w:rPr>
          <w:lang w:val="es-419" w:eastAsia="es-CO"/>
        </w:rPr>
      </w:pPr>
      <w:r w:rsidRPr="001E501F">
        <w:rPr>
          <w:b/>
          <w:bCs/>
          <w:lang w:val="es-419" w:eastAsia="es-CO"/>
        </w:rPr>
        <w:t>Escenario 2:</w:t>
      </w:r>
      <w:r w:rsidRPr="001E501F">
        <w:rPr>
          <w:lang w:val="es-419" w:eastAsia="es-CO"/>
        </w:rPr>
        <w:t xml:space="preserve"> Intento de aplicación de código promocional vencido</w:t>
      </w:r>
    </w:p>
    <w:p w14:paraId="67C474CF" w14:textId="77777777" w:rsidR="001E501F" w:rsidRDefault="001E501F" w:rsidP="001E501F">
      <w:pPr>
        <w:rPr>
          <w:lang w:val="es-419" w:eastAsia="es-CO"/>
        </w:rPr>
      </w:pPr>
      <w:r w:rsidRPr="001E501F">
        <w:rPr>
          <w:lang w:val="es-419" w:eastAsia="es-CO"/>
        </w:rPr>
        <w:t>Dado que el usuario se encuentra en la pantalla de verificación de pago</w:t>
      </w:r>
    </w:p>
    <w:p w14:paraId="4BB0EDEA" w14:textId="77777777" w:rsidR="001E501F" w:rsidRDefault="001E501F" w:rsidP="001E501F">
      <w:pPr>
        <w:rPr>
          <w:lang w:val="es-419" w:eastAsia="es-CO"/>
        </w:rPr>
      </w:pPr>
      <w:r w:rsidRPr="001E501F">
        <w:rPr>
          <w:lang w:val="es-419" w:eastAsia="es-CO"/>
        </w:rPr>
        <w:t>Cuando ingresa el código promocional "NAVIDAD2025"</w:t>
      </w:r>
    </w:p>
    <w:p w14:paraId="6D00E310" w14:textId="77777777" w:rsidR="001E501F" w:rsidRDefault="001E501F" w:rsidP="001E501F">
      <w:pPr>
        <w:rPr>
          <w:lang w:val="es-419" w:eastAsia="es-CO"/>
        </w:rPr>
      </w:pPr>
      <w:r w:rsidRPr="001E501F">
        <w:rPr>
          <w:lang w:val="es-419" w:eastAsia="es-CO"/>
        </w:rPr>
        <w:t>Y presiona el botón "Aplicar Código"</w:t>
      </w:r>
    </w:p>
    <w:p w14:paraId="146691C1" w14:textId="77777777" w:rsidR="001E501F" w:rsidRDefault="001E501F" w:rsidP="001E501F">
      <w:pPr>
        <w:rPr>
          <w:lang w:val="es-419" w:eastAsia="es-CO"/>
        </w:rPr>
      </w:pPr>
      <w:r w:rsidRPr="001E501F">
        <w:rPr>
          <w:lang w:val="es-419" w:eastAsia="es-CO"/>
        </w:rPr>
        <w:t>Entonces el sistema no debe aplicar ningún descuento al total acumulado</w:t>
      </w:r>
    </w:p>
    <w:p w14:paraId="0D899C58" w14:textId="4D1809C9" w:rsidR="001E501F" w:rsidRPr="006307AB" w:rsidRDefault="001E501F" w:rsidP="001E501F">
      <w:pPr>
        <w:rPr>
          <w:lang w:val="es-419" w:eastAsia="es-CO"/>
        </w:rPr>
      </w:pPr>
      <w:r w:rsidRPr="001E501F">
        <w:rPr>
          <w:lang w:val="es-419" w:eastAsia="es-CO"/>
        </w:rPr>
        <w:t>Y debe desplegar un mensaje de advertencia visible en color rojo: "El código promocional ingresado ha expirado".</w:t>
      </w:r>
    </w:p>
    <w:p w14:paraId="524972A8" w14:textId="2C5DB1AC" w:rsidR="00C61279" w:rsidRDefault="00C61279" w:rsidP="00C61279">
      <w:pPr>
        <w:pStyle w:val="Ttulo2"/>
      </w:pPr>
      <w:bookmarkStart w:id="6" w:name="_Toc241748599"/>
      <w:proofErr w:type="spellStart"/>
      <w:r w:rsidRPr="00C61279">
        <w:lastRenderedPageBreak/>
        <w:t>Definition</w:t>
      </w:r>
      <w:proofErr w:type="spellEnd"/>
      <w:r w:rsidRPr="00C61279">
        <w:t xml:space="preserve"> </w:t>
      </w:r>
      <w:proofErr w:type="spellStart"/>
      <w:r w:rsidRPr="00C61279">
        <w:t>of</w:t>
      </w:r>
      <w:proofErr w:type="spellEnd"/>
      <w:r w:rsidRPr="00C61279">
        <w:t xml:space="preserve"> </w:t>
      </w:r>
      <w:proofErr w:type="spellStart"/>
      <w:r w:rsidRPr="00C61279">
        <w:t>Ready</w:t>
      </w:r>
      <w:proofErr w:type="spellEnd"/>
      <w:r w:rsidRPr="00C61279">
        <w:t xml:space="preserve"> y </w:t>
      </w:r>
      <w:proofErr w:type="spellStart"/>
      <w:r w:rsidRPr="00C61279">
        <w:t>Definition</w:t>
      </w:r>
      <w:proofErr w:type="spellEnd"/>
      <w:r w:rsidRPr="00C61279">
        <w:t xml:space="preserve"> </w:t>
      </w:r>
      <w:proofErr w:type="spellStart"/>
      <w:r w:rsidRPr="00C61279">
        <w:t>of</w:t>
      </w:r>
      <w:proofErr w:type="spellEnd"/>
      <w:r w:rsidRPr="00C61279">
        <w:t xml:space="preserve"> Done</w:t>
      </w:r>
      <w:bookmarkEnd w:id="6"/>
    </w:p>
    <w:p w14:paraId="2EBE536C" w14:textId="0FB93C05" w:rsidR="001E501F" w:rsidRPr="001E501F" w:rsidRDefault="001E501F" w:rsidP="001E501F">
      <w:pPr>
        <w:rPr>
          <w:lang w:val="es-419" w:eastAsia="es-CO"/>
        </w:rPr>
      </w:pPr>
      <w:r w:rsidRPr="001E501F">
        <w:rPr>
          <w:lang w:val="es-419" w:eastAsia="es-CO"/>
        </w:rPr>
        <w:t xml:space="preserve">En el marco de las metodologías ágiles como Scrum y Kanban, el </w:t>
      </w:r>
      <w:proofErr w:type="spellStart"/>
      <w:r w:rsidRPr="001E501F">
        <w:rPr>
          <w:lang w:val="es-419" w:eastAsia="es-CO"/>
        </w:rPr>
        <w:t>DoR</w:t>
      </w:r>
      <w:proofErr w:type="spellEnd"/>
      <w:r w:rsidRPr="001E501F">
        <w:rPr>
          <w:lang w:val="es-419" w:eastAsia="es-CO"/>
        </w:rPr>
        <w:t xml:space="preserve"> (</w:t>
      </w:r>
      <w:proofErr w:type="spellStart"/>
      <w:r w:rsidRPr="001E501F">
        <w:rPr>
          <w:lang w:val="es-419" w:eastAsia="es-CO"/>
        </w:rPr>
        <w:t>Definition</w:t>
      </w:r>
      <w:proofErr w:type="spellEnd"/>
      <w:r w:rsidRPr="001E501F">
        <w:rPr>
          <w:lang w:val="es-419" w:eastAsia="es-CO"/>
        </w:rPr>
        <w:t xml:space="preserve"> </w:t>
      </w:r>
      <w:proofErr w:type="spellStart"/>
      <w:r w:rsidRPr="001E501F">
        <w:rPr>
          <w:lang w:val="es-419" w:eastAsia="es-CO"/>
        </w:rPr>
        <w:t>of</w:t>
      </w:r>
      <w:proofErr w:type="spellEnd"/>
      <w:r w:rsidRPr="001E501F">
        <w:rPr>
          <w:lang w:val="es-419" w:eastAsia="es-CO"/>
        </w:rPr>
        <w:t xml:space="preserve"> </w:t>
      </w:r>
      <w:proofErr w:type="spellStart"/>
      <w:r w:rsidRPr="001E501F">
        <w:rPr>
          <w:lang w:val="es-419" w:eastAsia="es-CO"/>
        </w:rPr>
        <w:t>Ready</w:t>
      </w:r>
      <w:proofErr w:type="spellEnd"/>
      <w:r w:rsidRPr="001E501F">
        <w:rPr>
          <w:lang w:val="es-419" w:eastAsia="es-CO"/>
        </w:rPr>
        <w:t xml:space="preserve">) y el </w:t>
      </w:r>
      <w:proofErr w:type="spellStart"/>
      <w:r w:rsidRPr="001E501F">
        <w:rPr>
          <w:lang w:val="es-419" w:eastAsia="es-CO"/>
        </w:rPr>
        <w:t>DoD</w:t>
      </w:r>
      <w:proofErr w:type="spellEnd"/>
      <w:r w:rsidRPr="001E501F">
        <w:rPr>
          <w:lang w:val="es-419" w:eastAsia="es-CO"/>
        </w:rPr>
        <w:t xml:space="preserve"> (</w:t>
      </w:r>
      <w:proofErr w:type="spellStart"/>
      <w:r w:rsidRPr="001E501F">
        <w:rPr>
          <w:lang w:val="es-419" w:eastAsia="es-CO"/>
        </w:rPr>
        <w:t>Definition</w:t>
      </w:r>
      <w:proofErr w:type="spellEnd"/>
      <w:r w:rsidRPr="001E501F">
        <w:rPr>
          <w:lang w:val="es-419" w:eastAsia="es-CO"/>
        </w:rPr>
        <w:t xml:space="preserve"> </w:t>
      </w:r>
      <w:proofErr w:type="spellStart"/>
      <w:r w:rsidRPr="001E501F">
        <w:rPr>
          <w:lang w:val="es-419" w:eastAsia="es-CO"/>
        </w:rPr>
        <w:t>of</w:t>
      </w:r>
      <w:proofErr w:type="spellEnd"/>
      <w:r w:rsidRPr="001E501F">
        <w:rPr>
          <w:lang w:val="es-419" w:eastAsia="es-CO"/>
        </w:rPr>
        <w:t xml:space="preserve"> Done) funcionan como acuerdos de calidad contractuales dentro del equipo. Funcionan como compuertas de inspección (</w:t>
      </w:r>
      <w:r w:rsidRPr="00C00D9E">
        <w:rPr>
          <w:rStyle w:val="Extranjerismo"/>
        </w:rPr>
        <w:t>quality gates</w:t>
      </w:r>
      <w:r w:rsidRPr="001E501F">
        <w:rPr>
          <w:lang w:val="es-419" w:eastAsia="es-CO"/>
        </w:rPr>
        <w:t>) que regulan la entrada y salida de las historias de usuario a lo largo de las iteraciones (</w:t>
      </w:r>
      <w:r w:rsidR="00C00D9E" w:rsidRPr="00C00D9E">
        <w:rPr>
          <w:rStyle w:val="Extranjerismo"/>
        </w:rPr>
        <w:t>Sprint</w:t>
      </w:r>
      <w:r w:rsidRPr="00C00D9E">
        <w:rPr>
          <w:rStyle w:val="Extranjerismo"/>
        </w:rPr>
        <w:t>s</w:t>
      </w:r>
      <w:r w:rsidRPr="001E501F">
        <w:rPr>
          <w:lang w:val="es-419" w:eastAsia="es-CO"/>
        </w:rPr>
        <w:t>).</w:t>
      </w:r>
    </w:p>
    <w:p w14:paraId="682694E2" w14:textId="77777777" w:rsidR="001E501F" w:rsidRPr="001E501F" w:rsidRDefault="001E501F" w:rsidP="001E501F">
      <w:pPr>
        <w:rPr>
          <w:lang w:val="es-419" w:eastAsia="es-CO"/>
        </w:rPr>
      </w:pPr>
      <w:r w:rsidRPr="001E501F">
        <w:rPr>
          <w:lang w:val="es-419" w:eastAsia="es-CO"/>
        </w:rPr>
        <w:t xml:space="preserve">El siguiente esquema representa el flujo de una historia de usuario y permite identificar los momentos en los que se aplican el </w:t>
      </w:r>
      <w:proofErr w:type="spellStart"/>
      <w:r w:rsidRPr="001E501F">
        <w:rPr>
          <w:lang w:val="es-419" w:eastAsia="es-CO"/>
        </w:rPr>
        <w:t>DoR</w:t>
      </w:r>
      <w:proofErr w:type="spellEnd"/>
      <w:r w:rsidRPr="001E501F">
        <w:rPr>
          <w:lang w:val="es-419" w:eastAsia="es-CO"/>
        </w:rPr>
        <w:t xml:space="preserve"> y el </w:t>
      </w:r>
      <w:proofErr w:type="spellStart"/>
      <w:r w:rsidRPr="001E501F">
        <w:rPr>
          <w:lang w:val="es-419" w:eastAsia="es-CO"/>
        </w:rPr>
        <w:t>DoD</w:t>
      </w:r>
      <w:proofErr w:type="spellEnd"/>
      <w:r w:rsidRPr="001E501F">
        <w:rPr>
          <w:lang w:val="es-419" w:eastAsia="es-CO"/>
        </w:rPr>
        <w:t>, desde su incorporación al backlog hasta la obtención de un incremento desplegable:</w:t>
      </w:r>
    </w:p>
    <w:p w14:paraId="2B2A85FC" w14:textId="77777777" w:rsidR="001E501F" w:rsidRPr="001E501F" w:rsidRDefault="001E501F" w:rsidP="001E501F">
      <w:pPr>
        <w:rPr>
          <w:lang w:val="es-419" w:eastAsia="es-CO"/>
        </w:rPr>
      </w:pPr>
    </w:p>
    <w:p w14:paraId="1962CCE5" w14:textId="4C898941" w:rsidR="001E501F" w:rsidRPr="001E501F" w:rsidRDefault="001E501F" w:rsidP="00C00D9E">
      <w:pPr>
        <w:ind w:left="708" w:firstLine="1"/>
        <w:rPr>
          <w:lang w:val="es-419" w:eastAsia="es-CO"/>
        </w:rPr>
      </w:pPr>
      <w:r w:rsidRPr="001E501F">
        <w:rPr>
          <w:lang w:val="es-419" w:eastAsia="es-CO"/>
        </w:rPr>
        <w:t xml:space="preserve">[ Historias en </w:t>
      </w:r>
      <w:proofErr w:type="gramStart"/>
      <w:r w:rsidRPr="00C00D9E">
        <w:rPr>
          <w:rStyle w:val="Extranjerismo"/>
        </w:rPr>
        <w:t>backlog</w:t>
      </w:r>
      <w:r w:rsidRPr="001E501F">
        <w:rPr>
          <w:lang w:val="es-419" w:eastAsia="es-CO"/>
        </w:rPr>
        <w:t xml:space="preserve"> ]</w:t>
      </w:r>
      <w:proofErr w:type="gramEnd"/>
      <w:r w:rsidR="00C00D9E">
        <w:rPr>
          <w:lang w:val="es-419" w:eastAsia="es-CO"/>
        </w:rPr>
        <w:t xml:space="preserve">  </w:t>
      </w:r>
      <w:r w:rsidR="00C00D9E" w:rsidRPr="009F1F69">
        <w:rPr>
          <w:sz w:val="20"/>
          <w:szCs w:val="20"/>
          <w:lang w:val="es-ES_tradnl"/>
        </w:rPr>
        <w:t>──►</w:t>
      </w:r>
      <w:r>
        <w:rPr>
          <w:lang w:val="es-419" w:eastAsia="es-CO"/>
        </w:rPr>
        <w:t xml:space="preserve"> </w:t>
      </w:r>
      <w:r w:rsidRPr="001E501F">
        <w:rPr>
          <w:lang w:val="es-419" w:eastAsia="es-CO"/>
        </w:rPr>
        <w:t xml:space="preserve">[ </w:t>
      </w:r>
      <w:proofErr w:type="spellStart"/>
      <w:r w:rsidRPr="001E501F">
        <w:rPr>
          <w:lang w:val="es-419" w:eastAsia="es-CO"/>
        </w:rPr>
        <w:t>DoR</w:t>
      </w:r>
      <w:proofErr w:type="spellEnd"/>
      <w:r w:rsidRPr="001E501F">
        <w:rPr>
          <w:lang w:val="es-419" w:eastAsia="es-CO"/>
        </w:rPr>
        <w:t xml:space="preserve"> ]</w:t>
      </w:r>
      <w:r>
        <w:rPr>
          <w:lang w:val="es-419" w:eastAsia="es-CO"/>
        </w:rPr>
        <w:t xml:space="preserve"> </w:t>
      </w:r>
      <w:r w:rsidR="00C00D9E" w:rsidRPr="009F1F69">
        <w:rPr>
          <w:sz w:val="20"/>
          <w:szCs w:val="20"/>
          <w:lang w:val="es-ES_tradnl"/>
        </w:rPr>
        <w:t xml:space="preserve">──► </w:t>
      </w:r>
      <w:r w:rsidRPr="001E501F">
        <w:rPr>
          <w:lang w:val="es-419" w:eastAsia="es-CO"/>
        </w:rPr>
        <w:t>[ Desarrollo /</w:t>
      </w:r>
      <w:r w:rsidRPr="00C00D9E">
        <w:rPr>
          <w:rStyle w:val="Extranjerismo"/>
        </w:rPr>
        <w:t xml:space="preserve"> </w:t>
      </w:r>
      <w:r w:rsidR="00C00D9E" w:rsidRPr="00C00D9E">
        <w:rPr>
          <w:rStyle w:val="Extranjerismo"/>
        </w:rPr>
        <w:t>Sprint</w:t>
      </w:r>
      <w:r w:rsidRPr="001E501F">
        <w:rPr>
          <w:lang w:val="es-419" w:eastAsia="es-CO"/>
        </w:rPr>
        <w:t xml:space="preserve"> ]</w:t>
      </w:r>
      <w:r>
        <w:rPr>
          <w:lang w:val="es-419" w:eastAsia="es-CO"/>
        </w:rPr>
        <w:t xml:space="preserve"> </w:t>
      </w:r>
      <w:r w:rsidR="00C00D9E" w:rsidRPr="009F1F69">
        <w:rPr>
          <w:sz w:val="20"/>
          <w:szCs w:val="20"/>
          <w:lang w:val="es-ES_tradnl"/>
        </w:rPr>
        <w:t xml:space="preserve">──► </w:t>
      </w:r>
      <w:r w:rsidRPr="001E501F">
        <w:rPr>
          <w:lang w:val="es-419" w:eastAsia="es-CO"/>
        </w:rPr>
        <w:t xml:space="preserve">[ </w:t>
      </w:r>
      <w:proofErr w:type="spellStart"/>
      <w:r w:rsidRPr="001E501F">
        <w:rPr>
          <w:lang w:val="es-419" w:eastAsia="es-CO"/>
        </w:rPr>
        <w:t>DoD</w:t>
      </w:r>
      <w:proofErr w:type="spellEnd"/>
      <w:r w:rsidRPr="001E501F">
        <w:rPr>
          <w:lang w:val="es-419" w:eastAsia="es-CO"/>
        </w:rPr>
        <w:t xml:space="preserve"> ]</w:t>
      </w:r>
      <w:r w:rsidR="00C00D9E">
        <w:rPr>
          <w:lang w:val="es-419" w:eastAsia="es-CO"/>
        </w:rPr>
        <w:t xml:space="preserve"> </w:t>
      </w:r>
      <w:r w:rsidR="00C00D9E" w:rsidRPr="009F1F69">
        <w:rPr>
          <w:sz w:val="20"/>
          <w:szCs w:val="20"/>
          <w:lang w:val="es-ES_tradnl"/>
        </w:rPr>
        <w:t>──►</w:t>
      </w:r>
      <w:r>
        <w:rPr>
          <w:lang w:val="es-419" w:eastAsia="es-CO"/>
        </w:rPr>
        <w:t xml:space="preserve"> </w:t>
      </w:r>
      <w:r w:rsidRPr="001E501F">
        <w:rPr>
          <w:lang w:val="es-419" w:eastAsia="es-CO"/>
        </w:rPr>
        <w:t>[ Incremento desplegable ]</w:t>
      </w:r>
    </w:p>
    <w:p w14:paraId="0C6AEA7B" w14:textId="4C33827E" w:rsidR="001E501F" w:rsidRPr="001E501F" w:rsidRDefault="001E501F" w:rsidP="00273F25">
      <w:pPr>
        <w:pStyle w:val="Prrafodelista"/>
        <w:numPr>
          <w:ilvl w:val="0"/>
          <w:numId w:val="20"/>
        </w:numPr>
        <w:rPr>
          <w:b/>
          <w:bCs/>
          <w:lang w:val="es-419" w:eastAsia="es-CO"/>
        </w:rPr>
      </w:pPr>
      <w:proofErr w:type="spellStart"/>
      <w:r w:rsidRPr="001E501F">
        <w:rPr>
          <w:b/>
          <w:bCs/>
          <w:lang w:val="es-419" w:eastAsia="es-CO"/>
        </w:rPr>
        <w:t>Definition</w:t>
      </w:r>
      <w:proofErr w:type="spellEnd"/>
      <w:r w:rsidRPr="001E501F">
        <w:rPr>
          <w:b/>
          <w:bCs/>
          <w:lang w:val="es-419" w:eastAsia="es-CO"/>
        </w:rPr>
        <w:t xml:space="preserve"> </w:t>
      </w:r>
      <w:proofErr w:type="spellStart"/>
      <w:r w:rsidRPr="001E501F">
        <w:rPr>
          <w:b/>
          <w:bCs/>
          <w:lang w:val="es-419" w:eastAsia="es-CO"/>
        </w:rPr>
        <w:t>of</w:t>
      </w:r>
      <w:proofErr w:type="spellEnd"/>
      <w:r w:rsidRPr="001E501F">
        <w:rPr>
          <w:b/>
          <w:bCs/>
          <w:lang w:val="es-419" w:eastAsia="es-CO"/>
        </w:rPr>
        <w:t xml:space="preserve"> </w:t>
      </w:r>
      <w:proofErr w:type="spellStart"/>
      <w:r w:rsidRPr="001E501F">
        <w:rPr>
          <w:b/>
          <w:bCs/>
          <w:lang w:val="es-419" w:eastAsia="es-CO"/>
        </w:rPr>
        <w:t>Ready</w:t>
      </w:r>
      <w:proofErr w:type="spellEnd"/>
      <w:r w:rsidRPr="001E501F">
        <w:rPr>
          <w:b/>
          <w:bCs/>
          <w:lang w:val="es-419" w:eastAsia="es-CO"/>
        </w:rPr>
        <w:t xml:space="preserve"> (</w:t>
      </w:r>
      <w:proofErr w:type="spellStart"/>
      <w:r w:rsidRPr="001E501F">
        <w:rPr>
          <w:b/>
          <w:bCs/>
          <w:lang w:val="es-419" w:eastAsia="es-CO"/>
        </w:rPr>
        <w:t>DoR</w:t>
      </w:r>
      <w:proofErr w:type="spellEnd"/>
      <w:r w:rsidRPr="001E501F">
        <w:rPr>
          <w:b/>
          <w:bCs/>
          <w:lang w:val="es-419" w:eastAsia="es-CO"/>
        </w:rPr>
        <w:t>) – definición de listo</w:t>
      </w:r>
    </w:p>
    <w:p w14:paraId="5B107452" w14:textId="2892E024" w:rsidR="001E501F" w:rsidRPr="001E501F" w:rsidRDefault="001E501F" w:rsidP="001E501F">
      <w:pPr>
        <w:rPr>
          <w:lang w:val="es-419" w:eastAsia="es-CO"/>
        </w:rPr>
      </w:pPr>
      <w:r w:rsidRPr="001E501F">
        <w:rPr>
          <w:lang w:val="es-419" w:eastAsia="es-CO"/>
        </w:rPr>
        <w:t xml:space="preserve">Es la lista de comprobación que evalúa si una historia de usuario está adecuadamente madura, especificada y refinada antes de ser aceptada dentro del compromiso de desarrollo de un </w:t>
      </w:r>
      <w:r w:rsidR="00C00D9E" w:rsidRPr="00C00D9E">
        <w:rPr>
          <w:rStyle w:val="Extranjerismo"/>
        </w:rPr>
        <w:t>Sprint</w:t>
      </w:r>
      <w:r w:rsidRPr="001E501F">
        <w:rPr>
          <w:lang w:val="es-419" w:eastAsia="es-CO"/>
        </w:rPr>
        <w:t>. Su objetivo es evitar que los desarrolladores comiencen a codificar sobre requerimientos incompletos o ambiguos.</w:t>
      </w:r>
    </w:p>
    <w:p w14:paraId="2175E7EE" w14:textId="50EE56D4" w:rsidR="001E501F" w:rsidRDefault="001E501F" w:rsidP="001E501F">
      <w:pPr>
        <w:rPr>
          <w:lang w:val="es-419" w:eastAsia="es-CO"/>
        </w:rPr>
      </w:pPr>
      <w:r w:rsidRPr="001E501F">
        <w:rPr>
          <w:lang w:val="es-419" w:eastAsia="es-CO"/>
        </w:rPr>
        <w:t xml:space="preserve">Una historia cumple el </w:t>
      </w:r>
      <w:proofErr w:type="spellStart"/>
      <w:r w:rsidRPr="001E501F">
        <w:rPr>
          <w:lang w:val="es-419" w:eastAsia="es-CO"/>
        </w:rPr>
        <w:t>DoR</w:t>
      </w:r>
      <w:proofErr w:type="spellEnd"/>
      <w:r w:rsidRPr="001E501F">
        <w:rPr>
          <w:lang w:val="es-419" w:eastAsia="es-CO"/>
        </w:rPr>
        <w:t xml:space="preserve"> si satisface el estándar INVEST, acrónimo que reúne seis características fundamentales:</w:t>
      </w:r>
    </w:p>
    <w:p w14:paraId="4530236B" w14:textId="5363546F" w:rsidR="001E501F" w:rsidRPr="001E501F" w:rsidRDefault="001E501F" w:rsidP="00273F25">
      <w:pPr>
        <w:pStyle w:val="Prrafodelista"/>
        <w:numPr>
          <w:ilvl w:val="0"/>
          <w:numId w:val="18"/>
        </w:numPr>
        <w:rPr>
          <w:lang w:val="es-419" w:eastAsia="es-CO"/>
        </w:rPr>
      </w:pPr>
      <w:proofErr w:type="spellStart"/>
      <w:r w:rsidRPr="001E501F">
        <w:rPr>
          <w:b/>
          <w:bCs/>
          <w:lang w:val="es-419" w:eastAsia="es-CO"/>
        </w:rPr>
        <w:t>Independent</w:t>
      </w:r>
      <w:proofErr w:type="spellEnd"/>
      <w:r w:rsidRPr="001E501F">
        <w:rPr>
          <w:b/>
          <w:bCs/>
          <w:lang w:val="es-419" w:eastAsia="es-CO"/>
        </w:rPr>
        <w:t xml:space="preserve"> (independiente).</w:t>
      </w:r>
      <w:r w:rsidRPr="001E501F">
        <w:rPr>
          <w:lang w:val="es-419" w:eastAsia="es-CO"/>
        </w:rPr>
        <w:t xml:space="preserve"> Se puede desarrollar e implementar sin bloqueos o dependencias directas con otras historias paralelas.</w:t>
      </w:r>
    </w:p>
    <w:p w14:paraId="62CB954A" w14:textId="01BF5EAE" w:rsidR="001E501F" w:rsidRPr="001E501F" w:rsidRDefault="001E501F" w:rsidP="00273F25">
      <w:pPr>
        <w:pStyle w:val="Prrafodelista"/>
        <w:numPr>
          <w:ilvl w:val="0"/>
          <w:numId w:val="18"/>
        </w:numPr>
        <w:rPr>
          <w:lang w:val="es-419" w:eastAsia="es-CO"/>
        </w:rPr>
      </w:pPr>
      <w:proofErr w:type="spellStart"/>
      <w:r w:rsidRPr="001E501F">
        <w:rPr>
          <w:b/>
          <w:bCs/>
          <w:lang w:val="es-419" w:eastAsia="es-CO"/>
        </w:rPr>
        <w:lastRenderedPageBreak/>
        <w:t>Negotiable</w:t>
      </w:r>
      <w:proofErr w:type="spellEnd"/>
      <w:r w:rsidRPr="001E501F">
        <w:rPr>
          <w:b/>
          <w:bCs/>
          <w:lang w:val="es-419" w:eastAsia="es-CO"/>
        </w:rPr>
        <w:t xml:space="preserve"> (negociable).</w:t>
      </w:r>
      <w:r w:rsidRPr="001E501F">
        <w:rPr>
          <w:lang w:val="es-419" w:eastAsia="es-CO"/>
        </w:rPr>
        <w:t xml:space="preserve"> Los detalles son discutidos y acordados colaborativamente entre el </w:t>
      </w:r>
      <w:r w:rsidRPr="00C00D9E">
        <w:rPr>
          <w:rStyle w:val="Extranjerismo"/>
        </w:rPr>
        <w:t>product owner</w:t>
      </w:r>
      <w:r w:rsidRPr="001E501F">
        <w:rPr>
          <w:lang w:val="es-419" w:eastAsia="es-CO"/>
        </w:rPr>
        <w:t xml:space="preserve"> y el equipo.</w:t>
      </w:r>
    </w:p>
    <w:p w14:paraId="372B146C" w14:textId="379ED0B6" w:rsidR="001E501F" w:rsidRPr="001E501F" w:rsidRDefault="001E501F" w:rsidP="00273F25">
      <w:pPr>
        <w:pStyle w:val="Prrafodelista"/>
        <w:numPr>
          <w:ilvl w:val="0"/>
          <w:numId w:val="18"/>
        </w:numPr>
        <w:rPr>
          <w:lang w:val="es-419" w:eastAsia="es-CO"/>
        </w:rPr>
      </w:pPr>
      <w:proofErr w:type="spellStart"/>
      <w:r w:rsidRPr="001E501F">
        <w:rPr>
          <w:b/>
          <w:bCs/>
          <w:lang w:val="es-419" w:eastAsia="es-CO"/>
        </w:rPr>
        <w:t>Valuable</w:t>
      </w:r>
      <w:proofErr w:type="spellEnd"/>
      <w:r w:rsidRPr="001E501F">
        <w:rPr>
          <w:b/>
          <w:bCs/>
          <w:lang w:val="es-419" w:eastAsia="es-CO"/>
        </w:rPr>
        <w:t xml:space="preserve"> (valiosa).</w:t>
      </w:r>
      <w:r w:rsidRPr="001E501F">
        <w:rPr>
          <w:lang w:val="es-419" w:eastAsia="es-CO"/>
        </w:rPr>
        <w:t xml:space="preserve"> Aporta un valor claro y medible al usuario o al negocio.</w:t>
      </w:r>
    </w:p>
    <w:p w14:paraId="0ABB333A" w14:textId="3291C1EE" w:rsidR="001E501F" w:rsidRPr="001E501F" w:rsidRDefault="001E501F" w:rsidP="00273F25">
      <w:pPr>
        <w:pStyle w:val="Prrafodelista"/>
        <w:numPr>
          <w:ilvl w:val="0"/>
          <w:numId w:val="18"/>
        </w:numPr>
        <w:rPr>
          <w:lang w:val="es-419" w:eastAsia="es-CO"/>
        </w:rPr>
      </w:pPr>
      <w:r w:rsidRPr="001E501F">
        <w:rPr>
          <w:b/>
          <w:bCs/>
          <w:lang w:val="es-419" w:eastAsia="es-CO"/>
        </w:rPr>
        <w:t>Estimable (estimable).</w:t>
      </w:r>
      <w:r w:rsidRPr="001E501F">
        <w:rPr>
          <w:lang w:val="es-419" w:eastAsia="es-CO"/>
        </w:rPr>
        <w:t xml:space="preserve"> El equipo comprende el alcance técnico para poder otorgarle un tamaño (puntos de historia u horas).</w:t>
      </w:r>
    </w:p>
    <w:p w14:paraId="4AA8F031" w14:textId="3709BD03" w:rsidR="001E501F" w:rsidRPr="001E501F" w:rsidRDefault="001E501F" w:rsidP="00273F25">
      <w:pPr>
        <w:pStyle w:val="Prrafodelista"/>
        <w:numPr>
          <w:ilvl w:val="0"/>
          <w:numId w:val="18"/>
        </w:numPr>
        <w:rPr>
          <w:lang w:val="es-419" w:eastAsia="es-CO"/>
        </w:rPr>
      </w:pPr>
      <w:r w:rsidRPr="001E501F">
        <w:rPr>
          <w:b/>
          <w:bCs/>
          <w:lang w:val="es-419" w:eastAsia="es-CO"/>
        </w:rPr>
        <w:t>Small (pequeña).</w:t>
      </w:r>
      <w:r w:rsidRPr="001E501F">
        <w:rPr>
          <w:lang w:val="es-419" w:eastAsia="es-CO"/>
        </w:rPr>
        <w:t xml:space="preserve"> Tiene el tamaño óptimo para ser completada holgadamente dentro del marco del </w:t>
      </w:r>
      <w:r w:rsidR="00C00D9E">
        <w:rPr>
          <w:rStyle w:val="Extranjerismo"/>
        </w:rPr>
        <w:t>s</w:t>
      </w:r>
      <w:r w:rsidR="00C00D9E" w:rsidRPr="00C00D9E">
        <w:rPr>
          <w:rStyle w:val="Extranjerismo"/>
        </w:rPr>
        <w:t>print</w:t>
      </w:r>
      <w:r w:rsidRPr="001E501F">
        <w:rPr>
          <w:lang w:val="es-419" w:eastAsia="es-CO"/>
        </w:rPr>
        <w:t>.</w:t>
      </w:r>
    </w:p>
    <w:p w14:paraId="4E136383" w14:textId="74BF861E" w:rsidR="001E501F" w:rsidRPr="001E501F" w:rsidRDefault="001E501F" w:rsidP="00273F25">
      <w:pPr>
        <w:pStyle w:val="Prrafodelista"/>
        <w:numPr>
          <w:ilvl w:val="0"/>
          <w:numId w:val="18"/>
        </w:numPr>
        <w:rPr>
          <w:lang w:val="es-419" w:eastAsia="es-CO"/>
        </w:rPr>
      </w:pPr>
      <w:proofErr w:type="spellStart"/>
      <w:r w:rsidRPr="001E501F">
        <w:rPr>
          <w:b/>
          <w:bCs/>
          <w:lang w:val="es-419" w:eastAsia="es-CO"/>
        </w:rPr>
        <w:t>Testable</w:t>
      </w:r>
      <w:proofErr w:type="spellEnd"/>
      <w:r w:rsidRPr="001E501F">
        <w:rPr>
          <w:b/>
          <w:bCs/>
          <w:lang w:val="es-419" w:eastAsia="es-CO"/>
        </w:rPr>
        <w:t xml:space="preserve"> (comprobable).</w:t>
      </w:r>
      <w:r w:rsidRPr="001E501F">
        <w:rPr>
          <w:lang w:val="es-419" w:eastAsia="es-CO"/>
        </w:rPr>
        <w:t xml:space="preserve"> Posee criterios de aceptación claros que permiten construir pruebas para verificarla.</w:t>
      </w:r>
    </w:p>
    <w:p w14:paraId="7D7618DE" w14:textId="3D787573" w:rsidR="001E501F" w:rsidRPr="001E501F" w:rsidRDefault="001E501F" w:rsidP="00273F25">
      <w:pPr>
        <w:pStyle w:val="Prrafodelista"/>
        <w:numPr>
          <w:ilvl w:val="0"/>
          <w:numId w:val="21"/>
        </w:numPr>
        <w:rPr>
          <w:b/>
          <w:bCs/>
          <w:lang w:val="es-419" w:eastAsia="es-CO"/>
        </w:rPr>
      </w:pPr>
      <w:proofErr w:type="spellStart"/>
      <w:r w:rsidRPr="001E501F">
        <w:rPr>
          <w:b/>
          <w:bCs/>
          <w:lang w:val="es-419" w:eastAsia="es-CO"/>
        </w:rPr>
        <w:t>Definition</w:t>
      </w:r>
      <w:proofErr w:type="spellEnd"/>
      <w:r w:rsidRPr="001E501F">
        <w:rPr>
          <w:b/>
          <w:bCs/>
          <w:lang w:val="es-419" w:eastAsia="es-CO"/>
        </w:rPr>
        <w:t xml:space="preserve"> </w:t>
      </w:r>
      <w:proofErr w:type="spellStart"/>
      <w:r w:rsidRPr="001E501F">
        <w:rPr>
          <w:b/>
          <w:bCs/>
          <w:lang w:val="es-419" w:eastAsia="es-CO"/>
        </w:rPr>
        <w:t>of</w:t>
      </w:r>
      <w:proofErr w:type="spellEnd"/>
      <w:r w:rsidRPr="001E501F">
        <w:rPr>
          <w:b/>
          <w:bCs/>
          <w:lang w:val="es-419" w:eastAsia="es-CO"/>
        </w:rPr>
        <w:t xml:space="preserve"> Done (</w:t>
      </w:r>
      <w:proofErr w:type="spellStart"/>
      <w:r w:rsidRPr="001E501F">
        <w:rPr>
          <w:b/>
          <w:bCs/>
          <w:lang w:val="es-419" w:eastAsia="es-CO"/>
        </w:rPr>
        <w:t>DoD</w:t>
      </w:r>
      <w:proofErr w:type="spellEnd"/>
      <w:r w:rsidRPr="001E501F">
        <w:rPr>
          <w:b/>
          <w:bCs/>
          <w:lang w:val="es-419" w:eastAsia="es-CO"/>
        </w:rPr>
        <w:t>) – definición de hecho</w:t>
      </w:r>
    </w:p>
    <w:p w14:paraId="7476527E" w14:textId="480786B2" w:rsidR="001E501F" w:rsidRPr="001E501F" w:rsidRDefault="001E501F" w:rsidP="001E501F">
      <w:pPr>
        <w:rPr>
          <w:lang w:val="es-419" w:eastAsia="es-CO"/>
        </w:rPr>
      </w:pPr>
      <w:r w:rsidRPr="001E501F">
        <w:rPr>
          <w:lang w:val="es-419" w:eastAsia="es-CO"/>
        </w:rPr>
        <w:t xml:space="preserve">Es la lista compartida de criterios técnicos, operacionales y de calidad que debe cumplir obligatoriamente todo elemento del backlog antes de darlo por terminado. Garantiza que el producto resultante sea un incremento funcional de </w:t>
      </w:r>
      <w:r w:rsidR="00677265" w:rsidRPr="00677265">
        <w:rPr>
          <w:rStyle w:val="Extranjerismo"/>
        </w:rPr>
        <w:t>software</w:t>
      </w:r>
      <w:r w:rsidRPr="001E501F">
        <w:rPr>
          <w:lang w:val="es-419" w:eastAsia="es-CO"/>
        </w:rPr>
        <w:t xml:space="preserve"> de alta calidad, con la deuda técnica controlada y potencialmente desplegable a producción. A partir de estas características, es posible diferenciar el </w:t>
      </w:r>
      <w:proofErr w:type="spellStart"/>
      <w:r w:rsidRPr="001E501F">
        <w:rPr>
          <w:lang w:val="es-419" w:eastAsia="es-CO"/>
        </w:rPr>
        <w:t>DoR</w:t>
      </w:r>
      <w:proofErr w:type="spellEnd"/>
      <w:r w:rsidRPr="001E501F">
        <w:rPr>
          <w:lang w:val="es-419" w:eastAsia="es-CO"/>
        </w:rPr>
        <w:t xml:space="preserve"> y el </w:t>
      </w:r>
      <w:proofErr w:type="spellStart"/>
      <w:r w:rsidRPr="001E501F">
        <w:rPr>
          <w:lang w:val="es-419" w:eastAsia="es-CO"/>
        </w:rPr>
        <w:t>DoD</w:t>
      </w:r>
      <w:proofErr w:type="spellEnd"/>
      <w:r w:rsidRPr="001E501F">
        <w:rPr>
          <w:lang w:val="es-419" w:eastAsia="es-CO"/>
        </w:rPr>
        <w:t xml:space="preserve"> según su momento de aplicación, objetivo, responsables, consecuencias de incumplimiento y criterios de verificación. La siguiente tabla presenta esta comparación:</w:t>
      </w:r>
    </w:p>
    <w:p w14:paraId="6285F641" w14:textId="0BA4E273" w:rsidR="001E501F" w:rsidRDefault="001E501F" w:rsidP="00C00D9E">
      <w:pPr>
        <w:pStyle w:val="Tabla"/>
        <w:rPr>
          <w:lang w:val="es-419" w:eastAsia="es-CO"/>
        </w:rPr>
      </w:pPr>
      <w:r w:rsidRPr="001E501F">
        <w:rPr>
          <w:lang w:val="es-419" w:eastAsia="es-CO"/>
        </w:rPr>
        <w:t xml:space="preserve">Cuadro comparativo integral entre </w:t>
      </w:r>
      <w:proofErr w:type="spellStart"/>
      <w:r w:rsidRPr="001E501F">
        <w:rPr>
          <w:lang w:val="es-419" w:eastAsia="es-CO"/>
        </w:rPr>
        <w:t>DoR</w:t>
      </w:r>
      <w:proofErr w:type="spellEnd"/>
      <w:r w:rsidRPr="001E501F">
        <w:rPr>
          <w:lang w:val="es-419" w:eastAsia="es-CO"/>
        </w:rPr>
        <w:t xml:space="preserve"> y </w:t>
      </w:r>
      <w:proofErr w:type="spellStart"/>
      <w:r w:rsidRPr="001E501F">
        <w:rPr>
          <w:lang w:val="es-419" w:eastAsia="es-CO"/>
        </w:rPr>
        <w:t>DoD</w:t>
      </w:r>
      <w:proofErr w:type="spellEnd"/>
    </w:p>
    <w:tbl>
      <w:tblPr>
        <w:tblStyle w:val="SENA"/>
        <w:tblW w:w="0" w:type="auto"/>
        <w:tblLook w:val="04A0" w:firstRow="1" w:lastRow="0" w:firstColumn="1" w:lastColumn="0" w:noHBand="0" w:noVBand="1"/>
      </w:tblPr>
      <w:tblGrid>
        <w:gridCol w:w="2039"/>
        <w:gridCol w:w="3605"/>
        <w:gridCol w:w="4318"/>
      </w:tblGrid>
      <w:tr w:rsidR="001E501F" w:rsidRPr="001E501F" w14:paraId="51047D2C" w14:textId="77777777" w:rsidTr="00C00D9E">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3B6AF0E" w14:textId="77777777" w:rsidR="001E501F" w:rsidRPr="001E501F" w:rsidRDefault="001E501F" w:rsidP="001E501F">
            <w:pPr>
              <w:pStyle w:val="TablasSENA"/>
            </w:pPr>
            <w:r w:rsidRPr="001E501F">
              <w:t>Dimensión</w:t>
            </w:r>
          </w:p>
        </w:tc>
        <w:tc>
          <w:tcPr>
            <w:tcW w:w="0" w:type="auto"/>
            <w:hideMark/>
          </w:tcPr>
          <w:p w14:paraId="42669D14" w14:textId="77777777" w:rsidR="001E501F" w:rsidRPr="001E501F" w:rsidRDefault="001E501F" w:rsidP="001E501F">
            <w:pPr>
              <w:pStyle w:val="TablasSENA"/>
            </w:pPr>
            <w:proofErr w:type="spellStart"/>
            <w:r w:rsidRPr="001E501F">
              <w:t>Definition</w:t>
            </w:r>
            <w:proofErr w:type="spellEnd"/>
            <w:r w:rsidRPr="001E501F">
              <w:t xml:space="preserve"> </w:t>
            </w:r>
            <w:proofErr w:type="spellStart"/>
            <w:r w:rsidRPr="001E501F">
              <w:t>of</w:t>
            </w:r>
            <w:proofErr w:type="spellEnd"/>
            <w:r w:rsidRPr="001E501F">
              <w:t xml:space="preserve"> </w:t>
            </w:r>
            <w:proofErr w:type="spellStart"/>
            <w:r w:rsidRPr="001E501F">
              <w:t>Ready</w:t>
            </w:r>
            <w:proofErr w:type="spellEnd"/>
            <w:r w:rsidRPr="001E501F">
              <w:t xml:space="preserve"> (</w:t>
            </w:r>
            <w:proofErr w:type="spellStart"/>
            <w:r w:rsidRPr="001E501F">
              <w:t>DoR</w:t>
            </w:r>
            <w:proofErr w:type="spellEnd"/>
            <w:r w:rsidRPr="001E501F">
              <w:t>)</w:t>
            </w:r>
          </w:p>
        </w:tc>
        <w:tc>
          <w:tcPr>
            <w:tcW w:w="0" w:type="auto"/>
            <w:hideMark/>
          </w:tcPr>
          <w:p w14:paraId="75A4DECE" w14:textId="77777777" w:rsidR="001E501F" w:rsidRPr="001E501F" w:rsidRDefault="001E501F" w:rsidP="001E501F">
            <w:pPr>
              <w:pStyle w:val="TablasSENA"/>
            </w:pPr>
            <w:proofErr w:type="spellStart"/>
            <w:r w:rsidRPr="001E501F">
              <w:t>Definition</w:t>
            </w:r>
            <w:proofErr w:type="spellEnd"/>
            <w:r w:rsidRPr="001E501F">
              <w:t xml:space="preserve"> </w:t>
            </w:r>
            <w:proofErr w:type="spellStart"/>
            <w:r w:rsidRPr="001E501F">
              <w:t>of</w:t>
            </w:r>
            <w:proofErr w:type="spellEnd"/>
            <w:r w:rsidRPr="001E501F">
              <w:t xml:space="preserve"> Done (</w:t>
            </w:r>
            <w:proofErr w:type="spellStart"/>
            <w:r w:rsidRPr="001E501F">
              <w:t>DoD</w:t>
            </w:r>
            <w:proofErr w:type="spellEnd"/>
            <w:r w:rsidRPr="001E501F">
              <w:t>)</w:t>
            </w:r>
          </w:p>
        </w:tc>
      </w:tr>
      <w:tr w:rsidR="001E501F" w:rsidRPr="001E501F" w14:paraId="7B6C3C86"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3442D009" w14:textId="77777777" w:rsidR="001E501F" w:rsidRPr="001E501F" w:rsidRDefault="001E501F" w:rsidP="001E501F">
            <w:pPr>
              <w:pStyle w:val="TablasSENA"/>
            </w:pPr>
            <w:r w:rsidRPr="001E501F">
              <w:t>Punto de aplicación.</w:t>
            </w:r>
          </w:p>
        </w:tc>
        <w:tc>
          <w:tcPr>
            <w:tcW w:w="0" w:type="auto"/>
            <w:hideMark/>
          </w:tcPr>
          <w:p w14:paraId="0233B4F4" w14:textId="5CE87978" w:rsidR="001E501F" w:rsidRPr="001E501F" w:rsidRDefault="001E501F" w:rsidP="001E501F">
            <w:pPr>
              <w:pStyle w:val="TablasSENA"/>
            </w:pPr>
            <w:r w:rsidRPr="001E501F">
              <w:t>Fase de entrada: antes de planificar e iniciar la iteración (</w:t>
            </w:r>
            <w:r w:rsidR="00C00D9E" w:rsidRPr="00C00D9E">
              <w:rPr>
                <w:rStyle w:val="Extranjerismo"/>
              </w:rPr>
              <w:t>Sprint</w:t>
            </w:r>
            <w:r w:rsidRPr="00C00D9E">
              <w:rPr>
                <w:rStyle w:val="Extranjerismo"/>
              </w:rPr>
              <w:t xml:space="preserve"> planning</w:t>
            </w:r>
            <w:r w:rsidRPr="001E501F">
              <w:t>).</w:t>
            </w:r>
          </w:p>
        </w:tc>
        <w:tc>
          <w:tcPr>
            <w:tcW w:w="0" w:type="auto"/>
            <w:hideMark/>
          </w:tcPr>
          <w:p w14:paraId="14B1934A" w14:textId="77777777" w:rsidR="001E501F" w:rsidRPr="001E501F" w:rsidRDefault="001E501F" w:rsidP="001E501F">
            <w:pPr>
              <w:pStyle w:val="TablasSENA"/>
            </w:pPr>
            <w:r w:rsidRPr="001E501F">
              <w:t>Fase de salida: al finalizar el ciclo de desarrollo y pruebas de la tarea.</w:t>
            </w:r>
          </w:p>
        </w:tc>
      </w:tr>
      <w:tr w:rsidR="001E501F" w:rsidRPr="001E501F" w14:paraId="11B311E6" w14:textId="77777777" w:rsidTr="001E501F">
        <w:tc>
          <w:tcPr>
            <w:tcW w:w="0" w:type="auto"/>
            <w:hideMark/>
          </w:tcPr>
          <w:p w14:paraId="025ACBD5" w14:textId="77777777" w:rsidR="001E501F" w:rsidRPr="001E501F" w:rsidRDefault="001E501F" w:rsidP="001E501F">
            <w:pPr>
              <w:pStyle w:val="TablasSENA"/>
            </w:pPr>
            <w:r w:rsidRPr="001E501F">
              <w:lastRenderedPageBreak/>
              <w:t>Objetivo central.</w:t>
            </w:r>
          </w:p>
        </w:tc>
        <w:tc>
          <w:tcPr>
            <w:tcW w:w="0" w:type="auto"/>
            <w:hideMark/>
          </w:tcPr>
          <w:p w14:paraId="704A5443" w14:textId="77777777" w:rsidR="001E501F" w:rsidRPr="001E501F" w:rsidRDefault="001E501F" w:rsidP="001E501F">
            <w:pPr>
              <w:pStyle w:val="TablasSENA"/>
            </w:pPr>
            <w:r w:rsidRPr="001E501F">
              <w:t>Garantizar la claridad, viabilidad y comprensión del requerimiento.</w:t>
            </w:r>
          </w:p>
        </w:tc>
        <w:tc>
          <w:tcPr>
            <w:tcW w:w="0" w:type="auto"/>
            <w:hideMark/>
          </w:tcPr>
          <w:p w14:paraId="6E8F7CC9" w14:textId="77777777" w:rsidR="001E501F" w:rsidRPr="001E501F" w:rsidRDefault="001E501F" w:rsidP="001E501F">
            <w:pPr>
              <w:pStyle w:val="TablasSENA"/>
            </w:pPr>
            <w:r w:rsidRPr="001E501F">
              <w:t>Garantizar la excelencia técnica, la calidad y la ausencia de deuda técnica.</w:t>
            </w:r>
          </w:p>
        </w:tc>
      </w:tr>
      <w:tr w:rsidR="001E501F" w:rsidRPr="001E501F" w14:paraId="488E7CB7"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1DC2672B" w14:textId="77777777" w:rsidR="001E501F" w:rsidRPr="001E501F" w:rsidRDefault="001E501F" w:rsidP="001E501F">
            <w:pPr>
              <w:pStyle w:val="TablasSENA"/>
            </w:pPr>
            <w:r w:rsidRPr="001E501F">
              <w:t>Liderazgo principal.</w:t>
            </w:r>
          </w:p>
        </w:tc>
        <w:tc>
          <w:tcPr>
            <w:tcW w:w="0" w:type="auto"/>
            <w:hideMark/>
          </w:tcPr>
          <w:p w14:paraId="45FCA274" w14:textId="77777777" w:rsidR="001E501F" w:rsidRPr="001E501F" w:rsidRDefault="001E501F" w:rsidP="001E501F">
            <w:pPr>
              <w:pStyle w:val="TablasSENA"/>
            </w:pPr>
            <w:r w:rsidRPr="00C00D9E">
              <w:rPr>
                <w:rStyle w:val="Extranjerismo"/>
              </w:rPr>
              <w:t>Product owner</w:t>
            </w:r>
            <w:r w:rsidRPr="001E501F">
              <w:t>, analistas de negocio y arquitecto.</w:t>
            </w:r>
          </w:p>
        </w:tc>
        <w:tc>
          <w:tcPr>
            <w:tcW w:w="0" w:type="auto"/>
            <w:hideMark/>
          </w:tcPr>
          <w:p w14:paraId="07F12113" w14:textId="77777777" w:rsidR="001E501F" w:rsidRPr="001E501F" w:rsidRDefault="001E501F" w:rsidP="001E501F">
            <w:pPr>
              <w:pStyle w:val="TablasSENA"/>
            </w:pPr>
            <w:r w:rsidRPr="001E501F">
              <w:t>Equipo de desarrolladores, ingenieros QA y DevOps.</w:t>
            </w:r>
          </w:p>
        </w:tc>
      </w:tr>
      <w:tr w:rsidR="001E501F" w:rsidRPr="001E501F" w14:paraId="4A6A5087" w14:textId="77777777" w:rsidTr="001E501F">
        <w:tc>
          <w:tcPr>
            <w:tcW w:w="0" w:type="auto"/>
            <w:hideMark/>
          </w:tcPr>
          <w:p w14:paraId="1D5355C5" w14:textId="77777777" w:rsidR="001E501F" w:rsidRPr="001E501F" w:rsidRDefault="001E501F" w:rsidP="001E501F">
            <w:pPr>
              <w:pStyle w:val="TablasSENA"/>
            </w:pPr>
            <w:r w:rsidRPr="001E501F">
              <w:t>Consecuencia de incumplir.</w:t>
            </w:r>
          </w:p>
        </w:tc>
        <w:tc>
          <w:tcPr>
            <w:tcW w:w="0" w:type="auto"/>
            <w:hideMark/>
          </w:tcPr>
          <w:p w14:paraId="210E1F84" w14:textId="57A662E5" w:rsidR="001E501F" w:rsidRPr="001E501F" w:rsidRDefault="001E501F" w:rsidP="001E501F">
            <w:pPr>
              <w:pStyle w:val="TablasSENA"/>
            </w:pPr>
            <w:r w:rsidRPr="001E501F">
              <w:t xml:space="preserve">La historia no ingresa al </w:t>
            </w:r>
            <w:r w:rsidR="00C00D9E" w:rsidRPr="00C00D9E">
              <w:rPr>
                <w:rStyle w:val="Extranjerismo"/>
              </w:rPr>
              <w:t>sprint</w:t>
            </w:r>
            <w:r w:rsidRPr="001E501F">
              <w:t>; se devuelve a refinamiento.</w:t>
            </w:r>
          </w:p>
        </w:tc>
        <w:tc>
          <w:tcPr>
            <w:tcW w:w="0" w:type="auto"/>
            <w:hideMark/>
          </w:tcPr>
          <w:p w14:paraId="35DBC03A" w14:textId="61CD1BAD" w:rsidR="001E501F" w:rsidRPr="001E501F" w:rsidRDefault="001E501F" w:rsidP="001E501F">
            <w:pPr>
              <w:pStyle w:val="TablasSENA"/>
            </w:pPr>
            <w:r w:rsidRPr="001E501F">
              <w:t xml:space="preserve">La historia no se da por terminada ni suma a la velocidad del </w:t>
            </w:r>
            <w:r w:rsidR="00C00D9E" w:rsidRPr="00C00D9E">
              <w:rPr>
                <w:rStyle w:val="Extranjerismo"/>
              </w:rPr>
              <w:t>Sprint</w:t>
            </w:r>
            <w:r w:rsidRPr="001E501F">
              <w:t>.</w:t>
            </w:r>
          </w:p>
        </w:tc>
      </w:tr>
      <w:tr w:rsidR="001E501F" w:rsidRPr="001E501F" w14:paraId="60B46301"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6BA0349D" w14:textId="77777777" w:rsidR="001E501F" w:rsidRPr="001E501F" w:rsidRDefault="001E501F" w:rsidP="001E501F">
            <w:pPr>
              <w:pStyle w:val="TablasSENA"/>
            </w:pPr>
            <w:r w:rsidRPr="001E501F">
              <w:t>Lista de chequeo típica.</w:t>
            </w:r>
          </w:p>
        </w:tc>
        <w:tc>
          <w:tcPr>
            <w:tcW w:w="0" w:type="auto"/>
            <w:hideMark/>
          </w:tcPr>
          <w:p w14:paraId="7C0F689D" w14:textId="77777777" w:rsidR="001E501F" w:rsidRPr="001E501F" w:rsidRDefault="001E501F" w:rsidP="00C64092">
            <w:pPr>
              <w:pStyle w:val="TablasSENA"/>
              <w:numPr>
                <w:ilvl w:val="0"/>
                <w:numId w:val="61"/>
              </w:numPr>
            </w:pPr>
            <w:r w:rsidRPr="001E501F">
              <w:t>Historia redactada bajo el formato estándar.</w:t>
            </w:r>
          </w:p>
          <w:p w14:paraId="762D395B" w14:textId="77777777" w:rsidR="001E501F" w:rsidRPr="001E501F" w:rsidRDefault="001E501F" w:rsidP="00C64092">
            <w:pPr>
              <w:pStyle w:val="TablasSENA"/>
              <w:numPr>
                <w:ilvl w:val="0"/>
                <w:numId w:val="61"/>
              </w:numPr>
            </w:pPr>
            <w:r w:rsidRPr="001E501F">
              <w:t>Criterios de aceptación (</w:t>
            </w:r>
            <w:proofErr w:type="spellStart"/>
            <w:r w:rsidRPr="001E501F">
              <w:t>Gherkin</w:t>
            </w:r>
            <w:proofErr w:type="spellEnd"/>
            <w:r w:rsidRPr="001E501F">
              <w:t>) aprobados por QA.</w:t>
            </w:r>
          </w:p>
          <w:p w14:paraId="3FFE4EAC" w14:textId="764F2C2F" w:rsidR="001E501F" w:rsidRPr="001E501F" w:rsidRDefault="001E501F" w:rsidP="00C64092">
            <w:pPr>
              <w:pStyle w:val="TablasSENA"/>
              <w:numPr>
                <w:ilvl w:val="0"/>
                <w:numId w:val="61"/>
              </w:numPr>
            </w:pPr>
            <w:r w:rsidRPr="001E501F">
              <w:t>Mapeo de UX / UI disponible (</w:t>
            </w:r>
            <w:r w:rsidR="00677265" w:rsidRPr="00677265">
              <w:rPr>
                <w:rStyle w:val="Extranjerismo"/>
              </w:rPr>
              <w:t>wireframes</w:t>
            </w:r>
            <w:r w:rsidRPr="001E501F">
              <w:t xml:space="preserve"> / </w:t>
            </w:r>
            <w:r w:rsidR="00677265" w:rsidRPr="00677265">
              <w:rPr>
                <w:rStyle w:val="Extranjerismo"/>
              </w:rPr>
              <w:t>mockups</w:t>
            </w:r>
            <w:r w:rsidRPr="001E501F">
              <w:t>).</w:t>
            </w:r>
          </w:p>
          <w:p w14:paraId="1A1CE4A5" w14:textId="77777777" w:rsidR="001E501F" w:rsidRPr="001E501F" w:rsidRDefault="001E501F" w:rsidP="00C64092">
            <w:pPr>
              <w:pStyle w:val="TablasSENA"/>
              <w:numPr>
                <w:ilvl w:val="0"/>
                <w:numId w:val="61"/>
              </w:numPr>
            </w:pPr>
            <w:r w:rsidRPr="001E501F">
              <w:t>Tarea estimada por el equipo técnico.</w:t>
            </w:r>
          </w:p>
          <w:p w14:paraId="617C3E58" w14:textId="77777777" w:rsidR="001E501F" w:rsidRPr="001E501F" w:rsidRDefault="001E501F" w:rsidP="00C64092">
            <w:pPr>
              <w:pStyle w:val="TablasSENA"/>
              <w:numPr>
                <w:ilvl w:val="0"/>
                <w:numId w:val="61"/>
              </w:numPr>
            </w:pPr>
            <w:r w:rsidRPr="001E501F">
              <w:t>Dependencias técnicas resueltas.</w:t>
            </w:r>
          </w:p>
        </w:tc>
        <w:tc>
          <w:tcPr>
            <w:tcW w:w="0" w:type="auto"/>
            <w:hideMark/>
          </w:tcPr>
          <w:p w14:paraId="76709CD8" w14:textId="77777777" w:rsidR="001E501F" w:rsidRPr="001E501F" w:rsidRDefault="001E501F" w:rsidP="00C64092">
            <w:pPr>
              <w:pStyle w:val="TablasSENA"/>
              <w:numPr>
                <w:ilvl w:val="0"/>
                <w:numId w:val="21"/>
              </w:numPr>
            </w:pPr>
            <w:r w:rsidRPr="001E501F">
              <w:t>Código fuente completamente escrito y refactorizado.</w:t>
            </w:r>
          </w:p>
          <w:p w14:paraId="593DF35E" w14:textId="77777777" w:rsidR="001E501F" w:rsidRPr="001E501F" w:rsidRDefault="001E501F" w:rsidP="00C64092">
            <w:pPr>
              <w:pStyle w:val="TablasSENA"/>
              <w:numPr>
                <w:ilvl w:val="0"/>
                <w:numId w:val="21"/>
              </w:numPr>
            </w:pPr>
            <w:r w:rsidRPr="001E501F">
              <w:t>Análisis estático de código sin alertas críticas (SonarQube).</w:t>
            </w:r>
          </w:p>
          <w:p w14:paraId="38AE4261" w14:textId="77777777" w:rsidR="001E501F" w:rsidRPr="001E501F" w:rsidRDefault="001E501F" w:rsidP="00C64092">
            <w:pPr>
              <w:pStyle w:val="TablasSENA"/>
              <w:numPr>
                <w:ilvl w:val="0"/>
                <w:numId w:val="21"/>
              </w:numPr>
            </w:pPr>
            <w:r w:rsidRPr="001E501F">
              <w:t>Pruebas unitarias ejecutadas con cobertura mínima del 80 %.</w:t>
            </w:r>
          </w:p>
          <w:p w14:paraId="103545ED" w14:textId="77777777" w:rsidR="001E501F" w:rsidRPr="001E501F" w:rsidRDefault="001E501F" w:rsidP="00C64092">
            <w:pPr>
              <w:pStyle w:val="TablasSENA"/>
              <w:numPr>
                <w:ilvl w:val="0"/>
                <w:numId w:val="21"/>
              </w:numPr>
            </w:pPr>
            <w:r w:rsidRPr="001E501F">
              <w:t>Pruebas de integración y regresión aprobadas.</w:t>
            </w:r>
          </w:p>
          <w:p w14:paraId="66C861E6" w14:textId="77777777" w:rsidR="001E501F" w:rsidRPr="001E501F" w:rsidRDefault="001E501F" w:rsidP="00C64092">
            <w:pPr>
              <w:pStyle w:val="TablasSENA"/>
              <w:numPr>
                <w:ilvl w:val="0"/>
                <w:numId w:val="21"/>
              </w:numPr>
            </w:pPr>
            <w:r w:rsidRPr="001E501F">
              <w:lastRenderedPageBreak/>
              <w:t>Revisión de código (</w:t>
            </w:r>
            <w:r w:rsidRPr="00C00D9E">
              <w:rPr>
                <w:rStyle w:val="Extranjerismo"/>
              </w:rPr>
              <w:t>code review</w:t>
            </w:r>
            <w:r w:rsidRPr="001E501F">
              <w:t>) aprobada por 2 pares.</w:t>
            </w:r>
          </w:p>
          <w:p w14:paraId="3060955D" w14:textId="77777777" w:rsidR="001E501F" w:rsidRPr="001E501F" w:rsidRDefault="001E501F" w:rsidP="00C64092">
            <w:pPr>
              <w:pStyle w:val="TablasSENA"/>
              <w:numPr>
                <w:ilvl w:val="0"/>
                <w:numId w:val="21"/>
              </w:numPr>
            </w:pPr>
            <w:r w:rsidRPr="001E501F">
              <w:t>Documentación técnica y de usuario actualizada.</w:t>
            </w:r>
          </w:p>
          <w:p w14:paraId="044EDE57" w14:textId="77777777" w:rsidR="001E501F" w:rsidRPr="001E501F" w:rsidRDefault="001E501F" w:rsidP="00C64092">
            <w:pPr>
              <w:pStyle w:val="TablasSENA"/>
              <w:numPr>
                <w:ilvl w:val="0"/>
                <w:numId w:val="21"/>
              </w:numPr>
            </w:pPr>
            <w:r w:rsidRPr="001E501F">
              <w:t>Despliegue exitoso en el entorno de pruebas (</w:t>
            </w:r>
            <w:r w:rsidRPr="00C00D9E">
              <w:rPr>
                <w:rStyle w:val="Extranjerismo"/>
              </w:rPr>
              <w:t>staging).</w:t>
            </w:r>
          </w:p>
        </w:tc>
      </w:tr>
    </w:tbl>
    <w:p w14:paraId="19FE5949" w14:textId="77777777" w:rsidR="00C00D9E" w:rsidRDefault="00C00D9E" w:rsidP="001E501F">
      <w:pPr>
        <w:rPr>
          <w:lang w:val="es-419" w:eastAsia="es-CO"/>
        </w:rPr>
      </w:pPr>
    </w:p>
    <w:p w14:paraId="4687BE8D" w14:textId="328456B0" w:rsidR="001E501F" w:rsidRDefault="001E501F" w:rsidP="001E501F">
      <w:pPr>
        <w:rPr>
          <w:lang w:val="es-419" w:eastAsia="es-CO"/>
        </w:rPr>
      </w:pPr>
      <w:r w:rsidRPr="001E501F">
        <w:rPr>
          <w:lang w:val="es-419" w:eastAsia="es-CO"/>
        </w:rPr>
        <w:t>Además de los criterios que orientan la preparación y finalización de las historias de usuario, la estrategia de calidad también requiere organizar las pruebas según su nivel de alcance. La siguiente figura representa esta distribución mediante la pirámide de automatización de pruebas:</w:t>
      </w:r>
    </w:p>
    <w:p w14:paraId="30142C32" w14:textId="2C18E75B" w:rsidR="001E501F" w:rsidRDefault="001E501F" w:rsidP="00C00D9E">
      <w:pPr>
        <w:pStyle w:val="Figura"/>
        <w:rPr>
          <w:lang w:val="es-419"/>
        </w:rPr>
      </w:pPr>
      <w:r w:rsidRPr="001E501F">
        <w:rPr>
          <w:lang w:val="es-419"/>
        </w:rPr>
        <w:t>Pirámide de automatización de pruebas e interacción de capas de prueba</w:t>
      </w:r>
    </w:p>
    <w:p w14:paraId="52705504" w14:textId="2931C0FE" w:rsidR="00C00D9E" w:rsidRPr="00C00D9E" w:rsidRDefault="00C00D9E" w:rsidP="00C00D9E">
      <w:pPr>
        <w:ind w:firstLine="0"/>
        <w:rPr>
          <w:lang w:val="es-419" w:eastAsia="es-CO"/>
        </w:rPr>
      </w:pPr>
      <w:r>
        <w:rPr>
          <w:noProof/>
          <w:lang w:val="es-419" w:eastAsia="es-CO"/>
        </w:rPr>
        <w:lastRenderedPageBreak/>
        <w:drawing>
          <wp:inline distT="0" distB="0" distL="0" distR="0" wp14:anchorId="2152AA7D" wp14:editId="517F1370">
            <wp:extent cx="6324600" cy="3457575"/>
            <wp:effectExtent l="0" t="0" r="0" b="9525"/>
            <wp:docPr id="1" name="Imagen 1" descr="Figura 1 que presenta la pirámide de automatización de pruebas de software, estructurada en tres niveles principales: la base representa las pruebas unitarias, caracterizadas por su alta velocidad, bajo costo y ejecución frecuente; el nivel intermedio contiene las pruebas de integración y API; y la cúspide ilustra las pruebas de interfaz de usuario y aceptación, orientadas a la validación de flujos compl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igura 1 que presenta la pirámide de automatización de pruebas de software, estructurada en tres niveles principales: la base representa las pruebas unitarias, caracterizadas por su alta velocidad, bajo costo y ejecución frecuente; el nivel intermedio contiene las pruebas de integración y API; y la cúspide ilustra las pruebas de interfaz de usuario y aceptación, orientadas a la validación de flujos completos."/>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24600" cy="3457575"/>
                    </a:xfrm>
                    <a:prstGeom prst="rect">
                      <a:avLst/>
                    </a:prstGeom>
                    <a:noFill/>
                    <a:ln>
                      <a:noFill/>
                    </a:ln>
                  </pic:spPr>
                </pic:pic>
              </a:graphicData>
            </a:graphic>
          </wp:inline>
        </w:drawing>
      </w:r>
    </w:p>
    <w:p w14:paraId="5D2461BB" w14:textId="13199F55" w:rsidR="00C00D9E" w:rsidRDefault="00C00D9E">
      <w:pPr>
        <w:spacing w:before="0" w:after="160" w:line="259" w:lineRule="auto"/>
        <w:ind w:firstLine="0"/>
        <w:rPr>
          <w:lang w:val="es-419" w:eastAsia="es-CO"/>
        </w:rPr>
      </w:pPr>
      <w:r>
        <w:rPr>
          <w:lang w:val="es-419" w:eastAsia="es-CO"/>
        </w:rPr>
        <w:br w:type="page"/>
      </w:r>
    </w:p>
    <w:p w14:paraId="08F8213F" w14:textId="7D24B849" w:rsidR="00C61279" w:rsidRDefault="00C61279" w:rsidP="00C61279">
      <w:pPr>
        <w:pStyle w:val="Ttulo1"/>
      </w:pPr>
      <w:bookmarkStart w:id="7" w:name="_Toc241748600"/>
      <w:r w:rsidRPr="00C61279">
        <w:lastRenderedPageBreak/>
        <w:t>Prototipado de aplicaciones</w:t>
      </w:r>
      <w:bookmarkEnd w:id="7"/>
    </w:p>
    <w:p w14:paraId="7E201B40" w14:textId="77777777" w:rsidR="001E501F" w:rsidRPr="001E501F" w:rsidRDefault="001E501F" w:rsidP="001E501F">
      <w:pPr>
        <w:rPr>
          <w:lang w:val="es-419" w:eastAsia="es-CO"/>
        </w:rPr>
      </w:pPr>
      <w:r w:rsidRPr="001E501F">
        <w:rPr>
          <w:lang w:val="es-419" w:eastAsia="es-CO"/>
        </w:rPr>
        <w:t>El prototipado de aplicaciones es una disciplina transversal en el diseño de experiencia de usuario (UX) e interfaz de usuario (UI). Consiste en la creación de representaciones visuales, estructurales e interactivas de una solución digital antes de iniciar la fase de codificación formal. Prototipar permite validar hipótesis de diseño, evaluar la usabilidad con usuarios reales, alinear las expectativas de los interesados (</w:t>
      </w:r>
      <w:r w:rsidRPr="00C801CA">
        <w:rPr>
          <w:rStyle w:val="Extranjerismo"/>
        </w:rPr>
        <w:t>stakeholders</w:t>
      </w:r>
      <w:r w:rsidRPr="001E501F">
        <w:rPr>
          <w:lang w:val="es-419" w:eastAsia="es-CO"/>
        </w:rPr>
        <w:t>) y mitigar los riesgos de reproceso en las etapas avanzadas del desarrollo. Este proceso avanza desde la definición inicial de la idea o requerimiento hasta la construcción de representaciones cada vez más detalladas e interactivas, como se muestra en el siguiente esquema:</w:t>
      </w:r>
    </w:p>
    <w:p w14:paraId="04BED577" w14:textId="69D3E362" w:rsidR="001E501F" w:rsidRDefault="001E501F" w:rsidP="001E501F">
      <w:pPr>
        <w:rPr>
          <w:lang w:val="es-419" w:eastAsia="es-CO"/>
        </w:rPr>
      </w:pPr>
      <w:r w:rsidRPr="001E501F">
        <w:rPr>
          <w:lang w:val="es-419" w:eastAsia="es-CO"/>
        </w:rPr>
        <w:t xml:space="preserve">[ Idea / </w:t>
      </w:r>
      <w:proofErr w:type="gramStart"/>
      <w:r w:rsidRPr="001E501F">
        <w:rPr>
          <w:lang w:val="es-419" w:eastAsia="es-CO"/>
        </w:rPr>
        <w:t>requerimiento ]</w:t>
      </w:r>
      <w:proofErr w:type="gramEnd"/>
      <w:r w:rsidR="00C801CA">
        <w:rPr>
          <w:lang w:val="es-419" w:eastAsia="es-CO"/>
        </w:rPr>
        <w:t xml:space="preserve"> </w:t>
      </w:r>
      <w:r w:rsidR="00C801CA" w:rsidRPr="009F1F69">
        <w:rPr>
          <w:sz w:val="20"/>
          <w:szCs w:val="20"/>
          <w:lang w:val="es-ES_tradnl"/>
        </w:rPr>
        <w:t>──►</w:t>
      </w:r>
      <w:r>
        <w:rPr>
          <w:lang w:val="es-419" w:eastAsia="es-CO"/>
        </w:rPr>
        <w:t xml:space="preserve"> </w:t>
      </w:r>
      <w:r w:rsidRPr="001E501F">
        <w:rPr>
          <w:lang w:val="es-419" w:eastAsia="es-CO"/>
        </w:rPr>
        <w:t xml:space="preserve">[ </w:t>
      </w:r>
      <w:r w:rsidR="00C801CA" w:rsidRPr="00C801CA">
        <w:rPr>
          <w:rStyle w:val="Extranjerismo"/>
        </w:rPr>
        <w:t>Sketch</w:t>
      </w:r>
      <w:r w:rsidRPr="001E501F">
        <w:rPr>
          <w:lang w:val="es-419" w:eastAsia="es-CO"/>
        </w:rPr>
        <w:t xml:space="preserve"> ]</w:t>
      </w:r>
      <w:r w:rsidR="00C801CA">
        <w:rPr>
          <w:lang w:val="es-419" w:eastAsia="es-CO"/>
        </w:rPr>
        <w:t xml:space="preserve"> </w:t>
      </w:r>
      <w:r w:rsidR="00C801CA" w:rsidRPr="009F1F69">
        <w:rPr>
          <w:sz w:val="20"/>
          <w:szCs w:val="20"/>
          <w:lang w:val="es-ES_tradnl"/>
        </w:rPr>
        <w:t>──►</w:t>
      </w:r>
      <w:r>
        <w:rPr>
          <w:lang w:val="es-419" w:eastAsia="es-CO"/>
        </w:rPr>
        <w:t xml:space="preserve"> </w:t>
      </w:r>
      <w:r w:rsidRPr="001E501F">
        <w:rPr>
          <w:lang w:val="es-419" w:eastAsia="es-CO"/>
        </w:rPr>
        <w:t xml:space="preserve">[ </w:t>
      </w:r>
      <w:r w:rsidRPr="00C801CA">
        <w:rPr>
          <w:rStyle w:val="Extranjerismo"/>
        </w:rPr>
        <w:t>Wireframe</w:t>
      </w:r>
      <w:r w:rsidRPr="001E501F">
        <w:rPr>
          <w:lang w:val="es-419" w:eastAsia="es-CO"/>
        </w:rPr>
        <w:t xml:space="preserve"> ]</w:t>
      </w:r>
      <w:r>
        <w:rPr>
          <w:lang w:val="es-419" w:eastAsia="es-CO"/>
        </w:rPr>
        <w:t xml:space="preserve"> </w:t>
      </w:r>
      <w:r w:rsidR="00C801CA" w:rsidRPr="009F1F69">
        <w:rPr>
          <w:sz w:val="20"/>
          <w:szCs w:val="20"/>
          <w:lang w:val="es-ES_tradnl"/>
        </w:rPr>
        <w:t xml:space="preserve">──► </w:t>
      </w:r>
      <w:r w:rsidRPr="001E501F">
        <w:rPr>
          <w:lang w:val="es-419" w:eastAsia="es-CO"/>
        </w:rPr>
        <w:t xml:space="preserve">[ </w:t>
      </w:r>
      <w:r w:rsidRPr="00C801CA">
        <w:rPr>
          <w:rStyle w:val="Extranjerismo"/>
        </w:rPr>
        <w:t>Mockup</w:t>
      </w:r>
      <w:r w:rsidRPr="001E501F">
        <w:rPr>
          <w:lang w:val="es-419" w:eastAsia="es-CO"/>
        </w:rPr>
        <w:t xml:space="preserve"> ]</w:t>
      </w:r>
      <w:r w:rsidR="00C801CA">
        <w:rPr>
          <w:lang w:val="es-419" w:eastAsia="es-CO"/>
        </w:rPr>
        <w:t xml:space="preserve"> </w:t>
      </w:r>
      <w:r w:rsidR="00C801CA" w:rsidRPr="009F1F69">
        <w:rPr>
          <w:sz w:val="20"/>
          <w:szCs w:val="20"/>
          <w:lang w:val="es-ES_tradnl"/>
        </w:rPr>
        <w:t xml:space="preserve">──► </w:t>
      </w:r>
      <w:r w:rsidRPr="001E501F">
        <w:rPr>
          <w:lang w:val="es-419" w:eastAsia="es-CO"/>
        </w:rPr>
        <w:t xml:space="preserve"> [ </w:t>
      </w:r>
      <w:proofErr w:type="spellStart"/>
      <w:r w:rsidRPr="00C801CA">
        <w:rPr>
          <w:rStyle w:val="Extranjerismo"/>
        </w:rPr>
        <w:t>Wireflow</w:t>
      </w:r>
      <w:proofErr w:type="spellEnd"/>
      <w:r w:rsidRPr="00C801CA">
        <w:rPr>
          <w:rStyle w:val="Extranjerismo"/>
        </w:rPr>
        <w:t xml:space="preserve"> </w:t>
      </w:r>
      <w:r w:rsidRPr="001E501F">
        <w:rPr>
          <w:lang w:val="es-419" w:eastAsia="es-CO"/>
        </w:rPr>
        <w:t>/ prototipo ]</w:t>
      </w:r>
    </w:p>
    <w:p w14:paraId="15D2770E" w14:textId="77777777" w:rsidR="00C801CA" w:rsidRPr="001E501F" w:rsidRDefault="00C801CA" w:rsidP="001E501F">
      <w:pPr>
        <w:rPr>
          <w:lang w:val="es-419" w:eastAsia="es-CO"/>
        </w:rPr>
      </w:pPr>
    </w:p>
    <w:p w14:paraId="19B02A9E" w14:textId="1E0D0A00" w:rsidR="00C61279" w:rsidRDefault="00C61279" w:rsidP="00C61279">
      <w:pPr>
        <w:pStyle w:val="Ttulo2"/>
      </w:pPr>
      <w:bookmarkStart w:id="8" w:name="_Toc241748601"/>
      <w:r w:rsidRPr="00C61279">
        <w:t>Concepto de prototipo</w:t>
      </w:r>
      <w:bookmarkEnd w:id="8"/>
    </w:p>
    <w:p w14:paraId="6541208B" w14:textId="77777777" w:rsidR="001E501F" w:rsidRPr="001E501F" w:rsidRDefault="001E501F" w:rsidP="001E501F">
      <w:pPr>
        <w:rPr>
          <w:lang w:val="es-419" w:eastAsia="es-CO"/>
        </w:rPr>
      </w:pPr>
      <w:r w:rsidRPr="001E501F">
        <w:rPr>
          <w:lang w:val="es-419" w:eastAsia="es-CO"/>
        </w:rPr>
        <w:t>Un prototipo es un modelo preliminar o maqueta interactiva de un sistema informático que simula la apariencia, la arquitectura de información y la dinámica de navegación de la aplicación final.</w:t>
      </w:r>
    </w:p>
    <w:p w14:paraId="6EC31EAF" w14:textId="77777777" w:rsidR="001E501F" w:rsidRPr="001E501F" w:rsidRDefault="001E501F" w:rsidP="001E501F">
      <w:pPr>
        <w:rPr>
          <w:lang w:val="es-419" w:eastAsia="es-CO"/>
        </w:rPr>
      </w:pPr>
      <w:r w:rsidRPr="001E501F">
        <w:rPr>
          <w:lang w:val="es-419" w:eastAsia="es-CO"/>
        </w:rPr>
        <w:t xml:space="preserve">El prototipado se fundamenta en tres principios principales: la </w:t>
      </w:r>
      <w:proofErr w:type="spellStart"/>
      <w:r w:rsidRPr="001E501F">
        <w:rPr>
          <w:lang w:val="es-419" w:eastAsia="es-CO"/>
        </w:rPr>
        <w:t>iteratividad</w:t>
      </w:r>
      <w:proofErr w:type="spellEnd"/>
      <w:r w:rsidRPr="001E501F">
        <w:rPr>
          <w:lang w:val="es-419" w:eastAsia="es-CO"/>
        </w:rPr>
        <w:t>, que permite probar, ajustar y refinar la interfaz de manera ágil y económica antes de escribir código; la comunicación clara, al proporcionar un lenguaje común entre diseñadores, desarrolladores, analistas y clientes; y la validación temprana, que facilita la realización de pruebas de usabilidad para identificar oportunamente problemas de navegación o jerarquía visual.</w:t>
      </w:r>
    </w:p>
    <w:p w14:paraId="2CE918B4" w14:textId="0D138F91" w:rsidR="001E501F" w:rsidRPr="001E501F" w:rsidRDefault="001E501F" w:rsidP="00273F25">
      <w:pPr>
        <w:pStyle w:val="Prrafodelista"/>
        <w:numPr>
          <w:ilvl w:val="0"/>
          <w:numId w:val="22"/>
        </w:numPr>
        <w:rPr>
          <w:b/>
          <w:bCs/>
          <w:lang w:val="es-419" w:eastAsia="es-CO"/>
        </w:rPr>
      </w:pPr>
      <w:r w:rsidRPr="001E501F">
        <w:rPr>
          <w:b/>
          <w:bCs/>
          <w:lang w:val="es-419" w:eastAsia="es-CO"/>
        </w:rPr>
        <w:lastRenderedPageBreak/>
        <w:t>Clasificación según el nivel de fidelidad</w:t>
      </w:r>
    </w:p>
    <w:p w14:paraId="20456E84" w14:textId="77777777" w:rsidR="001E501F" w:rsidRPr="001E501F" w:rsidRDefault="001E501F" w:rsidP="001E501F">
      <w:pPr>
        <w:rPr>
          <w:lang w:val="es-419" w:eastAsia="es-CO"/>
        </w:rPr>
      </w:pPr>
      <w:r w:rsidRPr="001E501F">
        <w:rPr>
          <w:lang w:val="es-419" w:eastAsia="es-CO"/>
        </w:rPr>
        <w:t>La fidelidad de un prototipo hace referencia al grado de precisión gráfica, funcional y de detalle que posee en comparación con el producto final. De acuerdo con este nivel de fidelidad, los prototipos pueden clasificarse en baja, media y alta fidelidad. La siguiente tabla compara sus principales características, herramientas, niveles de interactividad y momentos de uso:</w:t>
      </w:r>
    </w:p>
    <w:p w14:paraId="754558FF" w14:textId="0C8D9E59" w:rsidR="001E501F" w:rsidRDefault="001E501F" w:rsidP="00C801CA">
      <w:pPr>
        <w:pStyle w:val="Tabla"/>
        <w:rPr>
          <w:lang w:val="es-419" w:eastAsia="es-CO"/>
        </w:rPr>
      </w:pPr>
      <w:r w:rsidRPr="001E501F">
        <w:rPr>
          <w:lang w:val="es-419" w:eastAsia="es-CO"/>
        </w:rPr>
        <w:t>Clasificación y características de los prototipos según su nivel de fidelidad</w:t>
      </w:r>
    </w:p>
    <w:tbl>
      <w:tblPr>
        <w:tblStyle w:val="SENA"/>
        <w:tblW w:w="0" w:type="auto"/>
        <w:tblLook w:val="04A0" w:firstRow="1" w:lastRow="0" w:firstColumn="1" w:lastColumn="0" w:noHBand="0" w:noVBand="1"/>
      </w:tblPr>
      <w:tblGrid>
        <w:gridCol w:w="2122"/>
        <w:gridCol w:w="2511"/>
        <w:gridCol w:w="2333"/>
        <w:gridCol w:w="2996"/>
      </w:tblGrid>
      <w:tr w:rsidR="001E501F" w:rsidRPr="001E501F" w14:paraId="05EAC331" w14:textId="77777777" w:rsidTr="00C801C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0E9F7E35" w14:textId="77777777" w:rsidR="001E501F" w:rsidRPr="001E501F" w:rsidRDefault="001E501F" w:rsidP="001E501F">
            <w:pPr>
              <w:pStyle w:val="TablasSENA"/>
            </w:pPr>
            <w:r w:rsidRPr="001E501F">
              <w:t>Criterio</w:t>
            </w:r>
          </w:p>
        </w:tc>
        <w:tc>
          <w:tcPr>
            <w:tcW w:w="0" w:type="auto"/>
            <w:hideMark/>
          </w:tcPr>
          <w:p w14:paraId="17B96E67" w14:textId="77777777" w:rsidR="001E501F" w:rsidRPr="001E501F" w:rsidRDefault="001E501F" w:rsidP="001E501F">
            <w:pPr>
              <w:pStyle w:val="TablasSENA"/>
            </w:pPr>
            <w:r w:rsidRPr="001E501F">
              <w:t>Baja fidelidad (</w:t>
            </w:r>
            <w:r w:rsidRPr="00C801CA">
              <w:rPr>
                <w:rStyle w:val="Extranjerismo"/>
              </w:rPr>
              <w:t>low-fidelity</w:t>
            </w:r>
            <w:r w:rsidRPr="001E501F">
              <w:t>)</w:t>
            </w:r>
          </w:p>
        </w:tc>
        <w:tc>
          <w:tcPr>
            <w:tcW w:w="0" w:type="auto"/>
            <w:hideMark/>
          </w:tcPr>
          <w:p w14:paraId="3FCD3345" w14:textId="77777777" w:rsidR="001E501F" w:rsidRPr="001E501F" w:rsidRDefault="001E501F" w:rsidP="001E501F">
            <w:pPr>
              <w:pStyle w:val="TablasSENA"/>
            </w:pPr>
            <w:r w:rsidRPr="001E501F">
              <w:t>Media fidelidad (</w:t>
            </w:r>
            <w:r w:rsidRPr="00C801CA">
              <w:rPr>
                <w:rStyle w:val="Extranjerismo"/>
              </w:rPr>
              <w:t>medium-fidelity</w:t>
            </w:r>
            <w:r w:rsidRPr="001E501F">
              <w:t>)</w:t>
            </w:r>
          </w:p>
        </w:tc>
        <w:tc>
          <w:tcPr>
            <w:tcW w:w="0" w:type="auto"/>
            <w:hideMark/>
          </w:tcPr>
          <w:p w14:paraId="3E34AD57" w14:textId="77777777" w:rsidR="001E501F" w:rsidRPr="001E501F" w:rsidRDefault="001E501F" w:rsidP="001E501F">
            <w:pPr>
              <w:pStyle w:val="TablasSENA"/>
            </w:pPr>
            <w:r w:rsidRPr="001E501F">
              <w:t>Alta fidelidad (</w:t>
            </w:r>
            <w:r w:rsidRPr="00C801CA">
              <w:rPr>
                <w:rStyle w:val="Extranjerismo"/>
              </w:rPr>
              <w:t>high-fidelity</w:t>
            </w:r>
            <w:r w:rsidRPr="001E501F">
              <w:t>)</w:t>
            </w:r>
          </w:p>
        </w:tc>
      </w:tr>
      <w:tr w:rsidR="001E501F" w:rsidRPr="001E501F" w14:paraId="357FA820"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1A4EE773" w14:textId="77777777" w:rsidR="001E501F" w:rsidRPr="001E501F" w:rsidRDefault="001E501F" w:rsidP="001E501F">
            <w:pPr>
              <w:pStyle w:val="TablasSENA"/>
            </w:pPr>
            <w:r w:rsidRPr="001E501F">
              <w:t>Representación gráfica.</w:t>
            </w:r>
          </w:p>
        </w:tc>
        <w:tc>
          <w:tcPr>
            <w:tcW w:w="0" w:type="auto"/>
            <w:hideMark/>
          </w:tcPr>
          <w:p w14:paraId="6011E68A" w14:textId="77777777" w:rsidR="001E501F" w:rsidRPr="001E501F" w:rsidRDefault="001E501F" w:rsidP="001E501F">
            <w:pPr>
              <w:pStyle w:val="TablasSENA"/>
            </w:pPr>
            <w:r w:rsidRPr="001E501F">
              <w:t>Esquemática, monocromática o a mano alzada.</w:t>
            </w:r>
          </w:p>
        </w:tc>
        <w:tc>
          <w:tcPr>
            <w:tcW w:w="0" w:type="auto"/>
            <w:hideMark/>
          </w:tcPr>
          <w:p w14:paraId="29C62C14" w14:textId="77777777" w:rsidR="001E501F" w:rsidRPr="001E501F" w:rsidRDefault="001E501F" w:rsidP="001E501F">
            <w:pPr>
              <w:pStyle w:val="TablasSENA"/>
            </w:pPr>
            <w:r w:rsidRPr="001E501F">
              <w:t>Estructurada, escala de grises, tipografías estándar.</w:t>
            </w:r>
          </w:p>
        </w:tc>
        <w:tc>
          <w:tcPr>
            <w:tcW w:w="0" w:type="auto"/>
            <w:hideMark/>
          </w:tcPr>
          <w:p w14:paraId="3295BCFB" w14:textId="77777777" w:rsidR="001E501F" w:rsidRPr="001E501F" w:rsidRDefault="001E501F" w:rsidP="001E501F">
            <w:pPr>
              <w:pStyle w:val="TablasSENA"/>
            </w:pPr>
            <w:r w:rsidRPr="001E501F">
              <w:t>Detallada, paleta de colores final, imágenes y tipografía real.</w:t>
            </w:r>
          </w:p>
        </w:tc>
      </w:tr>
      <w:tr w:rsidR="001E501F" w:rsidRPr="001E501F" w14:paraId="2114E9EE" w14:textId="77777777" w:rsidTr="001E501F">
        <w:tc>
          <w:tcPr>
            <w:tcW w:w="0" w:type="auto"/>
            <w:hideMark/>
          </w:tcPr>
          <w:p w14:paraId="7D619D47" w14:textId="77777777" w:rsidR="001E501F" w:rsidRPr="001E501F" w:rsidRDefault="001E501F" w:rsidP="001E501F">
            <w:pPr>
              <w:pStyle w:val="TablasSENA"/>
            </w:pPr>
            <w:r w:rsidRPr="001E501F">
              <w:t>Interactividad.</w:t>
            </w:r>
          </w:p>
        </w:tc>
        <w:tc>
          <w:tcPr>
            <w:tcW w:w="0" w:type="auto"/>
            <w:hideMark/>
          </w:tcPr>
          <w:p w14:paraId="24DB9BD7" w14:textId="77777777" w:rsidR="001E501F" w:rsidRPr="001E501F" w:rsidRDefault="001E501F" w:rsidP="001E501F">
            <w:pPr>
              <w:pStyle w:val="TablasSENA"/>
            </w:pPr>
            <w:r w:rsidRPr="001E501F">
              <w:t>Nula o simulación manual en papel.</w:t>
            </w:r>
          </w:p>
        </w:tc>
        <w:tc>
          <w:tcPr>
            <w:tcW w:w="0" w:type="auto"/>
            <w:hideMark/>
          </w:tcPr>
          <w:p w14:paraId="17F64214" w14:textId="77777777" w:rsidR="001E501F" w:rsidRPr="001E501F" w:rsidRDefault="001E501F" w:rsidP="001E501F">
            <w:pPr>
              <w:pStyle w:val="TablasSENA"/>
            </w:pPr>
            <w:r w:rsidRPr="001E501F">
              <w:t xml:space="preserve">Navegación básica entre pantallas mediante </w:t>
            </w:r>
            <w:proofErr w:type="spellStart"/>
            <w:r w:rsidRPr="00C801CA">
              <w:rPr>
                <w:rStyle w:val="Extranjerismo"/>
              </w:rPr>
              <w:t>clics</w:t>
            </w:r>
            <w:proofErr w:type="spellEnd"/>
            <w:r w:rsidRPr="001E501F">
              <w:t>.</w:t>
            </w:r>
          </w:p>
        </w:tc>
        <w:tc>
          <w:tcPr>
            <w:tcW w:w="0" w:type="auto"/>
            <w:hideMark/>
          </w:tcPr>
          <w:p w14:paraId="5D51AADE" w14:textId="77777777" w:rsidR="001E501F" w:rsidRPr="001E501F" w:rsidRDefault="001E501F" w:rsidP="001E501F">
            <w:pPr>
              <w:pStyle w:val="TablasSENA"/>
            </w:pPr>
            <w:r w:rsidRPr="001E501F">
              <w:t xml:space="preserve">Animaciones, transiciones, </w:t>
            </w:r>
            <w:proofErr w:type="spellStart"/>
            <w:r w:rsidRPr="001E501F">
              <w:t>microinteracciones</w:t>
            </w:r>
            <w:proofErr w:type="spellEnd"/>
            <w:r w:rsidRPr="001E501F">
              <w:t xml:space="preserve"> y respuestas a eventos.</w:t>
            </w:r>
          </w:p>
        </w:tc>
      </w:tr>
      <w:tr w:rsidR="001E501F" w:rsidRPr="001E501F" w14:paraId="46DC42AE"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3A5F1CCA" w14:textId="77777777" w:rsidR="001E501F" w:rsidRPr="001E501F" w:rsidRDefault="001E501F" w:rsidP="001E501F">
            <w:pPr>
              <w:pStyle w:val="TablasSENA"/>
            </w:pPr>
            <w:r w:rsidRPr="001E501F">
              <w:t>Herramientas de creación.</w:t>
            </w:r>
          </w:p>
        </w:tc>
        <w:tc>
          <w:tcPr>
            <w:tcW w:w="0" w:type="auto"/>
            <w:hideMark/>
          </w:tcPr>
          <w:p w14:paraId="6DE0363D" w14:textId="77777777" w:rsidR="001E501F" w:rsidRPr="001E501F" w:rsidRDefault="001E501F" w:rsidP="001E501F">
            <w:pPr>
              <w:pStyle w:val="TablasSENA"/>
            </w:pPr>
            <w:r w:rsidRPr="001E501F">
              <w:t xml:space="preserve">Papel, lápiz, tableros, </w:t>
            </w:r>
            <w:proofErr w:type="spellStart"/>
            <w:r w:rsidRPr="00C801CA">
              <w:rPr>
                <w:rStyle w:val="Extranjerismo"/>
              </w:rPr>
              <w:t>balsamiq</w:t>
            </w:r>
            <w:proofErr w:type="spellEnd"/>
            <w:r w:rsidRPr="001E501F">
              <w:t>.</w:t>
            </w:r>
          </w:p>
        </w:tc>
        <w:tc>
          <w:tcPr>
            <w:tcW w:w="0" w:type="auto"/>
            <w:hideMark/>
          </w:tcPr>
          <w:p w14:paraId="4D8DBF97" w14:textId="6EEFAF22" w:rsidR="001E501F" w:rsidRPr="001E501F" w:rsidRDefault="001E501F" w:rsidP="001E501F">
            <w:pPr>
              <w:pStyle w:val="TablasSENA"/>
            </w:pPr>
            <w:proofErr w:type="spellStart"/>
            <w:r w:rsidRPr="001E501F">
              <w:t>Figma</w:t>
            </w:r>
            <w:proofErr w:type="spellEnd"/>
            <w:r w:rsidRPr="001E501F">
              <w:t xml:space="preserve">, </w:t>
            </w:r>
            <w:r w:rsidR="00C801CA" w:rsidRPr="00C801CA">
              <w:rPr>
                <w:rStyle w:val="Extranjerismo"/>
              </w:rPr>
              <w:t>Sketch</w:t>
            </w:r>
            <w:r w:rsidRPr="001E501F">
              <w:t xml:space="preserve">, Adobe XD, </w:t>
            </w:r>
            <w:proofErr w:type="spellStart"/>
            <w:r w:rsidRPr="001E501F">
              <w:t>Axure</w:t>
            </w:r>
            <w:proofErr w:type="spellEnd"/>
            <w:r w:rsidRPr="001E501F">
              <w:t xml:space="preserve"> RP.</w:t>
            </w:r>
          </w:p>
        </w:tc>
        <w:tc>
          <w:tcPr>
            <w:tcW w:w="0" w:type="auto"/>
            <w:hideMark/>
          </w:tcPr>
          <w:p w14:paraId="51FBE064" w14:textId="77777777" w:rsidR="001E501F" w:rsidRPr="001E501F" w:rsidRDefault="001E501F" w:rsidP="001E501F">
            <w:pPr>
              <w:pStyle w:val="TablasSENA"/>
            </w:pPr>
            <w:proofErr w:type="spellStart"/>
            <w:r w:rsidRPr="001E501F">
              <w:t>Figma</w:t>
            </w:r>
            <w:proofErr w:type="spellEnd"/>
            <w:r w:rsidRPr="001E501F">
              <w:t xml:space="preserve">, </w:t>
            </w:r>
            <w:proofErr w:type="spellStart"/>
            <w:r w:rsidRPr="001E501F">
              <w:t>ProtoPie</w:t>
            </w:r>
            <w:proofErr w:type="spellEnd"/>
            <w:r w:rsidRPr="001E501F">
              <w:t xml:space="preserve">, </w:t>
            </w:r>
            <w:proofErr w:type="spellStart"/>
            <w:r w:rsidRPr="001E501F">
              <w:t>InVision</w:t>
            </w:r>
            <w:proofErr w:type="spellEnd"/>
            <w:r w:rsidRPr="001E501F">
              <w:t xml:space="preserve">, código </w:t>
            </w:r>
            <w:proofErr w:type="spellStart"/>
            <w:r w:rsidRPr="001E501F">
              <w:t>frontend</w:t>
            </w:r>
            <w:proofErr w:type="spellEnd"/>
            <w:r w:rsidRPr="001E501F">
              <w:t xml:space="preserve"> (HTML / CSS).</w:t>
            </w:r>
          </w:p>
        </w:tc>
      </w:tr>
      <w:tr w:rsidR="001E501F" w:rsidRPr="001E501F" w14:paraId="25F15431" w14:textId="77777777" w:rsidTr="001E501F">
        <w:tc>
          <w:tcPr>
            <w:tcW w:w="0" w:type="auto"/>
            <w:hideMark/>
          </w:tcPr>
          <w:p w14:paraId="0AF6EBB3" w14:textId="77777777" w:rsidR="001E501F" w:rsidRPr="001E501F" w:rsidRDefault="001E501F" w:rsidP="001E501F">
            <w:pPr>
              <w:pStyle w:val="TablasSENA"/>
            </w:pPr>
            <w:r w:rsidRPr="001E501F">
              <w:lastRenderedPageBreak/>
              <w:t>Costo y tiempo.</w:t>
            </w:r>
          </w:p>
        </w:tc>
        <w:tc>
          <w:tcPr>
            <w:tcW w:w="0" w:type="auto"/>
            <w:hideMark/>
          </w:tcPr>
          <w:p w14:paraId="3DBCE760" w14:textId="77777777" w:rsidR="001E501F" w:rsidRPr="001E501F" w:rsidRDefault="001E501F" w:rsidP="001E501F">
            <w:pPr>
              <w:pStyle w:val="TablasSENA"/>
            </w:pPr>
            <w:proofErr w:type="spellStart"/>
            <w:r w:rsidRPr="001E501F">
              <w:t>Ultrabajo</w:t>
            </w:r>
            <w:proofErr w:type="spellEnd"/>
            <w:r w:rsidRPr="001E501F">
              <w:t xml:space="preserve"> y de ejecución inmediata.</w:t>
            </w:r>
          </w:p>
        </w:tc>
        <w:tc>
          <w:tcPr>
            <w:tcW w:w="0" w:type="auto"/>
            <w:hideMark/>
          </w:tcPr>
          <w:p w14:paraId="1305344E" w14:textId="77777777" w:rsidR="001E501F" w:rsidRPr="001E501F" w:rsidRDefault="001E501F" w:rsidP="001E501F">
            <w:pPr>
              <w:pStyle w:val="TablasSENA"/>
            </w:pPr>
            <w:r w:rsidRPr="001E501F">
              <w:t>Moderado, requiere estructuración de componentes.</w:t>
            </w:r>
          </w:p>
        </w:tc>
        <w:tc>
          <w:tcPr>
            <w:tcW w:w="0" w:type="auto"/>
            <w:hideMark/>
          </w:tcPr>
          <w:p w14:paraId="49B4536D" w14:textId="77777777" w:rsidR="001E501F" w:rsidRPr="001E501F" w:rsidRDefault="001E501F" w:rsidP="001E501F">
            <w:pPr>
              <w:pStyle w:val="TablasSENA"/>
            </w:pPr>
            <w:r w:rsidRPr="001E501F">
              <w:t>Alto, requiere trabajo detallado de diseño UX / UI.</w:t>
            </w:r>
          </w:p>
        </w:tc>
      </w:tr>
      <w:tr w:rsidR="001E501F" w:rsidRPr="001E501F" w14:paraId="6D67637F" w14:textId="77777777" w:rsidTr="001E501F">
        <w:trPr>
          <w:cnfStyle w:val="000000100000" w:firstRow="0" w:lastRow="0" w:firstColumn="0" w:lastColumn="0" w:oddVBand="0" w:evenVBand="0" w:oddHBand="1" w:evenHBand="0" w:firstRowFirstColumn="0" w:firstRowLastColumn="0" w:lastRowFirstColumn="0" w:lastRowLastColumn="0"/>
        </w:trPr>
        <w:tc>
          <w:tcPr>
            <w:tcW w:w="0" w:type="auto"/>
            <w:hideMark/>
          </w:tcPr>
          <w:p w14:paraId="36379C3D" w14:textId="77777777" w:rsidR="001E501F" w:rsidRPr="001E501F" w:rsidRDefault="001E501F" w:rsidP="001E501F">
            <w:pPr>
              <w:pStyle w:val="TablasSENA"/>
            </w:pPr>
            <w:r w:rsidRPr="001E501F">
              <w:t>Momento de uso.</w:t>
            </w:r>
          </w:p>
        </w:tc>
        <w:tc>
          <w:tcPr>
            <w:tcW w:w="0" w:type="auto"/>
            <w:hideMark/>
          </w:tcPr>
          <w:p w14:paraId="0E71B218" w14:textId="77777777" w:rsidR="001E501F" w:rsidRPr="001E501F" w:rsidRDefault="001E501F" w:rsidP="001E501F">
            <w:pPr>
              <w:pStyle w:val="TablasSENA"/>
            </w:pPr>
            <w:r w:rsidRPr="001E501F">
              <w:t xml:space="preserve">Fases iniciales de ideación y </w:t>
            </w:r>
            <w:r w:rsidRPr="00C801CA">
              <w:rPr>
                <w:rStyle w:val="Extranjerismo"/>
              </w:rPr>
              <w:t>brainstorming</w:t>
            </w:r>
            <w:r w:rsidRPr="001E501F">
              <w:t>.</w:t>
            </w:r>
          </w:p>
        </w:tc>
        <w:tc>
          <w:tcPr>
            <w:tcW w:w="0" w:type="auto"/>
            <w:hideMark/>
          </w:tcPr>
          <w:p w14:paraId="3ACA05B5" w14:textId="77777777" w:rsidR="001E501F" w:rsidRPr="001E501F" w:rsidRDefault="001E501F" w:rsidP="001E501F">
            <w:pPr>
              <w:pStyle w:val="TablasSENA"/>
            </w:pPr>
            <w:r w:rsidRPr="001E501F">
              <w:t>Definición de arquitectura y flujos de pantalla.</w:t>
            </w:r>
          </w:p>
        </w:tc>
        <w:tc>
          <w:tcPr>
            <w:tcW w:w="0" w:type="auto"/>
            <w:hideMark/>
          </w:tcPr>
          <w:p w14:paraId="7349B310" w14:textId="77777777" w:rsidR="001E501F" w:rsidRPr="001E501F" w:rsidRDefault="001E501F" w:rsidP="001E501F">
            <w:pPr>
              <w:pStyle w:val="TablasSENA"/>
            </w:pPr>
            <w:r w:rsidRPr="001E501F">
              <w:t>Validación con clientes y entrega a desarrolladores (</w:t>
            </w:r>
            <w:r w:rsidRPr="00C801CA">
              <w:rPr>
                <w:rStyle w:val="Extranjerismo"/>
              </w:rPr>
              <w:t>handoff</w:t>
            </w:r>
            <w:r w:rsidRPr="001E501F">
              <w:t>).</w:t>
            </w:r>
          </w:p>
        </w:tc>
      </w:tr>
    </w:tbl>
    <w:p w14:paraId="5E7D2682" w14:textId="77777777" w:rsidR="00C801CA" w:rsidRDefault="00C801CA" w:rsidP="00C801CA"/>
    <w:p w14:paraId="102DD947" w14:textId="3C162CFF" w:rsidR="00C61279" w:rsidRPr="00C801CA" w:rsidRDefault="00C801CA" w:rsidP="00C61279">
      <w:pPr>
        <w:pStyle w:val="Ttulo2"/>
        <w:rPr>
          <w:rStyle w:val="Extranjerismo"/>
        </w:rPr>
      </w:pPr>
      <w:bookmarkStart w:id="9" w:name="_Toc241748602"/>
      <w:r w:rsidRPr="00C801CA">
        <w:rPr>
          <w:rStyle w:val="Extranjerismo"/>
        </w:rPr>
        <w:t>Sketch</w:t>
      </w:r>
      <w:r w:rsidR="00C61279" w:rsidRPr="00C801CA">
        <w:rPr>
          <w:rStyle w:val="Extranjerismo"/>
        </w:rPr>
        <w:t xml:space="preserve"> y </w:t>
      </w:r>
      <w:r w:rsidR="00677265" w:rsidRPr="00C801CA">
        <w:rPr>
          <w:rStyle w:val="Extranjerismo"/>
        </w:rPr>
        <w:t>mockups</w:t>
      </w:r>
      <w:bookmarkEnd w:id="9"/>
    </w:p>
    <w:p w14:paraId="1CE4BF76" w14:textId="72B0E1D1" w:rsidR="001E501F" w:rsidRPr="001E501F" w:rsidRDefault="001E501F" w:rsidP="001E501F">
      <w:pPr>
        <w:rPr>
          <w:lang w:val="es-419" w:eastAsia="es-CO"/>
        </w:rPr>
      </w:pPr>
      <w:r w:rsidRPr="001E501F">
        <w:rPr>
          <w:lang w:val="es-419" w:eastAsia="es-CO"/>
        </w:rPr>
        <w:t xml:space="preserve">Dentro del flujo de trabajo de diseño UI, los </w:t>
      </w:r>
      <w:r w:rsidR="00C801CA" w:rsidRPr="00C801CA">
        <w:rPr>
          <w:rStyle w:val="Extranjerismo"/>
        </w:rPr>
        <w:t>Sketch</w:t>
      </w:r>
      <w:r w:rsidR="00677265" w:rsidRPr="00677265">
        <w:rPr>
          <w:rStyle w:val="Extranjerismo"/>
        </w:rPr>
        <w:t>es</w:t>
      </w:r>
      <w:r w:rsidRPr="001E501F">
        <w:rPr>
          <w:lang w:val="es-419" w:eastAsia="es-CO"/>
        </w:rPr>
        <w:t xml:space="preserve"> y los </w:t>
      </w:r>
      <w:r w:rsidR="00677265" w:rsidRPr="00C801CA">
        <w:rPr>
          <w:rStyle w:val="Extranjerismo"/>
        </w:rPr>
        <w:t>mockups</w:t>
      </w:r>
      <w:r w:rsidRPr="001E501F">
        <w:rPr>
          <w:lang w:val="es-419" w:eastAsia="es-CO"/>
        </w:rPr>
        <w:t xml:space="preserve"> se ubican en diferentes niveles de fidelidad visual y cumplen funciones complementarias en el proceso de diseño. A continuación, se explican las características y el propósito de cada uno dentro del desarrollo de una interfaz:</w:t>
      </w:r>
    </w:p>
    <w:p w14:paraId="381FE937" w14:textId="2ADEF418" w:rsidR="001E501F" w:rsidRPr="001E501F" w:rsidRDefault="00C801CA" w:rsidP="00273F25">
      <w:pPr>
        <w:pStyle w:val="Prrafodelista"/>
        <w:numPr>
          <w:ilvl w:val="0"/>
          <w:numId w:val="22"/>
        </w:numPr>
        <w:rPr>
          <w:b/>
          <w:bCs/>
          <w:lang w:val="es-419" w:eastAsia="es-CO"/>
        </w:rPr>
      </w:pPr>
      <w:r w:rsidRPr="00C801CA">
        <w:rPr>
          <w:rStyle w:val="Extranjerismo"/>
          <w:b/>
          <w:bCs/>
        </w:rPr>
        <w:t>Sketch</w:t>
      </w:r>
      <w:r w:rsidR="001E501F" w:rsidRPr="001E501F">
        <w:rPr>
          <w:b/>
          <w:bCs/>
          <w:lang w:val="es-419" w:eastAsia="es-CO"/>
        </w:rPr>
        <w:t xml:space="preserve"> (boceto inicial)</w:t>
      </w:r>
    </w:p>
    <w:p w14:paraId="3B42B51A" w14:textId="0BE8A9B1" w:rsidR="001E501F" w:rsidRPr="001E501F" w:rsidRDefault="001E501F" w:rsidP="001E501F">
      <w:pPr>
        <w:rPr>
          <w:lang w:val="es-419" w:eastAsia="es-CO"/>
        </w:rPr>
      </w:pPr>
      <w:r w:rsidRPr="001E501F">
        <w:rPr>
          <w:lang w:val="es-419" w:eastAsia="es-CO"/>
        </w:rPr>
        <w:t>El</w:t>
      </w:r>
      <w:r w:rsidRPr="00C801CA">
        <w:rPr>
          <w:rStyle w:val="Extranjerismo"/>
        </w:rPr>
        <w:t xml:space="preserve"> </w:t>
      </w:r>
      <w:r w:rsidR="00C801CA" w:rsidRPr="00C801CA">
        <w:rPr>
          <w:rStyle w:val="Extranjerismo"/>
        </w:rPr>
        <w:t>sketch</w:t>
      </w:r>
      <w:r w:rsidRPr="00C801CA">
        <w:rPr>
          <w:rStyle w:val="Extranjerismo"/>
        </w:rPr>
        <w:t xml:space="preserve"> </w:t>
      </w:r>
      <w:r w:rsidRPr="001E501F">
        <w:rPr>
          <w:lang w:val="es-419" w:eastAsia="es-CO"/>
        </w:rPr>
        <w:t>es una representación gráfica inicial y de baja fidelidad que permite explorar rápidamente ideas y alternativas de diseño. Puede realizarse a mano alzada con lápiz y papel o mediante herramientas digitales, y se utiliza principalmente para definir la organización general de la interfaz antes de incorporar detalles visuales.</w:t>
      </w:r>
    </w:p>
    <w:p w14:paraId="3EFB3D05" w14:textId="77777777" w:rsidR="001E501F" w:rsidRPr="001E501F" w:rsidRDefault="001E501F" w:rsidP="001E501F">
      <w:pPr>
        <w:rPr>
          <w:lang w:val="es-419" w:eastAsia="es-CO"/>
        </w:rPr>
      </w:pPr>
      <w:r w:rsidRPr="001E501F">
        <w:rPr>
          <w:lang w:val="es-419" w:eastAsia="es-CO"/>
        </w:rPr>
        <w:lastRenderedPageBreak/>
        <w:t>Características principales:</w:t>
      </w:r>
    </w:p>
    <w:p w14:paraId="64524D22" w14:textId="19993B6B" w:rsidR="001E501F" w:rsidRPr="001E501F" w:rsidRDefault="001E501F" w:rsidP="00273F25">
      <w:pPr>
        <w:pStyle w:val="Prrafodelista"/>
        <w:numPr>
          <w:ilvl w:val="0"/>
          <w:numId w:val="23"/>
        </w:numPr>
        <w:rPr>
          <w:lang w:val="es-419" w:eastAsia="es-CO"/>
        </w:rPr>
      </w:pPr>
      <w:r w:rsidRPr="001E501F">
        <w:rPr>
          <w:lang w:val="es-419" w:eastAsia="es-CO"/>
        </w:rPr>
        <w:t>Creación e iteración rápida.</w:t>
      </w:r>
    </w:p>
    <w:p w14:paraId="4466100E" w14:textId="2EEDD4A3" w:rsidR="001E501F" w:rsidRPr="001E501F" w:rsidRDefault="001E501F" w:rsidP="00273F25">
      <w:pPr>
        <w:pStyle w:val="Prrafodelista"/>
        <w:numPr>
          <w:ilvl w:val="0"/>
          <w:numId w:val="23"/>
        </w:numPr>
        <w:rPr>
          <w:lang w:val="es-419" w:eastAsia="es-CO"/>
        </w:rPr>
      </w:pPr>
      <w:r w:rsidRPr="001E501F">
        <w:rPr>
          <w:lang w:val="es-419" w:eastAsia="es-CO"/>
        </w:rPr>
        <w:t>Baja fidelidad visual.</w:t>
      </w:r>
    </w:p>
    <w:p w14:paraId="1A82C8D9" w14:textId="16B4542E" w:rsidR="001E501F" w:rsidRPr="001E501F" w:rsidRDefault="001E501F" w:rsidP="00273F25">
      <w:pPr>
        <w:pStyle w:val="Prrafodelista"/>
        <w:numPr>
          <w:ilvl w:val="0"/>
          <w:numId w:val="23"/>
        </w:numPr>
        <w:rPr>
          <w:lang w:val="es-419" w:eastAsia="es-CO"/>
        </w:rPr>
      </w:pPr>
      <w:r w:rsidRPr="001E501F">
        <w:rPr>
          <w:lang w:val="es-419" w:eastAsia="es-CO"/>
        </w:rPr>
        <w:t>Representación de la distribución de los componentes.</w:t>
      </w:r>
    </w:p>
    <w:p w14:paraId="265FE58E" w14:textId="0F5C087C" w:rsidR="001E501F" w:rsidRPr="001E501F" w:rsidRDefault="001E501F" w:rsidP="00273F25">
      <w:pPr>
        <w:pStyle w:val="Prrafodelista"/>
        <w:numPr>
          <w:ilvl w:val="0"/>
          <w:numId w:val="23"/>
        </w:numPr>
        <w:rPr>
          <w:lang w:val="es-419" w:eastAsia="es-CO"/>
        </w:rPr>
      </w:pPr>
      <w:r w:rsidRPr="001E501F">
        <w:rPr>
          <w:lang w:val="es-419" w:eastAsia="es-CO"/>
        </w:rPr>
        <w:t>Facilidad para explorar diferentes ideas de diseño.</w:t>
      </w:r>
    </w:p>
    <w:p w14:paraId="4CE7F23F" w14:textId="25B4C0BD" w:rsidR="001E501F" w:rsidRPr="001E501F" w:rsidRDefault="001E501F" w:rsidP="00273F25">
      <w:pPr>
        <w:pStyle w:val="Prrafodelista"/>
        <w:numPr>
          <w:ilvl w:val="0"/>
          <w:numId w:val="24"/>
        </w:numPr>
        <w:rPr>
          <w:b/>
          <w:bCs/>
          <w:lang w:val="es-419" w:eastAsia="es-CO"/>
        </w:rPr>
      </w:pPr>
      <w:r w:rsidRPr="00C801CA">
        <w:rPr>
          <w:rStyle w:val="Extranjerismo"/>
          <w:b/>
          <w:bCs/>
        </w:rPr>
        <w:t>Mockup</w:t>
      </w:r>
      <w:r w:rsidRPr="001E501F">
        <w:rPr>
          <w:b/>
          <w:bCs/>
          <w:lang w:val="es-419" w:eastAsia="es-CO"/>
        </w:rPr>
        <w:t xml:space="preserve"> (maqueta de alta fidelidad)</w:t>
      </w:r>
    </w:p>
    <w:p w14:paraId="79454355" w14:textId="77777777" w:rsidR="001E501F" w:rsidRPr="001E501F" w:rsidRDefault="001E501F" w:rsidP="001E501F">
      <w:pPr>
        <w:rPr>
          <w:lang w:val="es-419" w:eastAsia="es-CO"/>
        </w:rPr>
      </w:pPr>
      <w:r w:rsidRPr="001E501F">
        <w:rPr>
          <w:lang w:val="es-419" w:eastAsia="es-CO"/>
        </w:rPr>
        <w:t xml:space="preserve">El </w:t>
      </w:r>
      <w:r w:rsidRPr="00C801CA">
        <w:rPr>
          <w:rStyle w:val="Extranjerismo"/>
        </w:rPr>
        <w:t>mockup</w:t>
      </w:r>
      <w:r w:rsidRPr="001E501F">
        <w:rPr>
          <w:lang w:val="es-419" w:eastAsia="es-CO"/>
        </w:rPr>
        <w:t xml:space="preserve"> es una representación estática y de alta fidelidad que permite visualizar con mayor precisión la apariencia que tendrá la interfaz antes de su implementación. Incorpora los principales elementos gráficos y facilita la definición y validación de la propuesta visual del producto.</w:t>
      </w:r>
    </w:p>
    <w:p w14:paraId="1D80EDAB" w14:textId="77777777" w:rsidR="001E501F" w:rsidRPr="001E501F" w:rsidRDefault="001E501F" w:rsidP="001E501F">
      <w:pPr>
        <w:rPr>
          <w:lang w:val="es-419" w:eastAsia="es-CO"/>
        </w:rPr>
      </w:pPr>
      <w:r w:rsidRPr="001E501F">
        <w:rPr>
          <w:lang w:val="es-419" w:eastAsia="es-CO"/>
        </w:rPr>
        <w:t>Características principales:</w:t>
      </w:r>
    </w:p>
    <w:p w14:paraId="52DFD088" w14:textId="77777777" w:rsidR="001E501F" w:rsidRDefault="001E501F" w:rsidP="00273F25">
      <w:pPr>
        <w:pStyle w:val="Prrafodelista"/>
        <w:numPr>
          <w:ilvl w:val="0"/>
          <w:numId w:val="23"/>
        </w:numPr>
        <w:rPr>
          <w:lang w:val="es-419" w:eastAsia="es-CO"/>
        </w:rPr>
      </w:pPr>
      <w:r w:rsidRPr="001E501F">
        <w:rPr>
          <w:lang w:val="es-419" w:eastAsia="es-CO"/>
        </w:rPr>
        <w:t>Alta fidelidad visual.</w:t>
      </w:r>
    </w:p>
    <w:p w14:paraId="319E3B56" w14:textId="77777777" w:rsidR="001E501F" w:rsidRDefault="001E501F" w:rsidP="00273F25">
      <w:pPr>
        <w:pStyle w:val="Prrafodelista"/>
        <w:numPr>
          <w:ilvl w:val="0"/>
          <w:numId w:val="23"/>
        </w:numPr>
        <w:rPr>
          <w:lang w:val="es-419" w:eastAsia="es-CO"/>
        </w:rPr>
      </w:pPr>
      <w:r w:rsidRPr="001E501F">
        <w:rPr>
          <w:lang w:val="es-419" w:eastAsia="es-CO"/>
        </w:rPr>
        <w:t>Definición de colores y tipografías.</w:t>
      </w:r>
    </w:p>
    <w:p w14:paraId="2272B3E6" w14:textId="77777777" w:rsidR="001E501F" w:rsidRDefault="001E501F" w:rsidP="00273F25">
      <w:pPr>
        <w:pStyle w:val="Prrafodelista"/>
        <w:numPr>
          <w:ilvl w:val="0"/>
          <w:numId w:val="23"/>
        </w:numPr>
        <w:rPr>
          <w:lang w:val="es-419" w:eastAsia="es-CO"/>
        </w:rPr>
      </w:pPr>
      <w:r w:rsidRPr="001E501F">
        <w:rPr>
          <w:lang w:val="es-419" w:eastAsia="es-CO"/>
        </w:rPr>
        <w:t>Incorporación de iconografía y recursos multimedia.</w:t>
      </w:r>
    </w:p>
    <w:p w14:paraId="3F5D228D" w14:textId="182531D7" w:rsidR="001E501F" w:rsidRDefault="001E501F" w:rsidP="00273F25">
      <w:pPr>
        <w:pStyle w:val="Prrafodelista"/>
        <w:numPr>
          <w:ilvl w:val="0"/>
          <w:numId w:val="23"/>
        </w:numPr>
        <w:rPr>
          <w:lang w:val="es-419" w:eastAsia="es-CO"/>
        </w:rPr>
      </w:pPr>
      <w:r w:rsidRPr="001E501F">
        <w:rPr>
          <w:lang w:val="es-419" w:eastAsia="es-CO"/>
        </w:rPr>
        <w:t>Representación detallada de los componentes UI.</w:t>
      </w:r>
    </w:p>
    <w:p w14:paraId="65F5BF2C" w14:textId="77777777" w:rsidR="00C801CA" w:rsidRPr="001E501F" w:rsidRDefault="00C801CA" w:rsidP="00C801CA">
      <w:pPr>
        <w:pStyle w:val="Prrafodelista"/>
        <w:ind w:left="2149" w:firstLine="0"/>
        <w:rPr>
          <w:lang w:val="es-419" w:eastAsia="es-CO"/>
        </w:rPr>
      </w:pPr>
    </w:p>
    <w:p w14:paraId="3517516B" w14:textId="51E86CC3" w:rsidR="00C61279" w:rsidRPr="00C801CA" w:rsidRDefault="00C61279" w:rsidP="00C61279">
      <w:pPr>
        <w:pStyle w:val="Ttulo2"/>
        <w:rPr>
          <w:rStyle w:val="Extranjerismo"/>
        </w:rPr>
      </w:pPr>
      <w:bookmarkStart w:id="10" w:name="_Toc241748603"/>
      <w:r w:rsidRPr="00C801CA">
        <w:rPr>
          <w:rStyle w:val="Extranjerismo"/>
        </w:rPr>
        <w:t>Wireframe</w:t>
      </w:r>
      <w:bookmarkEnd w:id="10"/>
    </w:p>
    <w:p w14:paraId="355D3B57" w14:textId="77777777" w:rsidR="00C741D5" w:rsidRPr="00C741D5" w:rsidRDefault="00C741D5" w:rsidP="00C741D5">
      <w:pPr>
        <w:rPr>
          <w:lang w:val="es-419" w:eastAsia="es-CO"/>
        </w:rPr>
      </w:pPr>
      <w:r w:rsidRPr="00C741D5">
        <w:rPr>
          <w:lang w:val="es-419" w:eastAsia="es-CO"/>
        </w:rPr>
        <w:t xml:space="preserve">Un </w:t>
      </w:r>
      <w:r w:rsidRPr="00C801CA">
        <w:rPr>
          <w:rStyle w:val="Extranjerismo"/>
        </w:rPr>
        <w:t>wireframe</w:t>
      </w:r>
      <w:r w:rsidRPr="00C741D5">
        <w:rPr>
          <w:lang w:val="es-419" w:eastAsia="es-CO"/>
        </w:rPr>
        <w:t xml:space="preserve"> (o esquema de página) es un plano o estructura de baja o media fidelidad que define la disposición espacial de los elementos en una pantalla, la jerarquía de la información y los puntos de interacción, sin incluir elementos estéticos como color o imágenes definitivas.</w:t>
      </w:r>
    </w:p>
    <w:p w14:paraId="5CA16827" w14:textId="04FC18A5" w:rsidR="00C741D5" w:rsidRDefault="00C741D5" w:rsidP="00C741D5">
      <w:pPr>
        <w:rPr>
          <w:lang w:val="es-419" w:eastAsia="es-CO"/>
        </w:rPr>
      </w:pPr>
      <w:r w:rsidRPr="00C741D5">
        <w:rPr>
          <w:lang w:val="es-419" w:eastAsia="es-CO"/>
        </w:rPr>
        <w:lastRenderedPageBreak/>
        <w:t xml:space="preserve">El siguiente ejemplo representa la estructura básica de un </w:t>
      </w:r>
      <w:r w:rsidRPr="00C801CA">
        <w:rPr>
          <w:rStyle w:val="Extranjerismo"/>
        </w:rPr>
        <w:t xml:space="preserve">wireframe </w:t>
      </w:r>
      <w:r w:rsidRPr="00C741D5">
        <w:rPr>
          <w:lang w:val="es-419" w:eastAsia="es-CO"/>
        </w:rPr>
        <w:t>y muestra cómo pueden distribuirse los principales elementos de una interfaz antes de incorporar los detalles visuales definitivos:</w:t>
      </w:r>
    </w:p>
    <w:p w14:paraId="2D937950" w14:textId="77777777" w:rsidR="00C741D5" w:rsidRPr="00C741D5" w:rsidRDefault="00C741D5" w:rsidP="00C741D5">
      <w:pPr>
        <w:rPr>
          <w:lang w:val="es-419" w:eastAsia="es-CO"/>
        </w:rPr>
      </w:pPr>
      <w:r w:rsidRPr="00C741D5">
        <w:rPr>
          <w:lang w:val="es-419" w:eastAsia="es-CO"/>
        </w:rPr>
        <w:t>+---------------------------------------------+</w:t>
      </w:r>
    </w:p>
    <w:p w14:paraId="0DA1C59C" w14:textId="77777777" w:rsidR="00C741D5" w:rsidRPr="00C741D5" w:rsidRDefault="00C741D5" w:rsidP="00C741D5">
      <w:pPr>
        <w:rPr>
          <w:lang w:val="es-419" w:eastAsia="es-CO"/>
        </w:rPr>
      </w:pPr>
      <w:r w:rsidRPr="00C741D5">
        <w:rPr>
          <w:lang w:val="es-419" w:eastAsia="es-CO"/>
        </w:rPr>
        <w:t xml:space="preserve">| [ </w:t>
      </w:r>
      <w:proofErr w:type="gramStart"/>
      <w:r w:rsidRPr="00C741D5">
        <w:rPr>
          <w:lang w:val="es-419" w:eastAsia="es-CO"/>
        </w:rPr>
        <w:t>LOGO ]</w:t>
      </w:r>
      <w:proofErr w:type="gramEnd"/>
      <w:r w:rsidRPr="00C741D5">
        <w:rPr>
          <w:lang w:val="es-419" w:eastAsia="es-CO"/>
        </w:rPr>
        <w:t xml:space="preserve">        [ Inicio ] [ Servicios ] [ Contacto ] |</w:t>
      </w:r>
    </w:p>
    <w:p w14:paraId="1226B975" w14:textId="77777777" w:rsidR="00C741D5" w:rsidRPr="00C741D5" w:rsidRDefault="00C741D5" w:rsidP="00C741D5">
      <w:pPr>
        <w:rPr>
          <w:lang w:val="es-419" w:eastAsia="es-CO"/>
        </w:rPr>
      </w:pPr>
      <w:r w:rsidRPr="00C741D5">
        <w:rPr>
          <w:lang w:val="es-419" w:eastAsia="es-CO"/>
        </w:rPr>
        <w:t>+---------------------------------------------+</w:t>
      </w:r>
    </w:p>
    <w:p w14:paraId="72A5716D" w14:textId="77777777" w:rsidR="00C741D5" w:rsidRPr="00C741D5" w:rsidRDefault="00C741D5" w:rsidP="00C741D5">
      <w:pPr>
        <w:rPr>
          <w:lang w:val="es-419" w:eastAsia="es-CO"/>
        </w:rPr>
      </w:pPr>
      <w:r w:rsidRPr="00C741D5">
        <w:rPr>
          <w:lang w:val="es-419" w:eastAsia="es-CO"/>
        </w:rPr>
        <w:t>|                                             |</w:t>
      </w:r>
    </w:p>
    <w:p w14:paraId="4FFD5E14" w14:textId="77777777" w:rsidR="00C741D5" w:rsidRPr="00C741D5" w:rsidRDefault="00C741D5" w:rsidP="00C741D5">
      <w:pPr>
        <w:rPr>
          <w:lang w:val="es-419" w:eastAsia="es-CO"/>
        </w:rPr>
      </w:pPr>
      <w:r w:rsidRPr="00C741D5">
        <w:rPr>
          <w:lang w:val="es-419" w:eastAsia="es-CO"/>
        </w:rPr>
        <w:t>|</w:t>
      </w:r>
      <w:proofErr w:type="gramStart"/>
      <w:r w:rsidRPr="00C741D5">
        <w:rPr>
          <w:lang w:val="es-419" w:eastAsia="es-CO"/>
        </w:rPr>
        <w:t xml:space="preserve">   [</w:t>
      </w:r>
      <w:proofErr w:type="gramEnd"/>
      <w:r w:rsidRPr="00C741D5">
        <w:rPr>
          <w:lang w:val="es-419" w:eastAsia="es-CO"/>
        </w:rPr>
        <w:t xml:space="preserve"> BANNER PRINCIPAL / TITULAR ]            |</w:t>
      </w:r>
    </w:p>
    <w:p w14:paraId="460F0C4B" w14:textId="77777777" w:rsidR="00C741D5" w:rsidRPr="00C741D5" w:rsidRDefault="00C741D5" w:rsidP="00C741D5">
      <w:pPr>
        <w:rPr>
          <w:lang w:val="es-419" w:eastAsia="es-CO"/>
        </w:rPr>
      </w:pPr>
      <w:r w:rsidRPr="00C741D5">
        <w:rPr>
          <w:lang w:val="es-419" w:eastAsia="es-CO"/>
        </w:rPr>
        <w:t>|   Texto descriptivo breve...                |</w:t>
      </w:r>
    </w:p>
    <w:p w14:paraId="4A5769B8" w14:textId="77777777" w:rsidR="00C741D5" w:rsidRPr="00C741D5" w:rsidRDefault="00C741D5" w:rsidP="00C741D5">
      <w:pPr>
        <w:rPr>
          <w:lang w:val="es-419" w:eastAsia="es-CO"/>
        </w:rPr>
      </w:pPr>
      <w:r w:rsidRPr="00C741D5">
        <w:rPr>
          <w:lang w:val="es-419" w:eastAsia="es-CO"/>
        </w:rPr>
        <w:t>|</w:t>
      </w:r>
      <w:proofErr w:type="gramStart"/>
      <w:r w:rsidRPr="00C741D5">
        <w:rPr>
          <w:lang w:val="es-419" w:eastAsia="es-CO"/>
        </w:rPr>
        <w:t xml:space="preserve">   [</w:t>
      </w:r>
      <w:proofErr w:type="gramEnd"/>
      <w:r w:rsidRPr="00C741D5">
        <w:rPr>
          <w:lang w:val="es-419" w:eastAsia="es-CO"/>
        </w:rPr>
        <w:t xml:space="preserve"> BOTÓN CTA ]                             |</w:t>
      </w:r>
    </w:p>
    <w:p w14:paraId="167F94D5" w14:textId="77777777" w:rsidR="00C741D5" w:rsidRPr="00C741D5" w:rsidRDefault="00C741D5" w:rsidP="00C741D5">
      <w:pPr>
        <w:rPr>
          <w:lang w:val="es-419" w:eastAsia="es-CO"/>
        </w:rPr>
      </w:pPr>
      <w:r w:rsidRPr="00C741D5">
        <w:rPr>
          <w:lang w:val="es-419" w:eastAsia="es-CO"/>
        </w:rPr>
        <w:t>|                                             |</w:t>
      </w:r>
    </w:p>
    <w:p w14:paraId="377D72D1" w14:textId="77777777" w:rsidR="00C741D5" w:rsidRPr="00C741D5" w:rsidRDefault="00C741D5" w:rsidP="00C741D5">
      <w:pPr>
        <w:rPr>
          <w:lang w:val="es-419" w:eastAsia="es-CO"/>
        </w:rPr>
      </w:pPr>
      <w:r w:rsidRPr="00C741D5">
        <w:rPr>
          <w:lang w:val="es-419" w:eastAsia="es-CO"/>
        </w:rPr>
        <w:t>+---------------------------------------------+</w:t>
      </w:r>
    </w:p>
    <w:p w14:paraId="62AA81AF" w14:textId="77777777" w:rsidR="00C741D5" w:rsidRPr="00C741D5" w:rsidRDefault="00C741D5" w:rsidP="00C741D5">
      <w:pPr>
        <w:rPr>
          <w:lang w:val="es-419" w:eastAsia="es-CO"/>
        </w:rPr>
      </w:pPr>
      <w:r w:rsidRPr="00C741D5">
        <w:rPr>
          <w:lang w:val="es-419" w:eastAsia="es-CO"/>
        </w:rPr>
        <w:t xml:space="preserve">| [ </w:t>
      </w:r>
      <w:proofErr w:type="spellStart"/>
      <w:r w:rsidRPr="00C741D5">
        <w:rPr>
          <w:lang w:val="es-419" w:eastAsia="es-CO"/>
        </w:rPr>
        <w:t>Card</w:t>
      </w:r>
      <w:proofErr w:type="spellEnd"/>
      <w:r w:rsidRPr="00C741D5">
        <w:rPr>
          <w:lang w:val="es-419" w:eastAsia="es-CO"/>
        </w:rPr>
        <w:t xml:space="preserve"> </w:t>
      </w:r>
      <w:proofErr w:type="gramStart"/>
      <w:r w:rsidRPr="00C741D5">
        <w:rPr>
          <w:lang w:val="es-419" w:eastAsia="es-CO"/>
        </w:rPr>
        <w:t>1 ]</w:t>
      </w:r>
      <w:proofErr w:type="gramEnd"/>
      <w:r w:rsidRPr="00C741D5">
        <w:rPr>
          <w:lang w:val="es-419" w:eastAsia="es-CO"/>
        </w:rPr>
        <w:t xml:space="preserve">       | [ </w:t>
      </w:r>
      <w:proofErr w:type="spellStart"/>
      <w:r w:rsidRPr="00C741D5">
        <w:rPr>
          <w:lang w:val="es-419" w:eastAsia="es-CO"/>
        </w:rPr>
        <w:t>Card</w:t>
      </w:r>
      <w:proofErr w:type="spellEnd"/>
      <w:r w:rsidRPr="00C741D5">
        <w:rPr>
          <w:lang w:val="es-419" w:eastAsia="es-CO"/>
        </w:rPr>
        <w:t xml:space="preserve"> 2 ]    | [ </w:t>
      </w:r>
      <w:proofErr w:type="spellStart"/>
      <w:r w:rsidRPr="00C741D5">
        <w:rPr>
          <w:lang w:val="es-419" w:eastAsia="es-CO"/>
        </w:rPr>
        <w:t>Card</w:t>
      </w:r>
      <w:proofErr w:type="spellEnd"/>
      <w:r w:rsidRPr="00C741D5">
        <w:rPr>
          <w:lang w:val="es-419" w:eastAsia="es-CO"/>
        </w:rPr>
        <w:t xml:space="preserve"> 3 ] |</w:t>
      </w:r>
    </w:p>
    <w:p w14:paraId="423DF489" w14:textId="77777777" w:rsidR="00C741D5" w:rsidRPr="00C741D5" w:rsidRDefault="00C741D5" w:rsidP="00C741D5">
      <w:pPr>
        <w:rPr>
          <w:lang w:val="es-419" w:eastAsia="es-CO"/>
        </w:rPr>
      </w:pPr>
      <w:r w:rsidRPr="00C741D5">
        <w:rPr>
          <w:lang w:val="es-419" w:eastAsia="es-CO"/>
        </w:rPr>
        <w:t>| (X) Imagen       | (X) Imagen    | (X) Imagen |</w:t>
      </w:r>
    </w:p>
    <w:p w14:paraId="5DDAFD11" w14:textId="77777777" w:rsidR="00C741D5" w:rsidRPr="00C741D5" w:rsidRDefault="00C741D5" w:rsidP="00C741D5">
      <w:pPr>
        <w:rPr>
          <w:lang w:val="es-419" w:eastAsia="es-CO"/>
        </w:rPr>
      </w:pPr>
      <w:r w:rsidRPr="00C741D5">
        <w:rPr>
          <w:lang w:val="es-419" w:eastAsia="es-CO"/>
        </w:rPr>
        <w:t>| Texto...         | Texto...      | Texto...   |</w:t>
      </w:r>
    </w:p>
    <w:p w14:paraId="564A21E5" w14:textId="352B5216" w:rsidR="00C741D5" w:rsidRDefault="00C741D5" w:rsidP="00C741D5">
      <w:pPr>
        <w:rPr>
          <w:lang w:val="es-419" w:eastAsia="es-CO"/>
        </w:rPr>
      </w:pPr>
      <w:r w:rsidRPr="00C741D5">
        <w:rPr>
          <w:lang w:val="es-419" w:eastAsia="es-CO"/>
        </w:rPr>
        <w:t>+---------------------------------------------+</w:t>
      </w:r>
    </w:p>
    <w:p w14:paraId="67BAA3FF" w14:textId="77777777" w:rsidR="00C741D5" w:rsidRPr="00C741D5" w:rsidRDefault="00C741D5" w:rsidP="00C741D5">
      <w:pPr>
        <w:rPr>
          <w:lang w:val="es-419" w:eastAsia="es-CO"/>
        </w:rPr>
      </w:pPr>
      <w:r w:rsidRPr="00C741D5">
        <w:rPr>
          <w:lang w:val="es-419" w:eastAsia="es-CO"/>
        </w:rPr>
        <w:t xml:space="preserve">El </w:t>
      </w:r>
      <w:r w:rsidRPr="00C801CA">
        <w:rPr>
          <w:rStyle w:val="Extranjerismo"/>
        </w:rPr>
        <w:t>wireframe</w:t>
      </w:r>
      <w:r w:rsidRPr="00C741D5">
        <w:rPr>
          <w:lang w:val="es-419" w:eastAsia="es-CO"/>
        </w:rPr>
        <w:t xml:space="preserve"> cumple diferentes propósitos durante la planificación y estructuración de una interfaz, ya que permite definir aspectos funcionales antes de incorporar los elementos visuales definitivos. Entre los principales se encuentran:</w:t>
      </w:r>
    </w:p>
    <w:p w14:paraId="6F76053B" w14:textId="0BD34BEC" w:rsidR="00C741D5" w:rsidRPr="00C741D5" w:rsidRDefault="00C741D5" w:rsidP="00273F25">
      <w:pPr>
        <w:pStyle w:val="Prrafodelista"/>
        <w:numPr>
          <w:ilvl w:val="0"/>
          <w:numId w:val="24"/>
        </w:numPr>
        <w:rPr>
          <w:lang w:val="es-419" w:eastAsia="es-CO"/>
        </w:rPr>
      </w:pPr>
      <w:r w:rsidRPr="00C741D5">
        <w:rPr>
          <w:b/>
          <w:bCs/>
          <w:lang w:val="es-419" w:eastAsia="es-CO"/>
        </w:rPr>
        <w:lastRenderedPageBreak/>
        <w:t>Centrarse en la usabilidad.</w:t>
      </w:r>
      <w:r w:rsidRPr="00C741D5">
        <w:rPr>
          <w:lang w:val="es-419" w:eastAsia="es-CO"/>
        </w:rPr>
        <w:t xml:space="preserve"> Al omitir el color y los detalles gráficos, el equipo se concentra exclusivamente en la funcionalidad, la navegación y la claridad del contenido.</w:t>
      </w:r>
    </w:p>
    <w:p w14:paraId="1DB3A9D6" w14:textId="6FA587B6" w:rsidR="00C741D5" w:rsidRPr="00C741D5" w:rsidRDefault="00C741D5" w:rsidP="00273F25">
      <w:pPr>
        <w:pStyle w:val="Prrafodelista"/>
        <w:numPr>
          <w:ilvl w:val="0"/>
          <w:numId w:val="24"/>
        </w:numPr>
        <w:rPr>
          <w:lang w:val="es-419" w:eastAsia="es-CO"/>
        </w:rPr>
      </w:pPr>
      <w:r w:rsidRPr="00C741D5">
        <w:rPr>
          <w:b/>
          <w:bCs/>
          <w:lang w:val="es-419" w:eastAsia="es-CO"/>
        </w:rPr>
        <w:t>Definir la arquitectura de información.</w:t>
      </w:r>
      <w:r w:rsidRPr="00C741D5">
        <w:rPr>
          <w:lang w:val="es-419" w:eastAsia="es-CO"/>
        </w:rPr>
        <w:t xml:space="preserve"> Establece qué elementos son prioritarios y cómo se agrupan en la pantalla.</w:t>
      </w:r>
    </w:p>
    <w:p w14:paraId="16937C07" w14:textId="6E717041" w:rsidR="00C741D5" w:rsidRDefault="00C741D5" w:rsidP="00273F25">
      <w:pPr>
        <w:pStyle w:val="Prrafodelista"/>
        <w:numPr>
          <w:ilvl w:val="0"/>
          <w:numId w:val="24"/>
        </w:numPr>
        <w:rPr>
          <w:lang w:val="es-419" w:eastAsia="es-CO"/>
        </w:rPr>
      </w:pPr>
      <w:r w:rsidRPr="00C741D5">
        <w:rPr>
          <w:b/>
          <w:bCs/>
          <w:lang w:val="es-419" w:eastAsia="es-CO"/>
        </w:rPr>
        <w:t>Facilitar la maquetación.</w:t>
      </w:r>
      <w:r w:rsidRPr="00C741D5">
        <w:rPr>
          <w:lang w:val="es-419" w:eastAsia="es-CO"/>
        </w:rPr>
        <w:t xml:space="preserve"> Sirve como mapa conceptual directo para que los desarrolladores </w:t>
      </w:r>
      <w:r w:rsidRPr="00C801CA">
        <w:rPr>
          <w:rStyle w:val="Extranjerismo"/>
        </w:rPr>
        <w:t>frontend</w:t>
      </w:r>
      <w:r w:rsidRPr="00C741D5">
        <w:rPr>
          <w:lang w:val="es-419" w:eastAsia="es-CO"/>
        </w:rPr>
        <w:t xml:space="preserve"> entiendan la estructura HTML necesaria.</w:t>
      </w:r>
    </w:p>
    <w:p w14:paraId="10EC5CBC" w14:textId="77777777" w:rsidR="00C801CA" w:rsidRPr="00C741D5" w:rsidRDefault="00C801CA" w:rsidP="00C801CA">
      <w:pPr>
        <w:pStyle w:val="Prrafodelista"/>
        <w:ind w:left="1429" w:firstLine="0"/>
        <w:rPr>
          <w:lang w:val="es-419" w:eastAsia="es-CO"/>
        </w:rPr>
      </w:pPr>
    </w:p>
    <w:p w14:paraId="3A94D401" w14:textId="76A6335F" w:rsidR="00C61279" w:rsidRPr="00C801CA" w:rsidRDefault="00C61279" w:rsidP="00C61279">
      <w:pPr>
        <w:pStyle w:val="Ttulo2"/>
        <w:rPr>
          <w:rStyle w:val="Extranjerismo"/>
        </w:rPr>
      </w:pPr>
      <w:bookmarkStart w:id="11" w:name="_Toc241748604"/>
      <w:proofErr w:type="spellStart"/>
      <w:r w:rsidRPr="00C801CA">
        <w:rPr>
          <w:rStyle w:val="Extranjerismo"/>
        </w:rPr>
        <w:t>Wireflow</w:t>
      </w:r>
      <w:bookmarkEnd w:id="11"/>
      <w:proofErr w:type="spellEnd"/>
    </w:p>
    <w:p w14:paraId="70498D01" w14:textId="4D061B6D" w:rsidR="00C741D5" w:rsidRPr="00C741D5" w:rsidRDefault="00C741D5" w:rsidP="00C741D5">
      <w:pPr>
        <w:rPr>
          <w:lang w:val="es-419" w:eastAsia="es-CO"/>
        </w:rPr>
      </w:pPr>
      <w:r w:rsidRPr="00C741D5">
        <w:rPr>
          <w:lang w:val="es-419" w:eastAsia="es-CO"/>
        </w:rPr>
        <w:t xml:space="preserve">Un </w:t>
      </w:r>
      <w:proofErr w:type="spellStart"/>
      <w:r w:rsidRPr="00C801CA">
        <w:rPr>
          <w:rStyle w:val="Extranjerismo"/>
        </w:rPr>
        <w:t>wireflow</w:t>
      </w:r>
      <w:proofErr w:type="spellEnd"/>
      <w:r w:rsidRPr="00C741D5">
        <w:rPr>
          <w:lang w:val="es-419" w:eastAsia="es-CO"/>
        </w:rPr>
        <w:t xml:space="preserve"> es la combinación estructural de varios </w:t>
      </w:r>
      <w:r w:rsidR="00677265" w:rsidRPr="00677265">
        <w:rPr>
          <w:rStyle w:val="Extranjerismo"/>
        </w:rPr>
        <w:t>wireframes</w:t>
      </w:r>
      <w:r w:rsidRPr="00C741D5">
        <w:rPr>
          <w:lang w:val="es-419" w:eastAsia="es-CO"/>
        </w:rPr>
        <w:t xml:space="preserve"> (o </w:t>
      </w:r>
      <w:r w:rsidR="00677265" w:rsidRPr="00677265">
        <w:rPr>
          <w:rStyle w:val="Extranjerismo"/>
        </w:rPr>
        <w:t>mockups</w:t>
      </w:r>
      <w:r w:rsidRPr="00C741D5">
        <w:rPr>
          <w:lang w:val="es-419" w:eastAsia="es-CO"/>
        </w:rPr>
        <w:t xml:space="preserve">) conectados mediante líneas que representan el flujo de interacción. Su objetivo es mapear visualmente el recorrido del usuario </w:t>
      </w:r>
      <w:r w:rsidRPr="00C801CA">
        <w:rPr>
          <w:rStyle w:val="Extranjerismo"/>
        </w:rPr>
        <w:t>(user journey)</w:t>
      </w:r>
      <w:r w:rsidRPr="00C741D5">
        <w:rPr>
          <w:lang w:val="es-419" w:eastAsia="es-CO"/>
        </w:rPr>
        <w:t xml:space="preserve"> a través de la aplicación ante diferentes acciones o eventos.</w:t>
      </w:r>
    </w:p>
    <w:p w14:paraId="0A5AE6F7" w14:textId="77777777" w:rsidR="00C741D5" w:rsidRPr="00C741D5" w:rsidRDefault="00C741D5" w:rsidP="00C741D5">
      <w:pPr>
        <w:rPr>
          <w:lang w:val="es-419" w:eastAsia="es-CO"/>
        </w:rPr>
      </w:pPr>
      <w:r w:rsidRPr="00C741D5">
        <w:rPr>
          <w:lang w:val="es-419" w:eastAsia="es-CO"/>
        </w:rPr>
        <w:t xml:space="preserve">Para representar de manera clara la navegación y las posibles rutas de interacción, un </w:t>
      </w:r>
      <w:proofErr w:type="spellStart"/>
      <w:r w:rsidRPr="00C801CA">
        <w:rPr>
          <w:rStyle w:val="Extranjerismo"/>
        </w:rPr>
        <w:t>wireflow</w:t>
      </w:r>
      <w:proofErr w:type="spellEnd"/>
      <w:r w:rsidRPr="00C741D5">
        <w:rPr>
          <w:lang w:val="es-419" w:eastAsia="es-CO"/>
        </w:rPr>
        <w:t xml:space="preserve"> integra diferentes elementos que permiten relacionar las pantallas con las acciones del usuario. Entre sus principales componentes se encuentran:</w:t>
      </w:r>
    </w:p>
    <w:p w14:paraId="32DFC66C" w14:textId="6B2F5790" w:rsidR="00C741D5" w:rsidRPr="00C741D5" w:rsidRDefault="00C741D5" w:rsidP="00273F25">
      <w:pPr>
        <w:pStyle w:val="Prrafodelista"/>
        <w:numPr>
          <w:ilvl w:val="0"/>
          <w:numId w:val="25"/>
        </w:numPr>
        <w:rPr>
          <w:lang w:val="es-419" w:eastAsia="es-CO"/>
        </w:rPr>
      </w:pPr>
      <w:r w:rsidRPr="00C741D5">
        <w:rPr>
          <w:lang w:val="es-419" w:eastAsia="es-CO"/>
        </w:rPr>
        <w:t xml:space="preserve">Pantallas o nodos que son representaciones de interfaces mediante </w:t>
      </w:r>
      <w:r w:rsidR="00677265" w:rsidRPr="00677265">
        <w:rPr>
          <w:rStyle w:val="Extranjerismo"/>
        </w:rPr>
        <w:t>wireframes</w:t>
      </w:r>
      <w:r w:rsidRPr="00C741D5">
        <w:rPr>
          <w:lang w:val="es-419" w:eastAsia="es-CO"/>
        </w:rPr>
        <w:t xml:space="preserve"> o </w:t>
      </w:r>
      <w:r w:rsidR="00677265" w:rsidRPr="00677265">
        <w:rPr>
          <w:rStyle w:val="Extranjerismo"/>
        </w:rPr>
        <w:t>mockups</w:t>
      </w:r>
      <w:r w:rsidRPr="00C741D5">
        <w:rPr>
          <w:lang w:val="es-419" w:eastAsia="es-CO"/>
        </w:rPr>
        <w:t>.</w:t>
      </w:r>
    </w:p>
    <w:p w14:paraId="4DCBDE1F" w14:textId="3C1C6979" w:rsidR="00C741D5" w:rsidRPr="00C741D5" w:rsidRDefault="00C741D5" w:rsidP="00273F25">
      <w:pPr>
        <w:pStyle w:val="Prrafodelista"/>
        <w:numPr>
          <w:ilvl w:val="0"/>
          <w:numId w:val="25"/>
        </w:numPr>
        <w:rPr>
          <w:lang w:val="es-419" w:eastAsia="es-CO"/>
        </w:rPr>
      </w:pPr>
      <w:r w:rsidRPr="00C741D5">
        <w:rPr>
          <w:lang w:val="es-419" w:eastAsia="es-CO"/>
        </w:rPr>
        <w:t>Conectores o flechas de flujo que indican la dirección del desplazamiento según la interacción del usuario.</w:t>
      </w:r>
    </w:p>
    <w:p w14:paraId="211530A4" w14:textId="10BBACB5" w:rsidR="00C741D5" w:rsidRPr="00C741D5" w:rsidRDefault="00C741D5" w:rsidP="00273F25">
      <w:pPr>
        <w:pStyle w:val="Prrafodelista"/>
        <w:numPr>
          <w:ilvl w:val="0"/>
          <w:numId w:val="25"/>
        </w:numPr>
        <w:rPr>
          <w:lang w:val="es-419" w:eastAsia="es-CO"/>
        </w:rPr>
      </w:pPr>
      <w:r w:rsidRPr="00C741D5">
        <w:rPr>
          <w:lang w:val="es-419" w:eastAsia="es-CO"/>
        </w:rPr>
        <w:t>Gatillos (</w:t>
      </w:r>
      <w:r w:rsidRPr="00C801CA">
        <w:rPr>
          <w:rStyle w:val="Extranjerismo"/>
        </w:rPr>
        <w:t>triggers</w:t>
      </w:r>
      <w:r w:rsidRPr="00C741D5">
        <w:rPr>
          <w:lang w:val="es-419" w:eastAsia="es-CO"/>
        </w:rPr>
        <w:t>) que corresponden a botones, enlaces, gestos táctiles o formularios que desencadenan el cambio de estado o pantalla.</w:t>
      </w:r>
    </w:p>
    <w:p w14:paraId="44F7D433" w14:textId="6982A197" w:rsidR="00C741D5" w:rsidRPr="00C741D5" w:rsidRDefault="00C741D5" w:rsidP="00273F25">
      <w:pPr>
        <w:pStyle w:val="Prrafodelista"/>
        <w:numPr>
          <w:ilvl w:val="0"/>
          <w:numId w:val="25"/>
        </w:numPr>
        <w:rPr>
          <w:lang w:val="es-419" w:eastAsia="es-CO"/>
        </w:rPr>
      </w:pPr>
      <w:r w:rsidRPr="00C741D5">
        <w:rPr>
          <w:lang w:val="es-419" w:eastAsia="es-CO"/>
        </w:rPr>
        <w:lastRenderedPageBreak/>
        <w:t>Condicionales de decisión que representan puntos del flujo donde el sistema evalúa una regla; por ejemplo: ¿Usuario autenticado? Sí / No.</w:t>
      </w:r>
    </w:p>
    <w:p w14:paraId="48E98455" w14:textId="77777777" w:rsidR="00C741D5" w:rsidRPr="00C741D5" w:rsidRDefault="00C741D5" w:rsidP="00C741D5">
      <w:pPr>
        <w:rPr>
          <w:lang w:val="es-419" w:eastAsia="es-CO"/>
        </w:rPr>
      </w:pPr>
      <w:r w:rsidRPr="00C741D5">
        <w:rPr>
          <w:lang w:val="es-419" w:eastAsia="es-CO"/>
        </w:rPr>
        <w:t>A partir de los conceptos abordados, es posible establecer las principales diferencias entre los artefactos utilizados en el proceso de prototipado. La siguiente tabla compara cada uno según su nivel de fidelidad, grado de interactividad y propósito principal:</w:t>
      </w:r>
    </w:p>
    <w:p w14:paraId="610DC044" w14:textId="12E43490" w:rsidR="00C741D5" w:rsidRDefault="00C741D5" w:rsidP="00C801CA">
      <w:pPr>
        <w:pStyle w:val="Tabla"/>
        <w:rPr>
          <w:lang w:val="es-419" w:eastAsia="es-CO"/>
        </w:rPr>
      </w:pPr>
      <w:r w:rsidRPr="00C741D5">
        <w:rPr>
          <w:lang w:val="es-419" w:eastAsia="es-CO"/>
        </w:rPr>
        <w:t>Matriz comparativa de los artefactos del proceso de prototipado</w:t>
      </w:r>
    </w:p>
    <w:tbl>
      <w:tblPr>
        <w:tblStyle w:val="SENA"/>
        <w:tblW w:w="0" w:type="auto"/>
        <w:tblLook w:val="04A0" w:firstRow="1" w:lastRow="0" w:firstColumn="1" w:lastColumn="0" w:noHBand="0" w:noVBand="1"/>
      </w:tblPr>
      <w:tblGrid>
        <w:gridCol w:w="1698"/>
        <w:gridCol w:w="1634"/>
        <w:gridCol w:w="2289"/>
        <w:gridCol w:w="4341"/>
      </w:tblGrid>
      <w:tr w:rsidR="00C741D5" w:rsidRPr="00C741D5" w14:paraId="382E5FFA" w14:textId="77777777" w:rsidTr="00C801CA">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17DE36F4" w14:textId="77777777" w:rsidR="00C741D5" w:rsidRPr="00C741D5" w:rsidRDefault="00C741D5" w:rsidP="00C741D5">
            <w:pPr>
              <w:pStyle w:val="TablasSENA"/>
            </w:pPr>
            <w:r w:rsidRPr="00C741D5">
              <w:t>Artefacto</w:t>
            </w:r>
          </w:p>
        </w:tc>
        <w:tc>
          <w:tcPr>
            <w:tcW w:w="0" w:type="auto"/>
            <w:hideMark/>
          </w:tcPr>
          <w:p w14:paraId="42EEF779" w14:textId="77777777" w:rsidR="00C741D5" w:rsidRPr="00C741D5" w:rsidRDefault="00C741D5" w:rsidP="00C741D5">
            <w:pPr>
              <w:pStyle w:val="TablasSENA"/>
            </w:pPr>
            <w:r w:rsidRPr="00C741D5">
              <w:t>Nivel de fidelidad</w:t>
            </w:r>
          </w:p>
        </w:tc>
        <w:tc>
          <w:tcPr>
            <w:tcW w:w="0" w:type="auto"/>
            <w:hideMark/>
          </w:tcPr>
          <w:p w14:paraId="6498A5B6" w14:textId="77777777" w:rsidR="00C741D5" w:rsidRPr="00C741D5" w:rsidRDefault="00C741D5" w:rsidP="00C741D5">
            <w:pPr>
              <w:pStyle w:val="TablasSENA"/>
            </w:pPr>
            <w:r w:rsidRPr="00C741D5">
              <w:t>¿Es dinámico / interactivo?</w:t>
            </w:r>
          </w:p>
        </w:tc>
        <w:tc>
          <w:tcPr>
            <w:tcW w:w="0" w:type="auto"/>
            <w:hideMark/>
          </w:tcPr>
          <w:p w14:paraId="4F1A1F44" w14:textId="77777777" w:rsidR="00C741D5" w:rsidRPr="00C741D5" w:rsidRDefault="00C741D5" w:rsidP="00C741D5">
            <w:pPr>
              <w:pStyle w:val="TablasSENA"/>
            </w:pPr>
            <w:r w:rsidRPr="00C741D5">
              <w:t>Propósito principal</w:t>
            </w:r>
          </w:p>
        </w:tc>
      </w:tr>
      <w:tr w:rsidR="00C741D5" w:rsidRPr="00C741D5" w14:paraId="72EA1DAB"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6624BF5A" w14:textId="21399753" w:rsidR="00C741D5" w:rsidRPr="00C741D5" w:rsidRDefault="00C801CA" w:rsidP="00C741D5">
            <w:pPr>
              <w:pStyle w:val="TablasSENA"/>
            </w:pPr>
            <w:r w:rsidRPr="00C801CA">
              <w:rPr>
                <w:rStyle w:val="Extranjerismo"/>
              </w:rPr>
              <w:t>Sketch</w:t>
            </w:r>
            <w:r w:rsidR="00C741D5" w:rsidRPr="00C741D5">
              <w:rPr>
                <w:i/>
                <w:iCs/>
              </w:rPr>
              <w:t>.</w:t>
            </w:r>
          </w:p>
        </w:tc>
        <w:tc>
          <w:tcPr>
            <w:tcW w:w="0" w:type="auto"/>
            <w:hideMark/>
          </w:tcPr>
          <w:p w14:paraId="2ACDCF1E" w14:textId="77777777" w:rsidR="00C741D5" w:rsidRPr="00C741D5" w:rsidRDefault="00C741D5" w:rsidP="00C741D5">
            <w:pPr>
              <w:pStyle w:val="TablasSENA"/>
            </w:pPr>
            <w:r w:rsidRPr="00C741D5">
              <w:t>Baja.</w:t>
            </w:r>
          </w:p>
        </w:tc>
        <w:tc>
          <w:tcPr>
            <w:tcW w:w="0" w:type="auto"/>
            <w:hideMark/>
          </w:tcPr>
          <w:p w14:paraId="348F6932" w14:textId="77777777" w:rsidR="00C741D5" w:rsidRPr="00C741D5" w:rsidRDefault="00C741D5" w:rsidP="00C741D5">
            <w:pPr>
              <w:pStyle w:val="TablasSENA"/>
            </w:pPr>
            <w:r w:rsidRPr="00C741D5">
              <w:t>No (estático).</w:t>
            </w:r>
          </w:p>
        </w:tc>
        <w:tc>
          <w:tcPr>
            <w:tcW w:w="0" w:type="auto"/>
            <w:hideMark/>
          </w:tcPr>
          <w:p w14:paraId="7CC37EF3" w14:textId="77777777" w:rsidR="00C741D5" w:rsidRPr="00C741D5" w:rsidRDefault="00C741D5" w:rsidP="00C741D5">
            <w:pPr>
              <w:pStyle w:val="TablasSENA"/>
            </w:pPr>
            <w:r w:rsidRPr="00C741D5">
              <w:t>Generar e iterar ideas de forma rápida a mano alzada.</w:t>
            </w:r>
          </w:p>
        </w:tc>
      </w:tr>
      <w:tr w:rsidR="00C741D5" w:rsidRPr="00C741D5" w14:paraId="7167E18F" w14:textId="77777777" w:rsidTr="00C741D5">
        <w:tc>
          <w:tcPr>
            <w:tcW w:w="0" w:type="auto"/>
            <w:hideMark/>
          </w:tcPr>
          <w:p w14:paraId="1A8130D2" w14:textId="77777777" w:rsidR="00C741D5" w:rsidRPr="00C741D5" w:rsidRDefault="00C741D5" w:rsidP="00C741D5">
            <w:pPr>
              <w:pStyle w:val="TablasSENA"/>
            </w:pPr>
            <w:r w:rsidRPr="00C801CA">
              <w:rPr>
                <w:rStyle w:val="Extranjerismo"/>
              </w:rPr>
              <w:t>Wireframe</w:t>
            </w:r>
            <w:r w:rsidRPr="00C741D5">
              <w:rPr>
                <w:i/>
                <w:iCs/>
              </w:rPr>
              <w:t>.</w:t>
            </w:r>
          </w:p>
        </w:tc>
        <w:tc>
          <w:tcPr>
            <w:tcW w:w="0" w:type="auto"/>
            <w:hideMark/>
          </w:tcPr>
          <w:p w14:paraId="693A99F7" w14:textId="77777777" w:rsidR="00C741D5" w:rsidRPr="00C741D5" w:rsidRDefault="00C741D5" w:rsidP="00C741D5">
            <w:pPr>
              <w:pStyle w:val="TablasSENA"/>
            </w:pPr>
            <w:r w:rsidRPr="00C741D5">
              <w:t>Baja / media.</w:t>
            </w:r>
          </w:p>
        </w:tc>
        <w:tc>
          <w:tcPr>
            <w:tcW w:w="0" w:type="auto"/>
            <w:hideMark/>
          </w:tcPr>
          <w:p w14:paraId="083182FC" w14:textId="77777777" w:rsidR="00C741D5" w:rsidRPr="00C741D5" w:rsidRDefault="00C741D5" w:rsidP="00C741D5">
            <w:pPr>
              <w:pStyle w:val="TablasSENA"/>
            </w:pPr>
            <w:r w:rsidRPr="00C741D5">
              <w:t>No (estático).</w:t>
            </w:r>
          </w:p>
        </w:tc>
        <w:tc>
          <w:tcPr>
            <w:tcW w:w="0" w:type="auto"/>
            <w:hideMark/>
          </w:tcPr>
          <w:p w14:paraId="6E7AA063" w14:textId="77777777" w:rsidR="00C741D5" w:rsidRPr="00C741D5" w:rsidRDefault="00C741D5" w:rsidP="00C741D5">
            <w:pPr>
              <w:pStyle w:val="TablasSENA"/>
            </w:pPr>
            <w:r w:rsidRPr="00C741D5">
              <w:t>Organizar la estructura, jerarquía y distribución del contenido.</w:t>
            </w:r>
          </w:p>
        </w:tc>
      </w:tr>
      <w:tr w:rsidR="00C741D5" w:rsidRPr="00C741D5" w14:paraId="2D0EDFBF"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394524DC" w14:textId="77777777" w:rsidR="00C741D5" w:rsidRPr="00C741D5" w:rsidRDefault="00C741D5" w:rsidP="00C741D5">
            <w:pPr>
              <w:pStyle w:val="TablasSENA"/>
            </w:pPr>
            <w:r w:rsidRPr="00C801CA">
              <w:rPr>
                <w:rStyle w:val="Extranjerismo"/>
              </w:rPr>
              <w:t>Mockup</w:t>
            </w:r>
            <w:r w:rsidRPr="00C741D5">
              <w:rPr>
                <w:i/>
                <w:iCs/>
              </w:rPr>
              <w:t>.</w:t>
            </w:r>
          </w:p>
        </w:tc>
        <w:tc>
          <w:tcPr>
            <w:tcW w:w="0" w:type="auto"/>
            <w:hideMark/>
          </w:tcPr>
          <w:p w14:paraId="2CA3D3C8" w14:textId="77777777" w:rsidR="00C741D5" w:rsidRPr="00C741D5" w:rsidRDefault="00C741D5" w:rsidP="00C741D5">
            <w:pPr>
              <w:pStyle w:val="TablasSENA"/>
            </w:pPr>
            <w:r w:rsidRPr="00C741D5">
              <w:t>Alta.</w:t>
            </w:r>
          </w:p>
        </w:tc>
        <w:tc>
          <w:tcPr>
            <w:tcW w:w="0" w:type="auto"/>
            <w:hideMark/>
          </w:tcPr>
          <w:p w14:paraId="24005A8D" w14:textId="77777777" w:rsidR="00C741D5" w:rsidRPr="00C741D5" w:rsidRDefault="00C741D5" w:rsidP="00C741D5">
            <w:pPr>
              <w:pStyle w:val="TablasSENA"/>
            </w:pPr>
            <w:r w:rsidRPr="00C741D5">
              <w:t>No (estático).</w:t>
            </w:r>
          </w:p>
        </w:tc>
        <w:tc>
          <w:tcPr>
            <w:tcW w:w="0" w:type="auto"/>
            <w:hideMark/>
          </w:tcPr>
          <w:p w14:paraId="3C9EA438" w14:textId="77777777" w:rsidR="00C741D5" w:rsidRPr="00C741D5" w:rsidRDefault="00C741D5" w:rsidP="00C741D5">
            <w:pPr>
              <w:pStyle w:val="TablasSENA"/>
            </w:pPr>
            <w:r w:rsidRPr="00C741D5">
              <w:t>Definir el diseño visual, paleta de colores y componentes estéticos.</w:t>
            </w:r>
          </w:p>
        </w:tc>
      </w:tr>
      <w:tr w:rsidR="00C741D5" w:rsidRPr="00C741D5" w14:paraId="71AE5C94" w14:textId="77777777" w:rsidTr="00C741D5">
        <w:tc>
          <w:tcPr>
            <w:tcW w:w="0" w:type="auto"/>
            <w:hideMark/>
          </w:tcPr>
          <w:p w14:paraId="2EAA6F57" w14:textId="77777777" w:rsidR="00C741D5" w:rsidRPr="00C741D5" w:rsidRDefault="00C741D5" w:rsidP="00C741D5">
            <w:pPr>
              <w:pStyle w:val="TablasSENA"/>
            </w:pPr>
            <w:proofErr w:type="spellStart"/>
            <w:r w:rsidRPr="00C801CA">
              <w:rPr>
                <w:rStyle w:val="Extranjerismo"/>
              </w:rPr>
              <w:t>Wireflow</w:t>
            </w:r>
            <w:proofErr w:type="spellEnd"/>
            <w:r w:rsidRPr="00C741D5">
              <w:rPr>
                <w:i/>
                <w:iCs/>
              </w:rPr>
              <w:t>.</w:t>
            </w:r>
          </w:p>
        </w:tc>
        <w:tc>
          <w:tcPr>
            <w:tcW w:w="0" w:type="auto"/>
            <w:hideMark/>
          </w:tcPr>
          <w:p w14:paraId="5B7E24FC" w14:textId="77777777" w:rsidR="00C741D5" w:rsidRPr="00C741D5" w:rsidRDefault="00C741D5" w:rsidP="00C741D5">
            <w:pPr>
              <w:pStyle w:val="TablasSENA"/>
            </w:pPr>
            <w:r w:rsidRPr="00C741D5">
              <w:t>Media / alta.</w:t>
            </w:r>
          </w:p>
        </w:tc>
        <w:tc>
          <w:tcPr>
            <w:tcW w:w="0" w:type="auto"/>
            <w:hideMark/>
          </w:tcPr>
          <w:p w14:paraId="115DC339" w14:textId="77777777" w:rsidR="00C741D5" w:rsidRPr="00C741D5" w:rsidRDefault="00C741D5" w:rsidP="00C741D5">
            <w:pPr>
              <w:pStyle w:val="TablasSENA"/>
            </w:pPr>
            <w:r w:rsidRPr="00C741D5">
              <w:t>Sí (diagrama de flujo).</w:t>
            </w:r>
          </w:p>
        </w:tc>
        <w:tc>
          <w:tcPr>
            <w:tcW w:w="0" w:type="auto"/>
            <w:hideMark/>
          </w:tcPr>
          <w:p w14:paraId="551715DB" w14:textId="77777777" w:rsidR="00C741D5" w:rsidRPr="00C741D5" w:rsidRDefault="00C741D5" w:rsidP="00C741D5">
            <w:pPr>
              <w:pStyle w:val="TablasSENA"/>
            </w:pPr>
            <w:r w:rsidRPr="00C741D5">
              <w:t>Mapear la navegación, rutas e interacciones del usuario entre pantallas.</w:t>
            </w:r>
          </w:p>
        </w:tc>
      </w:tr>
    </w:tbl>
    <w:p w14:paraId="68F8C1B0" w14:textId="77777777" w:rsidR="00C801CA" w:rsidRDefault="00C801CA" w:rsidP="00C741D5">
      <w:pPr>
        <w:rPr>
          <w:lang w:val="es-419" w:eastAsia="es-CO"/>
        </w:rPr>
      </w:pPr>
    </w:p>
    <w:p w14:paraId="7764AF99" w14:textId="2BB8BB5E" w:rsidR="00C741D5" w:rsidRPr="00C741D5" w:rsidRDefault="00C741D5" w:rsidP="00C741D5">
      <w:pPr>
        <w:rPr>
          <w:lang w:val="es-419" w:eastAsia="es-CO"/>
        </w:rPr>
      </w:pPr>
      <w:r w:rsidRPr="00C741D5">
        <w:rPr>
          <w:lang w:val="es-419" w:eastAsia="es-CO"/>
        </w:rPr>
        <w:t xml:space="preserve">Esta comparación permite analizar cómo los artefactos evolucionan desde representaciones iniciales de baja fidelidad hasta recursos con mayor nivel de detalle e </w:t>
      </w:r>
      <w:r w:rsidRPr="00C741D5">
        <w:rPr>
          <w:lang w:val="es-419" w:eastAsia="es-CO"/>
        </w:rPr>
        <w:lastRenderedPageBreak/>
        <w:t>interactividad. La siguiente figura representa gráficamente esta evolución dentro del proceso de prototipado:</w:t>
      </w:r>
    </w:p>
    <w:p w14:paraId="15BD2C95" w14:textId="6BB134F8" w:rsidR="00C741D5" w:rsidRDefault="00C741D5" w:rsidP="00C801CA">
      <w:pPr>
        <w:pStyle w:val="Figura"/>
        <w:rPr>
          <w:lang w:val="es-419"/>
        </w:rPr>
      </w:pPr>
      <w:r w:rsidRPr="00C741D5">
        <w:rPr>
          <w:lang w:val="es-419"/>
        </w:rPr>
        <w:t>Evolución de los artefactos de diseño e interactividad en el proceso de prototipado</w:t>
      </w:r>
    </w:p>
    <w:p w14:paraId="084A00D0" w14:textId="62135AE3" w:rsidR="00C801CA" w:rsidRPr="00C801CA" w:rsidRDefault="00C801CA" w:rsidP="00C801CA">
      <w:pPr>
        <w:ind w:firstLine="0"/>
        <w:rPr>
          <w:lang w:val="es-419" w:eastAsia="es-CO"/>
        </w:rPr>
      </w:pPr>
      <w:r>
        <w:rPr>
          <w:noProof/>
          <w:lang w:val="es-419" w:eastAsia="es-CO"/>
        </w:rPr>
        <w:drawing>
          <wp:inline distT="0" distB="0" distL="0" distR="0" wp14:anchorId="73768373" wp14:editId="7E90743C">
            <wp:extent cx="6324600" cy="3457575"/>
            <wp:effectExtent l="0" t="0" r="0" b="9525"/>
            <wp:docPr id="2" name="Imagen 2" descr="Figura 2 que representa el proceso evolutivo del prototipado de aplicaciones, iniciando con la fase de ideación en sketch, pasando por la organización estructural en wireframe, la definición estética en mockup y culminando con la diagramación de flujos de interacción en wire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2 que representa el proceso evolutivo del prototipado de aplicaciones, iniciando con la fase de ideación en sketch, pasando por la organización estructural en wireframe, la definición estética en mockup y culminando con la diagramación de flujos de interacción en wireflow."/>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24600" cy="3457575"/>
                    </a:xfrm>
                    <a:prstGeom prst="rect">
                      <a:avLst/>
                    </a:prstGeom>
                    <a:noFill/>
                    <a:ln>
                      <a:noFill/>
                    </a:ln>
                  </pic:spPr>
                </pic:pic>
              </a:graphicData>
            </a:graphic>
          </wp:inline>
        </w:drawing>
      </w:r>
    </w:p>
    <w:p w14:paraId="4856F9F4" w14:textId="77777777" w:rsidR="00C801CA" w:rsidRDefault="00C801CA">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4D4F7EC7" w14:textId="06C82C45" w:rsidR="00C61279" w:rsidRDefault="00C61279" w:rsidP="00C61279">
      <w:pPr>
        <w:pStyle w:val="Ttulo1"/>
      </w:pPr>
      <w:bookmarkStart w:id="12" w:name="_Toc241748605"/>
      <w:r w:rsidRPr="00C61279">
        <w:lastRenderedPageBreak/>
        <w:t xml:space="preserve">Desarrollo de </w:t>
      </w:r>
      <w:r w:rsidR="00677265" w:rsidRPr="00677265">
        <w:rPr>
          <w:rStyle w:val="Extranjerismo"/>
        </w:rPr>
        <w:t>software</w:t>
      </w:r>
      <w:bookmarkEnd w:id="12"/>
    </w:p>
    <w:p w14:paraId="649527C6" w14:textId="4BBFE9E5" w:rsidR="00C741D5" w:rsidRDefault="00C741D5" w:rsidP="00C741D5">
      <w:pPr>
        <w:rPr>
          <w:lang w:val="es-419" w:eastAsia="es-CO"/>
        </w:rPr>
      </w:pPr>
      <w:r w:rsidRPr="00C741D5">
        <w:rPr>
          <w:lang w:val="es-419" w:eastAsia="es-CO"/>
        </w:rPr>
        <w:t xml:space="preserve">El desarrollo de </w:t>
      </w:r>
      <w:r w:rsidR="00677265" w:rsidRPr="00677265">
        <w:rPr>
          <w:rStyle w:val="Extranjerismo"/>
        </w:rPr>
        <w:t>software</w:t>
      </w:r>
      <w:r w:rsidRPr="00C741D5">
        <w:rPr>
          <w:lang w:val="es-419" w:eastAsia="es-CO"/>
        </w:rPr>
        <w:t xml:space="preserve"> es una disciplina de la ingeniería que combina principios teóricos, metodologías de trabajo, herramientas tecnológicas y modelos de gestión para diseñar, codificar, probar, desplegar y mantener soluciones informáticas. La correcta selección del ciclo de vida y la metodología de desarrollo determina la eficiencia operativa del equipo, la calidad del producto entregado y la capacidad del proyecto para adaptarse a las dinámicas cambiantes del negocio.</w:t>
      </w:r>
    </w:p>
    <w:p w14:paraId="1C7CD162" w14:textId="77777777" w:rsidR="00C801CA" w:rsidRPr="00C741D5" w:rsidRDefault="00C801CA" w:rsidP="00C741D5">
      <w:pPr>
        <w:rPr>
          <w:lang w:val="es-419" w:eastAsia="es-CO"/>
        </w:rPr>
      </w:pPr>
    </w:p>
    <w:p w14:paraId="0CFFA4C2" w14:textId="2070FF91" w:rsidR="00C61279" w:rsidRDefault="00C61279" w:rsidP="00C61279">
      <w:pPr>
        <w:pStyle w:val="Ttulo2"/>
      </w:pPr>
      <w:bookmarkStart w:id="13" w:name="_Toc241748606"/>
      <w:r w:rsidRPr="00C61279">
        <w:t xml:space="preserve">Concepto de ciclo de vida del </w:t>
      </w:r>
      <w:r w:rsidR="00677265" w:rsidRPr="00677265">
        <w:rPr>
          <w:rStyle w:val="Extranjerismo"/>
        </w:rPr>
        <w:t>software</w:t>
      </w:r>
      <w:bookmarkEnd w:id="13"/>
    </w:p>
    <w:p w14:paraId="6AF40760" w14:textId="2C7C1C69" w:rsidR="00C741D5" w:rsidRPr="00C741D5" w:rsidRDefault="00C741D5" w:rsidP="00C741D5">
      <w:pPr>
        <w:rPr>
          <w:lang w:val="es-419" w:eastAsia="es-CO"/>
        </w:rPr>
      </w:pPr>
      <w:r w:rsidRPr="00C741D5">
        <w:rPr>
          <w:lang w:val="es-419" w:eastAsia="es-CO"/>
        </w:rPr>
        <w:t xml:space="preserve">El ciclo de vida del desarrollo de </w:t>
      </w:r>
      <w:r w:rsidR="00677265" w:rsidRPr="00677265">
        <w:rPr>
          <w:rStyle w:val="Extranjerismo"/>
        </w:rPr>
        <w:t>software</w:t>
      </w:r>
      <w:r w:rsidRPr="00C741D5">
        <w:rPr>
          <w:lang w:val="es-419" w:eastAsia="es-CO"/>
        </w:rPr>
        <w:t xml:space="preserve"> (SDLC) es la estructura que organiza las fases, actividades y entregables necesarios para llevar un producto de </w:t>
      </w:r>
      <w:r w:rsidR="00677265" w:rsidRPr="00677265">
        <w:rPr>
          <w:rStyle w:val="Extranjerismo"/>
        </w:rPr>
        <w:t>software</w:t>
      </w:r>
      <w:r w:rsidRPr="00C741D5">
        <w:rPr>
          <w:lang w:val="es-419" w:eastAsia="es-CO"/>
        </w:rPr>
        <w:t xml:space="preserve"> desde su concepción inicial hasta su retiro. Este ciclo proporciona un marco para planificar y controlar el desarrollo, facilitando la coordinación de las actividades y la toma de decisiones durante las distintas etapas del proyecto.</w:t>
      </w:r>
    </w:p>
    <w:p w14:paraId="5F8AB1AB" w14:textId="77777777" w:rsidR="00C741D5" w:rsidRPr="00C741D5" w:rsidRDefault="00C741D5" w:rsidP="00C741D5">
      <w:pPr>
        <w:rPr>
          <w:lang w:val="es-419" w:eastAsia="es-CO"/>
        </w:rPr>
      </w:pPr>
      <w:r w:rsidRPr="00C741D5">
        <w:rPr>
          <w:lang w:val="es-419" w:eastAsia="es-CO"/>
        </w:rPr>
        <w:t>Entre sus principales objetivos se encuentran estandarizar los procesos, proporcionando un marco de trabajo común para el equipo; garantizar la calidad, mediante actividades de verificación e inspección durante el desarrollo; y gestionar los riesgos y costos, considerando la asignación de recursos, tiempos y costos operativos en cada etapa.</w:t>
      </w:r>
    </w:p>
    <w:p w14:paraId="2AE6812A" w14:textId="137F1188" w:rsidR="00C741D5" w:rsidRPr="00C741D5" w:rsidRDefault="00C741D5" w:rsidP="00273F25">
      <w:pPr>
        <w:pStyle w:val="Prrafodelista"/>
        <w:numPr>
          <w:ilvl w:val="0"/>
          <w:numId w:val="27"/>
        </w:numPr>
        <w:rPr>
          <w:b/>
          <w:bCs/>
          <w:lang w:val="es-419" w:eastAsia="es-CO"/>
        </w:rPr>
      </w:pPr>
      <w:r w:rsidRPr="00C741D5">
        <w:rPr>
          <w:b/>
          <w:bCs/>
          <w:lang w:val="es-419" w:eastAsia="es-CO"/>
        </w:rPr>
        <w:t>Clasificación de los modelos de ciclo de vida</w:t>
      </w:r>
    </w:p>
    <w:p w14:paraId="5F6E5C49" w14:textId="77777777" w:rsidR="00C741D5" w:rsidRPr="00C741D5" w:rsidRDefault="00C741D5" w:rsidP="00C741D5">
      <w:pPr>
        <w:rPr>
          <w:lang w:val="es-419" w:eastAsia="es-CO"/>
        </w:rPr>
      </w:pPr>
      <w:r w:rsidRPr="00C741D5">
        <w:rPr>
          <w:lang w:val="es-419" w:eastAsia="es-CO"/>
        </w:rPr>
        <w:t>Los modelos de ciclo de vida pueden organizarse de acuerdo con la forma en que estructuran el desarrollo y responden a los cambios en los requisitos. De manera general, se distinguen los siguientes enfoques:</w:t>
      </w:r>
    </w:p>
    <w:p w14:paraId="070DD06F" w14:textId="2BFE0ACF" w:rsidR="00C741D5" w:rsidRPr="00C741D5" w:rsidRDefault="00C741D5" w:rsidP="00273F25">
      <w:pPr>
        <w:pStyle w:val="Prrafodelista"/>
        <w:numPr>
          <w:ilvl w:val="0"/>
          <w:numId w:val="28"/>
        </w:numPr>
        <w:rPr>
          <w:lang w:val="es-419" w:eastAsia="es-CO"/>
        </w:rPr>
      </w:pPr>
      <w:r w:rsidRPr="00C741D5">
        <w:rPr>
          <w:b/>
          <w:bCs/>
          <w:lang w:val="es-419" w:eastAsia="es-CO"/>
        </w:rPr>
        <w:lastRenderedPageBreak/>
        <w:t>Modelos predictivos (tradicionales o secuenciales).</w:t>
      </w:r>
      <w:r w:rsidRPr="00C741D5">
        <w:rPr>
          <w:lang w:val="es-419" w:eastAsia="es-CO"/>
        </w:rPr>
        <w:t xml:space="preserve"> Se basan en una planificación inicial detallada y en una definición anticipada de los requisitos, con una secuencia de desarrollo previamente establecida. Entre sus ejemplos se encuentran el modelo en cascada (</w:t>
      </w:r>
      <w:r w:rsidRPr="00C801CA">
        <w:rPr>
          <w:rStyle w:val="Extranjerismo"/>
        </w:rPr>
        <w:t>waterfall</w:t>
      </w:r>
      <w:r w:rsidRPr="00C741D5">
        <w:rPr>
          <w:lang w:val="es-419" w:eastAsia="es-CO"/>
        </w:rPr>
        <w:t>) y el modelo en V.</w:t>
      </w:r>
    </w:p>
    <w:p w14:paraId="6E8CF73D" w14:textId="5BF74896" w:rsidR="00C741D5" w:rsidRDefault="00C741D5" w:rsidP="00273F25">
      <w:pPr>
        <w:pStyle w:val="Prrafodelista"/>
        <w:numPr>
          <w:ilvl w:val="0"/>
          <w:numId w:val="28"/>
        </w:numPr>
        <w:rPr>
          <w:lang w:val="es-419" w:eastAsia="es-CO"/>
        </w:rPr>
      </w:pPr>
      <w:r w:rsidRPr="00C741D5">
        <w:rPr>
          <w:b/>
          <w:bCs/>
          <w:lang w:val="es-419" w:eastAsia="es-CO"/>
        </w:rPr>
        <w:t>Modelos adaptativos (iterativos e incrementales).</w:t>
      </w:r>
      <w:r w:rsidRPr="00C741D5">
        <w:rPr>
          <w:lang w:val="es-419" w:eastAsia="es-CO"/>
        </w:rPr>
        <w:t xml:space="preserve"> Organizan el desarrollo mediante ciclos sucesivos que permiten construir y entregar progresivamente el producto, incorporar retroalimentación y responder a cambios durante el proyecto. En este enfoque pueden emplearse marcos y métodos como Scrum, Kanban y Extreme </w:t>
      </w:r>
      <w:proofErr w:type="spellStart"/>
      <w:r w:rsidRPr="00C741D5">
        <w:rPr>
          <w:lang w:val="es-419" w:eastAsia="es-CO"/>
        </w:rPr>
        <w:t>Programming</w:t>
      </w:r>
      <w:proofErr w:type="spellEnd"/>
      <w:r w:rsidRPr="00C741D5">
        <w:rPr>
          <w:lang w:val="es-419" w:eastAsia="es-CO"/>
        </w:rPr>
        <w:t xml:space="preserve"> (XP).</w:t>
      </w:r>
    </w:p>
    <w:p w14:paraId="38A89309" w14:textId="77777777" w:rsidR="00C801CA" w:rsidRPr="00C741D5" w:rsidRDefault="00C801CA" w:rsidP="00C801CA">
      <w:pPr>
        <w:pStyle w:val="Prrafodelista"/>
        <w:ind w:left="2149" w:firstLine="0"/>
        <w:rPr>
          <w:lang w:val="es-419" w:eastAsia="es-CO"/>
        </w:rPr>
      </w:pPr>
    </w:p>
    <w:p w14:paraId="12FFDFE9" w14:textId="54F94D4D" w:rsidR="00C61279" w:rsidRDefault="00C61279" w:rsidP="00C61279">
      <w:pPr>
        <w:pStyle w:val="Ttulo2"/>
      </w:pPr>
      <w:bookmarkStart w:id="14" w:name="_Toc241748607"/>
      <w:r w:rsidRPr="00C61279">
        <w:t>Metodologías de desarrollo</w:t>
      </w:r>
      <w:bookmarkEnd w:id="14"/>
    </w:p>
    <w:p w14:paraId="3BF4C570" w14:textId="20D9FFDF" w:rsidR="00C741D5" w:rsidRPr="00C741D5" w:rsidRDefault="00C741D5" w:rsidP="00C741D5">
      <w:pPr>
        <w:rPr>
          <w:lang w:val="es-419" w:eastAsia="es-CO"/>
        </w:rPr>
      </w:pPr>
      <w:r w:rsidRPr="00C741D5">
        <w:rPr>
          <w:lang w:val="es-419" w:eastAsia="es-CO"/>
        </w:rPr>
        <w:t xml:space="preserve">Las metodologías de desarrollo representan la puesta en práctica de los modelos de ciclo de vida. Definen los roles, artefactos, actividades y reglas de interacción que orientan la organización del trabajo y permiten coordinar las diferentes etapas del desarrollo de </w:t>
      </w:r>
      <w:r w:rsidR="00677265" w:rsidRPr="00677265">
        <w:rPr>
          <w:rStyle w:val="Extranjerismo"/>
        </w:rPr>
        <w:t>software</w:t>
      </w:r>
      <w:r w:rsidRPr="00C741D5">
        <w:rPr>
          <w:lang w:val="es-419" w:eastAsia="es-CO"/>
        </w:rPr>
        <w:t>. Según la forma en que se planifica, ejecuta y adapta el trabajo, pueden emplearse diferentes enfoques. A continuación, se presentan la metodología en cascada y los marcos ágiles:</w:t>
      </w:r>
    </w:p>
    <w:p w14:paraId="1D238424" w14:textId="2F2E69D8" w:rsidR="00C741D5" w:rsidRPr="00C741D5" w:rsidRDefault="00C741D5" w:rsidP="00273F25">
      <w:pPr>
        <w:pStyle w:val="Prrafodelista"/>
        <w:numPr>
          <w:ilvl w:val="0"/>
          <w:numId w:val="29"/>
        </w:numPr>
        <w:rPr>
          <w:b/>
          <w:bCs/>
          <w:lang w:val="es-419" w:eastAsia="es-CO"/>
        </w:rPr>
      </w:pPr>
      <w:r w:rsidRPr="00C741D5">
        <w:rPr>
          <w:b/>
          <w:bCs/>
          <w:lang w:val="es-419" w:eastAsia="es-CO"/>
        </w:rPr>
        <w:t>Metodología en cascada (</w:t>
      </w:r>
      <w:r w:rsidRPr="00C801CA">
        <w:rPr>
          <w:rStyle w:val="Extranjerismo"/>
          <w:b/>
          <w:bCs/>
        </w:rPr>
        <w:t>waterfall</w:t>
      </w:r>
      <w:r w:rsidRPr="00C741D5">
        <w:rPr>
          <w:b/>
          <w:bCs/>
          <w:lang w:val="es-419" w:eastAsia="es-CO"/>
        </w:rPr>
        <w:t>)</w:t>
      </w:r>
    </w:p>
    <w:p w14:paraId="393BEB7C" w14:textId="77777777" w:rsidR="00C741D5" w:rsidRPr="00C741D5" w:rsidRDefault="00C741D5" w:rsidP="00C741D5">
      <w:pPr>
        <w:rPr>
          <w:lang w:val="es-419" w:eastAsia="es-CO"/>
        </w:rPr>
      </w:pPr>
      <w:r w:rsidRPr="00C741D5">
        <w:rPr>
          <w:lang w:val="es-419" w:eastAsia="es-CO"/>
        </w:rPr>
        <w:t xml:space="preserve">La metodología en cascada sigue un enfoque secuencial en el que el desarrollo avanza mediante fases previamente definidas, como análisis de requisitos, diseño, implementación, pruebas, despliegue y mantenimiento. En su formulación tradicional, </w:t>
      </w:r>
      <w:r w:rsidRPr="00C741D5">
        <w:rPr>
          <w:lang w:val="es-419" w:eastAsia="es-CO"/>
        </w:rPr>
        <w:lastRenderedPageBreak/>
        <w:t>cada fase se desarrolla después de completar la anterior, lo que facilita la planificación y el seguimiento del proyecto.</w:t>
      </w:r>
    </w:p>
    <w:p w14:paraId="23277BBD" w14:textId="77777777" w:rsidR="00C741D5" w:rsidRPr="00C741D5" w:rsidRDefault="00C741D5" w:rsidP="00C741D5">
      <w:pPr>
        <w:rPr>
          <w:lang w:val="es-419" w:eastAsia="es-CO"/>
        </w:rPr>
      </w:pPr>
      <w:r w:rsidRPr="00C741D5">
        <w:rPr>
          <w:lang w:val="es-419" w:eastAsia="es-CO"/>
        </w:rPr>
        <w:t>Este enfoque se caracteriza por una planificación detallada, una documentación amplia y una definición anticipada de los requisitos, tiempos y costos. Estas características favorecen el control del proyecto cuando los requisitos son estables; sin embargo, su estructura ofrece menor flexibilidad ante cambios y puede generar reprocesos cuando se identifican nuevas necesidades o problemas en etapas avanzadas.</w:t>
      </w:r>
    </w:p>
    <w:p w14:paraId="4E62707E" w14:textId="642184E6" w:rsidR="00C741D5" w:rsidRPr="00C741D5" w:rsidRDefault="00C741D5" w:rsidP="00273F25">
      <w:pPr>
        <w:pStyle w:val="Prrafodelista"/>
        <w:numPr>
          <w:ilvl w:val="0"/>
          <w:numId w:val="29"/>
        </w:numPr>
        <w:rPr>
          <w:b/>
          <w:bCs/>
          <w:lang w:val="es-419" w:eastAsia="es-CO"/>
        </w:rPr>
      </w:pPr>
      <w:r w:rsidRPr="00C741D5">
        <w:rPr>
          <w:b/>
          <w:bCs/>
          <w:lang w:val="es-419" w:eastAsia="es-CO"/>
        </w:rPr>
        <w:t>Marcos ágiles (</w:t>
      </w:r>
      <w:r w:rsidRPr="00C801CA">
        <w:rPr>
          <w:rStyle w:val="Extranjerismo"/>
          <w:b/>
          <w:bCs/>
        </w:rPr>
        <w:t>agile frameworks</w:t>
      </w:r>
      <w:r w:rsidRPr="00C741D5">
        <w:rPr>
          <w:b/>
          <w:bCs/>
          <w:lang w:val="es-419" w:eastAsia="es-CO"/>
        </w:rPr>
        <w:t>)</w:t>
      </w:r>
    </w:p>
    <w:p w14:paraId="73BD73D3" w14:textId="77777777" w:rsidR="00C741D5" w:rsidRPr="00C741D5" w:rsidRDefault="00C741D5" w:rsidP="00C741D5">
      <w:pPr>
        <w:rPr>
          <w:lang w:val="es-419" w:eastAsia="es-CO"/>
        </w:rPr>
      </w:pPr>
      <w:r w:rsidRPr="00C741D5">
        <w:rPr>
          <w:lang w:val="es-419" w:eastAsia="es-CO"/>
        </w:rPr>
        <w:t>Los enfoques ágiles promueven el desarrollo iterativo e incremental, la colaboración continua y la capacidad de adaptación frente a cambios en los requisitos. El trabajo se organiza de manera que sea posible obtener retroalimentación frecuente y realizar ajustes durante el desarrollo, en lugar de concentrar la validación y la entrega únicamente al final del proyecto.</w:t>
      </w:r>
    </w:p>
    <w:p w14:paraId="232463D4" w14:textId="77777777" w:rsidR="00C741D5" w:rsidRPr="00C741D5" w:rsidRDefault="00C741D5" w:rsidP="00C741D5">
      <w:pPr>
        <w:rPr>
          <w:lang w:val="es-419" w:eastAsia="es-CO"/>
        </w:rPr>
      </w:pPr>
      <w:r w:rsidRPr="00C741D5">
        <w:rPr>
          <w:lang w:val="es-419" w:eastAsia="es-CO"/>
        </w:rPr>
        <w:t>Dentro del enfoque ágil existen diferentes marcos y métodos para organizar y gestionar el trabajo. Entre los más utilizados se encuentran:</w:t>
      </w:r>
    </w:p>
    <w:p w14:paraId="6619226F" w14:textId="291FE86A" w:rsidR="00C741D5" w:rsidRPr="00C741D5" w:rsidRDefault="00C741D5" w:rsidP="00273F25">
      <w:pPr>
        <w:pStyle w:val="Prrafodelista"/>
        <w:numPr>
          <w:ilvl w:val="0"/>
          <w:numId w:val="30"/>
        </w:numPr>
        <w:rPr>
          <w:lang w:val="es-419" w:eastAsia="es-CO"/>
        </w:rPr>
      </w:pPr>
      <w:r w:rsidRPr="002F0042">
        <w:rPr>
          <w:rStyle w:val="Extranjerismo"/>
          <w:b/>
          <w:bCs/>
        </w:rPr>
        <w:t>Scrum</w:t>
      </w:r>
      <w:r w:rsidRPr="00C741D5">
        <w:rPr>
          <w:b/>
          <w:bCs/>
          <w:lang w:val="es-419" w:eastAsia="es-CO"/>
        </w:rPr>
        <w:t>.</w:t>
      </w:r>
      <w:r w:rsidRPr="00C741D5">
        <w:rPr>
          <w:lang w:val="es-419" w:eastAsia="es-CO"/>
        </w:rPr>
        <w:t xml:space="preserve"> Es un marco ágil que organiza el trabajo mediante ciclos de duración definida denominados</w:t>
      </w:r>
      <w:r w:rsidRPr="00C801CA">
        <w:rPr>
          <w:rStyle w:val="Extranjerismo"/>
        </w:rPr>
        <w:t xml:space="preserve"> </w:t>
      </w:r>
      <w:r w:rsidR="00C801CA" w:rsidRPr="00C801CA">
        <w:rPr>
          <w:rStyle w:val="Extranjerismo"/>
        </w:rPr>
        <w:t>s</w:t>
      </w:r>
      <w:r w:rsidR="00C00D9E" w:rsidRPr="00C801CA">
        <w:rPr>
          <w:rStyle w:val="Extranjerismo"/>
        </w:rPr>
        <w:t>print</w:t>
      </w:r>
      <w:r w:rsidRPr="00C801CA">
        <w:rPr>
          <w:rStyle w:val="Extranjerismo"/>
        </w:rPr>
        <w:t>s</w:t>
      </w:r>
      <w:r w:rsidRPr="00C741D5">
        <w:rPr>
          <w:lang w:val="es-419" w:eastAsia="es-CO"/>
        </w:rPr>
        <w:t>. Establece responsabilidades, eventos y artefactos que permiten planificar el trabajo, desarrollar incrementos del producto, revisar los resultados obtenidos e incorporar ajustes de manera periódica. De esta forma, favorece la inspección, la adaptación y la entrega progresiva de valor.</w:t>
      </w:r>
    </w:p>
    <w:p w14:paraId="6ECF8F58" w14:textId="4D7E2DFB" w:rsidR="00C741D5" w:rsidRPr="00C741D5" w:rsidRDefault="00C741D5" w:rsidP="00273F25">
      <w:pPr>
        <w:pStyle w:val="Prrafodelista"/>
        <w:numPr>
          <w:ilvl w:val="0"/>
          <w:numId w:val="30"/>
        </w:numPr>
        <w:rPr>
          <w:lang w:val="es-419" w:eastAsia="es-CO"/>
        </w:rPr>
      </w:pPr>
      <w:r w:rsidRPr="00C741D5">
        <w:rPr>
          <w:b/>
          <w:bCs/>
          <w:lang w:val="es-419" w:eastAsia="es-CO"/>
        </w:rPr>
        <w:lastRenderedPageBreak/>
        <w:t>Kanban.</w:t>
      </w:r>
      <w:r w:rsidRPr="00C741D5">
        <w:rPr>
          <w:lang w:val="es-419" w:eastAsia="es-CO"/>
        </w:rPr>
        <w:t xml:space="preserve"> Es un método de gestión visual orientado a optimizar el flujo de trabajo. Permite visualizar las actividades y su estado, controlar la cantidad de trabajo en proceso (</w:t>
      </w:r>
      <w:proofErr w:type="spellStart"/>
      <w:r w:rsidRPr="00C741D5">
        <w:rPr>
          <w:lang w:val="es-419" w:eastAsia="es-CO"/>
        </w:rPr>
        <w:t>Work</w:t>
      </w:r>
      <w:proofErr w:type="spellEnd"/>
      <w:r w:rsidRPr="00C741D5">
        <w:rPr>
          <w:lang w:val="es-419" w:eastAsia="es-CO"/>
        </w:rPr>
        <w:t xml:space="preserve"> in </w:t>
      </w:r>
      <w:proofErr w:type="spellStart"/>
      <w:r w:rsidRPr="00C741D5">
        <w:rPr>
          <w:lang w:val="es-419" w:eastAsia="es-CO"/>
        </w:rPr>
        <w:t>Progress</w:t>
      </w:r>
      <w:proofErr w:type="spellEnd"/>
      <w:r w:rsidRPr="00C741D5">
        <w:rPr>
          <w:lang w:val="es-419" w:eastAsia="es-CO"/>
        </w:rPr>
        <w:t xml:space="preserve"> – WIP) e identificar posibles cuellos de botella. A diferencia del trabajo organizado en iteraciones fijas, Kanban favorece un flujo continuo, en el que las tareas avanzan conforme existe capacidad disponible.</w:t>
      </w:r>
    </w:p>
    <w:p w14:paraId="440AAEB3" w14:textId="55F94DF2" w:rsidR="00C741D5" w:rsidRPr="00C741D5" w:rsidRDefault="00C741D5" w:rsidP="00C741D5">
      <w:pPr>
        <w:rPr>
          <w:lang w:val="es-419" w:eastAsia="es-CO"/>
        </w:rPr>
      </w:pPr>
      <w:r w:rsidRPr="00C741D5">
        <w:rPr>
          <w:lang w:val="es-419" w:eastAsia="es-CO"/>
        </w:rPr>
        <w:t xml:space="preserve">Las diferencias entre los enfoques tradicionales y ágiles pueden analizarse en aspectos como la gestión de los requisitos, las entregas de </w:t>
      </w:r>
      <w:r w:rsidR="00677265" w:rsidRPr="00677265">
        <w:rPr>
          <w:rStyle w:val="Extranjerismo"/>
        </w:rPr>
        <w:t>software</w:t>
      </w:r>
      <w:r w:rsidRPr="00C741D5">
        <w:rPr>
          <w:lang w:val="es-419" w:eastAsia="es-CO"/>
        </w:rPr>
        <w:t>, la respuesta al cambio, la medición del progreso y la participación del cliente. La siguiente tabla compara estos elementos:</w:t>
      </w:r>
    </w:p>
    <w:p w14:paraId="7B175F6E" w14:textId="47A8991D" w:rsidR="00C741D5" w:rsidRDefault="00C741D5" w:rsidP="002F0042">
      <w:pPr>
        <w:pStyle w:val="Tabla"/>
        <w:rPr>
          <w:lang w:val="es-419" w:eastAsia="es-CO"/>
        </w:rPr>
      </w:pPr>
      <w:r w:rsidRPr="00C741D5">
        <w:rPr>
          <w:lang w:val="es-419" w:eastAsia="es-CO"/>
        </w:rPr>
        <w:t>Matriz comparativa entre la metodología tradicional y el marco ágil</w:t>
      </w:r>
    </w:p>
    <w:tbl>
      <w:tblPr>
        <w:tblStyle w:val="SENA"/>
        <w:tblW w:w="0" w:type="auto"/>
        <w:tblLook w:val="04A0" w:firstRow="1" w:lastRow="0" w:firstColumn="1" w:lastColumn="0" w:noHBand="0" w:noVBand="1"/>
      </w:tblPr>
      <w:tblGrid>
        <w:gridCol w:w="2069"/>
        <w:gridCol w:w="4021"/>
        <w:gridCol w:w="3872"/>
      </w:tblGrid>
      <w:tr w:rsidR="00C741D5" w:rsidRPr="00C741D5" w14:paraId="2C50D873" w14:textId="77777777" w:rsidTr="002F004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5E6CBB47" w14:textId="77777777" w:rsidR="00C741D5" w:rsidRPr="00C741D5" w:rsidRDefault="00C741D5" w:rsidP="00C741D5">
            <w:pPr>
              <w:pStyle w:val="TablasSENA"/>
            </w:pPr>
            <w:r w:rsidRPr="00C741D5">
              <w:t>Criterio de comparación</w:t>
            </w:r>
          </w:p>
        </w:tc>
        <w:tc>
          <w:tcPr>
            <w:tcW w:w="0" w:type="auto"/>
            <w:hideMark/>
          </w:tcPr>
          <w:p w14:paraId="0C59733B" w14:textId="77777777" w:rsidR="00C741D5" w:rsidRPr="00C741D5" w:rsidRDefault="00C741D5" w:rsidP="00C741D5">
            <w:pPr>
              <w:pStyle w:val="TablasSENA"/>
            </w:pPr>
            <w:r w:rsidRPr="00C741D5">
              <w:t>Metodología en cascada (</w:t>
            </w:r>
            <w:r w:rsidRPr="002F0042">
              <w:rPr>
                <w:rStyle w:val="Extranjerismo"/>
              </w:rPr>
              <w:t>waterfall</w:t>
            </w:r>
            <w:r w:rsidRPr="00C741D5">
              <w:t>)</w:t>
            </w:r>
          </w:p>
        </w:tc>
        <w:tc>
          <w:tcPr>
            <w:tcW w:w="0" w:type="auto"/>
            <w:hideMark/>
          </w:tcPr>
          <w:p w14:paraId="5EA64924" w14:textId="77777777" w:rsidR="00C741D5" w:rsidRPr="00C741D5" w:rsidRDefault="00C741D5" w:rsidP="00C741D5">
            <w:pPr>
              <w:pStyle w:val="TablasSENA"/>
            </w:pPr>
            <w:r w:rsidRPr="00C741D5">
              <w:t>Marco ágil (Scrum)</w:t>
            </w:r>
          </w:p>
        </w:tc>
      </w:tr>
      <w:tr w:rsidR="00C741D5" w:rsidRPr="00C741D5" w14:paraId="601E51A8"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348C7C9C" w14:textId="77777777" w:rsidR="00C741D5" w:rsidRPr="00C741D5" w:rsidRDefault="00C741D5" w:rsidP="00C741D5">
            <w:pPr>
              <w:pStyle w:val="TablasSENA"/>
            </w:pPr>
            <w:r w:rsidRPr="00C741D5">
              <w:t>Gestión de requisitos.</w:t>
            </w:r>
          </w:p>
        </w:tc>
        <w:tc>
          <w:tcPr>
            <w:tcW w:w="0" w:type="auto"/>
            <w:hideMark/>
          </w:tcPr>
          <w:p w14:paraId="0C95356E" w14:textId="77777777" w:rsidR="00C741D5" w:rsidRPr="00C741D5" w:rsidRDefault="00C741D5" w:rsidP="00C741D5">
            <w:pPr>
              <w:pStyle w:val="TablasSENA"/>
            </w:pPr>
            <w:r w:rsidRPr="00C741D5">
              <w:t>Definidos y detallados al inicio del proyecto, con cambios gestionados formalmente.</w:t>
            </w:r>
          </w:p>
        </w:tc>
        <w:tc>
          <w:tcPr>
            <w:tcW w:w="0" w:type="auto"/>
            <w:hideMark/>
          </w:tcPr>
          <w:p w14:paraId="532F7EBF" w14:textId="77777777" w:rsidR="00C741D5" w:rsidRPr="00C741D5" w:rsidRDefault="00C741D5" w:rsidP="00C741D5">
            <w:pPr>
              <w:pStyle w:val="TablasSENA"/>
            </w:pPr>
            <w:r w:rsidRPr="00C741D5">
              <w:t xml:space="preserve">Dinámicos, evolucionan mediante el </w:t>
            </w:r>
            <w:r w:rsidRPr="002F0042">
              <w:rPr>
                <w:rStyle w:val="Extranjerismo"/>
              </w:rPr>
              <w:t>product backlog</w:t>
            </w:r>
            <w:r w:rsidRPr="00C741D5">
              <w:t>.</w:t>
            </w:r>
          </w:p>
        </w:tc>
      </w:tr>
      <w:tr w:rsidR="00C741D5" w:rsidRPr="00C741D5" w14:paraId="174537D3" w14:textId="77777777" w:rsidTr="00C741D5">
        <w:tc>
          <w:tcPr>
            <w:tcW w:w="0" w:type="auto"/>
            <w:hideMark/>
          </w:tcPr>
          <w:p w14:paraId="062F85EF" w14:textId="481C5954" w:rsidR="00C741D5" w:rsidRPr="00C741D5" w:rsidRDefault="00C741D5" w:rsidP="00C741D5">
            <w:pPr>
              <w:pStyle w:val="TablasSENA"/>
            </w:pPr>
            <w:r w:rsidRPr="00C741D5">
              <w:t xml:space="preserve">Entregas de </w:t>
            </w:r>
            <w:r w:rsidR="00677265" w:rsidRPr="00677265">
              <w:rPr>
                <w:rStyle w:val="Extranjerismo"/>
              </w:rPr>
              <w:t>software</w:t>
            </w:r>
            <w:r w:rsidRPr="00C741D5">
              <w:t>.</w:t>
            </w:r>
          </w:p>
        </w:tc>
        <w:tc>
          <w:tcPr>
            <w:tcW w:w="0" w:type="auto"/>
            <w:hideMark/>
          </w:tcPr>
          <w:p w14:paraId="6831C484" w14:textId="77777777" w:rsidR="00C741D5" w:rsidRPr="00C741D5" w:rsidRDefault="00C741D5" w:rsidP="00C741D5">
            <w:pPr>
              <w:pStyle w:val="TablasSENA"/>
            </w:pPr>
            <w:r w:rsidRPr="00C741D5">
              <w:t>La entrega del producto completo se realiza generalmente al finalizar el proyecto.</w:t>
            </w:r>
          </w:p>
        </w:tc>
        <w:tc>
          <w:tcPr>
            <w:tcW w:w="0" w:type="auto"/>
            <w:hideMark/>
          </w:tcPr>
          <w:p w14:paraId="584CD99D" w14:textId="40098DA9" w:rsidR="00C741D5" w:rsidRPr="00C741D5" w:rsidRDefault="00C741D5" w:rsidP="00C741D5">
            <w:pPr>
              <w:pStyle w:val="TablasSENA"/>
            </w:pPr>
            <w:r w:rsidRPr="00C741D5">
              <w:t xml:space="preserve">Entregas incrementales al finalizar cada </w:t>
            </w:r>
            <w:r w:rsidR="002F0042" w:rsidRPr="002F0042">
              <w:rPr>
                <w:rStyle w:val="Extranjerismo"/>
              </w:rPr>
              <w:t>s</w:t>
            </w:r>
            <w:r w:rsidR="00C00D9E" w:rsidRPr="002F0042">
              <w:rPr>
                <w:rStyle w:val="Extranjerismo"/>
              </w:rPr>
              <w:t>print</w:t>
            </w:r>
            <w:r w:rsidRPr="002F0042">
              <w:rPr>
                <w:rStyle w:val="Extranjerismo"/>
              </w:rPr>
              <w:t>.</w:t>
            </w:r>
          </w:p>
        </w:tc>
      </w:tr>
      <w:tr w:rsidR="00C741D5" w:rsidRPr="00C741D5" w14:paraId="50D84A51"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557B60AF" w14:textId="77777777" w:rsidR="00C741D5" w:rsidRPr="00C741D5" w:rsidRDefault="00C741D5" w:rsidP="00C741D5">
            <w:pPr>
              <w:pStyle w:val="TablasSENA"/>
            </w:pPr>
            <w:r w:rsidRPr="00C741D5">
              <w:t>Respuesta al cambio.</w:t>
            </w:r>
          </w:p>
        </w:tc>
        <w:tc>
          <w:tcPr>
            <w:tcW w:w="0" w:type="auto"/>
            <w:hideMark/>
          </w:tcPr>
          <w:p w14:paraId="7938FAE7" w14:textId="77777777" w:rsidR="00C741D5" w:rsidRPr="00C741D5" w:rsidRDefault="00C741D5" w:rsidP="00C741D5">
            <w:pPr>
              <w:pStyle w:val="TablasSENA"/>
            </w:pPr>
            <w:r w:rsidRPr="00C741D5">
              <w:t xml:space="preserve">Los cambios requieren evaluación y gestión formal </w:t>
            </w:r>
            <w:r w:rsidRPr="00C741D5">
              <w:lastRenderedPageBreak/>
              <w:t>debido a la planificación secuencial.</w:t>
            </w:r>
          </w:p>
        </w:tc>
        <w:tc>
          <w:tcPr>
            <w:tcW w:w="0" w:type="auto"/>
            <w:hideMark/>
          </w:tcPr>
          <w:p w14:paraId="19FE6E40" w14:textId="77777777" w:rsidR="00C741D5" w:rsidRPr="00C741D5" w:rsidRDefault="00C741D5" w:rsidP="00C741D5">
            <w:pPr>
              <w:pStyle w:val="TablasSENA"/>
            </w:pPr>
            <w:r w:rsidRPr="00C741D5">
              <w:lastRenderedPageBreak/>
              <w:t>Flexible, permite incorporar cambios para aportar mayor valor.</w:t>
            </w:r>
          </w:p>
        </w:tc>
      </w:tr>
      <w:tr w:rsidR="00C741D5" w:rsidRPr="00C741D5" w14:paraId="5797ABC8" w14:textId="77777777" w:rsidTr="00C741D5">
        <w:tc>
          <w:tcPr>
            <w:tcW w:w="0" w:type="auto"/>
            <w:hideMark/>
          </w:tcPr>
          <w:p w14:paraId="14A7E0B1" w14:textId="77777777" w:rsidR="00C741D5" w:rsidRPr="00C741D5" w:rsidRDefault="00C741D5" w:rsidP="00C741D5">
            <w:pPr>
              <w:pStyle w:val="TablasSENA"/>
            </w:pPr>
            <w:r w:rsidRPr="00C741D5">
              <w:t>Medición del progreso.</w:t>
            </w:r>
          </w:p>
        </w:tc>
        <w:tc>
          <w:tcPr>
            <w:tcW w:w="0" w:type="auto"/>
            <w:hideMark/>
          </w:tcPr>
          <w:p w14:paraId="0763A2EC" w14:textId="77777777" w:rsidR="00C741D5" w:rsidRPr="00C741D5" w:rsidRDefault="00C741D5" w:rsidP="00C741D5">
            <w:pPr>
              <w:pStyle w:val="TablasSENA"/>
            </w:pPr>
            <w:r w:rsidRPr="00C741D5">
              <w:t>Basada en el cumplimiento de hitos y documentos de la fase.</w:t>
            </w:r>
          </w:p>
        </w:tc>
        <w:tc>
          <w:tcPr>
            <w:tcW w:w="0" w:type="auto"/>
            <w:hideMark/>
          </w:tcPr>
          <w:p w14:paraId="146DE931" w14:textId="77777777" w:rsidR="00C741D5" w:rsidRPr="00C741D5" w:rsidRDefault="00C741D5" w:rsidP="00C741D5">
            <w:pPr>
              <w:pStyle w:val="TablasSENA"/>
            </w:pPr>
            <w:r w:rsidRPr="00C741D5">
              <w:t>Basada en el avance hacia los objetivos y en incrementos utilizables del producto.</w:t>
            </w:r>
          </w:p>
        </w:tc>
      </w:tr>
      <w:tr w:rsidR="00C741D5" w:rsidRPr="00C741D5" w14:paraId="71C82F64"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70A5ED39" w14:textId="77777777" w:rsidR="00C741D5" w:rsidRPr="00C741D5" w:rsidRDefault="00C741D5" w:rsidP="00C741D5">
            <w:pPr>
              <w:pStyle w:val="TablasSENA"/>
            </w:pPr>
            <w:r w:rsidRPr="00C741D5">
              <w:t>Participación del cliente.</w:t>
            </w:r>
          </w:p>
        </w:tc>
        <w:tc>
          <w:tcPr>
            <w:tcW w:w="0" w:type="auto"/>
            <w:hideMark/>
          </w:tcPr>
          <w:p w14:paraId="288A8E2F" w14:textId="77777777" w:rsidR="00C741D5" w:rsidRPr="00C741D5" w:rsidRDefault="00C741D5" w:rsidP="00C741D5">
            <w:pPr>
              <w:pStyle w:val="TablasSENA"/>
            </w:pPr>
            <w:r w:rsidRPr="00C741D5">
              <w:t>Alta al inicio (requisitos) y al final (pruebas).</w:t>
            </w:r>
          </w:p>
        </w:tc>
        <w:tc>
          <w:tcPr>
            <w:tcW w:w="0" w:type="auto"/>
            <w:hideMark/>
          </w:tcPr>
          <w:p w14:paraId="667D58E5" w14:textId="77777777" w:rsidR="00C741D5" w:rsidRPr="00C741D5" w:rsidRDefault="00C741D5" w:rsidP="00C741D5">
            <w:pPr>
              <w:pStyle w:val="TablasSENA"/>
            </w:pPr>
            <w:r w:rsidRPr="00C741D5">
              <w:t>Continua y constante a lo largo de cada iteración.</w:t>
            </w:r>
          </w:p>
        </w:tc>
      </w:tr>
    </w:tbl>
    <w:p w14:paraId="0F368346" w14:textId="77777777" w:rsidR="002F0042" w:rsidRDefault="002F0042" w:rsidP="002F0042"/>
    <w:p w14:paraId="5F584D2C" w14:textId="3F21D007" w:rsidR="00C61279" w:rsidRDefault="00C61279" w:rsidP="00C61279">
      <w:pPr>
        <w:pStyle w:val="Ttulo2"/>
      </w:pPr>
      <w:bookmarkStart w:id="15" w:name="_Toc241748608"/>
      <w:r w:rsidRPr="00C61279">
        <w:t>Ejecución de la metodología</w:t>
      </w:r>
      <w:bookmarkEnd w:id="15"/>
    </w:p>
    <w:p w14:paraId="6F94F400" w14:textId="77777777" w:rsidR="00C741D5" w:rsidRPr="00C741D5" w:rsidRDefault="00C741D5" w:rsidP="00C741D5">
      <w:pPr>
        <w:rPr>
          <w:lang w:val="es-419" w:eastAsia="es-CO"/>
        </w:rPr>
      </w:pPr>
      <w:r w:rsidRPr="00C741D5">
        <w:rPr>
          <w:lang w:val="es-419" w:eastAsia="es-CO"/>
        </w:rPr>
        <w:t>La ejecución metodológica requiere la adopción de herramientas, artefactos y mecanismos de gestión visual que permitan organizar y coordinar el trabajo cotidiano del equipo. En los enfoques ágiles, estos elementos facilitan la priorización de las necesidades, la planificación de las actividades y el seguimiento del avance durante el desarrollo.</w:t>
      </w:r>
    </w:p>
    <w:p w14:paraId="7CE8106E" w14:textId="77777777" w:rsidR="00C741D5" w:rsidRPr="00C741D5" w:rsidRDefault="00C741D5" w:rsidP="00C741D5">
      <w:pPr>
        <w:rPr>
          <w:lang w:val="es-419" w:eastAsia="es-CO"/>
        </w:rPr>
      </w:pPr>
      <w:r w:rsidRPr="00C741D5">
        <w:rPr>
          <w:lang w:val="es-419" w:eastAsia="es-CO"/>
        </w:rPr>
        <w:t xml:space="preserve">Entre los principales artefactos utilizados se encuentra el </w:t>
      </w:r>
      <w:r w:rsidRPr="002F0042">
        <w:rPr>
          <w:rStyle w:val="Extranjerismo"/>
        </w:rPr>
        <w:t>product backlog</w:t>
      </w:r>
      <w:r w:rsidRPr="00C741D5">
        <w:rPr>
          <w:lang w:val="es-419" w:eastAsia="es-CO"/>
        </w:rPr>
        <w:t>, que reúne y prioriza las características, historias de usuario, correcciones y demás necesidades relacionadas con el producto. Su contenido puede evolucionar a medida que cambian las prioridades y se obtiene nueva información sobre el producto.</w:t>
      </w:r>
    </w:p>
    <w:p w14:paraId="2A8660F8" w14:textId="251B2E95" w:rsidR="00C741D5" w:rsidRPr="00C741D5" w:rsidRDefault="00C741D5" w:rsidP="00C741D5">
      <w:pPr>
        <w:rPr>
          <w:lang w:val="es-419" w:eastAsia="es-CO"/>
        </w:rPr>
      </w:pPr>
      <w:r w:rsidRPr="00C741D5">
        <w:rPr>
          <w:lang w:val="es-419" w:eastAsia="es-CO"/>
        </w:rPr>
        <w:t xml:space="preserve">A partir del </w:t>
      </w:r>
      <w:r w:rsidRPr="002F0042">
        <w:rPr>
          <w:rStyle w:val="Extranjerismo"/>
        </w:rPr>
        <w:t>product backlog</w:t>
      </w:r>
      <w:r w:rsidRPr="00C741D5">
        <w:rPr>
          <w:lang w:val="es-419" w:eastAsia="es-CO"/>
        </w:rPr>
        <w:t xml:space="preserve"> se organiza el</w:t>
      </w:r>
      <w:r w:rsidRPr="002F0042">
        <w:rPr>
          <w:rStyle w:val="Extranjerismo"/>
        </w:rPr>
        <w:t xml:space="preserve"> </w:t>
      </w:r>
      <w:r w:rsidR="002F0042" w:rsidRPr="002F0042">
        <w:rPr>
          <w:rStyle w:val="Extranjerismo"/>
        </w:rPr>
        <w:t>s</w:t>
      </w:r>
      <w:r w:rsidR="00C00D9E" w:rsidRPr="002F0042">
        <w:rPr>
          <w:rStyle w:val="Extranjerismo"/>
        </w:rPr>
        <w:t>print</w:t>
      </w:r>
      <w:r w:rsidRPr="002F0042">
        <w:rPr>
          <w:rStyle w:val="Extranjerismo"/>
        </w:rPr>
        <w:t xml:space="preserve"> backlog</w:t>
      </w:r>
      <w:r w:rsidRPr="00C741D5">
        <w:rPr>
          <w:lang w:val="es-419" w:eastAsia="es-CO"/>
        </w:rPr>
        <w:t>, que contiene el trabajo seleccionado para desarrollar durante un</w:t>
      </w:r>
      <w:r w:rsidRPr="002F0042">
        <w:rPr>
          <w:rStyle w:val="Extranjerismo"/>
        </w:rPr>
        <w:t xml:space="preserve"> </w:t>
      </w:r>
      <w:r w:rsidR="002F0042" w:rsidRPr="002F0042">
        <w:rPr>
          <w:rStyle w:val="Extranjerismo"/>
        </w:rPr>
        <w:t>s</w:t>
      </w:r>
      <w:r w:rsidR="00C00D9E" w:rsidRPr="002F0042">
        <w:rPr>
          <w:rStyle w:val="Extranjerismo"/>
        </w:rPr>
        <w:t>print</w:t>
      </w:r>
      <w:r w:rsidRPr="00C741D5">
        <w:rPr>
          <w:lang w:val="es-419" w:eastAsia="es-CO"/>
        </w:rPr>
        <w:t xml:space="preserve">. Este artefacto permite hacer </w:t>
      </w:r>
      <w:r w:rsidRPr="00C741D5">
        <w:rPr>
          <w:lang w:val="es-419" w:eastAsia="es-CO"/>
        </w:rPr>
        <w:lastRenderedPageBreak/>
        <w:t>visible la planificación del equipo y orientar las actividades necesarias para alcanzar el objetivo establecido para la iteración.</w:t>
      </w:r>
    </w:p>
    <w:p w14:paraId="20A51FB5" w14:textId="77777777" w:rsidR="00C741D5" w:rsidRPr="00C741D5" w:rsidRDefault="00C741D5" w:rsidP="00C741D5">
      <w:pPr>
        <w:rPr>
          <w:lang w:val="es-419" w:eastAsia="es-CO"/>
        </w:rPr>
      </w:pPr>
      <w:r w:rsidRPr="00C741D5">
        <w:rPr>
          <w:lang w:val="es-419" w:eastAsia="es-CO"/>
        </w:rPr>
        <w:t xml:space="preserve">Como resultado del trabajo realizado se obtiene el incremento, entendido como el conjunto integrado de elementos completados que cumplen con los criterios de calidad establecidos en la </w:t>
      </w:r>
      <w:proofErr w:type="spellStart"/>
      <w:r w:rsidRPr="00C741D5">
        <w:rPr>
          <w:lang w:val="es-419" w:eastAsia="es-CO"/>
        </w:rPr>
        <w:t>Definition</w:t>
      </w:r>
      <w:proofErr w:type="spellEnd"/>
      <w:r w:rsidRPr="00C741D5">
        <w:rPr>
          <w:lang w:val="es-419" w:eastAsia="es-CO"/>
        </w:rPr>
        <w:t xml:space="preserve"> </w:t>
      </w:r>
      <w:proofErr w:type="spellStart"/>
      <w:r w:rsidRPr="00C741D5">
        <w:rPr>
          <w:lang w:val="es-419" w:eastAsia="es-CO"/>
        </w:rPr>
        <w:t>of</w:t>
      </w:r>
      <w:proofErr w:type="spellEnd"/>
      <w:r w:rsidRPr="00C741D5">
        <w:rPr>
          <w:lang w:val="es-419" w:eastAsia="es-CO"/>
        </w:rPr>
        <w:t xml:space="preserve"> Done (</w:t>
      </w:r>
      <w:proofErr w:type="spellStart"/>
      <w:r w:rsidRPr="00C741D5">
        <w:rPr>
          <w:lang w:val="es-419" w:eastAsia="es-CO"/>
        </w:rPr>
        <w:t>DoD</w:t>
      </w:r>
      <w:proofErr w:type="spellEnd"/>
      <w:r w:rsidRPr="00C741D5">
        <w:rPr>
          <w:lang w:val="es-419" w:eastAsia="es-CO"/>
        </w:rPr>
        <w:t>). De esta manera, los artefactos permiten conectar la planificación del producto con la ejecución y los resultados obtenidos durante el desarrollo.</w:t>
      </w:r>
    </w:p>
    <w:p w14:paraId="0D3C6BED" w14:textId="0042B91B" w:rsidR="00C741D5" w:rsidRPr="00C741D5" w:rsidRDefault="00C741D5" w:rsidP="00273F25">
      <w:pPr>
        <w:pStyle w:val="Prrafodelista"/>
        <w:numPr>
          <w:ilvl w:val="0"/>
          <w:numId w:val="31"/>
        </w:numPr>
        <w:rPr>
          <w:b/>
          <w:bCs/>
          <w:lang w:val="es-419" w:eastAsia="es-CO"/>
        </w:rPr>
      </w:pPr>
      <w:r w:rsidRPr="00C741D5">
        <w:rPr>
          <w:b/>
          <w:bCs/>
          <w:lang w:val="es-419" w:eastAsia="es-CO"/>
        </w:rPr>
        <w:t>Gestión visual del flujo de trabajo</w:t>
      </w:r>
    </w:p>
    <w:p w14:paraId="77C15CC3" w14:textId="77777777" w:rsidR="00C741D5" w:rsidRPr="00C741D5" w:rsidRDefault="00C741D5" w:rsidP="00C741D5">
      <w:pPr>
        <w:rPr>
          <w:lang w:val="es-419" w:eastAsia="es-CO"/>
        </w:rPr>
      </w:pPr>
      <w:r w:rsidRPr="00C741D5">
        <w:rPr>
          <w:lang w:val="es-419" w:eastAsia="es-CO"/>
        </w:rPr>
        <w:t>Además de los artefactos de planificación y seguimiento, los equipos pueden utilizar tableros visuales para representar el estado de las actividades y facilitar el control del flujo de trabajo. Estos tableros, físicos o implementados mediante herramientas como Jira o Azure DevOps, organizan las tareas en columnas que reflejan las diferentes etapas por las que avanzan durante su ejecución.</w:t>
      </w:r>
    </w:p>
    <w:p w14:paraId="5ADF01DB" w14:textId="22021AC5" w:rsidR="00C741D5" w:rsidRDefault="00C741D5" w:rsidP="00C741D5">
      <w:pPr>
        <w:rPr>
          <w:lang w:val="es-419" w:eastAsia="es-CO"/>
        </w:rPr>
      </w:pPr>
      <w:r w:rsidRPr="00C741D5">
        <w:rPr>
          <w:lang w:val="es-419" w:eastAsia="es-CO"/>
        </w:rPr>
        <w:t>El siguiente ejemplo representa, mediante una estructura de código, un tablero básico de seguimiento en el que las tareas se distribuyen según su estado:</w:t>
      </w:r>
    </w:p>
    <w:p w14:paraId="2C992D22" w14:textId="77777777" w:rsidR="00C741D5" w:rsidRPr="00C741D5" w:rsidRDefault="00C741D5" w:rsidP="00C741D5">
      <w:pPr>
        <w:rPr>
          <w:lang w:val="es-419" w:eastAsia="es-CO"/>
        </w:rPr>
      </w:pPr>
      <w:r w:rsidRPr="00C741D5">
        <w:rPr>
          <w:lang w:val="es-419" w:eastAsia="es-CO"/>
        </w:rPr>
        <w:t>+---------------------------------------------------------------+</w:t>
      </w:r>
    </w:p>
    <w:p w14:paraId="0B654F17" w14:textId="77777777" w:rsidR="00C741D5" w:rsidRPr="00C741D5" w:rsidRDefault="00C741D5" w:rsidP="00C741D5">
      <w:pPr>
        <w:rPr>
          <w:lang w:val="es-419" w:eastAsia="es-CO"/>
        </w:rPr>
      </w:pPr>
      <w:r w:rsidRPr="00C741D5">
        <w:rPr>
          <w:lang w:val="es-419" w:eastAsia="es-CO"/>
        </w:rPr>
        <w:t>| POR HACER (</w:t>
      </w:r>
      <w:proofErr w:type="spellStart"/>
      <w:r w:rsidRPr="00C741D5">
        <w:rPr>
          <w:lang w:val="es-419" w:eastAsia="es-CO"/>
        </w:rPr>
        <w:t>To</w:t>
      </w:r>
      <w:proofErr w:type="spellEnd"/>
      <w:r w:rsidRPr="00C741D5">
        <w:rPr>
          <w:lang w:val="es-419" w:eastAsia="es-CO"/>
        </w:rPr>
        <w:t xml:space="preserve"> Do) | EN PROCESO (WIP) | EN PRUEBAS (QA) | HECHO (Done) |</w:t>
      </w:r>
    </w:p>
    <w:p w14:paraId="4897E1BF" w14:textId="77777777" w:rsidR="00C741D5" w:rsidRPr="00C741D5" w:rsidRDefault="00C741D5" w:rsidP="00C741D5">
      <w:pPr>
        <w:rPr>
          <w:lang w:val="es-419" w:eastAsia="es-CO"/>
        </w:rPr>
      </w:pPr>
      <w:r w:rsidRPr="00C741D5">
        <w:rPr>
          <w:lang w:val="es-419" w:eastAsia="es-CO"/>
        </w:rPr>
        <w:t>+---------------------------------------------------------------+</w:t>
      </w:r>
    </w:p>
    <w:p w14:paraId="05BC45AA" w14:textId="77777777" w:rsidR="00C741D5" w:rsidRPr="00C741D5" w:rsidRDefault="00C741D5" w:rsidP="00C741D5">
      <w:pPr>
        <w:rPr>
          <w:lang w:val="es-419" w:eastAsia="es-CO"/>
        </w:rPr>
      </w:pPr>
      <w:r w:rsidRPr="00C741D5">
        <w:rPr>
          <w:lang w:val="es-419" w:eastAsia="es-CO"/>
        </w:rPr>
        <w:t xml:space="preserve">| [ Tarea </w:t>
      </w:r>
      <w:proofErr w:type="gramStart"/>
      <w:r w:rsidRPr="00C741D5">
        <w:rPr>
          <w:lang w:val="es-419" w:eastAsia="es-CO"/>
        </w:rPr>
        <w:t>A ]</w:t>
      </w:r>
      <w:proofErr w:type="gramEnd"/>
      <w:r w:rsidRPr="00C741D5">
        <w:rPr>
          <w:lang w:val="es-419" w:eastAsia="es-CO"/>
        </w:rPr>
        <w:t xml:space="preserve">       | [ Tarea B ]      | [ Tarea C ]      | [ Tarea D ] |</w:t>
      </w:r>
    </w:p>
    <w:p w14:paraId="22C9461A" w14:textId="77777777" w:rsidR="00C741D5" w:rsidRPr="00C741D5" w:rsidRDefault="00C741D5" w:rsidP="00C741D5">
      <w:pPr>
        <w:rPr>
          <w:lang w:val="es-419" w:eastAsia="es-CO"/>
        </w:rPr>
      </w:pPr>
      <w:r w:rsidRPr="00C741D5">
        <w:rPr>
          <w:lang w:val="es-419" w:eastAsia="es-CO"/>
        </w:rPr>
        <w:t xml:space="preserve">| [ Tarea </w:t>
      </w:r>
      <w:proofErr w:type="gramStart"/>
      <w:r w:rsidRPr="00C741D5">
        <w:rPr>
          <w:lang w:val="es-419" w:eastAsia="es-CO"/>
        </w:rPr>
        <w:t>E ]</w:t>
      </w:r>
      <w:proofErr w:type="gramEnd"/>
      <w:r w:rsidRPr="00C741D5">
        <w:rPr>
          <w:lang w:val="es-419" w:eastAsia="es-CO"/>
        </w:rPr>
        <w:t xml:space="preserve">       |                  |                  |             |</w:t>
      </w:r>
    </w:p>
    <w:p w14:paraId="45C9BB27" w14:textId="1E9327E4" w:rsidR="00C741D5" w:rsidRPr="00C741D5" w:rsidRDefault="00C741D5" w:rsidP="00C741D5">
      <w:pPr>
        <w:rPr>
          <w:lang w:val="es-419" w:eastAsia="es-CO"/>
        </w:rPr>
      </w:pPr>
      <w:r w:rsidRPr="00C741D5">
        <w:rPr>
          <w:lang w:val="es-419" w:eastAsia="es-CO"/>
        </w:rPr>
        <w:t>+---------------------------------------------------------------+</w:t>
      </w:r>
    </w:p>
    <w:p w14:paraId="7B573DB4" w14:textId="2CA16939" w:rsidR="00C61279" w:rsidRDefault="00C61279" w:rsidP="00C61279">
      <w:pPr>
        <w:pStyle w:val="Ttulo2"/>
      </w:pPr>
      <w:bookmarkStart w:id="16" w:name="_Toc241748609"/>
      <w:r w:rsidRPr="00C61279">
        <w:lastRenderedPageBreak/>
        <w:t xml:space="preserve">Fases del desarrollo de </w:t>
      </w:r>
      <w:r w:rsidR="00677265" w:rsidRPr="00677265">
        <w:rPr>
          <w:rStyle w:val="Extranjerismo"/>
        </w:rPr>
        <w:t>software</w:t>
      </w:r>
      <w:bookmarkEnd w:id="16"/>
    </w:p>
    <w:p w14:paraId="5494401A" w14:textId="0538AFB3" w:rsidR="00C741D5" w:rsidRPr="00C741D5" w:rsidRDefault="00C741D5" w:rsidP="00C741D5">
      <w:pPr>
        <w:rPr>
          <w:lang w:val="es-419" w:eastAsia="es-CO"/>
        </w:rPr>
      </w:pPr>
      <w:r w:rsidRPr="00C741D5">
        <w:rPr>
          <w:lang w:val="es-419" w:eastAsia="es-CO"/>
        </w:rPr>
        <w:t xml:space="preserve">El desarrollo de </w:t>
      </w:r>
      <w:r w:rsidR="00677265" w:rsidRPr="00677265">
        <w:rPr>
          <w:rStyle w:val="Extranjerismo"/>
        </w:rPr>
        <w:t>software</w:t>
      </w:r>
      <w:r w:rsidRPr="00C741D5">
        <w:rPr>
          <w:lang w:val="es-419" w:eastAsia="es-CO"/>
        </w:rPr>
        <w:t xml:space="preserve"> comprende un conjunto de fases que permiten transformar una necesidad o problema en una solución tecnológica funcional, validada y mantenible. Estas fases abarcan desde la identificación y análisis de los requisitos hasta la puesta en producción y evolución del sistema. Su organización y ejecución pueden variar según la metodología adoptada: en enfoques secuenciales suelen desarrollarse de manera progresiva, mientras que en enfoques iterativos o ágiles pueden repetirse y articularse a lo largo de diferentes ciclos de desarrollo.</w:t>
      </w:r>
    </w:p>
    <w:p w14:paraId="08EDFC88" w14:textId="77777777" w:rsidR="00C741D5" w:rsidRPr="00C741D5" w:rsidRDefault="00C741D5" w:rsidP="00C741D5">
      <w:pPr>
        <w:rPr>
          <w:lang w:val="es-419" w:eastAsia="es-CO"/>
        </w:rPr>
      </w:pPr>
      <w:r w:rsidRPr="00C741D5">
        <w:rPr>
          <w:lang w:val="es-419" w:eastAsia="es-CO"/>
        </w:rPr>
        <w:t>A continuación, se explican las principales fases que intervienen en este proceso:</w:t>
      </w:r>
    </w:p>
    <w:p w14:paraId="17DE3D9D" w14:textId="1922A292" w:rsidR="00C741D5" w:rsidRPr="00C741D5" w:rsidRDefault="00C741D5" w:rsidP="00273F25">
      <w:pPr>
        <w:pStyle w:val="Prrafodelista"/>
        <w:numPr>
          <w:ilvl w:val="0"/>
          <w:numId w:val="32"/>
        </w:numPr>
        <w:rPr>
          <w:b/>
          <w:bCs/>
          <w:lang w:val="es-419" w:eastAsia="es-CO"/>
        </w:rPr>
      </w:pPr>
      <w:r w:rsidRPr="00C741D5">
        <w:rPr>
          <w:b/>
          <w:bCs/>
          <w:lang w:val="es-419" w:eastAsia="es-CO"/>
        </w:rPr>
        <w:t>Análisis de requisitos y factibilidad</w:t>
      </w:r>
    </w:p>
    <w:p w14:paraId="43EE7605" w14:textId="590EA74D" w:rsidR="00C741D5" w:rsidRPr="00C741D5" w:rsidRDefault="00C741D5" w:rsidP="00C741D5">
      <w:pPr>
        <w:rPr>
          <w:lang w:val="es-419" w:eastAsia="es-CO"/>
        </w:rPr>
      </w:pPr>
      <w:r w:rsidRPr="00C741D5">
        <w:rPr>
          <w:lang w:val="es-419" w:eastAsia="es-CO"/>
        </w:rPr>
        <w:t xml:space="preserve">En esta fase se identifican y analizan las necesidades del negocio y de los usuarios mediante técnicas como entrevistas, talleres y levantamiento de información. También se estudia la viabilidad técnica, operativa, legal y financiera del proyecto con el propósito de determinar si la solución puede desarrollarse bajo las condiciones establecidas. Como parte de este proceso, los requisitos pueden documentarse formalmente mediante una Especificación de Requisitos de </w:t>
      </w:r>
      <w:r w:rsidR="00677265" w:rsidRPr="00677265">
        <w:rPr>
          <w:rStyle w:val="Extranjerismo"/>
        </w:rPr>
        <w:t>Software</w:t>
      </w:r>
      <w:r w:rsidRPr="00C741D5">
        <w:rPr>
          <w:lang w:val="es-419" w:eastAsia="es-CO"/>
        </w:rPr>
        <w:t xml:space="preserve"> (SRS).</w:t>
      </w:r>
    </w:p>
    <w:p w14:paraId="5F2590B9" w14:textId="4B36451D" w:rsidR="00C741D5" w:rsidRPr="00C741D5" w:rsidRDefault="00C741D5" w:rsidP="00273F25">
      <w:pPr>
        <w:pStyle w:val="Prrafodelista"/>
        <w:numPr>
          <w:ilvl w:val="0"/>
          <w:numId w:val="32"/>
        </w:numPr>
        <w:rPr>
          <w:b/>
          <w:bCs/>
          <w:lang w:val="es-419" w:eastAsia="es-CO"/>
        </w:rPr>
      </w:pPr>
      <w:r w:rsidRPr="00C741D5">
        <w:rPr>
          <w:b/>
          <w:bCs/>
          <w:lang w:val="es-419" w:eastAsia="es-CO"/>
        </w:rPr>
        <w:t>Diseño de arquitectura y sistema</w:t>
      </w:r>
    </w:p>
    <w:p w14:paraId="3F2DE73E" w14:textId="1B42C165" w:rsidR="00C741D5" w:rsidRPr="00C741D5" w:rsidRDefault="00C741D5" w:rsidP="00C741D5">
      <w:pPr>
        <w:rPr>
          <w:lang w:val="es-419" w:eastAsia="es-CO"/>
        </w:rPr>
      </w:pPr>
      <w:r w:rsidRPr="00C741D5">
        <w:rPr>
          <w:lang w:val="es-419" w:eastAsia="es-CO"/>
        </w:rPr>
        <w:t xml:space="preserve">Esta fase establece cómo estará estructurada la solución antes de su implementación. Comprende la definición de la arquitectura de </w:t>
      </w:r>
      <w:r w:rsidR="00677265" w:rsidRPr="00677265">
        <w:rPr>
          <w:rStyle w:val="Extranjerismo"/>
        </w:rPr>
        <w:t>software</w:t>
      </w:r>
      <w:r w:rsidRPr="00C741D5">
        <w:rPr>
          <w:lang w:val="es-419" w:eastAsia="es-CO"/>
        </w:rPr>
        <w:t xml:space="preserve">, que puede adoptar enfoques monolíticos, de microservicios u orientados a eventos, así como el diseño de los modelos de datos, diagramas de clases y contratos de API. También contempla el diseño de interfaces y prototipos, mediante recursos como </w:t>
      </w:r>
      <w:r w:rsidR="00677265" w:rsidRPr="00677265">
        <w:rPr>
          <w:rStyle w:val="Extranjerismo"/>
        </w:rPr>
        <w:t>wireframes</w:t>
      </w:r>
      <w:r w:rsidRPr="00C741D5">
        <w:rPr>
          <w:lang w:val="es-419" w:eastAsia="es-CO"/>
        </w:rPr>
        <w:t xml:space="preserve"> y </w:t>
      </w:r>
      <w:r w:rsidR="00677265" w:rsidRPr="00677265">
        <w:rPr>
          <w:rStyle w:val="Extranjerismo"/>
        </w:rPr>
        <w:t>mockups</w:t>
      </w:r>
      <w:r w:rsidRPr="00C741D5">
        <w:rPr>
          <w:lang w:val="es-419" w:eastAsia="es-CO"/>
        </w:rPr>
        <w:t>, para representar anticipadamente la estructura y apariencia de la solución.</w:t>
      </w:r>
    </w:p>
    <w:p w14:paraId="12D6D72D" w14:textId="0CD07B7E" w:rsidR="00C741D5" w:rsidRPr="00C741D5" w:rsidRDefault="00C741D5" w:rsidP="00273F25">
      <w:pPr>
        <w:pStyle w:val="Prrafodelista"/>
        <w:numPr>
          <w:ilvl w:val="0"/>
          <w:numId w:val="32"/>
        </w:numPr>
        <w:rPr>
          <w:b/>
          <w:bCs/>
          <w:lang w:val="es-419" w:eastAsia="es-CO"/>
        </w:rPr>
      </w:pPr>
      <w:r w:rsidRPr="00C741D5">
        <w:rPr>
          <w:b/>
          <w:bCs/>
          <w:lang w:val="es-419" w:eastAsia="es-CO"/>
        </w:rPr>
        <w:lastRenderedPageBreak/>
        <w:t>Codificación e implementación</w:t>
      </w:r>
    </w:p>
    <w:p w14:paraId="57099630" w14:textId="77777777" w:rsidR="00C741D5" w:rsidRPr="00C741D5" w:rsidRDefault="00C741D5" w:rsidP="00C741D5">
      <w:pPr>
        <w:rPr>
          <w:lang w:val="es-419" w:eastAsia="es-CO"/>
        </w:rPr>
      </w:pPr>
      <w:r w:rsidRPr="00C741D5">
        <w:rPr>
          <w:lang w:val="es-419" w:eastAsia="es-CO"/>
        </w:rPr>
        <w:t xml:space="preserve">Durante esta fase, el diseño se transforma en código fuente mediante lenguajes, tecnologías y estándares definidos para el proyecto. Los desarrolladores pueden aplicar patrones de diseño, como MVC, </w:t>
      </w:r>
      <w:proofErr w:type="spellStart"/>
      <w:r w:rsidRPr="00C741D5">
        <w:rPr>
          <w:lang w:val="es-419" w:eastAsia="es-CO"/>
        </w:rPr>
        <w:t>Repository</w:t>
      </w:r>
      <w:proofErr w:type="spellEnd"/>
      <w:r w:rsidRPr="00C741D5">
        <w:rPr>
          <w:lang w:val="es-419" w:eastAsia="es-CO"/>
        </w:rPr>
        <w:t xml:space="preserve"> o Factory, para favorecer la organización y mantenibilidad del código. Asimismo, se utilizan sistemas de control de versiones como Git y estrategias de ramificación como </w:t>
      </w:r>
      <w:proofErr w:type="spellStart"/>
      <w:r w:rsidRPr="00C741D5">
        <w:rPr>
          <w:lang w:val="es-419" w:eastAsia="es-CO"/>
        </w:rPr>
        <w:t>GitFlow</w:t>
      </w:r>
      <w:proofErr w:type="spellEnd"/>
      <w:r w:rsidRPr="00C741D5">
        <w:rPr>
          <w:lang w:val="es-419" w:eastAsia="es-CO"/>
        </w:rPr>
        <w:t xml:space="preserve"> o </w:t>
      </w:r>
      <w:proofErr w:type="spellStart"/>
      <w:r w:rsidRPr="00C741D5">
        <w:rPr>
          <w:lang w:val="es-419" w:eastAsia="es-CO"/>
        </w:rPr>
        <w:t>Trunk-Based</w:t>
      </w:r>
      <w:proofErr w:type="spellEnd"/>
      <w:r w:rsidRPr="00C741D5">
        <w:rPr>
          <w:lang w:val="es-419" w:eastAsia="es-CO"/>
        </w:rPr>
        <w:t xml:space="preserve"> </w:t>
      </w:r>
      <w:proofErr w:type="spellStart"/>
      <w:r w:rsidRPr="00C741D5">
        <w:rPr>
          <w:lang w:val="es-419" w:eastAsia="es-CO"/>
        </w:rPr>
        <w:t>Development</w:t>
      </w:r>
      <w:proofErr w:type="spellEnd"/>
      <w:r w:rsidRPr="00C741D5">
        <w:rPr>
          <w:lang w:val="es-419" w:eastAsia="es-CO"/>
        </w:rPr>
        <w:t xml:space="preserve"> para gestionar los cambios y facilitar el trabajo colaborativo.</w:t>
      </w:r>
    </w:p>
    <w:p w14:paraId="421A99E0" w14:textId="4603C3F2" w:rsidR="00C741D5" w:rsidRPr="00C741D5" w:rsidRDefault="00C741D5" w:rsidP="00273F25">
      <w:pPr>
        <w:pStyle w:val="Prrafodelista"/>
        <w:numPr>
          <w:ilvl w:val="0"/>
          <w:numId w:val="32"/>
        </w:numPr>
        <w:rPr>
          <w:b/>
          <w:bCs/>
          <w:lang w:val="es-419" w:eastAsia="es-CO"/>
        </w:rPr>
      </w:pPr>
      <w:r w:rsidRPr="00C741D5">
        <w:rPr>
          <w:b/>
          <w:bCs/>
          <w:lang w:val="es-419" w:eastAsia="es-CO"/>
        </w:rPr>
        <w:t>Pruebas y aseguramiento de la calidad</w:t>
      </w:r>
    </w:p>
    <w:p w14:paraId="118DFD12" w14:textId="73C784F1" w:rsidR="00C741D5" w:rsidRPr="00C741D5" w:rsidRDefault="00C741D5" w:rsidP="00C741D5">
      <w:pPr>
        <w:rPr>
          <w:lang w:val="es-419" w:eastAsia="es-CO"/>
        </w:rPr>
      </w:pPr>
      <w:r w:rsidRPr="00C741D5">
        <w:rPr>
          <w:lang w:val="es-419" w:eastAsia="es-CO"/>
        </w:rPr>
        <w:t xml:space="preserve">Esta fase busca verificar y validar que el </w:t>
      </w:r>
      <w:r w:rsidR="00677265" w:rsidRPr="00677265">
        <w:rPr>
          <w:rStyle w:val="Extranjerismo"/>
        </w:rPr>
        <w:t>software</w:t>
      </w:r>
      <w:r w:rsidRPr="00C741D5">
        <w:rPr>
          <w:lang w:val="es-419" w:eastAsia="es-CO"/>
        </w:rPr>
        <w:t xml:space="preserve"> cumpla los requisitos establecidos y presente un comportamiento adecuado. Para ello, se realizan diferentes tipos de pruebas, como unitarias, de integración, funcionales, de rendimiento y de seguridad. Los defectos identificados se registran, corrigen y vuelven a evaluar con el propósito de comprobar su resolución y reducir el riesgo de fallos antes de la liberación del producto.</w:t>
      </w:r>
    </w:p>
    <w:p w14:paraId="18F6F3A7" w14:textId="48C782BE" w:rsidR="00C741D5" w:rsidRPr="00C741D5" w:rsidRDefault="00C741D5" w:rsidP="00273F25">
      <w:pPr>
        <w:pStyle w:val="Prrafodelista"/>
        <w:numPr>
          <w:ilvl w:val="0"/>
          <w:numId w:val="32"/>
        </w:numPr>
        <w:rPr>
          <w:b/>
          <w:bCs/>
          <w:lang w:val="es-419" w:eastAsia="es-CO"/>
        </w:rPr>
      </w:pPr>
      <w:r w:rsidRPr="00C741D5">
        <w:rPr>
          <w:b/>
          <w:bCs/>
          <w:lang w:val="es-419" w:eastAsia="es-CO"/>
        </w:rPr>
        <w:t>Despliegue y puesta en producción</w:t>
      </w:r>
    </w:p>
    <w:p w14:paraId="54EE0C28" w14:textId="01315A83" w:rsidR="00C741D5" w:rsidRDefault="00C741D5" w:rsidP="00C741D5">
      <w:pPr>
        <w:rPr>
          <w:lang w:val="es-419" w:eastAsia="es-CO"/>
        </w:rPr>
      </w:pPr>
      <w:r w:rsidRPr="00C741D5">
        <w:rPr>
          <w:lang w:val="es-419" w:eastAsia="es-CO"/>
        </w:rPr>
        <w:t xml:space="preserve">Una vez que el producto alcanza las condiciones establecidas para su liberación, se prepara y despliega en la infraestructura correspondiente, que puede estar alojada en servidores propios o en plataformas de nube como AWS, Azure o GCP. Este proceso puede apoyarse en mecanismos de integración y despliegue continuos (CI / CD) y herramientas como Jenkins, GitHub </w:t>
      </w:r>
      <w:proofErr w:type="spellStart"/>
      <w:r w:rsidRPr="00C741D5">
        <w:rPr>
          <w:lang w:val="es-419" w:eastAsia="es-CO"/>
        </w:rPr>
        <w:t>Actions</w:t>
      </w:r>
      <w:proofErr w:type="spellEnd"/>
      <w:r w:rsidRPr="00C741D5">
        <w:rPr>
          <w:lang w:val="es-419" w:eastAsia="es-CO"/>
        </w:rPr>
        <w:t xml:space="preserve"> o </w:t>
      </w:r>
      <w:proofErr w:type="spellStart"/>
      <w:r w:rsidRPr="00C741D5">
        <w:rPr>
          <w:lang w:val="es-419" w:eastAsia="es-CO"/>
        </w:rPr>
        <w:t>GitLab</w:t>
      </w:r>
      <w:proofErr w:type="spellEnd"/>
      <w:r w:rsidRPr="00C741D5">
        <w:rPr>
          <w:lang w:val="es-419" w:eastAsia="es-CO"/>
        </w:rPr>
        <w:t xml:space="preserve"> CI, que permiten automatizar diferentes actividades de construcción, prueba y despliegue.</w:t>
      </w:r>
    </w:p>
    <w:p w14:paraId="5D6A0065" w14:textId="77777777" w:rsidR="002F0042" w:rsidRPr="00C741D5" w:rsidRDefault="002F0042" w:rsidP="00C741D5">
      <w:pPr>
        <w:rPr>
          <w:lang w:val="es-419" w:eastAsia="es-CO"/>
        </w:rPr>
      </w:pPr>
    </w:p>
    <w:p w14:paraId="219591DB" w14:textId="20DFE1A8" w:rsidR="00C741D5" w:rsidRPr="00C741D5" w:rsidRDefault="00C741D5" w:rsidP="00273F25">
      <w:pPr>
        <w:pStyle w:val="Prrafodelista"/>
        <w:numPr>
          <w:ilvl w:val="0"/>
          <w:numId w:val="32"/>
        </w:numPr>
        <w:rPr>
          <w:b/>
          <w:bCs/>
          <w:lang w:val="es-419" w:eastAsia="es-CO"/>
        </w:rPr>
      </w:pPr>
      <w:r w:rsidRPr="00C741D5">
        <w:rPr>
          <w:b/>
          <w:bCs/>
          <w:lang w:val="es-419" w:eastAsia="es-CO"/>
        </w:rPr>
        <w:lastRenderedPageBreak/>
        <w:t>Mantenimiento y evolución</w:t>
      </w:r>
    </w:p>
    <w:p w14:paraId="52B7DF08" w14:textId="74EB9C22" w:rsidR="00C741D5" w:rsidRDefault="00C741D5" w:rsidP="00C741D5">
      <w:pPr>
        <w:rPr>
          <w:lang w:val="es-419" w:eastAsia="es-CO"/>
        </w:rPr>
      </w:pPr>
      <w:r w:rsidRPr="00C741D5">
        <w:rPr>
          <w:lang w:val="es-419" w:eastAsia="es-CO"/>
        </w:rPr>
        <w:t xml:space="preserve">Después de la puesta en producción, el </w:t>
      </w:r>
      <w:r w:rsidR="00677265" w:rsidRPr="00677265">
        <w:rPr>
          <w:rStyle w:val="Extranjerismo"/>
        </w:rPr>
        <w:t>software</w:t>
      </w:r>
      <w:r w:rsidRPr="00C741D5">
        <w:rPr>
          <w:lang w:val="es-419" w:eastAsia="es-CO"/>
        </w:rPr>
        <w:t xml:space="preserve"> continúa siendo supervisado y actualizado para conservar su funcionamiento y responder a nuevas necesidades. El mantenimiento correctivo atiende fallos o incidentes detectados durante la operación; el mantenimiento evolutivo incorpora nuevas funcionalidades o mejoras de acuerdo con las necesidades del producto o del negocio; y el mantenimiento adaptativo realiza modificaciones para conservar la compatibilidad frente a cambios en sistemas operativos, plataformas, dependencias o tecnologías del entorno.</w:t>
      </w:r>
    </w:p>
    <w:p w14:paraId="1B599BB3" w14:textId="79F79119" w:rsidR="002F0042" w:rsidRDefault="00C741D5" w:rsidP="00C741D5">
      <w:pPr>
        <w:rPr>
          <w:lang w:val="es-419" w:eastAsia="es-CO"/>
        </w:rPr>
      </w:pPr>
      <w:r w:rsidRPr="00C741D5">
        <w:rPr>
          <w:lang w:val="es-419" w:eastAsia="es-CO"/>
        </w:rPr>
        <w:t>Aunque las fases se presentan de manera secuencial para facilitar su comprensión, su ejecución depende de la metodología adoptada. En los enfoques tradicionales suelen desarrollarse de forma progresiva, mientras que en los enfoques iterativos y ágiles pueden repetirse y articularse a lo largo de diferentes ciclos de desarrollo.</w:t>
      </w:r>
    </w:p>
    <w:p w14:paraId="29865402" w14:textId="77777777" w:rsidR="002F0042" w:rsidRDefault="002F0042">
      <w:pPr>
        <w:spacing w:before="0" w:after="160" w:line="259" w:lineRule="auto"/>
        <w:ind w:firstLine="0"/>
        <w:rPr>
          <w:lang w:val="es-419" w:eastAsia="es-CO"/>
        </w:rPr>
      </w:pPr>
      <w:r>
        <w:rPr>
          <w:lang w:val="es-419" w:eastAsia="es-CO"/>
        </w:rPr>
        <w:br w:type="page"/>
      </w:r>
    </w:p>
    <w:p w14:paraId="438EEF1B" w14:textId="5CB92CBF" w:rsidR="00C61279" w:rsidRDefault="00C61279" w:rsidP="00C61279">
      <w:pPr>
        <w:pStyle w:val="Ttulo1"/>
      </w:pPr>
      <w:bookmarkStart w:id="17" w:name="_Toc241748610"/>
      <w:r w:rsidRPr="00C61279">
        <w:lastRenderedPageBreak/>
        <w:t xml:space="preserve">Contenido </w:t>
      </w:r>
      <w:r w:rsidR="00677265" w:rsidRPr="00677265">
        <w:rPr>
          <w:rStyle w:val="Extranjerismo"/>
        </w:rPr>
        <w:t>web</w:t>
      </w:r>
      <w:bookmarkEnd w:id="17"/>
    </w:p>
    <w:p w14:paraId="545C80B9" w14:textId="2151A82C" w:rsidR="00C741D5" w:rsidRDefault="00C741D5" w:rsidP="00C741D5">
      <w:pPr>
        <w:rPr>
          <w:lang w:val="es-419" w:eastAsia="es-CO"/>
        </w:rPr>
      </w:pPr>
      <w:r w:rsidRPr="00C741D5">
        <w:rPr>
          <w:lang w:val="es-419" w:eastAsia="es-CO"/>
        </w:rPr>
        <w:t xml:space="preserve">El contenido </w:t>
      </w:r>
      <w:r w:rsidR="00677265" w:rsidRPr="00677265">
        <w:rPr>
          <w:rStyle w:val="Extranjerismo"/>
        </w:rPr>
        <w:t>web</w:t>
      </w:r>
      <w:r w:rsidRPr="00C741D5">
        <w:rPr>
          <w:lang w:val="es-419" w:eastAsia="es-CO"/>
        </w:rPr>
        <w:t xml:space="preserve"> abarca todos los artefactos de información, medios interactivos y estructuras de datos que se transmiten a través de los protocolos HTTP y HTTPS para ser procesados e interpretados por navegadores </w:t>
      </w:r>
      <w:r w:rsidR="00677265" w:rsidRPr="00677265">
        <w:rPr>
          <w:rStyle w:val="Extranjerismo"/>
        </w:rPr>
        <w:t>web</w:t>
      </w:r>
      <w:r w:rsidRPr="00C741D5">
        <w:rPr>
          <w:lang w:val="es-419" w:eastAsia="es-CO"/>
        </w:rPr>
        <w:t xml:space="preserve"> o aplicaciones cliente. En el contexto de la ingeniería de </w:t>
      </w:r>
      <w:r w:rsidR="00677265" w:rsidRPr="00677265">
        <w:rPr>
          <w:rStyle w:val="Extranjerismo"/>
        </w:rPr>
        <w:t>software</w:t>
      </w:r>
      <w:r w:rsidRPr="00C741D5">
        <w:rPr>
          <w:lang w:val="es-419" w:eastAsia="es-CO"/>
        </w:rPr>
        <w:t xml:space="preserve"> y el diseño de experiencias digitales, la gestión del contenido </w:t>
      </w:r>
      <w:r w:rsidR="00677265" w:rsidRPr="00677265">
        <w:rPr>
          <w:rStyle w:val="Extranjerismo"/>
        </w:rPr>
        <w:t>web</w:t>
      </w:r>
      <w:r w:rsidRPr="00C741D5">
        <w:rPr>
          <w:lang w:val="es-419" w:eastAsia="es-CO"/>
        </w:rPr>
        <w:t xml:space="preserve"> no se limita a la simple redacción de textos o inserción de imágenes; requiere una estrategia integral de estructuración semántica, optimización de recursos, licenciamiento legal y administración eficiente mediante bases de datos relacionales y no relacionales.</w:t>
      </w:r>
    </w:p>
    <w:p w14:paraId="54AD527C" w14:textId="77777777" w:rsidR="002F0042" w:rsidRPr="00C741D5" w:rsidRDefault="002F0042" w:rsidP="00C741D5">
      <w:pPr>
        <w:rPr>
          <w:lang w:val="es-419" w:eastAsia="es-CO"/>
        </w:rPr>
      </w:pPr>
    </w:p>
    <w:p w14:paraId="53AB79AA" w14:textId="72DA7DE2" w:rsidR="00C61279" w:rsidRDefault="00C61279" w:rsidP="00C61279">
      <w:pPr>
        <w:pStyle w:val="Ttulo2"/>
      </w:pPr>
      <w:bookmarkStart w:id="18" w:name="_Toc241748611"/>
      <w:r w:rsidRPr="00C61279">
        <w:t xml:space="preserve">Características y distribución del contenido </w:t>
      </w:r>
      <w:r w:rsidR="00677265" w:rsidRPr="00677265">
        <w:rPr>
          <w:rStyle w:val="Extranjerismo"/>
        </w:rPr>
        <w:t>web</w:t>
      </w:r>
      <w:bookmarkEnd w:id="18"/>
    </w:p>
    <w:p w14:paraId="5BBE2B51" w14:textId="5751C006" w:rsidR="00C741D5" w:rsidRPr="00C741D5" w:rsidRDefault="00C741D5" w:rsidP="00C741D5">
      <w:pPr>
        <w:rPr>
          <w:lang w:val="es-419" w:eastAsia="es-CO"/>
        </w:rPr>
      </w:pPr>
      <w:r w:rsidRPr="00C741D5">
        <w:rPr>
          <w:lang w:val="es-419" w:eastAsia="es-CO"/>
        </w:rPr>
        <w:t xml:space="preserve">El contenido </w:t>
      </w:r>
      <w:r w:rsidR="00677265" w:rsidRPr="00677265">
        <w:rPr>
          <w:rStyle w:val="Extranjerismo"/>
        </w:rPr>
        <w:t>web</w:t>
      </w:r>
      <w:r w:rsidRPr="00C741D5">
        <w:rPr>
          <w:lang w:val="es-419" w:eastAsia="es-CO"/>
        </w:rPr>
        <w:t xml:space="preserve"> moderno debe diseñarse considerando principios de adaptabilidad, accesibilidad, </w:t>
      </w:r>
      <w:proofErr w:type="spellStart"/>
      <w:r w:rsidRPr="00C741D5">
        <w:rPr>
          <w:lang w:val="es-419" w:eastAsia="es-CO"/>
        </w:rPr>
        <w:t>indexabilidad</w:t>
      </w:r>
      <w:proofErr w:type="spellEnd"/>
      <w:r w:rsidRPr="00C741D5">
        <w:rPr>
          <w:lang w:val="es-419" w:eastAsia="es-CO"/>
        </w:rPr>
        <w:t xml:space="preserve"> y velocidad de carga. La forma en que se distribuye la información condiciona directamente la usabilidad del sitio y su posicionamiento en motores de búsqueda (</w:t>
      </w:r>
      <w:proofErr w:type="spellStart"/>
      <w:r w:rsidRPr="00C741D5">
        <w:rPr>
          <w:lang w:val="es-419" w:eastAsia="es-CO"/>
        </w:rPr>
        <w:t>Search</w:t>
      </w:r>
      <w:proofErr w:type="spellEnd"/>
      <w:r w:rsidRPr="00C741D5">
        <w:rPr>
          <w:lang w:val="es-419" w:eastAsia="es-CO"/>
        </w:rPr>
        <w:t xml:space="preserve"> </w:t>
      </w:r>
      <w:proofErr w:type="spellStart"/>
      <w:r w:rsidRPr="00C741D5">
        <w:rPr>
          <w:lang w:val="es-419" w:eastAsia="es-CO"/>
        </w:rPr>
        <w:t>Engine</w:t>
      </w:r>
      <w:proofErr w:type="spellEnd"/>
      <w:r w:rsidRPr="00C741D5">
        <w:rPr>
          <w:lang w:val="es-419" w:eastAsia="es-CO"/>
        </w:rPr>
        <w:t xml:space="preserve"> </w:t>
      </w:r>
      <w:proofErr w:type="spellStart"/>
      <w:r w:rsidRPr="00C741D5">
        <w:rPr>
          <w:lang w:val="es-419" w:eastAsia="es-CO"/>
        </w:rPr>
        <w:t>Optimization</w:t>
      </w:r>
      <w:proofErr w:type="spellEnd"/>
      <w:r w:rsidRPr="00C741D5">
        <w:rPr>
          <w:lang w:val="es-419" w:eastAsia="es-CO"/>
        </w:rPr>
        <w:t xml:space="preserve"> – SEO). Estos principios se concretan en características que orientan la estructuración, presentación e interacción del contenido dentro de una página o aplicación </w:t>
      </w:r>
      <w:r w:rsidR="00677265" w:rsidRPr="00677265">
        <w:rPr>
          <w:rStyle w:val="Extranjerismo"/>
        </w:rPr>
        <w:t>web</w:t>
      </w:r>
      <w:r w:rsidRPr="00C741D5">
        <w:rPr>
          <w:lang w:val="es-419" w:eastAsia="es-CO"/>
        </w:rPr>
        <w:t>.</w:t>
      </w:r>
    </w:p>
    <w:p w14:paraId="3056B9DF" w14:textId="77777777" w:rsidR="00C741D5" w:rsidRPr="00C741D5" w:rsidRDefault="00C741D5" w:rsidP="00C741D5">
      <w:pPr>
        <w:rPr>
          <w:lang w:val="es-419" w:eastAsia="es-CO"/>
        </w:rPr>
      </w:pPr>
      <w:r w:rsidRPr="00C741D5">
        <w:rPr>
          <w:lang w:val="es-419" w:eastAsia="es-CO"/>
        </w:rPr>
        <w:t>Entre las principales características que favorecen una organización adecuada del contenido se encuentran las siguientes:</w:t>
      </w:r>
    </w:p>
    <w:p w14:paraId="57289B40" w14:textId="3D19F718" w:rsidR="00C741D5" w:rsidRPr="00C741D5" w:rsidRDefault="00C741D5" w:rsidP="00273F25">
      <w:pPr>
        <w:pStyle w:val="Prrafodelista"/>
        <w:numPr>
          <w:ilvl w:val="0"/>
          <w:numId w:val="31"/>
        </w:numPr>
        <w:rPr>
          <w:lang w:val="es-419" w:eastAsia="es-CO"/>
        </w:rPr>
      </w:pPr>
      <w:r w:rsidRPr="00C741D5">
        <w:rPr>
          <w:b/>
          <w:bCs/>
          <w:lang w:val="es-419" w:eastAsia="es-CO"/>
        </w:rPr>
        <w:t>Estructuración semántica.</w:t>
      </w:r>
      <w:r w:rsidRPr="00C741D5">
        <w:rPr>
          <w:lang w:val="es-419" w:eastAsia="es-CO"/>
        </w:rPr>
        <w:t xml:space="preserve"> Uso de etiquetas HTML5 (&lt;</w:t>
      </w:r>
      <w:proofErr w:type="spellStart"/>
      <w:r w:rsidRPr="00C741D5">
        <w:rPr>
          <w:lang w:val="es-419" w:eastAsia="es-CO"/>
        </w:rPr>
        <w:t>header</w:t>
      </w:r>
      <w:proofErr w:type="spellEnd"/>
      <w:r w:rsidRPr="00C741D5">
        <w:rPr>
          <w:lang w:val="es-419" w:eastAsia="es-CO"/>
        </w:rPr>
        <w:t>&gt;, &lt;</w:t>
      </w:r>
      <w:proofErr w:type="spellStart"/>
      <w:r w:rsidRPr="00C741D5">
        <w:rPr>
          <w:lang w:val="es-419" w:eastAsia="es-CO"/>
        </w:rPr>
        <w:t>nav</w:t>
      </w:r>
      <w:proofErr w:type="spellEnd"/>
      <w:r w:rsidRPr="00C741D5">
        <w:rPr>
          <w:lang w:val="es-419" w:eastAsia="es-CO"/>
        </w:rPr>
        <w:t>&gt;, &lt;</w:t>
      </w:r>
      <w:proofErr w:type="spellStart"/>
      <w:r w:rsidRPr="00C741D5">
        <w:rPr>
          <w:lang w:val="es-419" w:eastAsia="es-CO"/>
        </w:rPr>
        <w:t>main</w:t>
      </w:r>
      <w:proofErr w:type="spellEnd"/>
      <w:r w:rsidRPr="00C741D5">
        <w:rPr>
          <w:lang w:val="es-419" w:eastAsia="es-CO"/>
        </w:rPr>
        <w:t>&gt;, &lt;</w:t>
      </w:r>
      <w:proofErr w:type="spellStart"/>
      <w:r w:rsidRPr="00C741D5">
        <w:rPr>
          <w:lang w:val="es-419" w:eastAsia="es-CO"/>
        </w:rPr>
        <w:t>article</w:t>
      </w:r>
      <w:proofErr w:type="spellEnd"/>
      <w:r w:rsidRPr="00C741D5">
        <w:rPr>
          <w:lang w:val="es-419" w:eastAsia="es-CO"/>
        </w:rPr>
        <w:t>&gt;, &lt;</w:t>
      </w:r>
      <w:proofErr w:type="spellStart"/>
      <w:r w:rsidRPr="00C741D5">
        <w:rPr>
          <w:lang w:val="es-419" w:eastAsia="es-CO"/>
        </w:rPr>
        <w:t>section</w:t>
      </w:r>
      <w:proofErr w:type="spellEnd"/>
      <w:r w:rsidRPr="00C741D5">
        <w:rPr>
          <w:lang w:val="es-419" w:eastAsia="es-CO"/>
        </w:rPr>
        <w:t>&gt;, &lt;</w:t>
      </w:r>
      <w:proofErr w:type="spellStart"/>
      <w:r w:rsidRPr="00C741D5">
        <w:rPr>
          <w:lang w:val="es-419" w:eastAsia="es-CO"/>
        </w:rPr>
        <w:t>footer</w:t>
      </w:r>
      <w:proofErr w:type="spellEnd"/>
      <w:r w:rsidRPr="00C741D5">
        <w:rPr>
          <w:lang w:val="es-419" w:eastAsia="es-CO"/>
        </w:rPr>
        <w:t xml:space="preserve">&gt;) que otorgan significado contextual al contenido, facilitando su lectura por parte de tecnologías de asistencia (lectores de pantalla) y </w:t>
      </w:r>
      <w:r w:rsidRPr="002F0042">
        <w:rPr>
          <w:rStyle w:val="Extranjerismo"/>
        </w:rPr>
        <w:t xml:space="preserve">crawlers </w:t>
      </w:r>
      <w:r w:rsidRPr="00C741D5">
        <w:rPr>
          <w:lang w:val="es-419" w:eastAsia="es-CO"/>
        </w:rPr>
        <w:t>de búsqueda.</w:t>
      </w:r>
    </w:p>
    <w:p w14:paraId="4BD8CE06" w14:textId="513DAEC9" w:rsidR="00C741D5" w:rsidRPr="00C741D5" w:rsidRDefault="00C741D5" w:rsidP="00273F25">
      <w:pPr>
        <w:pStyle w:val="Prrafodelista"/>
        <w:numPr>
          <w:ilvl w:val="0"/>
          <w:numId w:val="31"/>
        </w:numPr>
        <w:rPr>
          <w:lang w:val="es-419" w:eastAsia="es-CO"/>
        </w:rPr>
      </w:pPr>
      <w:proofErr w:type="spellStart"/>
      <w:r w:rsidRPr="00C741D5">
        <w:rPr>
          <w:b/>
          <w:bCs/>
          <w:lang w:val="es-419" w:eastAsia="es-CO"/>
        </w:rPr>
        <w:lastRenderedPageBreak/>
        <w:t>Escaneabilidad</w:t>
      </w:r>
      <w:proofErr w:type="spellEnd"/>
      <w:r w:rsidRPr="00C741D5">
        <w:rPr>
          <w:b/>
          <w:bCs/>
          <w:lang w:val="es-419" w:eastAsia="es-CO"/>
        </w:rPr>
        <w:t>.</w:t>
      </w:r>
      <w:r w:rsidRPr="00C741D5">
        <w:rPr>
          <w:lang w:val="es-419" w:eastAsia="es-CO"/>
        </w:rPr>
        <w:t xml:space="preserve"> Organización del texto mediante jerarquías claras de encabezados (&lt;h1&gt; a &lt;h6&gt;), párrafos breves, listas con viñetas y resaltados en negrita para permitir la lectura rápida.</w:t>
      </w:r>
    </w:p>
    <w:p w14:paraId="5764ABF9" w14:textId="7F6EBBE1" w:rsidR="00C741D5" w:rsidRPr="00C741D5" w:rsidRDefault="00C741D5" w:rsidP="00273F25">
      <w:pPr>
        <w:pStyle w:val="Prrafodelista"/>
        <w:numPr>
          <w:ilvl w:val="0"/>
          <w:numId w:val="31"/>
        </w:numPr>
        <w:rPr>
          <w:lang w:val="es-419" w:eastAsia="es-CO"/>
        </w:rPr>
      </w:pPr>
      <w:r w:rsidRPr="00C741D5">
        <w:rPr>
          <w:b/>
          <w:bCs/>
          <w:lang w:val="es-419" w:eastAsia="es-CO"/>
        </w:rPr>
        <w:t>Hipertextualidad e interactividad.</w:t>
      </w:r>
      <w:r w:rsidRPr="00C741D5">
        <w:rPr>
          <w:lang w:val="es-419" w:eastAsia="es-CO"/>
        </w:rPr>
        <w:t xml:space="preserve"> Capacidad de interconectar nodos de información mediante enlaces y permitir la participación activa del usuario mediante formularios y componentes reactivos.</w:t>
      </w:r>
    </w:p>
    <w:p w14:paraId="4C264998" w14:textId="15933AE4" w:rsidR="00C741D5" w:rsidRPr="00C741D5" w:rsidRDefault="00C741D5" w:rsidP="00273F25">
      <w:pPr>
        <w:pStyle w:val="Prrafodelista"/>
        <w:numPr>
          <w:ilvl w:val="0"/>
          <w:numId w:val="31"/>
        </w:numPr>
        <w:rPr>
          <w:lang w:val="es-419" w:eastAsia="es-CO"/>
        </w:rPr>
      </w:pPr>
      <w:r w:rsidRPr="00C741D5">
        <w:rPr>
          <w:b/>
          <w:bCs/>
          <w:lang w:val="es-419" w:eastAsia="es-CO"/>
        </w:rPr>
        <w:t>Adaptabilidad.</w:t>
      </w:r>
      <w:r w:rsidRPr="00C741D5">
        <w:rPr>
          <w:lang w:val="es-419" w:eastAsia="es-CO"/>
        </w:rPr>
        <w:t xml:space="preserve"> Disposición fluida del contenido que se ajusta automáticamente a diferentes tamaños de pantalla (móviles, tabletas, monitores 4K) mediante Media </w:t>
      </w:r>
      <w:proofErr w:type="spellStart"/>
      <w:r w:rsidRPr="00C741D5">
        <w:rPr>
          <w:lang w:val="es-419" w:eastAsia="es-CO"/>
        </w:rPr>
        <w:t>Queries</w:t>
      </w:r>
      <w:proofErr w:type="spellEnd"/>
      <w:r w:rsidRPr="00C741D5">
        <w:rPr>
          <w:lang w:val="es-419" w:eastAsia="es-CO"/>
        </w:rPr>
        <w:t xml:space="preserve"> CSS y diagramación flexible.</w:t>
      </w:r>
    </w:p>
    <w:p w14:paraId="0E5664D3" w14:textId="29FF906A" w:rsidR="00C741D5" w:rsidRDefault="00C741D5" w:rsidP="00C741D5">
      <w:pPr>
        <w:rPr>
          <w:lang w:val="es-419" w:eastAsia="es-CO"/>
        </w:rPr>
      </w:pPr>
      <w:r w:rsidRPr="00C741D5">
        <w:rPr>
          <w:lang w:val="es-419" w:eastAsia="es-CO"/>
        </w:rPr>
        <w:t xml:space="preserve">Además de su organización y presentación, el contenido debe distribuirse eficientemente desde la infraestructura que lo aloja hasta el navegador del usuario. El siguiente esquema representa de manera simplificada este proceso mediante el uso de una red de distribución de contenido (Content </w:t>
      </w:r>
      <w:proofErr w:type="spellStart"/>
      <w:r w:rsidRPr="00C741D5">
        <w:rPr>
          <w:lang w:val="es-419" w:eastAsia="es-CO"/>
        </w:rPr>
        <w:t>Delivery</w:t>
      </w:r>
      <w:proofErr w:type="spellEnd"/>
      <w:r w:rsidRPr="00C741D5">
        <w:rPr>
          <w:lang w:val="es-419" w:eastAsia="es-CO"/>
        </w:rPr>
        <w:t xml:space="preserve"> Networks – CDN):</w:t>
      </w:r>
    </w:p>
    <w:p w14:paraId="0511B611" w14:textId="4FD4FDD9" w:rsidR="00C741D5" w:rsidRDefault="00C741D5" w:rsidP="00C741D5">
      <w:pPr>
        <w:rPr>
          <w:lang w:val="es-419" w:eastAsia="es-CO"/>
        </w:rPr>
      </w:pPr>
      <w:r w:rsidRPr="00C741D5">
        <w:rPr>
          <w:lang w:val="es-419" w:eastAsia="es-CO"/>
        </w:rPr>
        <w:t xml:space="preserve">[ Servidor </w:t>
      </w:r>
      <w:proofErr w:type="gramStart"/>
      <w:r w:rsidRPr="00C741D5">
        <w:rPr>
          <w:lang w:val="es-419" w:eastAsia="es-CO"/>
        </w:rPr>
        <w:t>origen ]</w:t>
      </w:r>
      <w:proofErr w:type="gramEnd"/>
      <w:r w:rsidR="002F0042">
        <w:rPr>
          <w:lang w:val="es-419" w:eastAsia="es-CO"/>
        </w:rPr>
        <w:t xml:space="preserve"> </w:t>
      </w:r>
      <w:r w:rsidR="002F0042" w:rsidRPr="009F1F69">
        <w:rPr>
          <w:sz w:val="20"/>
          <w:szCs w:val="20"/>
          <w:lang w:val="es-ES_tradnl"/>
        </w:rPr>
        <w:t>──►</w:t>
      </w:r>
      <w:r>
        <w:rPr>
          <w:lang w:val="es-419" w:eastAsia="es-CO"/>
        </w:rPr>
        <w:t xml:space="preserve"> </w:t>
      </w:r>
      <w:r w:rsidRPr="00C741D5">
        <w:rPr>
          <w:lang w:val="es-419" w:eastAsia="es-CO"/>
        </w:rPr>
        <w:t>[ Red de distribuci</w:t>
      </w:r>
      <w:r w:rsidRPr="00C741D5">
        <w:rPr>
          <w:rFonts w:ascii="Calibri" w:hAnsi="Calibri" w:cs="Calibri"/>
          <w:lang w:val="es-419" w:eastAsia="es-CO"/>
        </w:rPr>
        <w:t>ó</w:t>
      </w:r>
      <w:r w:rsidRPr="00C741D5">
        <w:rPr>
          <w:lang w:val="es-419" w:eastAsia="es-CO"/>
        </w:rPr>
        <w:t>n de contenido (CDN) ]</w:t>
      </w:r>
      <w:r w:rsidR="002F0042">
        <w:rPr>
          <w:lang w:val="es-419" w:eastAsia="es-CO"/>
        </w:rPr>
        <w:t xml:space="preserve"> </w:t>
      </w:r>
      <w:r w:rsidR="002F0042" w:rsidRPr="009F1F69">
        <w:rPr>
          <w:sz w:val="20"/>
          <w:szCs w:val="20"/>
          <w:lang w:val="es-ES_tradnl"/>
        </w:rPr>
        <w:t>──►</w:t>
      </w:r>
      <w:r w:rsidRPr="00C741D5">
        <w:rPr>
          <w:lang w:val="es-419" w:eastAsia="es-CO"/>
        </w:rPr>
        <w:t xml:space="preserve"> [ Navegador usuario ]</w:t>
      </w:r>
    </w:p>
    <w:p w14:paraId="17D6C58E" w14:textId="33209C1C" w:rsidR="00C741D5" w:rsidRPr="00C741D5" w:rsidRDefault="00C741D5" w:rsidP="00C741D5">
      <w:pPr>
        <w:rPr>
          <w:lang w:val="es-419" w:eastAsia="es-CO"/>
        </w:rPr>
      </w:pPr>
      <w:r w:rsidRPr="00C741D5">
        <w:rPr>
          <w:rFonts w:ascii="Arial" w:hAnsi="Arial" w:cs="Arial"/>
          <w:lang w:val="es-419" w:eastAsia="es-CO"/>
        </w:rPr>
        <w:t>├</w:t>
      </w:r>
      <w:r w:rsidRPr="00C741D5">
        <w:rPr>
          <w:rFonts w:ascii="Calibri" w:hAnsi="Calibri" w:cs="Calibri"/>
          <w:lang w:val="es-419" w:eastAsia="es-CO"/>
        </w:rPr>
        <w:t>──</w:t>
      </w:r>
      <w:r w:rsidRPr="00C741D5">
        <w:rPr>
          <w:lang w:val="es-419" w:eastAsia="es-CO"/>
        </w:rPr>
        <w:t xml:space="preserve"> </w:t>
      </w:r>
      <w:r w:rsidRPr="002F0042">
        <w:rPr>
          <w:rStyle w:val="Extranjerismo"/>
        </w:rPr>
        <w:t>Caching</w:t>
      </w:r>
      <w:r w:rsidRPr="00C741D5">
        <w:rPr>
          <w:lang w:val="es-419" w:eastAsia="es-CO"/>
        </w:rPr>
        <w:t xml:space="preserve"> en Edge Servers</w:t>
      </w:r>
    </w:p>
    <w:p w14:paraId="4C540E12" w14:textId="25658A57" w:rsidR="00C741D5" w:rsidRDefault="00C741D5" w:rsidP="00C741D5">
      <w:pPr>
        <w:rPr>
          <w:lang w:val="es-419" w:eastAsia="es-CO"/>
        </w:rPr>
      </w:pPr>
      <w:r w:rsidRPr="00C741D5">
        <w:rPr>
          <w:lang w:val="es-419" w:eastAsia="es-CO"/>
        </w:rPr>
        <w:t>└── Reducción de latencia global</w:t>
      </w:r>
    </w:p>
    <w:p w14:paraId="17E53BB0" w14:textId="225FFD32" w:rsidR="00C741D5" w:rsidRPr="00C741D5" w:rsidRDefault="00C741D5" w:rsidP="00273F25">
      <w:pPr>
        <w:pStyle w:val="Prrafodelista"/>
        <w:numPr>
          <w:ilvl w:val="0"/>
          <w:numId w:val="33"/>
        </w:numPr>
        <w:rPr>
          <w:b/>
          <w:bCs/>
          <w:lang w:val="es-419" w:eastAsia="es-CO"/>
        </w:rPr>
      </w:pPr>
      <w:r w:rsidRPr="00C741D5">
        <w:rPr>
          <w:b/>
          <w:bCs/>
          <w:lang w:val="es-419" w:eastAsia="es-CO"/>
        </w:rPr>
        <w:t>Arquitectura de distribución de contenido</w:t>
      </w:r>
    </w:p>
    <w:p w14:paraId="49DEABDA" w14:textId="77777777" w:rsidR="00C741D5" w:rsidRPr="00C741D5" w:rsidRDefault="00C741D5" w:rsidP="00C741D5">
      <w:pPr>
        <w:rPr>
          <w:lang w:val="es-419" w:eastAsia="es-CO"/>
        </w:rPr>
      </w:pPr>
      <w:r w:rsidRPr="00C741D5">
        <w:rPr>
          <w:lang w:val="es-419" w:eastAsia="es-CO"/>
        </w:rPr>
        <w:t>Para garantizar tiempos de respuesta óptimos a nivel global, la distribución de archivos estáticos (imágenes, hojas de estilo CSS, scripts JS, videos) se apoya en redes de distribución de contenido (CDN). Una CDN replica los recursos en una red geográfica de servidores en el borde (Edge Servers), entregando el contenido desde el nodo más cercano al usuario final.</w:t>
      </w:r>
    </w:p>
    <w:p w14:paraId="35B93B52" w14:textId="0E83C140" w:rsidR="00C741D5" w:rsidRDefault="00C741D5" w:rsidP="00C741D5">
      <w:pPr>
        <w:rPr>
          <w:lang w:val="es-419" w:eastAsia="es-CO"/>
        </w:rPr>
      </w:pPr>
      <w:r w:rsidRPr="00C741D5">
        <w:rPr>
          <w:lang w:val="es-419" w:eastAsia="es-CO"/>
        </w:rPr>
        <w:lastRenderedPageBreak/>
        <w:t>En este modelo, el servidor de origen conserva los recursos principales, mientras que los nodos distribuidos pueden almacenar copias temporales mediante mecanismos de caché. Cuando un usuario solicita un recurso disponible en un nodo cercano, este puede entregarse directamente desde dicho nodo, reduciendo la necesidad de realizar nuevas solicitudes al servidor de origen. Este funcionamiento contribuye a disminuir la latencia, reducir la carga sobre la infraestructura principal y mejorar la velocidad de entrega del contenido.</w:t>
      </w:r>
    </w:p>
    <w:p w14:paraId="6F99755C" w14:textId="77777777" w:rsidR="002F0042" w:rsidRPr="00C741D5" w:rsidRDefault="002F0042" w:rsidP="00C741D5">
      <w:pPr>
        <w:rPr>
          <w:lang w:val="es-419" w:eastAsia="es-CO"/>
        </w:rPr>
      </w:pPr>
    </w:p>
    <w:p w14:paraId="54953091" w14:textId="60070467" w:rsidR="00C61279" w:rsidRDefault="00C61279" w:rsidP="00C61279">
      <w:pPr>
        <w:pStyle w:val="Ttulo2"/>
      </w:pPr>
      <w:bookmarkStart w:id="19" w:name="_Toc241748612"/>
      <w:r w:rsidRPr="00C61279">
        <w:t>Formatos y tipos de archivo</w:t>
      </w:r>
      <w:bookmarkEnd w:id="19"/>
    </w:p>
    <w:p w14:paraId="78044827" w14:textId="2270BD85" w:rsidR="00C741D5" w:rsidRPr="00C741D5" w:rsidRDefault="00C741D5" w:rsidP="00C741D5">
      <w:pPr>
        <w:rPr>
          <w:lang w:val="es-419" w:eastAsia="es-CO"/>
        </w:rPr>
      </w:pPr>
      <w:r w:rsidRPr="00C741D5">
        <w:rPr>
          <w:lang w:val="es-419" w:eastAsia="es-CO"/>
        </w:rPr>
        <w:t xml:space="preserve">La selección de los formatos de archivo adecuados impacta directamente en el rendimiento de red, el ancho de banda consumido y la fidelidad visual de la aplicación. Cada tipo de recurso </w:t>
      </w:r>
      <w:r w:rsidR="00677265" w:rsidRPr="00677265">
        <w:rPr>
          <w:rStyle w:val="Extranjerismo"/>
        </w:rPr>
        <w:t>web</w:t>
      </w:r>
      <w:r w:rsidRPr="00C741D5">
        <w:rPr>
          <w:lang w:val="es-419" w:eastAsia="es-CO"/>
        </w:rPr>
        <w:t xml:space="preserve"> requiere un formato acorde con su función, ya sea para estructurar contenido, definir estilos, incorporar interactividad, representar elementos gráficos o facilitar el intercambio de datos.</w:t>
      </w:r>
    </w:p>
    <w:p w14:paraId="58AAB84A" w14:textId="55C9F58A" w:rsidR="002F0042" w:rsidRDefault="00C741D5" w:rsidP="00C741D5">
      <w:pPr>
        <w:rPr>
          <w:lang w:val="es-419" w:eastAsia="es-CO"/>
        </w:rPr>
      </w:pPr>
      <w:r w:rsidRPr="00C741D5">
        <w:rPr>
          <w:lang w:val="es-419" w:eastAsia="es-CO"/>
        </w:rPr>
        <w:t xml:space="preserve">La elección adecuada permite equilibrar compatibilidad, calidad y eficiencia, considerando las características del recurso y el contexto en el que será utilizado. La siguiente tabla presenta los principales formatos empleados en contenido </w:t>
      </w:r>
      <w:r w:rsidR="00677265" w:rsidRPr="00677265">
        <w:rPr>
          <w:rStyle w:val="Extranjerismo"/>
        </w:rPr>
        <w:t>web</w:t>
      </w:r>
      <w:r w:rsidRPr="00C741D5">
        <w:rPr>
          <w:lang w:val="es-419" w:eastAsia="es-CO"/>
        </w:rPr>
        <w:t>, sus características y algunos de sus casos de uso recomendados:</w:t>
      </w:r>
    </w:p>
    <w:p w14:paraId="3FDD90C4" w14:textId="77777777" w:rsidR="002F0042" w:rsidRDefault="002F0042">
      <w:pPr>
        <w:spacing w:before="0" w:after="160" w:line="259" w:lineRule="auto"/>
        <w:ind w:firstLine="0"/>
        <w:rPr>
          <w:lang w:val="es-419" w:eastAsia="es-CO"/>
        </w:rPr>
      </w:pPr>
      <w:r>
        <w:rPr>
          <w:lang w:val="es-419" w:eastAsia="es-CO"/>
        </w:rPr>
        <w:br w:type="page"/>
      </w:r>
    </w:p>
    <w:p w14:paraId="0840D7DC" w14:textId="6D3844B4" w:rsidR="00C741D5" w:rsidRDefault="00C741D5" w:rsidP="002F0042">
      <w:pPr>
        <w:pStyle w:val="Tabla"/>
        <w:rPr>
          <w:lang w:val="es-419" w:eastAsia="es-CO"/>
        </w:rPr>
      </w:pPr>
      <w:r w:rsidRPr="00C741D5">
        <w:rPr>
          <w:lang w:val="es-419" w:eastAsia="es-CO"/>
        </w:rPr>
        <w:lastRenderedPageBreak/>
        <w:t xml:space="preserve">Clasificación de formatos de archivo estándar para contenido </w:t>
      </w:r>
      <w:r w:rsidR="00677265" w:rsidRPr="00677265">
        <w:rPr>
          <w:rStyle w:val="Extranjerismo"/>
        </w:rPr>
        <w:t>web</w:t>
      </w:r>
    </w:p>
    <w:tbl>
      <w:tblPr>
        <w:tblStyle w:val="SENA"/>
        <w:tblW w:w="0" w:type="auto"/>
        <w:tblLook w:val="04A0" w:firstRow="1" w:lastRow="0" w:firstColumn="1" w:lastColumn="0" w:noHBand="0" w:noVBand="1"/>
      </w:tblPr>
      <w:tblGrid>
        <w:gridCol w:w="2347"/>
        <w:gridCol w:w="1643"/>
        <w:gridCol w:w="3150"/>
        <w:gridCol w:w="2822"/>
      </w:tblGrid>
      <w:tr w:rsidR="00C741D5" w:rsidRPr="00C741D5" w14:paraId="29EA616B" w14:textId="77777777" w:rsidTr="002F004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2696376" w14:textId="77777777" w:rsidR="00C741D5" w:rsidRPr="00C741D5" w:rsidRDefault="00C741D5" w:rsidP="00C741D5">
            <w:pPr>
              <w:pStyle w:val="TablasSENA"/>
            </w:pPr>
            <w:r w:rsidRPr="00C741D5">
              <w:t>Categoría</w:t>
            </w:r>
          </w:p>
        </w:tc>
        <w:tc>
          <w:tcPr>
            <w:tcW w:w="0" w:type="auto"/>
            <w:hideMark/>
          </w:tcPr>
          <w:p w14:paraId="001997EA" w14:textId="77777777" w:rsidR="00C741D5" w:rsidRPr="00C741D5" w:rsidRDefault="00C741D5" w:rsidP="00C741D5">
            <w:pPr>
              <w:pStyle w:val="TablasSENA"/>
            </w:pPr>
            <w:r w:rsidRPr="00C741D5">
              <w:t>Formato / extensión</w:t>
            </w:r>
          </w:p>
        </w:tc>
        <w:tc>
          <w:tcPr>
            <w:tcW w:w="0" w:type="auto"/>
            <w:hideMark/>
          </w:tcPr>
          <w:p w14:paraId="70E58AA7" w14:textId="77777777" w:rsidR="00C741D5" w:rsidRPr="00C741D5" w:rsidRDefault="00C741D5" w:rsidP="00C741D5">
            <w:pPr>
              <w:pStyle w:val="TablasSENA"/>
            </w:pPr>
            <w:r w:rsidRPr="00C741D5">
              <w:t>Características principales</w:t>
            </w:r>
          </w:p>
        </w:tc>
        <w:tc>
          <w:tcPr>
            <w:tcW w:w="0" w:type="auto"/>
            <w:hideMark/>
          </w:tcPr>
          <w:p w14:paraId="31050DAD" w14:textId="77777777" w:rsidR="00C741D5" w:rsidRPr="00C741D5" w:rsidRDefault="00C741D5" w:rsidP="00C741D5">
            <w:pPr>
              <w:pStyle w:val="TablasSENA"/>
            </w:pPr>
            <w:r w:rsidRPr="00C741D5">
              <w:t>Caso de Uso recomendado</w:t>
            </w:r>
          </w:p>
        </w:tc>
      </w:tr>
      <w:tr w:rsidR="00C741D5" w:rsidRPr="00C741D5" w14:paraId="1977D4BE"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1FA808DC" w14:textId="1A2E6443" w:rsidR="00C741D5" w:rsidRPr="00C741D5" w:rsidRDefault="00C741D5" w:rsidP="00C741D5">
            <w:pPr>
              <w:pStyle w:val="TablasSENA"/>
            </w:pPr>
            <w:r w:rsidRPr="00C741D5">
              <w:t>Texto / estructura</w:t>
            </w:r>
            <w:r w:rsidR="00653BEA">
              <w:t>.</w:t>
            </w:r>
          </w:p>
        </w:tc>
        <w:tc>
          <w:tcPr>
            <w:tcW w:w="0" w:type="auto"/>
            <w:hideMark/>
          </w:tcPr>
          <w:p w14:paraId="0C68A23D" w14:textId="77777777" w:rsidR="00C741D5" w:rsidRPr="00C741D5" w:rsidRDefault="00C741D5" w:rsidP="00C741D5">
            <w:pPr>
              <w:pStyle w:val="TablasSENA"/>
            </w:pPr>
            <w:r w:rsidRPr="00C741D5">
              <w:t>.</w:t>
            </w:r>
            <w:proofErr w:type="spellStart"/>
            <w:r w:rsidRPr="00C741D5">
              <w:t>html</w:t>
            </w:r>
            <w:proofErr w:type="spellEnd"/>
            <w:r w:rsidRPr="00C741D5">
              <w:t xml:space="preserve"> / .</w:t>
            </w:r>
            <w:proofErr w:type="spellStart"/>
            <w:r w:rsidRPr="00C741D5">
              <w:t>htm</w:t>
            </w:r>
            <w:proofErr w:type="spellEnd"/>
          </w:p>
        </w:tc>
        <w:tc>
          <w:tcPr>
            <w:tcW w:w="0" w:type="auto"/>
            <w:hideMark/>
          </w:tcPr>
          <w:p w14:paraId="2524A81F" w14:textId="77777777" w:rsidR="00C741D5" w:rsidRPr="00C741D5" w:rsidRDefault="00C741D5" w:rsidP="00C741D5">
            <w:pPr>
              <w:pStyle w:val="TablasSENA"/>
            </w:pPr>
            <w:r w:rsidRPr="00C741D5">
              <w:t>Lenguaje de marcado de hipertexto estandarizado.</w:t>
            </w:r>
          </w:p>
        </w:tc>
        <w:tc>
          <w:tcPr>
            <w:tcW w:w="0" w:type="auto"/>
            <w:hideMark/>
          </w:tcPr>
          <w:p w14:paraId="0A527C51" w14:textId="47F0A9E0" w:rsidR="00C741D5" w:rsidRPr="00C741D5" w:rsidRDefault="00C741D5" w:rsidP="00C741D5">
            <w:pPr>
              <w:pStyle w:val="TablasSENA"/>
            </w:pPr>
            <w:r w:rsidRPr="00C741D5">
              <w:t xml:space="preserve">Estructura base de páginas </w:t>
            </w:r>
            <w:r w:rsidR="00677265" w:rsidRPr="00677265">
              <w:rPr>
                <w:rStyle w:val="Extranjerismo"/>
              </w:rPr>
              <w:t>web</w:t>
            </w:r>
            <w:r w:rsidRPr="00C741D5">
              <w:t>.</w:t>
            </w:r>
          </w:p>
        </w:tc>
      </w:tr>
      <w:tr w:rsidR="00C741D5" w:rsidRPr="00C741D5" w14:paraId="687D438A" w14:textId="77777777" w:rsidTr="00C741D5">
        <w:tc>
          <w:tcPr>
            <w:tcW w:w="0" w:type="auto"/>
            <w:hideMark/>
          </w:tcPr>
          <w:p w14:paraId="25294209" w14:textId="00C92860" w:rsidR="00C741D5" w:rsidRPr="00C741D5" w:rsidRDefault="00C741D5" w:rsidP="00C741D5">
            <w:pPr>
              <w:pStyle w:val="TablasSENA"/>
            </w:pPr>
            <w:r w:rsidRPr="00C741D5">
              <w:t>Estilos</w:t>
            </w:r>
            <w:r w:rsidR="00653BEA">
              <w:t>.</w:t>
            </w:r>
          </w:p>
        </w:tc>
        <w:tc>
          <w:tcPr>
            <w:tcW w:w="0" w:type="auto"/>
            <w:hideMark/>
          </w:tcPr>
          <w:p w14:paraId="3AD711E9" w14:textId="77777777" w:rsidR="00C741D5" w:rsidRPr="00C741D5" w:rsidRDefault="00C741D5" w:rsidP="00C741D5">
            <w:pPr>
              <w:pStyle w:val="TablasSENA"/>
            </w:pPr>
            <w:r w:rsidRPr="00C741D5">
              <w:t>.</w:t>
            </w:r>
            <w:proofErr w:type="spellStart"/>
            <w:r w:rsidRPr="00C741D5">
              <w:t>css</w:t>
            </w:r>
            <w:proofErr w:type="spellEnd"/>
          </w:p>
        </w:tc>
        <w:tc>
          <w:tcPr>
            <w:tcW w:w="0" w:type="auto"/>
            <w:hideMark/>
          </w:tcPr>
          <w:p w14:paraId="67D6EBC9" w14:textId="77777777" w:rsidR="00C741D5" w:rsidRPr="00C741D5" w:rsidRDefault="00C741D5" w:rsidP="00C741D5">
            <w:pPr>
              <w:pStyle w:val="TablasSENA"/>
            </w:pPr>
            <w:r w:rsidRPr="00C741D5">
              <w:t>Hojas de estilo en cascada para la capa visual.</w:t>
            </w:r>
          </w:p>
        </w:tc>
        <w:tc>
          <w:tcPr>
            <w:tcW w:w="0" w:type="auto"/>
            <w:hideMark/>
          </w:tcPr>
          <w:p w14:paraId="3B207D8C" w14:textId="77777777" w:rsidR="00C741D5" w:rsidRPr="00C741D5" w:rsidRDefault="00C741D5" w:rsidP="00C741D5">
            <w:pPr>
              <w:pStyle w:val="TablasSENA"/>
            </w:pPr>
            <w:r w:rsidRPr="00C741D5">
              <w:t>Diagramación, diseño y animación.</w:t>
            </w:r>
          </w:p>
        </w:tc>
      </w:tr>
      <w:tr w:rsidR="00C741D5" w:rsidRPr="00C741D5" w14:paraId="0475AA3E"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2895039D" w14:textId="401E89AC" w:rsidR="00C741D5" w:rsidRPr="00C741D5" w:rsidRDefault="00C741D5" w:rsidP="00C741D5">
            <w:pPr>
              <w:pStyle w:val="TablasSENA"/>
            </w:pPr>
            <w:r w:rsidRPr="00C741D5">
              <w:t>Lógica del lado del cliente (</w:t>
            </w:r>
            <w:r w:rsidRPr="002F0042">
              <w:rPr>
                <w:rStyle w:val="Extranjerismo"/>
              </w:rPr>
              <w:t>frontend</w:t>
            </w:r>
            <w:r w:rsidRPr="00C741D5">
              <w:t>)</w:t>
            </w:r>
            <w:r w:rsidR="00653BEA">
              <w:t>.</w:t>
            </w:r>
          </w:p>
        </w:tc>
        <w:tc>
          <w:tcPr>
            <w:tcW w:w="0" w:type="auto"/>
            <w:hideMark/>
          </w:tcPr>
          <w:p w14:paraId="77B868E3" w14:textId="77777777" w:rsidR="00C741D5" w:rsidRPr="00C741D5" w:rsidRDefault="00C741D5" w:rsidP="00C741D5">
            <w:pPr>
              <w:pStyle w:val="TablasSENA"/>
            </w:pPr>
            <w:r w:rsidRPr="00C741D5">
              <w:t>.</w:t>
            </w:r>
            <w:proofErr w:type="spellStart"/>
            <w:r w:rsidRPr="00C741D5">
              <w:t>js</w:t>
            </w:r>
            <w:proofErr w:type="spellEnd"/>
            <w:r w:rsidRPr="00C741D5">
              <w:t xml:space="preserve"> </w:t>
            </w:r>
            <w:proofErr w:type="gramStart"/>
            <w:r w:rsidRPr="00C741D5">
              <w:t>/ .</w:t>
            </w:r>
            <w:proofErr w:type="spellStart"/>
            <w:r w:rsidRPr="00C741D5">
              <w:t>mjs</w:t>
            </w:r>
            <w:proofErr w:type="spellEnd"/>
            <w:proofErr w:type="gramEnd"/>
          </w:p>
        </w:tc>
        <w:tc>
          <w:tcPr>
            <w:tcW w:w="0" w:type="auto"/>
            <w:hideMark/>
          </w:tcPr>
          <w:p w14:paraId="789CB7E9" w14:textId="77777777" w:rsidR="00C741D5" w:rsidRPr="00C741D5" w:rsidRDefault="00C741D5" w:rsidP="00C741D5">
            <w:pPr>
              <w:pStyle w:val="TablasSENA"/>
            </w:pPr>
            <w:r w:rsidRPr="00C741D5">
              <w:t>Lenguaje de programación interpretado en cliente.</w:t>
            </w:r>
          </w:p>
        </w:tc>
        <w:tc>
          <w:tcPr>
            <w:tcW w:w="0" w:type="auto"/>
            <w:hideMark/>
          </w:tcPr>
          <w:p w14:paraId="2F4851C4" w14:textId="77777777" w:rsidR="00C741D5" w:rsidRPr="00C741D5" w:rsidRDefault="00C741D5" w:rsidP="00C741D5">
            <w:pPr>
              <w:pStyle w:val="TablasSENA"/>
            </w:pPr>
            <w:r w:rsidRPr="00C741D5">
              <w:t>Interactividad y dinamismo UI.</w:t>
            </w:r>
          </w:p>
        </w:tc>
      </w:tr>
      <w:tr w:rsidR="00C741D5" w:rsidRPr="00C741D5" w14:paraId="610F6406" w14:textId="77777777" w:rsidTr="00C741D5">
        <w:tc>
          <w:tcPr>
            <w:tcW w:w="0" w:type="auto"/>
            <w:hideMark/>
          </w:tcPr>
          <w:p w14:paraId="3110BE6D" w14:textId="6E94580F" w:rsidR="00C741D5" w:rsidRPr="00C741D5" w:rsidRDefault="00C741D5" w:rsidP="00C741D5">
            <w:pPr>
              <w:pStyle w:val="TablasSENA"/>
            </w:pPr>
            <w:r w:rsidRPr="00C741D5">
              <w:t>Imagen vectorial</w:t>
            </w:r>
            <w:r w:rsidR="00653BEA">
              <w:t>.</w:t>
            </w:r>
          </w:p>
        </w:tc>
        <w:tc>
          <w:tcPr>
            <w:tcW w:w="0" w:type="auto"/>
            <w:hideMark/>
          </w:tcPr>
          <w:p w14:paraId="6A663463" w14:textId="77777777" w:rsidR="00C741D5" w:rsidRPr="00C741D5" w:rsidRDefault="00C741D5" w:rsidP="00C741D5">
            <w:pPr>
              <w:pStyle w:val="TablasSENA"/>
            </w:pPr>
            <w:r w:rsidRPr="00C741D5">
              <w:t>.</w:t>
            </w:r>
            <w:proofErr w:type="spellStart"/>
            <w:r w:rsidRPr="00C741D5">
              <w:t>svg</w:t>
            </w:r>
            <w:proofErr w:type="spellEnd"/>
          </w:p>
        </w:tc>
        <w:tc>
          <w:tcPr>
            <w:tcW w:w="0" w:type="auto"/>
            <w:hideMark/>
          </w:tcPr>
          <w:p w14:paraId="6DF49D2B" w14:textId="77777777" w:rsidR="00C741D5" w:rsidRPr="00C741D5" w:rsidRDefault="00C741D5" w:rsidP="00C741D5">
            <w:pPr>
              <w:pStyle w:val="TablasSENA"/>
            </w:pPr>
            <w:r w:rsidRPr="00C741D5">
              <w:t>Gráficos basados en XML, escalables sin pérdida.</w:t>
            </w:r>
          </w:p>
        </w:tc>
        <w:tc>
          <w:tcPr>
            <w:tcW w:w="0" w:type="auto"/>
            <w:hideMark/>
          </w:tcPr>
          <w:p w14:paraId="5C3E6757" w14:textId="77777777" w:rsidR="00C741D5" w:rsidRPr="00C741D5" w:rsidRDefault="00C741D5" w:rsidP="00C741D5">
            <w:pPr>
              <w:pStyle w:val="TablasSENA"/>
            </w:pPr>
            <w:r w:rsidRPr="00C741D5">
              <w:t>Logotipos, íconos, diagramas e ilustraciones.</w:t>
            </w:r>
          </w:p>
        </w:tc>
      </w:tr>
      <w:tr w:rsidR="00C741D5" w:rsidRPr="00C741D5" w14:paraId="2CAA919A"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267D17D8" w14:textId="781346F3" w:rsidR="00C741D5" w:rsidRPr="00C741D5" w:rsidRDefault="00C741D5" w:rsidP="00C741D5">
            <w:pPr>
              <w:pStyle w:val="TablasSENA"/>
            </w:pPr>
            <w:r w:rsidRPr="00C741D5">
              <w:t>Imagen ráster</w:t>
            </w:r>
            <w:r w:rsidR="00653BEA">
              <w:t>.</w:t>
            </w:r>
          </w:p>
        </w:tc>
        <w:tc>
          <w:tcPr>
            <w:tcW w:w="0" w:type="auto"/>
            <w:hideMark/>
          </w:tcPr>
          <w:p w14:paraId="28086EE5" w14:textId="1CCD33D4" w:rsidR="00C741D5" w:rsidRPr="00C741D5" w:rsidRDefault="00C741D5" w:rsidP="00C741D5">
            <w:pPr>
              <w:pStyle w:val="TablasSENA"/>
            </w:pPr>
            <w:proofErr w:type="gramStart"/>
            <w:r w:rsidRPr="00C741D5">
              <w:t>.</w:t>
            </w:r>
            <w:r w:rsidR="00677265" w:rsidRPr="00677265">
              <w:rPr>
                <w:rStyle w:val="Extranjerismo"/>
              </w:rPr>
              <w:t>web</w:t>
            </w:r>
            <w:r w:rsidRPr="00C741D5">
              <w:t>p</w:t>
            </w:r>
            <w:proofErr w:type="gramEnd"/>
            <w:r w:rsidRPr="00C741D5">
              <w:t xml:space="preserve"> / .</w:t>
            </w:r>
            <w:proofErr w:type="spellStart"/>
            <w:r w:rsidRPr="00C741D5">
              <w:t>avif</w:t>
            </w:r>
            <w:proofErr w:type="spellEnd"/>
          </w:p>
        </w:tc>
        <w:tc>
          <w:tcPr>
            <w:tcW w:w="0" w:type="auto"/>
            <w:hideMark/>
          </w:tcPr>
          <w:p w14:paraId="66930E39" w14:textId="77777777" w:rsidR="00C741D5" w:rsidRPr="00C741D5" w:rsidRDefault="00C741D5" w:rsidP="00C741D5">
            <w:pPr>
              <w:pStyle w:val="TablasSENA"/>
            </w:pPr>
            <w:r w:rsidRPr="00C741D5">
              <w:t>Formatos modernos de alta compresión con o sin pérdida.</w:t>
            </w:r>
          </w:p>
        </w:tc>
        <w:tc>
          <w:tcPr>
            <w:tcW w:w="0" w:type="auto"/>
            <w:hideMark/>
          </w:tcPr>
          <w:p w14:paraId="3295820A" w14:textId="77777777" w:rsidR="00C741D5" w:rsidRPr="00C741D5" w:rsidRDefault="00C741D5" w:rsidP="00C741D5">
            <w:pPr>
              <w:pStyle w:val="TablasSENA"/>
            </w:pPr>
            <w:r w:rsidRPr="00C741D5">
              <w:t xml:space="preserve">Fotografías, </w:t>
            </w:r>
            <w:r w:rsidRPr="00C741D5">
              <w:rPr>
                <w:i/>
                <w:iCs/>
              </w:rPr>
              <w:t>banners</w:t>
            </w:r>
            <w:r w:rsidRPr="00C741D5">
              <w:t xml:space="preserve"> e imágenes complejas.</w:t>
            </w:r>
          </w:p>
        </w:tc>
      </w:tr>
      <w:tr w:rsidR="00C741D5" w:rsidRPr="00C741D5" w14:paraId="5ED7AF3B" w14:textId="77777777" w:rsidTr="00C741D5">
        <w:tc>
          <w:tcPr>
            <w:tcW w:w="0" w:type="auto"/>
            <w:hideMark/>
          </w:tcPr>
          <w:p w14:paraId="26A07DDD" w14:textId="1695CC58" w:rsidR="00C741D5" w:rsidRPr="00C741D5" w:rsidRDefault="00C741D5" w:rsidP="00C741D5">
            <w:pPr>
              <w:pStyle w:val="TablasSENA"/>
            </w:pPr>
            <w:r w:rsidRPr="00C741D5">
              <w:t>Imagen en formato tradicional</w:t>
            </w:r>
            <w:r w:rsidR="00653BEA">
              <w:t>.</w:t>
            </w:r>
          </w:p>
        </w:tc>
        <w:tc>
          <w:tcPr>
            <w:tcW w:w="0" w:type="auto"/>
            <w:hideMark/>
          </w:tcPr>
          <w:p w14:paraId="7609549C" w14:textId="77777777" w:rsidR="00C741D5" w:rsidRPr="00C741D5" w:rsidRDefault="00C741D5" w:rsidP="00C741D5">
            <w:pPr>
              <w:pStyle w:val="TablasSENA"/>
            </w:pPr>
            <w:r w:rsidRPr="00C741D5">
              <w:t>.</w:t>
            </w:r>
            <w:proofErr w:type="spellStart"/>
            <w:r w:rsidRPr="00C741D5">
              <w:t>jpg</w:t>
            </w:r>
            <w:proofErr w:type="spellEnd"/>
            <w:r w:rsidRPr="00C741D5">
              <w:t xml:space="preserve"> / .png / .gif</w:t>
            </w:r>
          </w:p>
        </w:tc>
        <w:tc>
          <w:tcPr>
            <w:tcW w:w="0" w:type="auto"/>
            <w:hideMark/>
          </w:tcPr>
          <w:p w14:paraId="5EFFCFE5" w14:textId="77777777" w:rsidR="00C741D5" w:rsidRPr="00C741D5" w:rsidRDefault="00C741D5" w:rsidP="00C741D5">
            <w:pPr>
              <w:pStyle w:val="TablasSENA"/>
            </w:pPr>
            <w:r w:rsidRPr="00C741D5">
              <w:t>Formatos tradicionales ampliamente compatibles.</w:t>
            </w:r>
          </w:p>
        </w:tc>
        <w:tc>
          <w:tcPr>
            <w:tcW w:w="0" w:type="auto"/>
            <w:hideMark/>
          </w:tcPr>
          <w:p w14:paraId="16D75B56" w14:textId="77777777" w:rsidR="00C741D5" w:rsidRPr="00C741D5" w:rsidRDefault="00C741D5" w:rsidP="00C741D5">
            <w:pPr>
              <w:pStyle w:val="TablasSENA"/>
            </w:pPr>
            <w:r w:rsidRPr="00C741D5">
              <w:t>Compatibilidad con navegadores antiguos.</w:t>
            </w:r>
          </w:p>
        </w:tc>
      </w:tr>
      <w:tr w:rsidR="00C741D5" w:rsidRPr="00C741D5" w14:paraId="4E819156"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136A6518" w14:textId="0BCD0D62" w:rsidR="00C741D5" w:rsidRPr="00C741D5" w:rsidRDefault="00C741D5" w:rsidP="00C741D5">
            <w:pPr>
              <w:pStyle w:val="TablasSENA"/>
            </w:pPr>
            <w:r w:rsidRPr="00C741D5">
              <w:t xml:space="preserve">Tipografía </w:t>
            </w:r>
            <w:r w:rsidR="00677265" w:rsidRPr="00677265">
              <w:rPr>
                <w:rStyle w:val="Extranjerismo"/>
              </w:rPr>
              <w:t>web</w:t>
            </w:r>
            <w:r w:rsidR="00653BEA">
              <w:rPr>
                <w:rStyle w:val="Extranjerismo"/>
              </w:rPr>
              <w:t>.</w:t>
            </w:r>
          </w:p>
        </w:tc>
        <w:tc>
          <w:tcPr>
            <w:tcW w:w="0" w:type="auto"/>
            <w:hideMark/>
          </w:tcPr>
          <w:p w14:paraId="73B50A74" w14:textId="77777777" w:rsidR="00C741D5" w:rsidRPr="00C741D5" w:rsidRDefault="00C741D5" w:rsidP="00C741D5">
            <w:pPr>
              <w:pStyle w:val="TablasSENA"/>
            </w:pPr>
            <w:proofErr w:type="gramStart"/>
            <w:r w:rsidRPr="00C741D5">
              <w:t>.woff</w:t>
            </w:r>
            <w:proofErr w:type="gramEnd"/>
            <w:r w:rsidRPr="00C741D5">
              <w:t>2 / .</w:t>
            </w:r>
            <w:proofErr w:type="spellStart"/>
            <w:r w:rsidRPr="00C741D5">
              <w:t>woff</w:t>
            </w:r>
            <w:proofErr w:type="spellEnd"/>
          </w:p>
        </w:tc>
        <w:tc>
          <w:tcPr>
            <w:tcW w:w="0" w:type="auto"/>
            <w:hideMark/>
          </w:tcPr>
          <w:p w14:paraId="035F01F3" w14:textId="398BF6ED" w:rsidR="00C741D5" w:rsidRPr="00C741D5" w:rsidRDefault="00C741D5" w:rsidP="00C741D5">
            <w:pPr>
              <w:pStyle w:val="TablasSENA"/>
            </w:pPr>
            <w:r w:rsidRPr="00C741D5">
              <w:t xml:space="preserve">Formato comprimido optimizado para la </w:t>
            </w:r>
            <w:r w:rsidR="00677265" w:rsidRPr="00677265">
              <w:rPr>
                <w:rStyle w:val="Extranjerismo"/>
              </w:rPr>
              <w:t>web</w:t>
            </w:r>
            <w:r w:rsidRPr="00C741D5">
              <w:t>.</w:t>
            </w:r>
          </w:p>
        </w:tc>
        <w:tc>
          <w:tcPr>
            <w:tcW w:w="0" w:type="auto"/>
            <w:hideMark/>
          </w:tcPr>
          <w:p w14:paraId="6EDA79DA" w14:textId="77777777" w:rsidR="00C741D5" w:rsidRPr="00C741D5" w:rsidRDefault="00C741D5" w:rsidP="00C741D5">
            <w:pPr>
              <w:pStyle w:val="TablasSENA"/>
            </w:pPr>
            <w:r w:rsidRPr="00C741D5">
              <w:t>Fuentes tipográficas personalizadas.</w:t>
            </w:r>
          </w:p>
        </w:tc>
      </w:tr>
      <w:tr w:rsidR="00C741D5" w:rsidRPr="00C741D5" w14:paraId="5D7381FA" w14:textId="77777777" w:rsidTr="00C741D5">
        <w:tc>
          <w:tcPr>
            <w:tcW w:w="0" w:type="auto"/>
            <w:hideMark/>
          </w:tcPr>
          <w:p w14:paraId="5BB174DF" w14:textId="54873208" w:rsidR="00C741D5" w:rsidRPr="00C741D5" w:rsidRDefault="00C741D5" w:rsidP="00C741D5">
            <w:pPr>
              <w:pStyle w:val="TablasSENA"/>
            </w:pPr>
            <w:r w:rsidRPr="00C741D5">
              <w:lastRenderedPageBreak/>
              <w:t>Datos / intercambio</w:t>
            </w:r>
            <w:r w:rsidR="00653BEA">
              <w:t>.</w:t>
            </w:r>
          </w:p>
        </w:tc>
        <w:tc>
          <w:tcPr>
            <w:tcW w:w="0" w:type="auto"/>
            <w:hideMark/>
          </w:tcPr>
          <w:p w14:paraId="41DD66AE" w14:textId="77777777" w:rsidR="00C741D5" w:rsidRPr="00C741D5" w:rsidRDefault="00C741D5" w:rsidP="00C741D5">
            <w:pPr>
              <w:pStyle w:val="TablasSENA"/>
            </w:pPr>
            <w:proofErr w:type="gramStart"/>
            <w:r w:rsidRPr="00C741D5">
              <w:t>.</w:t>
            </w:r>
            <w:proofErr w:type="spellStart"/>
            <w:r w:rsidRPr="00C741D5">
              <w:t>json</w:t>
            </w:r>
            <w:proofErr w:type="spellEnd"/>
            <w:proofErr w:type="gramEnd"/>
            <w:r w:rsidRPr="00C741D5">
              <w:t xml:space="preserve"> / .</w:t>
            </w:r>
            <w:proofErr w:type="spellStart"/>
            <w:r w:rsidRPr="00C741D5">
              <w:t>xml</w:t>
            </w:r>
            <w:proofErr w:type="spellEnd"/>
          </w:p>
        </w:tc>
        <w:tc>
          <w:tcPr>
            <w:tcW w:w="0" w:type="auto"/>
            <w:hideMark/>
          </w:tcPr>
          <w:p w14:paraId="65B8E89E" w14:textId="77777777" w:rsidR="00C741D5" w:rsidRPr="00C741D5" w:rsidRDefault="00C741D5" w:rsidP="00C741D5">
            <w:pPr>
              <w:pStyle w:val="TablasSENA"/>
            </w:pPr>
            <w:r w:rsidRPr="00C741D5">
              <w:t>Formatos livianos para estructuración e intercambio de datos.</w:t>
            </w:r>
          </w:p>
        </w:tc>
        <w:tc>
          <w:tcPr>
            <w:tcW w:w="0" w:type="auto"/>
            <w:hideMark/>
          </w:tcPr>
          <w:p w14:paraId="01C0D336" w14:textId="77777777" w:rsidR="00C741D5" w:rsidRPr="00C741D5" w:rsidRDefault="00C741D5" w:rsidP="00C741D5">
            <w:pPr>
              <w:pStyle w:val="TablasSENA"/>
            </w:pPr>
            <w:r w:rsidRPr="00C741D5">
              <w:t xml:space="preserve">Consumo de </w:t>
            </w:r>
            <w:proofErr w:type="spellStart"/>
            <w:r w:rsidRPr="00C741D5">
              <w:t>APIs</w:t>
            </w:r>
            <w:proofErr w:type="spellEnd"/>
            <w:r w:rsidRPr="00C741D5">
              <w:t xml:space="preserve"> REST y bases de datos NoSQL.</w:t>
            </w:r>
          </w:p>
        </w:tc>
      </w:tr>
    </w:tbl>
    <w:p w14:paraId="7D8AC89F" w14:textId="77777777" w:rsidR="002F0042" w:rsidRDefault="002F0042" w:rsidP="002F0042"/>
    <w:p w14:paraId="62B7E26C" w14:textId="69D3CDCB" w:rsidR="00C61279" w:rsidRDefault="00C61279" w:rsidP="00C61279">
      <w:pPr>
        <w:pStyle w:val="Ttulo2"/>
      </w:pPr>
      <w:bookmarkStart w:id="20" w:name="_Toc241748613"/>
      <w:r w:rsidRPr="00C61279">
        <w:t>Imágenes, fotografías y vínculos</w:t>
      </w:r>
      <w:bookmarkEnd w:id="20"/>
    </w:p>
    <w:p w14:paraId="5718DE7E" w14:textId="338660BA" w:rsidR="00C741D5" w:rsidRPr="00C741D5" w:rsidRDefault="00C741D5" w:rsidP="00C741D5">
      <w:pPr>
        <w:rPr>
          <w:lang w:val="es-419" w:eastAsia="es-CO"/>
        </w:rPr>
      </w:pPr>
      <w:r w:rsidRPr="00C741D5">
        <w:rPr>
          <w:lang w:val="es-419" w:eastAsia="es-CO"/>
        </w:rPr>
        <w:t xml:space="preserve">Las imágenes, fotografías y vínculos son recursos fundamentales en la construcción de contenido </w:t>
      </w:r>
      <w:r w:rsidR="00677265" w:rsidRPr="00677265">
        <w:rPr>
          <w:rStyle w:val="Extranjerismo"/>
        </w:rPr>
        <w:t>web</w:t>
      </w:r>
      <w:r w:rsidRPr="00C741D5">
        <w:rPr>
          <w:lang w:val="es-419" w:eastAsia="es-CO"/>
        </w:rPr>
        <w:t>, ya que complementan la información, facilitan la navegación y contribuyen a la experiencia del usuario. Su incorporación requiere considerar aspectos técnicos que permitan optimizar la carga de los recursos visuales y establecer conexiones adecuadas entre diferentes contenidos y páginas.</w:t>
      </w:r>
    </w:p>
    <w:p w14:paraId="103AA346" w14:textId="77777777" w:rsidR="00C741D5" w:rsidRPr="00C741D5" w:rsidRDefault="00C741D5" w:rsidP="00C741D5">
      <w:pPr>
        <w:rPr>
          <w:lang w:val="es-419" w:eastAsia="es-CO"/>
        </w:rPr>
      </w:pPr>
      <w:r w:rsidRPr="00C741D5">
        <w:rPr>
          <w:lang w:val="es-419" w:eastAsia="es-CO"/>
        </w:rPr>
        <w:t>En el caso de las imágenes y fotografías, es necesario equilibrar la calidad visual y el rendimiento, evitando que archivos de gran tamaño incrementen innecesariamente los tiempos de carga. Para ello, pueden aplicarse diferentes técnicas de optimización:</w:t>
      </w:r>
    </w:p>
    <w:p w14:paraId="09A6FAC0" w14:textId="4500DCE4" w:rsidR="00C741D5" w:rsidRPr="00C741D5" w:rsidRDefault="00C741D5" w:rsidP="00273F25">
      <w:pPr>
        <w:pStyle w:val="Prrafodelista"/>
        <w:numPr>
          <w:ilvl w:val="0"/>
          <w:numId w:val="33"/>
        </w:numPr>
        <w:rPr>
          <w:lang w:val="es-419" w:eastAsia="es-CO"/>
        </w:rPr>
      </w:pPr>
      <w:r w:rsidRPr="00C741D5">
        <w:rPr>
          <w:b/>
          <w:bCs/>
          <w:lang w:val="es-419" w:eastAsia="es-CO"/>
        </w:rPr>
        <w:t>Compresión adaptativa.</w:t>
      </w:r>
      <w:r w:rsidRPr="00C741D5">
        <w:rPr>
          <w:lang w:val="es-419" w:eastAsia="es-CO"/>
        </w:rPr>
        <w:t xml:space="preserve"> Uso de algoritmos de compresión para reducir el peso en kilobytes de los archivos ráster sin comprometer apreciablemente la calidad visual.</w:t>
      </w:r>
    </w:p>
    <w:p w14:paraId="65EE44C8" w14:textId="5EA25F51" w:rsidR="00C741D5" w:rsidRPr="00C741D5" w:rsidRDefault="00C741D5" w:rsidP="00273F25">
      <w:pPr>
        <w:pStyle w:val="Prrafodelista"/>
        <w:numPr>
          <w:ilvl w:val="0"/>
          <w:numId w:val="33"/>
        </w:numPr>
        <w:rPr>
          <w:lang w:val="es-419" w:eastAsia="es-CO"/>
        </w:rPr>
      </w:pPr>
      <w:r w:rsidRPr="00C741D5">
        <w:rPr>
          <w:b/>
          <w:bCs/>
          <w:lang w:val="es-419" w:eastAsia="es-CO"/>
        </w:rPr>
        <w:t>Carga diferida (</w:t>
      </w:r>
      <w:r w:rsidRPr="002F0042">
        <w:rPr>
          <w:rStyle w:val="Extranjerismo"/>
          <w:b/>
          <w:bCs/>
        </w:rPr>
        <w:t>lazy loading</w:t>
      </w:r>
      <w:r w:rsidRPr="00C741D5">
        <w:rPr>
          <w:b/>
          <w:bCs/>
          <w:lang w:val="es-419" w:eastAsia="es-CO"/>
        </w:rPr>
        <w:t>).</w:t>
      </w:r>
      <w:r w:rsidRPr="00C741D5">
        <w:rPr>
          <w:lang w:val="es-419" w:eastAsia="es-CO"/>
        </w:rPr>
        <w:t xml:space="preserve"> Uso del atributo </w:t>
      </w:r>
      <w:proofErr w:type="spellStart"/>
      <w:r w:rsidRPr="00C741D5">
        <w:rPr>
          <w:lang w:val="es-419" w:eastAsia="es-CO"/>
        </w:rPr>
        <w:t>loading</w:t>
      </w:r>
      <w:proofErr w:type="spellEnd"/>
      <w:r w:rsidRPr="00C741D5">
        <w:rPr>
          <w:lang w:val="es-419" w:eastAsia="es-CO"/>
        </w:rPr>
        <w:t>="</w:t>
      </w:r>
      <w:proofErr w:type="spellStart"/>
      <w:r w:rsidRPr="00C741D5">
        <w:rPr>
          <w:lang w:val="es-419" w:eastAsia="es-CO"/>
        </w:rPr>
        <w:t>lazy</w:t>
      </w:r>
      <w:proofErr w:type="spellEnd"/>
      <w:r w:rsidRPr="00C741D5">
        <w:rPr>
          <w:lang w:val="es-419" w:eastAsia="es-CO"/>
        </w:rPr>
        <w:t>" en etiquetas &lt;</w:t>
      </w:r>
      <w:proofErr w:type="spellStart"/>
      <w:r w:rsidRPr="00C741D5">
        <w:rPr>
          <w:lang w:val="es-419" w:eastAsia="es-CO"/>
        </w:rPr>
        <w:t>img</w:t>
      </w:r>
      <w:proofErr w:type="spellEnd"/>
      <w:r w:rsidRPr="00C741D5">
        <w:rPr>
          <w:lang w:val="es-419" w:eastAsia="es-CO"/>
        </w:rPr>
        <w:t>&gt; para postergar la descarga de imágenes que se encuentran fuera de la ventana gráfica inicial (</w:t>
      </w:r>
      <w:r w:rsidRPr="002F0042">
        <w:rPr>
          <w:rStyle w:val="Extranjerismo"/>
        </w:rPr>
        <w:t>viewport</w:t>
      </w:r>
      <w:r w:rsidRPr="00C741D5">
        <w:rPr>
          <w:lang w:val="es-419" w:eastAsia="es-CO"/>
        </w:rPr>
        <w:t>) hasta que el usuario se desplaza hacia ellas.</w:t>
      </w:r>
    </w:p>
    <w:p w14:paraId="00D18CDE" w14:textId="4F93DBEC" w:rsidR="00C741D5" w:rsidRPr="00C741D5" w:rsidRDefault="00C741D5" w:rsidP="00273F25">
      <w:pPr>
        <w:pStyle w:val="Prrafodelista"/>
        <w:numPr>
          <w:ilvl w:val="0"/>
          <w:numId w:val="33"/>
        </w:numPr>
        <w:rPr>
          <w:lang w:val="es-419" w:eastAsia="es-CO"/>
        </w:rPr>
      </w:pPr>
      <w:r w:rsidRPr="00C741D5">
        <w:rPr>
          <w:b/>
          <w:bCs/>
          <w:lang w:val="es-419" w:eastAsia="es-CO"/>
        </w:rPr>
        <w:lastRenderedPageBreak/>
        <w:t>Imágenes responsivas.</w:t>
      </w:r>
      <w:r w:rsidRPr="00C741D5">
        <w:rPr>
          <w:lang w:val="es-419" w:eastAsia="es-CO"/>
        </w:rPr>
        <w:t xml:space="preserve"> Implementación de la etiqueta &lt;</w:t>
      </w:r>
      <w:proofErr w:type="spellStart"/>
      <w:r w:rsidRPr="002F0042">
        <w:t>picture</w:t>
      </w:r>
      <w:proofErr w:type="spellEnd"/>
      <w:r w:rsidRPr="00C741D5">
        <w:rPr>
          <w:lang w:val="es-419" w:eastAsia="es-CO"/>
        </w:rPr>
        <w:t xml:space="preserve">&gt; o el atributo </w:t>
      </w:r>
      <w:proofErr w:type="spellStart"/>
      <w:r w:rsidRPr="002F0042">
        <w:rPr>
          <w:rStyle w:val="Extranjerismo"/>
        </w:rPr>
        <w:t>srcset</w:t>
      </w:r>
      <w:proofErr w:type="spellEnd"/>
      <w:r w:rsidRPr="00C741D5">
        <w:rPr>
          <w:lang w:val="es-419" w:eastAsia="es-CO"/>
        </w:rPr>
        <w:t xml:space="preserve"> para servir versiones comprimidas y dimensionadas según la resolución del dispositivo del usuario.</w:t>
      </w:r>
    </w:p>
    <w:p w14:paraId="65CD1032" w14:textId="72DC4D5F" w:rsidR="00C741D5" w:rsidRDefault="00C741D5" w:rsidP="00C741D5">
      <w:pPr>
        <w:rPr>
          <w:lang w:val="es-419" w:eastAsia="es-CO"/>
        </w:rPr>
      </w:pPr>
      <w:r w:rsidRPr="00C741D5">
        <w:rPr>
          <w:lang w:val="es-419" w:eastAsia="es-CO"/>
        </w:rPr>
        <w:t>Estas técnicas pueden combinarse dentro de la estructura HTML para seleccionar diferentes versiones de una imagen según las características de visualización y diferir su carga cuando no se encuentra inicialmente visible. El siguiente ejemplo muestra el uso de &lt;</w:t>
      </w:r>
      <w:proofErr w:type="spellStart"/>
      <w:r w:rsidRPr="00C741D5">
        <w:rPr>
          <w:lang w:val="es-419" w:eastAsia="es-CO"/>
        </w:rPr>
        <w:t>picture</w:t>
      </w:r>
      <w:proofErr w:type="spellEnd"/>
      <w:r w:rsidRPr="00C741D5">
        <w:rPr>
          <w:lang w:val="es-419" w:eastAsia="es-CO"/>
        </w:rPr>
        <w:t xml:space="preserve">&gt; para definir recursos según el tamaño de pantalla y de </w:t>
      </w:r>
      <w:proofErr w:type="spellStart"/>
      <w:r w:rsidRPr="00C741D5">
        <w:rPr>
          <w:lang w:val="es-419" w:eastAsia="es-CO"/>
        </w:rPr>
        <w:t>loading</w:t>
      </w:r>
      <w:proofErr w:type="spellEnd"/>
      <w:r w:rsidRPr="00C741D5">
        <w:rPr>
          <w:lang w:val="es-419" w:eastAsia="es-CO"/>
        </w:rPr>
        <w:t>="</w:t>
      </w:r>
      <w:proofErr w:type="spellStart"/>
      <w:r w:rsidRPr="00C741D5">
        <w:rPr>
          <w:lang w:val="es-419" w:eastAsia="es-CO"/>
        </w:rPr>
        <w:t>lazy</w:t>
      </w:r>
      <w:proofErr w:type="spellEnd"/>
      <w:r w:rsidRPr="00C741D5">
        <w:rPr>
          <w:lang w:val="es-419" w:eastAsia="es-CO"/>
        </w:rPr>
        <w:t>" para aplicar carga diferida a la imagen:</w:t>
      </w:r>
    </w:p>
    <w:p w14:paraId="08912F59" w14:textId="2B9BC15D" w:rsidR="002F0042" w:rsidRDefault="002F0042" w:rsidP="00C741D5">
      <w:pPr>
        <w:rPr>
          <w:lang w:val="es-419" w:eastAsia="es-CO"/>
        </w:rPr>
      </w:pPr>
      <w:proofErr w:type="gramStart"/>
      <w:r w:rsidRPr="002F0042">
        <w:rPr>
          <w:lang w:val="es-419" w:eastAsia="es-CO"/>
        </w:rPr>
        <w:t>&lt;!--</w:t>
      </w:r>
      <w:proofErr w:type="gramEnd"/>
      <w:r w:rsidRPr="002F0042">
        <w:rPr>
          <w:lang w:val="es-419" w:eastAsia="es-CO"/>
        </w:rPr>
        <w:t xml:space="preserve"> Ejemplo de imagen responsiva con </w:t>
      </w:r>
      <w:proofErr w:type="spellStart"/>
      <w:r w:rsidRPr="002F0042">
        <w:rPr>
          <w:lang w:val="es-419" w:eastAsia="es-CO"/>
        </w:rPr>
        <w:t>fallbacks</w:t>
      </w:r>
      <w:proofErr w:type="spellEnd"/>
      <w:r w:rsidRPr="002F0042">
        <w:rPr>
          <w:lang w:val="es-419" w:eastAsia="es-CO"/>
        </w:rPr>
        <w:t xml:space="preserve"> --&gt;</w:t>
      </w:r>
    </w:p>
    <w:p w14:paraId="540943D3" w14:textId="77777777" w:rsidR="00C741D5" w:rsidRDefault="00C741D5" w:rsidP="00C741D5">
      <w:pPr>
        <w:rPr>
          <w:lang w:val="es-419" w:eastAsia="es-CO"/>
        </w:rPr>
      </w:pPr>
      <w:r w:rsidRPr="00C741D5">
        <w:rPr>
          <w:lang w:val="es-419" w:eastAsia="es-CO"/>
        </w:rPr>
        <w:t>&lt;</w:t>
      </w:r>
      <w:proofErr w:type="spellStart"/>
      <w:r w:rsidRPr="00C741D5">
        <w:rPr>
          <w:lang w:val="es-419" w:eastAsia="es-CO"/>
        </w:rPr>
        <w:t>picture</w:t>
      </w:r>
      <w:proofErr w:type="spellEnd"/>
      <w:r w:rsidRPr="00C741D5">
        <w:rPr>
          <w:lang w:val="es-419" w:eastAsia="es-CO"/>
        </w:rPr>
        <w:t>&gt;</w:t>
      </w:r>
    </w:p>
    <w:p w14:paraId="287CC299" w14:textId="1D8F9BC2" w:rsidR="00C741D5" w:rsidRDefault="00C741D5" w:rsidP="002F0042">
      <w:pPr>
        <w:ind w:left="708" w:firstLine="1"/>
        <w:rPr>
          <w:lang w:val="es-419" w:eastAsia="es-CO"/>
        </w:rPr>
      </w:pPr>
      <w:r w:rsidRPr="00C741D5">
        <w:rPr>
          <w:lang w:val="es-419" w:eastAsia="es-CO"/>
        </w:rPr>
        <w:t>&lt;</w:t>
      </w:r>
      <w:proofErr w:type="spellStart"/>
      <w:r w:rsidRPr="00C741D5">
        <w:rPr>
          <w:lang w:val="es-419" w:eastAsia="es-CO"/>
        </w:rPr>
        <w:t>source</w:t>
      </w:r>
      <w:proofErr w:type="spellEnd"/>
      <w:r w:rsidRPr="00C741D5">
        <w:rPr>
          <w:lang w:val="es-419" w:eastAsia="es-CO"/>
        </w:rPr>
        <w:t xml:space="preserve"> </w:t>
      </w:r>
      <w:proofErr w:type="spellStart"/>
      <w:r w:rsidRPr="00C741D5">
        <w:rPr>
          <w:lang w:val="es-419" w:eastAsia="es-CO"/>
        </w:rPr>
        <w:t>srcset</w:t>
      </w:r>
      <w:proofErr w:type="spellEnd"/>
      <w:r w:rsidRPr="00C741D5">
        <w:rPr>
          <w:lang w:val="es-419" w:eastAsia="es-CO"/>
        </w:rPr>
        <w:t>="foto-</w:t>
      </w:r>
      <w:proofErr w:type="gramStart"/>
      <w:r w:rsidRPr="00C741D5">
        <w:rPr>
          <w:lang w:val="es-419" w:eastAsia="es-CO"/>
        </w:rPr>
        <w:t>desktop.</w:t>
      </w:r>
      <w:r w:rsidR="00677265" w:rsidRPr="00677265">
        <w:rPr>
          <w:rStyle w:val="Extranjerismo"/>
        </w:rPr>
        <w:t>web</w:t>
      </w:r>
      <w:r w:rsidRPr="00C741D5">
        <w:rPr>
          <w:lang w:val="es-419" w:eastAsia="es-CO"/>
        </w:rPr>
        <w:t>p</w:t>
      </w:r>
      <w:proofErr w:type="gramEnd"/>
      <w:r w:rsidRPr="00C741D5">
        <w:rPr>
          <w:lang w:val="es-419" w:eastAsia="es-CO"/>
        </w:rPr>
        <w:t>" media="(min-</w:t>
      </w:r>
      <w:proofErr w:type="spellStart"/>
      <w:r w:rsidRPr="00C741D5">
        <w:rPr>
          <w:lang w:val="es-419" w:eastAsia="es-CO"/>
        </w:rPr>
        <w:t>width</w:t>
      </w:r>
      <w:proofErr w:type="spellEnd"/>
      <w:r w:rsidRPr="00C741D5">
        <w:rPr>
          <w:lang w:val="es-419" w:eastAsia="es-CO"/>
        </w:rPr>
        <w:t xml:space="preserve">: 1024px)" </w:t>
      </w:r>
      <w:proofErr w:type="spellStart"/>
      <w:r w:rsidRPr="00C741D5">
        <w:rPr>
          <w:lang w:val="es-419" w:eastAsia="es-CO"/>
        </w:rPr>
        <w:t>type</w:t>
      </w:r>
      <w:proofErr w:type="spellEnd"/>
      <w:r w:rsidRPr="00C741D5">
        <w:rPr>
          <w:lang w:val="es-419" w:eastAsia="es-CO"/>
        </w:rPr>
        <w:t>="</w:t>
      </w:r>
      <w:proofErr w:type="spellStart"/>
      <w:r w:rsidRPr="00C741D5">
        <w:rPr>
          <w:lang w:val="es-419" w:eastAsia="es-CO"/>
        </w:rPr>
        <w:t>image</w:t>
      </w:r>
      <w:proofErr w:type="spellEnd"/>
      <w:r w:rsidRPr="00C741D5">
        <w:rPr>
          <w:lang w:val="es-419" w:eastAsia="es-CO"/>
        </w:rPr>
        <w:t>/</w:t>
      </w:r>
      <w:r w:rsidR="00677265" w:rsidRPr="00677265">
        <w:rPr>
          <w:rStyle w:val="Extranjerismo"/>
        </w:rPr>
        <w:t>web</w:t>
      </w:r>
      <w:r w:rsidRPr="00C741D5">
        <w:rPr>
          <w:lang w:val="es-419" w:eastAsia="es-CO"/>
        </w:rPr>
        <w:t>p"&gt;</w:t>
      </w:r>
    </w:p>
    <w:p w14:paraId="246101C3" w14:textId="5B6C32A2" w:rsidR="00C741D5" w:rsidRDefault="00C741D5" w:rsidP="002F0042">
      <w:pPr>
        <w:ind w:left="708" w:firstLine="1"/>
        <w:rPr>
          <w:lang w:val="es-419" w:eastAsia="es-CO"/>
        </w:rPr>
      </w:pPr>
      <w:r w:rsidRPr="00C741D5">
        <w:rPr>
          <w:lang w:val="es-419" w:eastAsia="es-CO"/>
        </w:rPr>
        <w:t>&lt;</w:t>
      </w:r>
      <w:proofErr w:type="spellStart"/>
      <w:r w:rsidRPr="00C741D5">
        <w:rPr>
          <w:lang w:val="es-419" w:eastAsia="es-CO"/>
        </w:rPr>
        <w:t>source</w:t>
      </w:r>
      <w:proofErr w:type="spellEnd"/>
      <w:r w:rsidRPr="00C741D5">
        <w:rPr>
          <w:lang w:val="es-419" w:eastAsia="es-CO"/>
        </w:rPr>
        <w:t xml:space="preserve"> </w:t>
      </w:r>
      <w:proofErr w:type="spellStart"/>
      <w:r w:rsidRPr="00C741D5">
        <w:rPr>
          <w:lang w:val="es-419" w:eastAsia="es-CO"/>
        </w:rPr>
        <w:t>srcset</w:t>
      </w:r>
      <w:proofErr w:type="spellEnd"/>
      <w:r w:rsidRPr="00C741D5">
        <w:rPr>
          <w:lang w:val="es-419" w:eastAsia="es-CO"/>
        </w:rPr>
        <w:t>="foto-</w:t>
      </w:r>
      <w:proofErr w:type="spellStart"/>
      <w:proofErr w:type="gramStart"/>
      <w:r w:rsidRPr="00C741D5">
        <w:rPr>
          <w:lang w:val="es-419" w:eastAsia="es-CO"/>
        </w:rPr>
        <w:t>mobile</w:t>
      </w:r>
      <w:proofErr w:type="spellEnd"/>
      <w:r w:rsidRPr="00C741D5">
        <w:rPr>
          <w:lang w:val="es-419" w:eastAsia="es-CO"/>
        </w:rPr>
        <w:t>.</w:t>
      </w:r>
      <w:r w:rsidR="00677265" w:rsidRPr="00677265">
        <w:rPr>
          <w:rStyle w:val="Extranjerismo"/>
        </w:rPr>
        <w:t>web</w:t>
      </w:r>
      <w:r w:rsidRPr="00C741D5">
        <w:rPr>
          <w:lang w:val="es-419" w:eastAsia="es-CO"/>
        </w:rPr>
        <w:t>p</w:t>
      </w:r>
      <w:proofErr w:type="gramEnd"/>
      <w:r w:rsidRPr="00C741D5">
        <w:rPr>
          <w:lang w:val="es-419" w:eastAsia="es-CO"/>
        </w:rPr>
        <w:t>" media="(</w:t>
      </w:r>
      <w:proofErr w:type="spellStart"/>
      <w:r w:rsidRPr="00C741D5">
        <w:rPr>
          <w:lang w:val="es-419" w:eastAsia="es-CO"/>
        </w:rPr>
        <w:t>max-width</w:t>
      </w:r>
      <w:proofErr w:type="spellEnd"/>
      <w:r w:rsidRPr="00C741D5">
        <w:rPr>
          <w:lang w:val="es-419" w:eastAsia="es-CO"/>
        </w:rPr>
        <w:t xml:space="preserve">: 767px)" </w:t>
      </w:r>
      <w:proofErr w:type="spellStart"/>
      <w:r w:rsidRPr="00C741D5">
        <w:rPr>
          <w:lang w:val="es-419" w:eastAsia="es-CO"/>
        </w:rPr>
        <w:t>type</w:t>
      </w:r>
      <w:proofErr w:type="spellEnd"/>
      <w:r w:rsidRPr="00C741D5">
        <w:rPr>
          <w:lang w:val="es-419" w:eastAsia="es-CO"/>
        </w:rPr>
        <w:t>="</w:t>
      </w:r>
      <w:proofErr w:type="spellStart"/>
      <w:r w:rsidRPr="00C741D5">
        <w:rPr>
          <w:lang w:val="es-419" w:eastAsia="es-CO"/>
        </w:rPr>
        <w:t>image</w:t>
      </w:r>
      <w:proofErr w:type="spellEnd"/>
      <w:r w:rsidRPr="00C741D5">
        <w:rPr>
          <w:lang w:val="es-419" w:eastAsia="es-CO"/>
        </w:rPr>
        <w:t>/</w:t>
      </w:r>
      <w:r w:rsidR="00677265" w:rsidRPr="00677265">
        <w:rPr>
          <w:rStyle w:val="Extranjerismo"/>
        </w:rPr>
        <w:t>web</w:t>
      </w:r>
      <w:r w:rsidRPr="00C741D5">
        <w:rPr>
          <w:lang w:val="es-419" w:eastAsia="es-CO"/>
        </w:rPr>
        <w:t>p"&gt;</w:t>
      </w:r>
    </w:p>
    <w:p w14:paraId="427A3741" w14:textId="77777777" w:rsidR="00C741D5" w:rsidRDefault="00C741D5" w:rsidP="002F0042">
      <w:pPr>
        <w:ind w:left="708" w:firstLine="1"/>
        <w:rPr>
          <w:lang w:val="es-419" w:eastAsia="es-CO"/>
        </w:rPr>
      </w:pPr>
      <w:r w:rsidRPr="00C741D5">
        <w:rPr>
          <w:lang w:val="es-419" w:eastAsia="es-CO"/>
        </w:rPr>
        <w:t>&lt;</w:t>
      </w:r>
      <w:proofErr w:type="spellStart"/>
      <w:r w:rsidRPr="00C741D5">
        <w:rPr>
          <w:lang w:val="es-419" w:eastAsia="es-CO"/>
        </w:rPr>
        <w:t>img</w:t>
      </w:r>
      <w:proofErr w:type="spellEnd"/>
      <w:r w:rsidRPr="00C741D5">
        <w:rPr>
          <w:lang w:val="es-419" w:eastAsia="es-CO"/>
        </w:rPr>
        <w:t xml:space="preserve"> </w:t>
      </w:r>
      <w:proofErr w:type="spellStart"/>
      <w:r w:rsidRPr="00C741D5">
        <w:rPr>
          <w:lang w:val="es-419" w:eastAsia="es-CO"/>
        </w:rPr>
        <w:t>src</w:t>
      </w:r>
      <w:proofErr w:type="spellEnd"/>
      <w:r w:rsidRPr="00C741D5">
        <w:rPr>
          <w:lang w:val="es-419" w:eastAsia="es-CO"/>
        </w:rPr>
        <w:t xml:space="preserve">="foto-default.jpg" </w:t>
      </w:r>
      <w:proofErr w:type="spellStart"/>
      <w:r w:rsidRPr="00C741D5">
        <w:rPr>
          <w:lang w:val="es-419" w:eastAsia="es-CO"/>
        </w:rPr>
        <w:t>alt</w:t>
      </w:r>
      <w:proofErr w:type="spellEnd"/>
      <w:r w:rsidRPr="00C741D5">
        <w:rPr>
          <w:lang w:val="es-419" w:eastAsia="es-CO"/>
        </w:rPr>
        <w:t xml:space="preserve">="Descripción accesible de la imagen" </w:t>
      </w:r>
      <w:proofErr w:type="spellStart"/>
      <w:r w:rsidRPr="00C741D5">
        <w:rPr>
          <w:lang w:val="es-419" w:eastAsia="es-CO"/>
        </w:rPr>
        <w:t>loading</w:t>
      </w:r>
      <w:proofErr w:type="spellEnd"/>
      <w:r w:rsidRPr="00C741D5">
        <w:rPr>
          <w:lang w:val="es-419" w:eastAsia="es-CO"/>
        </w:rPr>
        <w:t>="</w:t>
      </w:r>
      <w:proofErr w:type="spellStart"/>
      <w:r w:rsidRPr="00C741D5">
        <w:rPr>
          <w:lang w:val="es-419" w:eastAsia="es-CO"/>
        </w:rPr>
        <w:t>lazy</w:t>
      </w:r>
      <w:proofErr w:type="spellEnd"/>
      <w:r w:rsidRPr="00C741D5">
        <w:rPr>
          <w:lang w:val="es-419" w:eastAsia="es-CO"/>
        </w:rPr>
        <w:t>"&gt;</w:t>
      </w:r>
    </w:p>
    <w:p w14:paraId="2A89CCD5" w14:textId="20003190" w:rsidR="00C741D5" w:rsidRDefault="00C741D5" w:rsidP="00C741D5">
      <w:pPr>
        <w:rPr>
          <w:lang w:val="es-419" w:eastAsia="es-CO"/>
        </w:rPr>
      </w:pPr>
      <w:r w:rsidRPr="00C741D5">
        <w:rPr>
          <w:lang w:val="es-419" w:eastAsia="es-CO"/>
        </w:rPr>
        <w:t>&lt;/</w:t>
      </w:r>
      <w:proofErr w:type="spellStart"/>
      <w:r w:rsidRPr="00C741D5">
        <w:rPr>
          <w:lang w:val="es-419" w:eastAsia="es-CO"/>
        </w:rPr>
        <w:t>picture</w:t>
      </w:r>
      <w:proofErr w:type="spellEnd"/>
      <w:r w:rsidRPr="00C741D5">
        <w:rPr>
          <w:lang w:val="es-419" w:eastAsia="es-CO"/>
        </w:rPr>
        <w:t>&gt;</w:t>
      </w:r>
    </w:p>
    <w:p w14:paraId="19256D31" w14:textId="72666CC7" w:rsidR="00C741D5" w:rsidRPr="00C741D5" w:rsidRDefault="00C741D5" w:rsidP="00C741D5">
      <w:pPr>
        <w:rPr>
          <w:lang w:val="es-419" w:eastAsia="es-CO"/>
        </w:rPr>
      </w:pPr>
      <w:r w:rsidRPr="00C741D5">
        <w:rPr>
          <w:lang w:val="es-419" w:eastAsia="es-CO"/>
        </w:rPr>
        <w:t xml:space="preserve">Además de optimizar los recursos visuales, la organización del contenido </w:t>
      </w:r>
      <w:r w:rsidR="00677265" w:rsidRPr="00677265">
        <w:rPr>
          <w:rStyle w:val="Extranjerismo"/>
        </w:rPr>
        <w:t>web</w:t>
      </w:r>
      <w:r w:rsidRPr="00C741D5">
        <w:rPr>
          <w:lang w:val="es-419" w:eastAsia="es-CO"/>
        </w:rPr>
        <w:t xml:space="preserve"> requiere establecer vínculos que permitan al usuario desplazarse entre páginas, recursos o secciones específicas. Según su destino y función dentro de la navegación, los enlaces pueden clasificarse de la siguiente manera:</w:t>
      </w:r>
    </w:p>
    <w:p w14:paraId="1EDFBDD4" w14:textId="4A9FB450" w:rsidR="00C741D5" w:rsidRPr="00C741D5" w:rsidRDefault="00C741D5" w:rsidP="00273F25">
      <w:pPr>
        <w:pStyle w:val="Prrafodelista"/>
        <w:numPr>
          <w:ilvl w:val="0"/>
          <w:numId w:val="34"/>
        </w:numPr>
        <w:rPr>
          <w:lang w:val="es-419" w:eastAsia="es-CO"/>
        </w:rPr>
      </w:pPr>
      <w:r w:rsidRPr="00C741D5">
        <w:rPr>
          <w:b/>
          <w:bCs/>
          <w:lang w:val="es-419" w:eastAsia="es-CO"/>
        </w:rPr>
        <w:lastRenderedPageBreak/>
        <w:t>Enlaces internos</w:t>
      </w:r>
      <w:r w:rsidRPr="00C741D5">
        <w:rPr>
          <w:lang w:val="es-419" w:eastAsia="es-CO"/>
        </w:rPr>
        <w:t>. Conectan recursos dentro del mismo dominio, fortaleciendo la estructura de navegación y la transferencia de autoridad SEO.</w:t>
      </w:r>
    </w:p>
    <w:p w14:paraId="08822DC9" w14:textId="71656AA8" w:rsidR="00C741D5" w:rsidRPr="00C741D5" w:rsidRDefault="00C741D5" w:rsidP="00273F25">
      <w:pPr>
        <w:pStyle w:val="Prrafodelista"/>
        <w:numPr>
          <w:ilvl w:val="0"/>
          <w:numId w:val="34"/>
        </w:numPr>
        <w:rPr>
          <w:lang w:val="es-419" w:eastAsia="es-CO"/>
        </w:rPr>
      </w:pPr>
      <w:r w:rsidRPr="00C741D5">
        <w:rPr>
          <w:b/>
          <w:bCs/>
          <w:lang w:val="es-419" w:eastAsia="es-CO"/>
        </w:rPr>
        <w:t>Enlaces externos.</w:t>
      </w:r>
      <w:r w:rsidRPr="00C741D5">
        <w:rPr>
          <w:lang w:val="es-419" w:eastAsia="es-CO"/>
        </w:rPr>
        <w:t xml:space="preserve"> Redirigen a dominios de terceros. Deben incluir atributos de seguridad como </w:t>
      </w:r>
      <w:proofErr w:type="spellStart"/>
      <w:r w:rsidRPr="00C741D5">
        <w:rPr>
          <w:lang w:val="es-419" w:eastAsia="es-CO"/>
        </w:rPr>
        <w:t>rel</w:t>
      </w:r>
      <w:proofErr w:type="spellEnd"/>
      <w:r w:rsidRPr="00C741D5">
        <w:rPr>
          <w:lang w:val="es-419" w:eastAsia="es-CO"/>
        </w:rPr>
        <w:t>="</w:t>
      </w:r>
      <w:proofErr w:type="spellStart"/>
      <w:r w:rsidRPr="00C741D5">
        <w:rPr>
          <w:lang w:val="es-419" w:eastAsia="es-CO"/>
        </w:rPr>
        <w:t>noopener</w:t>
      </w:r>
      <w:proofErr w:type="spellEnd"/>
      <w:r w:rsidRPr="00C741D5">
        <w:rPr>
          <w:lang w:val="es-419" w:eastAsia="es-CO"/>
        </w:rPr>
        <w:t xml:space="preserve"> </w:t>
      </w:r>
      <w:proofErr w:type="spellStart"/>
      <w:r w:rsidRPr="00C741D5">
        <w:rPr>
          <w:lang w:val="es-419" w:eastAsia="es-CO"/>
        </w:rPr>
        <w:t>noreferrer</w:t>
      </w:r>
      <w:proofErr w:type="spellEnd"/>
      <w:r w:rsidRPr="00C741D5">
        <w:rPr>
          <w:lang w:val="es-419" w:eastAsia="es-CO"/>
        </w:rPr>
        <w:t>" al utilizar target="_</w:t>
      </w:r>
      <w:proofErr w:type="spellStart"/>
      <w:r w:rsidRPr="00C741D5">
        <w:rPr>
          <w:lang w:val="es-419" w:eastAsia="es-CO"/>
        </w:rPr>
        <w:t>blank</w:t>
      </w:r>
      <w:proofErr w:type="spellEnd"/>
      <w:r w:rsidRPr="00C741D5">
        <w:rPr>
          <w:lang w:val="es-419" w:eastAsia="es-CO"/>
        </w:rPr>
        <w:t>" para prevenir ataques de secuestro de pestaña (</w:t>
      </w:r>
      <w:proofErr w:type="spellStart"/>
      <w:r w:rsidRPr="002F0042">
        <w:rPr>
          <w:rStyle w:val="Extranjerismo"/>
        </w:rPr>
        <w:t>tabnabbing</w:t>
      </w:r>
      <w:proofErr w:type="spellEnd"/>
      <w:r w:rsidRPr="00C741D5">
        <w:rPr>
          <w:lang w:val="es-419" w:eastAsia="es-CO"/>
        </w:rPr>
        <w:t>).</w:t>
      </w:r>
    </w:p>
    <w:p w14:paraId="7310EDC9" w14:textId="4C44A316" w:rsidR="00C741D5" w:rsidRDefault="00C741D5" w:rsidP="00273F25">
      <w:pPr>
        <w:pStyle w:val="Prrafodelista"/>
        <w:numPr>
          <w:ilvl w:val="0"/>
          <w:numId w:val="34"/>
        </w:numPr>
        <w:rPr>
          <w:lang w:val="es-419" w:eastAsia="es-CO"/>
        </w:rPr>
      </w:pPr>
      <w:r w:rsidRPr="00C741D5">
        <w:rPr>
          <w:b/>
          <w:bCs/>
          <w:lang w:val="es-419" w:eastAsia="es-CO"/>
        </w:rPr>
        <w:t>Enlaces de anclaje.</w:t>
      </w:r>
      <w:r w:rsidRPr="00C741D5">
        <w:rPr>
          <w:lang w:val="es-419" w:eastAsia="es-CO"/>
        </w:rPr>
        <w:t xml:space="preserve"> Facilitan la navegación </w:t>
      </w:r>
      <w:proofErr w:type="spellStart"/>
      <w:r w:rsidRPr="00C741D5">
        <w:rPr>
          <w:lang w:val="es-419" w:eastAsia="es-CO"/>
        </w:rPr>
        <w:t>intrapágina</w:t>
      </w:r>
      <w:proofErr w:type="spellEnd"/>
      <w:r w:rsidRPr="00C741D5">
        <w:rPr>
          <w:lang w:val="es-419" w:eastAsia="es-CO"/>
        </w:rPr>
        <w:t xml:space="preserve"> hacia secciones específicas mediante identificadores id.</w:t>
      </w:r>
    </w:p>
    <w:p w14:paraId="00315CD6" w14:textId="77777777" w:rsidR="002F0042" w:rsidRPr="00C741D5" w:rsidRDefault="002F0042" w:rsidP="002F0042">
      <w:pPr>
        <w:pStyle w:val="Prrafodelista"/>
        <w:ind w:left="1429" w:firstLine="0"/>
        <w:rPr>
          <w:lang w:val="es-419" w:eastAsia="es-CO"/>
        </w:rPr>
      </w:pPr>
    </w:p>
    <w:p w14:paraId="5D2B58C5" w14:textId="00C13D84" w:rsidR="00C61279" w:rsidRDefault="00C61279" w:rsidP="00C61279">
      <w:pPr>
        <w:pStyle w:val="Ttulo2"/>
      </w:pPr>
      <w:bookmarkStart w:id="21" w:name="_Toc241748614"/>
      <w:r w:rsidRPr="00C61279">
        <w:t>Diseño visual y factores del diseño visual</w:t>
      </w:r>
      <w:bookmarkEnd w:id="21"/>
    </w:p>
    <w:p w14:paraId="41C7CC23" w14:textId="77777777" w:rsidR="00C741D5" w:rsidRPr="00C741D5" w:rsidRDefault="00C741D5" w:rsidP="00C741D5">
      <w:pPr>
        <w:rPr>
          <w:lang w:val="es-419" w:eastAsia="es-CO"/>
        </w:rPr>
      </w:pPr>
      <w:r w:rsidRPr="00C741D5">
        <w:rPr>
          <w:lang w:val="es-419" w:eastAsia="es-CO"/>
        </w:rPr>
        <w:t>El diseño visual es el lenguaje gráfico mediante el cual se organizan y presentan los elementos de una interfaz para comunicar la identidad de marca, establecer la jerarquía de la información y orientar los puntos de interacción. Su aplicación busca que los componentes visuales mantengan coherencia, legibilidad y organización, de manera que el usuario pueda reconocer con facilidad la importancia y función de cada elemento.</w:t>
      </w:r>
    </w:p>
    <w:p w14:paraId="7C41576F" w14:textId="5B1DE01F" w:rsidR="002F0042" w:rsidRDefault="00C741D5" w:rsidP="00C741D5">
      <w:pPr>
        <w:rPr>
          <w:lang w:val="es-419" w:eastAsia="es-CO"/>
        </w:rPr>
      </w:pPr>
      <w:r w:rsidRPr="00C741D5">
        <w:rPr>
          <w:lang w:val="es-419" w:eastAsia="es-CO"/>
        </w:rPr>
        <w:t>Para lograrlo, el diseño visual considera diferentes factores relacionados con el uso del color, la tipografía, el contraste y la distribución espacial de los elementos. Entre los principales se encuentran los siguientes:</w:t>
      </w:r>
    </w:p>
    <w:p w14:paraId="242BD969" w14:textId="77777777" w:rsidR="002F0042" w:rsidRDefault="002F0042">
      <w:pPr>
        <w:spacing w:before="0" w:after="160" w:line="259" w:lineRule="auto"/>
        <w:ind w:firstLine="0"/>
        <w:rPr>
          <w:lang w:val="es-419" w:eastAsia="es-CO"/>
        </w:rPr>
      </w:pPr>
      <w:r>
        <w:rPr>
          <w:lang w:val="es-419" w:eastAsia="es-CO"/>
        </w:rPr>
        <w:br w:type="page"/>
      </w:r>
    </w:p>
    <w:p w14:paraId="115C4BA7" w14:textId="208B83D6" w:rsidR="00C741D5" w:rsidRPr="00C741D5" w:rsidRDefault="00C741D5" w:rsidP="00273F25">
      <w:pPr>
        <w:pStyle w:val="Prrafodelista"/>
        <w:numPr>
          <w:ilvl w:val="0"/>
          <w:numId w:val="35"/>
        </w:numPr>
        <w:rPr>
          <w:b/>
          <w:bCs/>
          <w:lang w:val="es-419" w:eastAsia="es-CO"/>
        </w:rPr>
      </w:pPr>
      <w:r w:rsidRPr="00C741D5">
        <w:rPr>
          <w:b/>
          <w:bCs/>
          <w:lang w:val="es-419" w:eastAsia="es-CO"/>
        </w:rPr>
        <w:lastRenderedPageBreak/>
        <w:t>Teoría del color y paleta cromática</w:t>
      </w:r>
    </w:p>
    <w:p w14:paraId="4A755AE8" w14:textId="77777777" w:rsidR="00C741D5" w:rsidRPr="00C741D5" w:rsidRDefault="00C741D5" w:rsidP="00C741D5">
      <w:pPr>
        <w:rPr>
          <w:lang w:val="es-419" w:eastAsia="es-CO"/>
        </w:rPr>
      </w:pPr>
      <w:r w:rsidRPr="00C741D5">
        <w:rPr>
          <w:lang w:val="es-419" w:eastAsia="es-CO"/>
        </w:rPr>
        <w:t>El uso planificado del color permite establecer jerarquías, diferenciar elementos y mantener coherencia en la interfaz. Una distribución de referencia puede organizarse de la siguiente manera:</w:t>
      </w:r>
    </w:p>
    <w:p w14:paraId="4E16B389" w14:textId="3D8161D6" w:rsidR="00C741D5" w:rsidRPr="00C741D5" w:rsidRDefault="00C741D5" w:rsidP="00273F25">
      <w:pPr>
        <w:pStyle w:val="Prrafodelista"/>
        <w:numPr>
          <w:ilvl w:val="0"/>
          <w:numId w:val="36"/>
        </w:numPr>
        <w:rPr>
          <w:lang w:val="es-419" w:eastAsia="es-CO"/>
        </w:rPr>
      </w:pPr>
      <w:r w:rsidRPr="00C741D5">
        <w:rPr>
          <w:b/>
          <w:bCs/>
          <w:lang w:val="es-419" w:eastAsia="es-CO"/>
        </w:rPr>
        <w:t>Color dominante (60 %):</w:t>
      </w:r>
      <w:r w:rsidRPr="00C741D5">
        <w:rPr>
          <w:lang w:val="es-419" w:eastAsia="es-CO"/>
        </w:rPr>
        <w:t xml:space="preserve"> define el fondo y las áreas neutras de la aplicación.</w:t>
      </w:r>
    </w:p>
    <w:p w14:paraId="57F263D0" w14:textId="4A3B8872" w:rsidR="00C741D5" w:rsidRPr="00C741D5" w:rsidRDefault="00C741D5" w:rsidP="00273F25">
      <w:pPr>
        <w:pStyle w:val="Prrafodelista"/>
        <w:numPr>
          <w:ilvl w:val="0"/>
          <w:numId w:val="36"/>
        </w:numPr>
        <w:rPr>
          <w:lang w:val="es-419" w:eastAsia="es-CO"/>
        </w:rPr>
      </w:pPr>
      <w:r w:rsidRPr="00C741D5">
        <w:rPr>
          <w:b/>
          <w:bCs/>
          <w:lang w:val="es-419" w:eastAsia="es-CO"/>
        </w:rPr>
        <w:t>Color secundario (30 %):</w:t>
      </w:r>
      <w:r w:rsidRPr="00C741D5">
        <w:rPr>
          <w:lang w:val="es-419" w:eastAsia="es-CO"/>
        </w:rPr>
        <w:t xml:space="preserve"> utilizado en tarjetas, bloques de información y barras laterales.</w:t>
      </w:r>
    </w:p>
    <w:p w14:paraId="08EC02A0" w14:textId="775928EB" w:rsidR="00C741D5" w:rsidRPr="00C741D5" w:rsidRDefault="00C741D5" w:rsidP="00273F25">
      <w:pPr>
        <w:pStyle w:val="Prrafodelista"/>
        <w:numPr>
          <w:ilvl w:val="0"/>
          <w:numId w:val="36"/>
        </w:numPr>
        <w:rPr>
          <w:lang w:val="es-419" w:eastAsia="es-CO"/>
        </w:rPr>
      </w:pPr>
      <w:r w:rsidRPr="00C741D5">
        <w:rPr>
          <w:b/>
          <w:bCs/>
          <w:lang w:val="es-419" w:eastAsia="es-CO"/>
        </w:rPr>
        <w:t>Color de acento (10 %):</w:t>
      </w:r>
      <w:r w:rsidRPr="00C741D5">
        <w:rPr>
          <w:lang w:val="es-419" w:eastAsia="es-CO"/>
        </w:rPr>
        <w:t xml:space="preserve"> utilizado para destacar elementos de llamada a la acción (</w:t>
      </w:r>
      <w:proofErr w:type="spellStart"/>
      <w:r w:rsidRPr="00C741D5">
        <w:rPr>
          <w:lang w:val="es-419" w:eastAsia="es-CO"/>
        </w:rPr>
        <w:t>Call</w:t>
      </w:r>
      <w:proofErr w:type="spellEnd"/>
      <w:r w:rsidRPr="00C741D5">
        <w:rPr>
          <w:lang w:val="es-419" w:eastAsia="es-CO"/>
        </w:rPr>
        <w:t xml:space="preserve"> </w:t>
      </w:r>
      <w:proofErr w:type="spellStart"/>
      <w:r w:rsidRPr="00C741D5">
        <w:rPr>
          <w:lang w:val="es-419" w:eastAsia="es-CO"/>
        </w:rPr>
        <w:t>to</w:t>
      </w:r>
      <w:proofErr w:type="spellEnd"/>
      <w:r w:rsidRPr="00C741D5">
        <w:rPr>
          <w:lang w:val="es-419" w:eastAsia="es-CO"/>
        </w:rPr>
        <w:t xml:space="preserve"> </w:t>
      </w:r>
      <w:proofErr w:type="spellStart"/>
      <w:r w:rsidRPr="00C741D5">
        <w:rPr>
          <w:lang w:val="es-419" w:eastAsia="es-CO"/>
        </w:rPr>
        <w:t>Action</w:t>
      </w:r>
      <w:proofErr w:type="spellEnd"/>
      <w:r w:rsidRPr="00C741D5">
        <w:rPr>
          <w:lang w:val="es-419" w:eastAsia="es-CO"/>
        </w:rPr>
        <w:t xml:space="preserve"> – CTA), como botones de compra o confirmación.</w:t>
      </w:r>
    </w:p>
    <w:p w14:paraId="252319AC" w14:textId="698E4F7F" w:rsidR="00C741D5" w:rsidRPr="00C741D5" w:rsidRDefault="00C741D5" w:rsidP="00273F25">
      <w:pPr>
        <w:pStyle w:val="Prrafodelista"/>
        <w:numPr>
          <w:ilvl w:val="0"/>
          <w:numId w:val="35"/>
        </w:numPr>
        <w:rPr>
          <w:b/>
          <w:bCs/>
          <w:lang w:val="es-419" w:eastAsia="es-CO"/>
        </w:rPr>
      </w:pPr>
      <w:r w:rsidRPr="00C741D5">
        <w:rPr>
          <w:b/>
          <w:bCs/>
          <w:lang w:val="es-419" w:eastAsia="es-CO"/>
        </w:rPr>
        <w:t>Jerarquía tipográfica</w:t>
      </w:r>
    </w:p>
    <w:p w14:paraId="6A10A369" w14:textId="77777777" w:rsidR="00C741D5" w:rsidRPr="00C741D5" w:rsidRDefault="00C741D5" w:rsidP="00C741D5">
      <w:pPr>
        <w:rPr>
          <w:lang w:val="es-419" w:eastAsia="es-CO"/>
        </w:rPr>
      </w:pPr>
      <w:r w:rsidRPr="00C741D5">
        <w:rPr>
          <w:lang w:val="es-419" w:eastAsia="es-CO"/>
        </w:rPr>
        <w:t>Establece diferencias claras de tamaño, peso (</w:t>
      </w:r>
      <w:r w:rsidRPr="002F0042">
        <w:rPr>
          <w:rStyle w:val="Extranjerismo"/>
        </w:rPr>
        <w:t>font-weight</w:t>
      </w:r>
      <w:r w:rsidRPr="00C741D5">
        <w:rPr>
          <w:lang w:val="es-419" w:eastAsia="es-CO"/>
        </w:rPr>
        <w:t>) y contraste entre títulos (h1), subtítulos (h2, h3) y cuerpo de texto para guiar la lectura y facilitar la identificación de los diferentes niveles de información. Una jerarquía bien definida permite distinguir contenidos principales y secundarios, favorece la lectura secuencial y mantiene la consistencia visual entre las diferentes secciones de la interfaz.</w:t>
      </w:r>
    </w:p>
    <w:p w14:paraId="652FAB1F" w14:textId="3855E480" w:rsidR="00C741D5" w:rsidRPr="00C741D5" w:rsidRDefault="00C741D5" w:rsidP="00273F25">
      <w:pPr>
        <w:pStyle w:val="Prrafodelista"/>
        <w:numPr>
          <w:ilvl w:val="0"/>
          <w:numId w:val="35"/>
        </w:numPr>
        <w:rPr>
          <w:b/>
          <w:bCs/>
          <w:lang w:val="es-419" w:eastAsia="es-CO"/>
        </w:rPr>
      </w:pPr>
      <w:r w:rsidRPr="00C741D5">
        <w:rPr>
          <w:b/>
          <w:bCs/>
          <w:lang w:val="es-419" w:eastAsia="es-CO"/>
        </w:rPr>
        <w:t>Contraste y accesibilidad (WCAG)</w:t>
      </w:r>
    </w:p>
    <w:p w14:paraId="4658EA6C" w14:textId="77777777" w:rsidR="00C741D5" w:rsidRPr="00C741D5" w:rsidRDefault="00C741D5" w:rsidP="00C741D5">
      <w:pPr>
        <w:rPr>
          <w:lang w:val="es-419" w:eastAsia="es-CO"/>
        </w:rPr>
      </w:pPr>
      <w:r w:rsidRPr="00C741D5">
        <w:rPr>
          <w:lang w:val="es-419" w:eastAsia="es-CO"/>
        </w:rPr>
        <w:t xml:space="preserve">Considera relaciones de contraste entre el texto y el fondo que favorezcan la legibilidad y permitan que la información pueda ser percibida por usuarios con diferentes capacidades visuales. Como referencia, se establecen relaciones mínimas de 4.5:1 para texto normal y 3:1 para texto grande, de acuerdo con los criterios de accesibilidad aplicables. El contraste también permite diferenciar componentes de la </w:t>
      </w:r>
      <w:r w:rsidRPr="00C741D5">
        <w:rPr>
          <w:lang w:val="es-419" w:eastAsia="es-CO"/>
        </w:rPr>
        <w:lastRenderedPageBreak/>
        <w:t>interfaz y facilitar la identificación visual de información relevante, evitando combinaciones de colores que dificulten su percepción o comprensión.</w:t>
      </w:r>
    </w:p>
    <w:p w14:paraId="39D73156" w14:textId="52A1200E" w:rsidR="00C741D5" w:rsidRPr="00C741D5" w:rsidRDefault="00C741D5" w:rsidP="00273F25">
      <w:pPr>
        <w:pStyle w:val="Prrafodelista"/>
        <w:numPr>
          <w:ilvl w:val="0"/>
          <w:numId w:val="35"/>
        </w:numPr>
        <w:rPr>
          <w:b/>
          <w:bCs/>
          <w:lang w:val="es-419" w:eastAsia="es-CO"/>
        </w:rPr>
      </w:pPr>
      <w:r w:rsidRPr="00C741D5">
        <w:rPr>
          <w:b/>
          <w:bCs/>
          <w:lang w:val="es-419" w:eastAsia="es-CO"/>
        </w:rPr>
        <w:t>Espaciado y alineación (</w:t>
      </w:r>
      <w:r w:rsidRPr="002F0042">
        <w:rPr>
          <w:rStyle w:val="Extranjerismo"/>
          <w:b/>
          <w:bCs/>
        </w:rPr>
        <w:t>grid system</w:t>
      </w:r>
      <w:r w:rsidRPr="00C741D5">
        <w:rPr>
          <w:b/>
          <w:bCs/>
          <w:lang w:val="es-419" w:eastAsia="es-CO"/>
        </w:rPr>
        <w:t>)</w:t>
      </w:r>
    </w:p>
    <w:p w14:paraId="1061AB65" w14:textId="4A6D47A9" w:rsidR="00C741D5" w:rsidRDefault="00C741D5" w:rsidP="00C741D5">
      <w:pPr>
        <w:rPr>
          <w:lang w:val="es-419" w:eastAsia="es-CO"/>
        </w:rPr>
      </w:pPr>
      <w:r w:rsidRPr="00C741D5">
        <w:rPr>
          <w:lang w:val="es-419" w:eastAsia="es-CO"/>
        </w:rPr>
        <w:t>El uso de retículas y módulos de espaciado permite organizar los componentes de manera consistente y mantener relaciones visuales uniformes entre márgenes, rellenos (</w:t>
      </w:r>
      <w:r w:rsidRPr="002F0042">
        <w:rPr>
          <w:rStyle w:val="Extranjerismo"/>
        </w:rPr>
        <w:t>padding</w:t>
      </w:r>
      <w:r w:rsidRPr="00C741D5">
        <w:rPr>
          <w:lang w:val="es-419" w:eastAsia="es-CO"/>
        </w:rPr>
        <w:t>) y alineaciones. Una distribución adecuada de los espacios facilita la separación y agrupación visual de los contenidos, evita la saturación de la interfaz y contribuye a establecer un orden claro entre sus elementos. Asimismo, favorece la adaptación de la composición a diferentes tamaños de pantalla, manteniendo la coherencia del diseño.</w:t>
      </w:r>
    </w:p>
    <w:p w14:paraId="5D630DD0" w14:textId="77777777" w:rsidR="002F0042" w:rsidRPr="00C741D5" w:rsidRDefault="002F0042" w:rsidP="002F0042">
      <w:pPr>
        <w:rPr>
          <w:lang w:val="es-419" w:eastAsia="es-CO"/>
        </w:rPr>
      </w:pPr>
    </w:p>
    <w:p w14:paraId="3CE0B35C" w14:textId="41E2FA11" w:rsidR="00C61279" w:rsidRDefault="00C61279" w:rsidP="00C61279">
      <w:pPr>
        <w:pStyle w:val="Ttulo2"/>
      </w:pPr>
      <w:bookmarkStart w:id="22" w:name="_Toc241748615"/>
      <w:r w:rsidRPr="00C61279">
        <w:t>Licencias para el uso y publicación de recursos</w:t>
      </w:r>
      <w:bookmarkEnd w:id="22"/>
    </w:p>
    <w:p w14:paraId="1F21928E" w14:textId="592EEDD0" w:rsidR="00C741D5" w:rsidRPr="00C741D5" w:rsidRDefault="00C741D5" w:rsidP="00C741D5">
      <w:pPr>
        <w:rPr>
          <w:lang w:val="es-419" w:eastAsia="es-CO"/>
        </w:rPr>
      </w:pPr>
      <w:r w:rsidRPr="00C741D5">
        <w:rPr>
          <w:lang w:val="es-419" w:eastAsia="es-CO"/>
        </w:rPr>
        <w:t xml:space="preserve">El uso y publicación de recursos digitales, como imágenes, código, fuentes tipográficas, audios e ilustraciones, está sujeto a condiciones de propiedad intelectual y a diferentes tipos de licencias. Estas determinan las posibilidades de usar, copiar, modificar, distribuir o incorporar un recurso dentro de una aplicación </w:t>
      </w:r>
      <w:r w:rsidR="00677265" w:rsidRPr="00677265">
        <w:rPr>
          <w:rStyle w:val="Extranjerismo"/>
        </w:rPr>
        <w:t>web</w:t>
      </w:r>
      <w:r w:rsidRPr="00C741D5">
        <w:rPr>
          <w:lang w:val="es-419" w:eastAsia="es-CO"/>
        </w:rPr>
        <w:t>, así como las obligaciones que debe cumplir quien lo utiliza.</w:t>
      </w:r>
    </w:p>
    <w:p w14:paraId="2B3C1810" w14:textId="77777777" w:rsidR="00C741D5" w:rsidRPr="00C741D5" w:rsidRDefault="00C741D5" w:rsidP="00C741D5">
      <w:pPr>
        <w:rPr>
          <w:lang w:val="es-419" w:eastAsia="es-CO"/>
        </w:rPr>
      </w:pPr>
      <w:r w:rsidRPr="00C741D5">
        <w:rPr>
          <w:lang w:val="es-419" w:eastAsia="es-CO"/>
        </w:rPr>
        <w:t>Por esta razón, antes de integrar recursos creados por terceros es necesario identificar la licencia aplicable y verificar sus condiciones de uso, especialmente en aspectos relacionados con la atribución, la modificación, la redistribución y el uso comercial. La siguiente tabla presenta algunas de las licencias utilizadas en recursos digitales y de código, junto con sus principales permisos, restricciones y ejemplos de aplicación:</w:t>
      </w:r>
    </w:p>
    <w:p w14:paraId="3BA0231C" w14:textId="394B982F" w:rsidR="00C741D5" w:rsidRDefault="00C741D5" w:rsidP="002F0042">
      <w:pPr>
        <w:pStyle w:val="Tabla"/>
        <w:rPr>
          <w:lang w:val="es-419" w:eastAsia="es-CO"/>
        </w:rPr>
      </w:pPr>
      <w:r w:rsidRPr="00C741D5">
        <w:rPr>
          <w:lang w:val="es-419" w:eastAsia="es-CO"/>
        </w:rPr>
        <w:lastRenderedPageBreak/>
        <w:t xml:space="preserve">Matriz de licencias estándar para recursos digitales en la </w:t>
      </w:r>
      <w:r w:rsidR="00677265" w:rsidRPr="00677265">
        <w:rPr>
          <w:rStyle w:val="Extranjerismo"/>
        </w:rPr>
        <w:t>web</w:t>
      </w:r>
    </w:p>
    <w:tbl>
      <w:tblPr>
        <w:tblStyle w:val="SENA"/>
        <w:tblW w:w="0" w:type="auto"/>
        <w:tblLook w:val="04A0" w:firstRow="1" w:lastRow="0" w:firstColumn="1" w:lastColumn="0" w:noHBand="0" w:noVBand="1"/>
      </w:tblPr>
      <w:tblGrid>
        <w:gridCol w:w="1548"/>
        <w:gridCol w:w="2538"/>
        <w:gridCol w:w="3366"/>
        <w:gridCol w:w="2510"/>
      </w:tblGrid>
      <w:tr w:rsidR="00C741D5" w:rsidRPr="00C741D5" w14:paraId="09DCD3BC" w14:textId="77777777" w:rsidTr="002F0042">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6390CF82" w14:textId="77777777" w:rsidR="00C741D5" w:rsidRPr="00C741D5" w:rsidRDefault="00C741D5" w:rsidP="00C741D5">
            <w:pPr>
              <w:pStyle w:val="TablasSENA"/>
            </w:pPr>
            <w:r w:rsidRPr="00C741D5">
              <w:t>Tipo de licencia</w:t>
            </w:r>
          </w:p>
        </w:tc>
        <w:tc>
          <w:tcPr>
            <w:tcW w:w="0" w:type="auto"/>
            <w:hideMark/>
          </w:tcPr>
          <w:p w14:paraId="4575A882" w14:textId="77777777" w:rsidR="00C741D5" w:rsidRPr="00C741D5" w:rsidRDefault="00C741D5" w:rsidP="00C741D5">
            <w:pPr>
              <w:pStyle w:val="TablasSENA"/>
            </w:pPr>
            <w:r w:rsidRPr="00C741D5">
              <w:t>Permisos principales</w:t>
            </w:r>
          </w:p>
        </w:tc>
        <w:tc>
          <w:tcPr>
            <w:tcW w:w="0" w:type="auto"/>
            <w:hideMark/>
          </w:tcPr>
          <w:p w14:paraId="4DCE6DD9" w14:textId="77777777" w:rsidR="00C741D5" w:rsidRPr="00C741D5" w:rsidRDefault="00C741D5" w:rsidP="00C741D5">
            <w:pPr>
              <w:pStyle w:val="TablasSENA"/>
            </w:pPr>
            <w:r w:rsidRPr="00C741D5">
              <w:t>Restricciones / obligaciones</w:t>
            </w:r>
          </w:p>
        </w:tc>
        <w:tc>
          <w:tcPr>
            <w:tcW w:w="0" w:type="auto"/>
            <w:hideMark/>
          </w:tcPr>
          <w:p w14:paraId="035909E2" w14:textId="77777777" w:rsidR="00C741D5" w:rsidRPr="00C741D5" w:rsidRDefault="00C741D5" w:rsidP="00C741D5">
            <w:pPr>
              <w:pStyle w:val="TablasSENA"/>
            </w:pPr>
            <w:r w:rsidRPr="00C741D5">
              <w:t>Ejemplo de uso</w:t>
            </w:r>
          </w:p>
        </w:tc>
      </w:tr>
      <w:tr w:rsidR="00C741D5" w:rsidRPr="00C741D5" w14:paraId="4813C777"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77B38259" w14:textId="77777777" w:rsidR="00C741D5" w:rsidRPr="00C741D5" w:rsidRDefault="00C741D5" w:rsidP="00C741D5">
            <w:pPr>
              <w:pStyle w:val="TablasSENA"/>
            </w:pPr>
            <w:r w:rsidRPr="00C741D5">
              <w:t>CC0.</w:t>
            </w:r>
          </w:p>
        </w:tc>
        <w:tc>
          <w:tcPr>
            <w:tcW w:w="0" w:type="auto"/>
            <w:hideMark/>
          </w:tcPr>
          <w:p w14:paraId="3C9C933B" w14:textId="77777777" w:rsidR="00C741D5" w:rsidRPr="00C741D5" w:rsidRDefault="00C741D5" w:rsidP="00C741D5">
            <w:pPr>
              <w:pStyle w:val="TablasSENA"/>
            </w:pPr>
            <w:r w:rsidRPr="00C741D5">
              <w:t>Copiar, modificar, distribuir y usar comercialmente sin costo.</w:t>
            </w:r>
          </w:p>
        </w:tc>
        <w:tc>
          <w:tcPr>
            <w:tcW w:w="0" w:type="auto"/>
            <w:hideMark/>
          </w:tcPr>
          <w:p w14:paraId="5DC924DC" w14:textId="77777777" w:rsidR="00C741D5" w:rsidRPr="00C741D5" w:rsidRDefault="00C741D5" w:rsidP="00C741D5">
            <w:pPr>
              <w:pStyle w:val="TablasSENA"/>
            </w:pPr>
            <w:r w:rsidRPr="00C741D5">
              <w:t>Ninguna: se renuncia explícitamente a los derechos de autor.</w:t>
            </w:r>
          </w:p>
        </w:tc>
        <w:tc>
          <w:tcPr>
            <w:tcW w:w="0" w:type="auto"/>
            <w:hideMark/>
          </w:tcPr>
          <w:p w14:paraId="0897F161" w14:textId="77777777" w:rsidR="00C741D5" w:rsidRPr="00C741D5" w:rsidRDefault="00C741D5" w:rsidP="00C741D5">
            <w:pPr>
              <w:pStyle w:val="TablasSENA"/>
            </w:pPr>
            <w:r w:rsidRPr="00C741D5">
              <w:t>Recursos publicados expresamente bajo CC0.</w:t>
            </w:r>
          </w:p>
        </w:tc>
      </w:tr>
      <w:tr w:rsidR="00C741D5" w:rsidRPr="00C741D5" w14:paraId="3536403B" w14:textId="77777777" w:rsidTr="00C741D5">
        <w:tc>
          <w:tcPr>
            <w:tcW w:w="0" w:type="auto"/>
            <w:hideMark/>
          </w:tcPr>
          <w:p w14:paraId="39D80708" w14:textId="77777777" w:rsidR="00C741D5" w:rsidRPr="00C741D5" w:rsidRDefault="00C741D5" w:rsidP="00C741D5">
            <w:pPr>
              <w:pStyle w:val="TablasSENA"/>
            </w:pPr>
            <w:proofErr w:type="spellStart"/>
            <w:r w:rsidRPr="00C741D5">
              <w:t>Creative</w:t>
            </w:r>
            <w:proofErr w:type="spellEnd"/>
            <w:r w:rsidRPr="00C741D5">
              <w:t xml:space="preserve"> </w:t>
            </w:r>
            <w:proofErr w:type="spellStart"/>
            <w:r w:rsidRPr="00C741D5">
              <w:t>Commons</w:t>
            </w:r>
            <w:proofErr w:type="spellEnd"/>
            <w:r w:rsidRPr="00C741D5">
              <w:t xml:space="preserve"> (CC BY).</w:t>
            </w:r>
          </w:p>
        </w:tc>
        <w:tc>
          <w:tcPr>
            <w:tcW w:w="0" w:type="auto"/>
            <w:hideMark/>
          </w:tcPr>
          <w:p w14:paraId="2F929FD7" w14:textId="77777777" w:rsidR="00C741D5" w:rsidRPr="00C741D5" w:rsidRDefault="00C741D5" w:rsidP="00C741D5">
            <w:pPr>
              <w:pStyle w:val="TablasSENA"/>
            </w:pPr>
            <w:r w:rsidRPr="00C741D5">
              <w:t>Uso libre para fines comerciales y no comerciales.</w:t>
            </w:r>
          </w:p>
        </w:tc>
        <w:tc>
          <w:tcPr>
            <w:tcW w:w="0" w:type="auto"/>
            <w:hideMark/>
          </w:tcPr>
          <w:p w14:paraId="270ABE18" w14:textId="29F40410" w:rsidR="00C741D5" w:rsidRPr="00C741D5" w:rsidRDefault="00C741D5" w:rsidP="00C741D5">
            <w:pPr>
              <w:pStyle w:val="TablasSENA"/>
            </w:pPr>
            <w:r w:rsidRPr="00C741D5">
              <w:t xml:space="preserve">Requisito de </w:t>
            </w:r>
            <w:r w:rsidR="007C3FF5">
              <w:t>a</w:t>
            </w:r>
            <w:r w:rsidRPr="00C741D5">
              <w:t>tribución: se debe citar obligatoriamente al autor original.</w:t>
            </w:r>
          </w:p>
        </w:tc>
        <w:tc>
          <w:tcPr>
            <w:tcW w:w="0" w:type="auto"/>
            <w:hideMark/>
          </w:tcPr>
          <w:p w14:paraId="622B6107" w14:textId="77777777" w:rsidR="00C741D5" w:rsidRPr="00C741D5" w:rsidRDefault="00C741D5" w:rsidP="00C741D5">
            <w:pPr>
              <w:pStyle w:val="TablasSENA"/>
            </w:pPr>
            <w:r w:rsidRPr="00C741D5">
              <w:t>Fotografías, ilustraciones y otros recursos publicados bajo CC BY.</w:t>
            </w:r>
          </w:p>
        </w:tc>
      </w:tr>
      <w:tr w:rsidR="00C741D5" w:rsidRPr="00C741D5" w14:paraId="0F6A217F"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7D4AE67B" w14:textId="77777777" w:rsidR="00C741D5" w:rsidRPr="00C741D5" w:rsidRDefault="00C741D5" w:rsidP="00C741D5">
            <w:pPr>
              <w:pStyle w:val="TablasSENA"/>
            </w:pPr>
            <w:r w:rsidRPr="00C741D5">
              <w:t>CC BY-NC.</w:t>
            </w:r>
          </w:p>
        </w:tc>
        <w:tc>
          <w:tcPr>
            <w:tcW w:w="0" w:type="auto"/>
            <w:hideMark/>
          </w:tcPr>
          <w:p w14:paraId="3D78EEBA" w14:textId="77777777" w:rsidR="00C741D5" w:rsidRPr="00C741D5" w:rsidRDefault="00C741D5" w:rsidP="00C741D5">
            <w:pPr>
              <w:pStyle w:val="TablasSENA"/>
            </w:pPr>
            <w:r w:rsidRPr="00C741D5">
              <w:t>Uso libre para modificaciones y distribución.</w:t>
            </w:r>
          </w:p>
        </w:tc>
        <w:tc>
          <w:tcPr>
            <w:tcW w:w="0" w:type="auto"/>
            <w:hideMark/>
          </w:tcPr>
          <w:p w14:paraId="636B1ABA" w14:textId="42143333" w:rsidR="00C741D5" w:rsidRPr="00C741D5" w:rsidRDefault="00C741D5" w:rsidP="00C741D5">
            <w:pPr>
              <w:pStyle w:val="TablasSENA"/>
            </w:pPr>
            <w:r w:rsidRPr="00C741D5">
              <w:t xml:space="preserve">No </w:t>
            </w:r>
            <w:r w:rsidR="007C3FF5">
              <w:t>c</w:t>
            </w:r>
            <w:r w:rsidRPr="00C741D5">
              <w:t>omercial: prohibido su uso en productos que generen ingresos.</w:t>
            </w:r>
          </w:p>
        </w:tc>
        <w:tc>
          <w:tcPr>
            <w:tcW w:w="0" w:type="auto"/>
            <w:hideMark/>
          </w:tcPr>
          <w:p w14:paraId="1EED4483" w14:textId="77777777" w:rsidR="00C741D5" w:rsidRPr="00C741D5" w:rsidRDefault="00C741D5" w:rsidP="00C741D5">
            <w:pPr>
              <w:pStyle w:val="TablasSENA"/>
            </w:pPr>
            <w:r w:rsidRPr="00C741D5">
              <w:t>Recursos educativos o de investigación publicados bajo esta licencia.</w:t>
            </w:r>
          </w:p>
        </w:tc>
      </w:tr>
      <w:tr w:rsidR="00C741D5" w:rsidRPr="00C741D5" w14:paraId="1C3C7349" w14:textId="77777777" w:rsidTr="00C741D5">
        <w:tc>
          <w:tcPr>
            <w:tcW w:w="0" w:type="auto"/>
            <w:hideMark/>
          </w:tcPr>
          <w:p w14:paraId="7593B8AF" w14:textId="77777777" w:rsidR="00C741D5" w:rsidRPr="00C741D5" w:rsidRDefault="00C741D5" w:rsidP="00C741D5">
            <w:pPr>
              <w:pStyle w:val="TablasSENA"/>
            </w:pPr>
            <w:r w:rsidRPr="00C741D5">
              <w:t>CC BY-SA.</w:t>
            </w:r>
          </w:p>
        </w:tc>
        <w:tc>
          <w:tcPr>
            <w:tcW w:w="0" w:type="auto"/>
            <w:hideMark/>
          </w:tcPr>
          <w:p w14:paraId="3F211094" w14:textId="77777777" w:rsidR="00C741D5" w:rsidRPr="00C741D5" w:rsidRDefault="00C741D5" w:rsidP="00C741D5">
            <w:pPr>
              <w:pStyle w:val="TablasSENA"/>
            </w:pPr>
            <w:r w:rsidRPr="00C741D5">
              <w:t>Uso y modificación libres.</w:t>
            </w:r>
          </w:p>
        </w:tc>
        <w:tc>
          <w:tcPr>
            <w:tcW w:w="0" w:type="auto"/>
            <w:hideMark/>
          </w:tcPr>
          <w:p w14:paraId="7285D31B" w14:textId="5522948D" w:rsidR="00C741D5" w:rsidRPr="00C741D5" w:rsidRDefault="00C741D5" w:rsidP="00C741D5">
            <w:pPr>
              <w:pStyle w:val="TablasSENA"/>
            </w:pPr>
            <w:r w:rsidRPr="00C741D5">
              <w:t xml:space="preserve">Compartir </w:t>
            </w:r>
            <w:r w:rsidR="007C3FF5">
              <w:t>i</w:t>
            </w:r>
            <w:r w:rsidRPr="00C741D5">
              <w:t>gual: las obras derivadas deben publicarse bajo la misma licencia.</w:t>
            </w:r>
          </w:p>
        </w:tc>
        <w:tc>
          <w:tcPr>
            <w:tcW w:w="0" w:type="auto"/>
            <w:hideMark/>
          </w:tcPr>
          <w:p w14:paraId="1300AEBE" w14:textId="77777777" w:rsidR="00C741D5" w:rsidRPr="00C741D5" w:rsidRDefault="00C741D5" w:rsidP="00C741D5">
            <w:pPr>
              <w:pStyle w:val="TablasSENA"/>
            </w:pPr>
            <w:r w:rsidRPr="00C741D5">
              <w:t>Contenidos y recursos abiertos publicados bajo CC BY-SA (Wikipedia).</w:t>
            </w:r>
          </w:p>
        </w:tc>
      </w:tr>
      <w:tr w:rsidR="00C741D5" w:rsidRPr="00C741D5" w14:paraId="2613B08D" w14:textId="77777777" w:rsidTr="00C741D5">
        <w:trPr>
          <w:cnfStyle w:val="000000100000" w:firstRow="0" w:lastRow="0" w:firstColumn="0" w:lastColumn="0" w:oddVBand="0" w:evenVBand="0" w:oddHBand="1" w:evenHBand="0" w:firstRowFirstColumn="0" w:firstRowLastColumn="0" w:lastRowFirstColumn="0" w:lastRowLastColumn="0"/>
        </w:trPr>
        <w:tc>
          <w:tcPr>
            <w:tcW w:w="0" w:type="auto"/>
            <w:hideMark/>
          </w:tcPr>
          <w:p w14:paraId="561F7D34" w14:textId="77777777" w:rsidR="00C741D5" w:rsidRPr="00C741D5" w:rsidRDefault="00C741D5" w:rsidP="00C741D5">
            <w:pPr>
              <w:pStyle w:val="TablasSENA"/>
            </w:pPr>
            <w:r w:rsidRPr="00C741D5">
              <w:t>Licencia MIT (código).</w:t>
            </w:r>
          </w:p>
        </w:tc>
        <w:tc>
          <w:tcPr>
            <w:tcW w:w="0" w:type="auto"/>
            <w:hideMark/>
          </w:tcPr>
          <w:p w14:paraId="11130AE3" w14:textId="77777777" w:rsidR="00C741D5" w:rsidRPr="00C741D5" w:rsidRDefault="00C741D5" w:rsidP="00C741D5">
            <w:pPr>
              <w:pStyle w:val="TablasSENA"/>
            </w:pPr>
            <w:r w:rsidRPr="00C741D5">
              <w:t>Uso, copia, modificación, fusión y venta del código.</w:t>
            </w:r>
          </w:p>
        </w:tc>
        <w:tc>
          <w:tcPr>
            <w:tcW w:w="0" w:type="auto"/>
            <w:hideMark/>
          </w:tcPr>
          <w:p w14:paraId="22955586" w14:textId="77777777" w:rsidR="00C741D5" w:rsidRPr="00C741D5" w:rsidRDefault="00C741D5" w:rsidP="00C741D5">
            <w:pPr>
              <w:pStyle w:val="TablasSENA"/>
            </w:pPr>
            <w:r w:rsidRPr="00C741D5">
              <w:t xml:space="preserve">Incluir: aviso de </w:t>
            </w:r>
            <w:r w:rsidRPr="00C741D5">
              <w:rPr>
                <w:i/>
                <w:iCs/>
              </w:rPr>
              <w:t>copyright</w:t>
            </w:r>
            <w:r w:rsidRPr="00C741D5">
              <w:t xml:space="preserve"> y la exención de responsabilidad original.</w:t>
            </w:r>
          </w:p>
        </w:tc>
        <w:tc>
          <w:tcPr>
            <w:tcW w:w="0" w:type="auto"/>
            <w:hideMark/>
          </w:tcPr>
          <w:p w14:paraId="55FEABDA" w14:textId="77777777" w:rsidR="00C741D5" w:rsidRPr="00C741D5" w:rsidRDefault="00C741D5" w:rsidP="00C741D5">
            <w:pPr>
              <w:pStyle w:val="TablasSENA"/>
            </w:pPr>
            <w:r w:rsidRPr="00C741D5">
              <w:t xml:space="preserve">Librerías y proyectos de código abierto </w:t>
            </w:r>
            <w:r w:rsidRPr="00C741D5">
              <w:lastRenderedPageBreak/>
              <w:t>distribuidos bajo licencia MIT (</w:t>
            </w:r>
            <w:proofErr w:type="spellStart"/>
            <w:r w:rsidRPr="00C741D5">
              <w:t>React</w:t>
            </w:r>
            <w:proofErr w:type="spellEnd"/>
            <w:r w:rsidRPr="00C741D5">
              <w:t>).</w:t>
            </w:r>
          </w:p>
        </w:tc>
      </w:tr>
      <w:tr w:rsidR="00C741D5" w:rsidRPr="00C741D5" w14:paraId="0BD512B7" w14:textId="77777777" w:rsidTr="00C741D5">
        <w:tc>
          <w:tcPr>
            <w:tcW w:w="0" w:type="auto"/>
            <w:hideMark/>
          </w:tcPr>
          <w:p w14:paraId="5C68C958" w14:textId="6197370B" w:rsidR="00C741D5" w:rsidRPr="00C741D5" w:rsidRDefault="00C741D5" w:rsidP="00C741D5">
            <w:pPr>
              <w:pStyle w:val="TablasSENA"/>
            </w:pPr>
            <w:r w:rsidRPr="00C741D5">
              <w:lastRenderedPageBreak/>
              <w:t>Licencia GNU GPL v3</w:t>
            </w:r>
            <w:r w:rsidR="00653BEA">
              <w:t>.</w:t>
            </w:r>
          </w:p>
        </w:tc>
        <w:tc>
          <w:tcPr>
            <w:tcW w:w="0" w:type="auto"/>
            <w:hideMark/>
          </w:tcPr>
          <w:p w14:paraId="3B0110AE" w14:textId="77777777" w:rsidR="00C741D5" w:rsidRPr="00C741D5" w:rsidRDefault="00C741D5" w:rsidP="00C741D5">
            <w:pPr>
              <w:pStyle w:val="TablasSENA"/>
            </w:pPr>
            <w:r w:rsidRPr="00C741D5">
              <w:t>Uso y modificación libre del código fuente.</w:t>
            </w:r>
          </w:p>
        </w:tc>
        <w:tc>
          <w:tcPr>
            <w:tcW w:w="0" w:type="auto"/>
            <w:hideMark/>
          </w:tcPr>
          <w:p w14:paraId="32E9C9A4" w14:textId="77777777" w:rsidR="00C741D5" w:rsidRPr="00C741D5" w:rsidRDefault="00C741D5" w:rsidP="00C741D5">
            <w:pPr>
              <w:pStyle w:val="TablasSENA"/>
            </w:pPr>
            <w:r w:rsidRPr="00C741D5">
              <w:t>Copyleft: si se distribuye una versión derivada, debe mantenerse la licencia GPL v3 y facilitarse el código fuente correspondiente.</w:t>
            </w:r>
          </w:p>
        </w:tc>
        <w:tc>
          <w:tcPr>
            <w:tcW w:w="0" w:type="auto"/>
            <w:hideMark/>
          </w:tcPr>
          <w:p w14:paraId="4DE957AB" w14:textId="2045E0A5" w:rsidR="00C741D5" w:rsidRPr="00C741D5" w:rsidRDefault="00677265" w:rsidP="00C741D5">
            <w:pPr>
              <w:pStyle w:val="TablasSENA"/>
            </w:pPr>
            <w:r w:rsidRPr="00677265">
              <w:rPr>
                <w:rStyle w:val="Extranjerismo"/>
              </w:rPr>
              <w:t>Software</w:t>
            </w:r>
            <w:r w:rsidR="00C741D5" w:rsidRPr="00C741D5">
              <w:t xml:space="preserve"> y proyectos distribuidos bajo GNU GPL v3 (WordPress).</w:t>
            </w:r>
          </w:p>
        </w:tc>
      </w:tr>
    </w:tbl>
    <w:p w14:paraId="65F3A355" w14:textId="77777777" w:rsidR="00004CEF" w:rsidRDefault="00004CEF" w:rsidP="00004CEF"/>
    <w:p w14:paraId="4A7AE38A" w14:textId="3D46F361" w:rsidR="00C61279" w:rsidRDefault="00C61279" w:rsidP="00C61279">
      <w:pPr>
        <w:pStyle w:val="Ttulo2"/>
      </w:pPr>
      <w:bookmarkStart w:id="23" w:name="_Toc241748616"/>
      <w:r w:rsidRPr="00C61279">
        <w:t xml:space="preserve">Configuración y administración de bases de datos de contenido </w:t>
      </w:r>
      <w:r w:rsidR="00677265" w:rsidRPr="00677265">
        <w:rPr>
          <w:rStyle w:val="Extranjerismo"/>
        </w:rPr>
        <w:t>web</w:t>
      </w:r>
      <w:bookmarkEnd w:id="23"/>
    </w:p>
    <w:p w14:paraId="1149B5BB" w14:textId="54696CC9" w:rsidR="00C741D5" w:rsidRPr="00C741D5" w:rsidRDefault="00C741D5" w:rsidP="00C741D5">
      <w:pPr>
        <w:rPr>
          <w:lang w:val="es-419" w:eastAsia="es-CO"/>
        </w:rPr>
      </w:pPr>
      <w:r w:rsidRPr="00C741D5">
        <w:rPr>
          <w:lang w:val="es-419" w:eastAsia="es-CO"/>
        </w:rPr>
        <w:t xml:space="preserve">El contenido </w:t>
      </w:r>
      <w:r w:rsidR="00677265" w:rsidRPr="00677265">
        <w:rPr>
          <w:rStyle w:val="Extranjerismo"/>
        </w:rPr>
        <w:t>web</w:t>
      </w:r>
      <w:r w:rsidRPr="00C741D5">
        <w:rPr>
          <w:lang w:val="es-419" w:eastAsia="es-CO"/>
        </w:rPr>
        <w:t xml:space="preserve"> dinámico requiere mecanismos que permitan almacenar, consultar, actualizar y recuperar información de manera eficiente. Para ello, las aplicaciones pueden utilizar motores de bases de datos relacionales o no relacionales, cuya selección depende de aspectos como la estructura de los datos, los requerimientos de consistencia y las necesidades de la aplicación.</w:t>
      </w:r>
    </w:p>
    <w:p w14:paraId="0C23083A" w14:textId="0B7D3DB1" w:rsidR="00C741D5" w:rsidRPr="00C741D5" w:rsidRDefault="00C741D5" w:rsidP="00C741D5">
      <w:pPr>
        <w:rPr>
          <w:lang w:val="es-419" w:eastAsia="es-CO"/>
        </w:rPr>
      </w:pPr>
      <w:r w:rsidRPr="00C741D5">
        <w:rPr>
          <w:lang w:val="es-419" w:eastAsia="es-CO"/>
        </w:rPr>
        <w:t xml:space="preserve">En una arquitectura </w:t>
      </w:r>
      <w:r w:rsidR="00677265" w:rsidRPr="00677265">
        <w:rPr>
          <w:rStyle w:val="Extranjerismo"/>
        </w:rPr>
        <w:t>web</w:t>
      </w:r>
      <w:r w:rsidRPr="00C741D5">
        <w:rPr>
          <w:lang w:val="es-419" w:eastAsia="es-CO"/>
        </w:rPr>
        <w:t xml:space="preserve">, la base de datos se integra generalmente con los servicios del </w:t>
      </w:r>
      <w:r w:rsidRPr="00004CEF">
        <w:rPr>
          <w:rStyle w:val="Extranjerismo"/>
        </w:rPr>
        <w:t>backend</w:t>
      </w:r>
      <w:r w:rsidRPr="00C741D5">
        <w:rPr>
          <w:lang w:val="es-419" w:eastAsia="es-CO"/>
        </w:rPr>
        <w:t>, encargados de procesar las solicitudes y gestionar el acceso a la información. El siguiente esquema representa de manera simplificada esta interacción entre el cliente, el servicio</w:t>
      </w:r>
      <w:r w:rsidRPr="00004CEF">
        <w:rPr>
          <w:rStyle w:val="Extranjerismo"/>
        </w:rPr>
        <w:t xml:space="preserve"> backend</w:t>
      </w:r>
      <w:r w:rsidRPr="00C741D5">
        <w:rPr>
          <w:lang w:val="es-419" w:eastAsia="es-CO"/>
        </w:rPr>
        <w:t xml:space="preserve"> y la base de datos:</w:t>
      </w:r>
    </w:p>
    <w:p w14:paraId="621ECE6F" w14:textId="64BBED30" w:rsidR="00C741D5" w:rsidRPr="00C741D5" w:rsidRDefault="00C741D5" w:rsidP="00C741D5">
      <w:pPr>
        <w:rPr>
          <w:lang w:val="es-419" w:eastAsia="es-CO"/>
        </w:rPr>
      </w:pPr>
      <w:r w:rsidRPr="00C741D5">
        <w:rPr>
          <w:lang w:val="es-419" w:eastAsia="es-CO"/>
        </w:rPr>
        <w:t xml:space="preserve">[ Cliente / </w:t>
      </w:r>
      <w:proofErr w:type="gramStart"/>
      <w:r w:rsidR="00677265" w:rsidRPr="00677265">
        <w:rPr>
          <w:rStyle w:val="Extranjerismo"/>
        </w:rPr>
        <w:t>web</w:t>
      </w:r>
      <w:r w:rsidRPr="00C741D5">
        <w:rPr>
          <w:lang w:val="es-419" w:eastAsia="es-CO"/>
        </w:rPr>
        <w:t xml:space="preserve"> ]</w:t>
      </w:r>
      <w:proofErr w:type="gramEnd"/>
      <w:r w:rsidRPr="00C741D5">
        <w:rPr>
          <w:lang w:val="es-419" w:eastAsia="es-CO"/>
        </w:rPr>
        <w:t xml:space="preserve"> </w:t>
      </w:r>
      <w:r w:rsidR="00004CEF" w:rsidRPr="009F1F69">
        <w:rPr>
          <w:color w:val="000000"/>
          <w:sz w:val="20"/>
          <w:szCs w:val="20"/>
          <w:lang w:val="es-ES_tradnl"/>
        </w:rPr>
        <w:t xml:space="preserve">◄── </w:t>
      </w:r>
      <w:r w:rsidRPr="00C741D5">
        <w:rPr>
          <w:lang w:val="es-419" w:eastAsia="es-CO"/>
        </w:rPr>
        <w:t>HTTP / JSON</w:t>
      </w:r>
      <w:r w:rsidR="00004CEF">
        <w:rPr>
          <w:lang w:val="es-419" w:eastAsia="es-CO"/>
        </w:rPr>
        <w:t xml:space="preserve"> </w:t>
      </w:r>
      <w:r w:rsidR="00004CEF" w:rsidRPr="009F1F69">
        <w:rPr>
          <w:color w:val="000000"/>
          <w:sz w:val="20"/>
          <w:szCs w:val="20"/>
          <w:lang w:val="es-ES_tradnl"/>
        </w:rPr>
        <w:t xml:space="preserve"> ──► </w:t>
      </w:r>
      <w:r w:rsidRPr="00C741D5">
        <w:rPr>
          <w:lang w:val="es-419" w:eastAsia="es-CO"/>
        </w:rPr>
        <w:t xml:space="preserve">  [ Servicio </w:t>
      </w:r>
      <w:r w:rsidRPr="00004CEF">
        <w:rPr>
          <w:rStyle w:val="Extranjerismo"/>
        </w:rPr>
        <w:t xml:space="preserve">backend </w:t>
      </w:r>
      <w:r w:rsidRPr="00C741D5">
        <w:rPr>
          <w:lang w:val="es-419" w:eastAsia="es-CO"/>
        </w:rPr>
        <w:t xml:space="preserve">/ ORM ] </w:t>
      </w:r>
      <w:r w:rsidR="00004CEF" w:rsidRPr="009F1F69">
        <w:rPr>
          <w:color w:val="000000"/>
          <w:sz w:val="20"/>
          <w:szCs w:val="20"/>
          <w:lang w:val="es-ES_tradnl"/>
        </w:rPr>
        <w:t xml:space="preserve">◄── </w:t>
      </w:r>
      <w:r w:rsidRPr="00C741D5">
        <w:rPr>
          <w:lang w:val="es-419" w:eastAsia="es-CO"/>
        </w:rPr>
        <w:t xml:space="preserve">SQL / NoSQL </w:t>
      </w:r>
      <w:r w:rsidR="00004CEF" w:rsidRPr="009F1F69">
        <w:rPr>
          <w:color w:val="000000"/>
          <w:sz w:val="20"/>
          <w:szCs w:val="20"/>
          <w:lang w:val="es-ES_tradnl"/>
        </w:rPr>
        <w:t xml:space="preserve"> ──► </w:t>
      </w:r>
      <w:r w:rsidRPr="00C741D5">
        <w:rPr>
          <w:lang w:val="es-419" w:eastAsia="es-CO"/>
        </w:rPr>
        <w:t xml:space="preserve"> [ Base de datos ]</w:t>
      </w:r>
    </w:p>
    <w:p w14:paraId="52E26771" w14:textId="77777777" w:rsidR="00C741D5" w:rsidRPr="00C741D5" w:rsidRDefault="00C741D5" w:rsidP="00C741D5">
      <w:pPr>
        <w:rPr>
          <w:lang w:val="es-419" w:eastAsia="es-CO"/>
        </w:rPr>
      </w:pPr>
      <w:r w:rsidRPr="00C741D5">
        <w:rPr>
          <w:lang w:val="es-419" w:eastAsia="es-CO"/>
        </w:rPr>
        <w:lastRenderedPageBreak/>
        <w:t>Para gestionar el contenido almacenado, pueden emplearse diferentes tipos de bases de datos y herramientas de acceso a la información, de acuerdo con las características y necesidades de cada aplicación:</w:t>
      </w:r>
    </w:p>
    <w:p w14:paraId="04A49D6F" w14:textId="77777777" w:rsidR="00C741D5" w:rsidRDefault="00C741D5" w:rsidP="00273F25">
      <w:pPr>
        <w:pStyle w:val="Prrafodelista"/>
        <w:numPr>
          <w:ilvl w:val="0"/>
          <w:numId w:val="37"/>
        </w:numPr>
        <w:rPr>
          <w:b/>
          <w:bCs/>
          <w:lang w:val="es-419" w:eastAsia="es-CO"/>
        </w:rPr>
      </w:pPr>
      <w:r w:rsidRPr="00C741D5">
        <w:rPr>
          <w:b/>
          <w:bCs/>
          <w:lang w:val="es-419" w:eastAsia="es-CO"/>
        </w:rPr>
        <w:t>Bases de datos relacionales (SQL)</w:t>
      </w:r>
    </w:p>
    <w:p w14:paraId="5231EFE0" w14:textId="77777777" w:rsidR="00C741D5" w:rsidRPr="00C741D5" w:rsidRDefault="00C741D5" w:rsidP="00273F25">
      <w:pPr>
        <w:pStyle w:val="Prrafodelista"/>
        <w:numPr>
          <w:ilvl w:val="0"/>
          <w:numId w:val="38"/>
        </w:numPr>
        <w:rPr>
          <w:b/>
          <w:bCs/>
          <w:lang w:val="es-419" w:eastAsia="es-CO"/>
        </w:rPr>
      </w:pPr>
      <w:r w:rsidRPr="00C741D5">
        <w:rPr>
          <w:lang w:val="es-419" w:eastAsia="es-CO"/>
        </w:rPr>
        <w:t xml:space="preserve">Motores comunes: PostgreSQL, MySQL y </w:t>
      </w:r>
      <w:proofErr w:type="spellStart"/>
      <w:r w:rsidRPr="00C741D5">
        <w:rPr>
          <w:lang w:val="es-419" w:eastAsia="es-CO"/>
        </w:rPr>
        <w:t>MariaDB</w:t>
      </w:r>
      <w:proofErr w:type="spellEnd"/>
      <w:r w:rsidRPr="00C741D5">
        <w:rPr>
          <w:lang w:val="es-419" w:eastAsia="es-CO"/>
        </w:rPr>
        <w:t xml:space="preserve">. </w:t>
      </w:r>
    </w:p>
    <w:p w14:paraId="20D69D1C" w14:textId="77777777" w:rsidR="00C741D5" w:rsidRPr="00C741D5" w:rsidRDefault="00C741D5" w:rsidP="00273F25">
      <w:pPr>
        <w:pStyle w:val="Prrafodelista"/>
        <w:numPr>
          <w:ilvl w:val="0"/>
          <w:numId w:val="38"/>
        </w:numPr>
        <w:rPr>
          <w:b/>
          <w:bCs/>
          <w:lang w:val="es-419" w:eastAsia="es-CO"/>
        </w:rPr>
      </w:pPr>
      <w:r w:rsidRPr="00C741D5">
        <w:rPr>
          <w:lang w:val="es-419" w:eastAsia="es-CO"/>
        </w:rPr>
        <w:t xml:space="preserve">Estructura: esquemas organizados en tablas, filas y columnas relacionadas mediante claves primarias (PK) y foráneas (FK). </w:t>
      </w:r>
    </w:p>
    <w:p w14:paraId="7ED735C7" w14:textId="058029F7" w:rsidR="00C741D5" w:rsidRPr="00C741D5" w:rsidRDefault="00C741D5" w:rsidP="00273F25">
      <w:pPr>
        <w:pStyle w:val="Prrafodelista"/>
        <w:numPr>
          <w:ilvl w:val="0"/>
          <w:numId w:val="38"/>
        </w:numPr>
        <w:rPr>
          <w:b/>
          <w:bCs/>
          <w:lang w:val="es-419" w:eastAsia="es-CO"/>
        </w:rPr>
      </w:pPr>
      <w:r w:rsidRPr="00C741D5">
        <w:rPr>
          <w:lang w:val="es-419" w:eastAsia="es-CO"/>
        </w:rPr>
        <w:t xml:space="preserve">Caso de uso: sistemas que requieren alta consistencia transaccional y cumplimiento de propiedades ACID, como plataformas de comercio electrónico o aplicaciones financieras. </w:t>
      </w:r>
    </w:p>
    <w:p w14:paraId="0A4DA97E" w14:textId="77777777" w:rsidR="00C741D5" w:rsidRDefault="00C741D5" w:rsidP="00273F25">
      <w:pPr>
        <w:pStyle w:val="Prrafodelista"/>
        <w:numPr>
          <w:ilvl w:val="0"/>
          <w:numId w:val="39"/>
        </w:numPr>
        <w:rPr>
          <w:b/>
          <w:bCs/>
          <w:lang w:val="es-419" w:eastAsia="es-CO"/>
        </w:rPr>
      </w:pPr>
      <w:r w:rsidRPr="00C741D5">
        <w:rPr>
          <w:b/>
          <w:bCs/>
          <w:lang w:val="es-419" w:eastAsia="es-CO"/>
        </w:rPr>
        <w:t>Bases de datos no relacionales (NoSQL):</w:t>
      </w:r>
    </w:p>
    <w:p w14:paraId="6C79BF0A" w14:textId="77777777" w:rsidR="00C741D5" w:rsidRPr="00C741D5" w:rsidRDefault="00C741D5" w:rsidP="00273F25">
      <w:pPr>
        <w:pStyle w:val="Prrafodelista"/>
        <w:numPr>
          <w:ilvl w:val="0"/>
          <w:numId w:val="40"/>
        </w:numPr>
        <w:rPr>
          <w:b/>
          <w:bCs/>
          <w:lang w:val="es-419" w:eastAsia="es-CO"/>
        </w:rPr>
      </w:pPr>
      <w:r w:rsidRPr="00C741D5">
        <w:rPr>
          <w:lang w:val="es-419" w:eastAsia="es-CO"/>
        </w:rPr>
        <w:t xml:space="preserve">Motores comunes: MongoDB, </w:t>
      </w:r>
      <w:proofErr w:type="spellStart"/>
      <w:r w:rsidRPr="00C741D5">
        <w:rPr>
          <w:lang w:val="es-419" w:eastAsia="es-CO"/>
        </w:rPr>
        <w:t>CouchDB</w:t>
      </w:r>
      <w:proofErr w:type="spellEnd"/>
      <w:r w:rsidRPr="00C741D5">
        <w:rPr>
          <w:lang w:val="es-419" w:eastAsia="es-CO"/>
        </w:rPr>
        <w:t xml:space="preserve"> y </w:t>
      </w:r>
      <w:proofErr w:type="spellStart"/>
      <w:r w:rsidRPr="00C741D5">
        <w:rPr>
          <w:lang w:val="es-419" w:eastAsia="es-CO"/>
        </w:rPr>
        <w:t>Firebase</w:t>
      </w:r>
      <w:proofErr w:type="spellEnd"/>
      <w:r w:rsidRPr="00C741D5">
        <w:rPr>
          <w:lang w:val="es-419" w:eastAsia="es-CO"/>
        </w:rPr>
        <w:t xml:space="preserve"> </w:t>
      </w:r>
      <w:proofErr w:type="spellStart"/>
      <w:r w:rsidRPr="00C741D5">
        <w:rPr>
          <w:lang w:val="es-419" w:eastAsia="es-CO"/>
        </w:rPr>
        <w:t>Firestore</w:t>
      </w:r>
      <w:proofErr w:type="spellEnd"/>
      <w:r w:rsidRPr="00C741D5">
        <w:rPr>
          <w:lang w:val="es-419" w:eastAsia="es-CO"/>
        </w:rPr>
        <w:t>.</w:t>
      </w:r>
    </w:p>
    <w:p w14:paraId="1FDD2A85" w14:textId="77777777" w:rsidR="00C741D5" w:rsidRPr="00C741D5" w:rsidRDefault="00C741D5" w:rsidP="00273F25">
      <w:pPr>
        <w:pStyle w:val="Prrafodelista"/>
        <w:numPr>
          <w:ilvl w:val="0"/>
          <w:numId w:val="40"/>
        </w:numPr>
        <w:rPr>
          <w:b/>
          <w:bCs/>
          <w:lang w:val="es-419" w:eastAsia="es-CO"/>
        </w:rPr>
      </w:pPr>
      <w:r w:rsidRPr="00C741D5">
        <w:rPr>
          <w:lang w:val="es-419" w:eastAsia="es-CO"/>
        </w:rPr>
        <w:t>Estructura: modelos flexibles que pueden organizar la información mediante documentos, pares clave-valor u otras estructuras, según el tipo de base de datos utilizado.</w:t>
      </w:r>
    </w:p>
    <w:p w14:paraId="0DE9A335" w14:textId="0E9C5E5F" w:rsidR="00C741D5" w:rsidRPr="00C741D5" w:rsidRDefault="00C741D5" w:rsidP="00273F25">
      <w:pPr>
        <w:pStyle w:val="Prrafodelista"/>
        <w:numPr>
          <w:ilvl w:val="0"/>
          <w:numId w:val="40"/>
        </w:numPr>
        <w:rPr>
          <w:b/>
          <w:bCs/>
          <w:lang w:val="es-419" w:eastAsia="es-CO"/>
        </w:rPr>
      </w:pPr>
      <w:r w:rsidRPr="00C741D5">
        <w:rPr>
          <w:lang w:val="es-419" w:eastAsia="es-CO"/>
        </w:rPr>
        <w:t xml:space="preserve">Caso de uso: gestores de contenido (CMS), </w:t>
      </w:r>
      <w:r w:rsidRPr="00004CEF">
        <w:rPr>
          <w:rStyle w:val="Extranjerismo"/>
        </w:rPr>
        <w:t>blogs</w:t>
      </w:r>
      <w:r w:rsidRPr="00C741D5">
        <w:rPr>
          <w:lang w:val="es-419" w:eastAsia="es-CO"/>
        </w:rPr>
        <w:t xml:space="preserve">, redes sociales y aplicaciones que manejan grandes volúmenes de información con estructuras variables. </w:t>
      </w:r>
    </w:p>
    <w:p w14:paraId="0CDD78B7" w14:textId="77777777" w:rsidR="00F2690D" w:rsidRDefault="00C741D5" w:rsidP="00273F25">
      <w:pPr>
        <w:pStyle w:val="Prrafodelista"/>
        <w:numPr>
          <w:ilvl w:val="0"/>
          <w:numId w:val="41"/>
        </w:numPr>
        <w:rPr>
          <w:b/>
          <w:bCs/>
          <w:lang w:val="es-419" w:eastAsia="es-CO"/>
        </w:rPr>
      </w:pPr>
      <w:r w:rsidRPr="00F2690D">
        <w:rPr>
          <w:b/>
          <w:bCs/>
          <w:lang w:val="es-419" w:eastAsia="es-CO"/>
        </w:rPr>
        <w:t>Mapeo objeto-relacional (ORM) y mapeo objeto-documento (ODM):</w:t>
      </w:r>
    </w:p>
    <w:p w14:paraId="4002290F" w14:textId="77777777" w:rsidR="00F2690D" w:rsidRPr="00F2690D" w:rsidRDefault="00C741D5" w:rsidP="00273F25">
      <w:pPr>
        <w:pStyle w:val="Prrafodelista"/>
        <w:numPr>
          <w:ilvl w:val="0"/>
          <w:numId w:val="42"/>
        </w:numPr>
        <w:rPr>
          <w:b/>
          <w:bCs/>
          <w:lang w:val="es-419" w:eastAsia="es-CO"/>
        </w:rPr>
      </w:pPr>
      <w:r w:rsidRPr="00F2690D">
        <w:rPr>
          <w:lang w:val="es-419" w:eastAsia="es-CO"/>
        </w:rPr>
        <w:t xml:space="preserve">Herramientas comunes: Prisma, </w:t>
      </w:r>
      <w:proofErr w:type="spellStart"/>
      <w:r w:rsidRPr="00F2690D">
        <w:rPr>
          <w:lang w:val="es-419" w:eastAsia="es-CO"/>
        </w:rPr>
        <w:t>Sequelize</w:t>
      </w:r>
      <w:proofErr w:type="spellEnd"/>
      <w:r w:rsidRPr="00F2690D">
        <w:rPr>
          <w:lang w:val="es-419" w:eastAsia="es-CO"/>
        </w:rPr>
        <w:t xml:space="preserve">, </w:t>
      </w:r>
      <w:proofErr w:type="spellStart"/>
      <w:r w:rsidRPr="00F2690D">
        <w:rPr>
          <w:lang w:val="es-419" w:eastAsia="es-CO"/>
        </w:rPr>
        <w:t>Mongoose</w:t>
      </w:r>
      <w:proofErr w:type="spellEnd"/>
      <w:r w:rsidRPr="00F2690D">
        <w:rPr>
          <w:lang w:val="es-419" w:eastAsia="es-CO"/>
        </w:rPr>
        <w:t xml:space="preserve"> y </w:t>
      </w:r>
      <w:proofErr w:type="spellStart"/>
      <w:r w:rsidRPr="00F2690D">
        <w:rPr>
          <w:lang w:val="es-419" w:eastAsia="es-CO"/>
        </w:rPr>
        <w:t>Entity</w:t>
      </w:r>
      <w:proofErr w:type="spellEnd"/>
      <w:r w:rsidRPr="00F2690D">
        <w:rPr>
          <w:lang w:val="es-419" w:eastAsia="es-CO"/>
        </w:rPr>
        <w:t xml:space="preserve"> Framework.</w:t>
      </w:r>
    </w:p>
    <w:p w14:paraId="7A33F11F" w14:textId="77777777" w:rsidR="00F2690D" w:rsidRPr="00F2690D" w:rsidRDefault="00C741D5" w:rsidP="00273F25">
      <w:pPr>
        <w:pStyle w:val="Prrafodelista"/>
        <w:numPr>
          <w:ilvl w:val="0"/>
          <w:numId w:val="42"/>
        </w:numPr>
        <w:rPr>
          <w:b/>
          <w:bCs/>
          <w:lang w:val="es-419" w:eastAsia="es-CO"/>
        </w:rPr>
      </w:pPr>
      <w:r w:rsidRPr="00F2690D">
        <w:rPr>
          <w:lang w:val="es-419" w:eastAsia="es-CO"/>
        </w:rPr>
        <w:t>Estructura: utilizan objetos y modelos definidos en el código de la aplicación para representar y gestionar los datos almacenados, facilitando la interacción con la base de datos.</w:t>
      </w:r>
    </w:p>
    <w:p w14:paraId="1341EB37" w14:textId="691588F4" w:rsidR="00C741D5" w:rsidRPr="00F2690D" w:rsidRDefault="00C741D5" w:rsidP="00273F25">
      <w:pPr>
        <w:pStyle w:val="Prrafodelista"/>
        <w:numPr>
          <w:ilvl w:val="0"/>
          <w:numId w:val="42"/>
        </w:numPr>
        <w:rPr>
          <w:b/>
          <w:bCs/>
          <w:lang w:val="es-419" w:eastAsia="es-CO"/>
        </w:rPr>
      </w:pPr>
      <w:r w:rsidRPr="00F2690D">
        <w:rPr>
          <w:lang w:val="es-419" w:eastAsia="es-CO"/>
        </w:rPr>
        <w:lastRenderedPageBreak/>
        <w:t xml:space="preserve">Caso de uso: aplicaciones que requieren gestionar operaciones de consulta, inserción, actualización y eliminación de datos desde el código, reduciendo la necesidad de trabajar directamente con instrucciones específicas del motor de base de datos. </w:t>
      </w:r>
    </w:p>
    <w:p w14:paraId="62E950D4" w14:textId="77777777" w:rsidR="00C741D5" w:rsidRPr="00C741D5" w:rsidRDefault="00C741D5" w:rsidP="00C741D5">
      <w:pPr>
        <w:rPr>
          <w:lang w:val="es-419" w:eastAsia="es-CO"/>
        </w:rPr>
      </w:pPr>
      <w:r w:rsidRPr="00C741D5">
        <w:rPr>
          <w:lang w:val="es-419" w:eastAsia="es-CO"/>
        </w:rPr>
        <w:t xml:space="preserve">La selección de estas tecnologías y su integración con los demás componentes de una aplicación forman parte de una arquitectura más amplia de gestión de contenido. La siguiente figura sintetiza esta relación al mostrar la interacción entre la persistencia de datos, el procesamiento realizado en el </w:t>
      </w:r>
      <w:r w:rsidRPr="00004CEF">
        <w:rPr>
          <w:rStyle w:val="Extranjerismo"/>
        </w:rPr>
        <w:t>backend</w:t>
      </w:r>
      <w:r w:rsidRPr="00C741D5">
        <w:rPr>
          <w:lang w:val="es-419" w:eastAsia="es-CO"/>
        </w:rPr>
        <w:t>, la distribución de recursos estáticos y la presentación del contenido en el navegador:</w:t>
      </w:r>
    </w:p>
    <w:p w14:paraId="42371763" w14:textId="023519B0" w:rsidR="00C741D5" w:rsidRDefault="00C741D5" w:rsidP="00004CEF">
      <w:pPr>
        <w:pStyle w:val="Figura"/>
        <w:rPr>
          <w:lang w:val="es-419"/>
        </w:rPr>
      </w:pPr>
      <w:r w:rsidRPr="00C741D5">
        <w:rPr>
          <w:lang w:val="es-419"/>
        </w:rPr>
        <w:t xml:space="preserve">Ecosistema de gestión, procesamiento y distribución de contenido </w:t>
      </w:r>
      <w:r w:rsidR="00677265" w:rsidRPr="00677265">
        <w:rPr>
          <w:rStyle w:val="Extranjerismo"/>
        </w:rPr>
        <w:t>web</w:t>
      </w:r>
      <w:r w:rsidRPr="00C741D5">
        <w:rPr>
          <w:lang w:val="es-419"/>
        </w:rPr>
        <w:t xml:space="preserve"> estático y dinámico</w:t>
      </w:r>
    </w:p>
    <w:p w14:paraId="4A272BC9" w14:textId="55D9A9E6" w:rsidR="00004CEF" w:rsidRPr="00004CEF" w:rsidRDefault="00004CEF" w:rsidP="00004CEF">
      <w:pPr>
        <w:ind w:firstLine="0"/>
        <w:rPr>
          <w:lang w:val="es-419" w:eastAsia="es-CO"/>
        </w:rPr>
      </w:pPr>
      <w:r>
        <w:rPr>
          <w:noProof/>
          <w:lang w:val="es-419" w:eastAsia="es-CO"/>
        </w:rPr>
        <w:drawing>
          <wp:inline distT="0" distB="0" distL="0" distR="0" wp14:anchorId="0685CB47" wp14:editId="6C00DAFF">
            <wp:extent cx="6324600" cy="3457575"/>
            <wp:effectExtent l="0" t="0" r="0" b="9525"/>
            <wp:docPr id="3" name="Imagen 3" descr="Figura 3 que representa en un esquema el ecosistema de gestión y distribución de contenido web. Muestra la interacción entre la base de datos para la persistencia de la información, el servidor backend encargado del procesamiento, la red CDN para la distribución de recursos estáticos y el navegador del cliente, donde se presenta el contenido al usu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igura 3 que representa en un esquema el ecosistema de gestión y distribución de contenido web. Muestra la interacción entre la base de datos para la persistencia de la información, el servidor backend encargado del procesamiento, la red CDN para la distribución de recursos estáticos y el navegador del cliente, donde se presenta el contenido al usuario."/>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24600" cy="3457575"/>
                    </a:xfrm>
                    <a:prstGeom prst="rect">
                      <a:avLst/>
                    </a:prstGeom>
                    <a:noFill/>
                    <a:ln>
                      <a:noFill/>
                    </a:ln>
                  </pic:spPr>
                </pic:pic>
              </a:graphicData>
            </a:graphic>
          </wp:inline>
        </w:drawing>
      </w:r>
    </w:p>
    <w:p w14:paraId="60AE95D2" w14:textId="77777777" w:rsidR="00004CEF" w:rsidRDefault="00004CEF">
      <w:pPr>
        <w:spacing w:before="0" w:after="160" w:line="259" w:lineRule="auto"/>
        <w:ind w:firstLine="0"/>
        <w:rPr>
          <w:rFonts w:ascii="Calibri" w:eastAsia="Times New Roman" w:hAnsi="Calibri" w:cs="Times New Roman (Títulos en alf"/>
          <w:b/>
          <w:color w:val="000000" w:themeColor="text1"/>
          <w:spacing w:val="-10"/>
          <w:kern w:val="0"/>
          <w:sz w:val="36"/>
          <w:szCs w:val="32"/>
          <w:lang w:val="es-419" w:eastAsia="es-CO"/>
          <w14:ligatures w14:val="none"/>
        </w:rPr>
      </w:pPr>
      <w:r>
        <w:br w:type="page"/>
      </w:r>
    </w:p>
    <w:p w14:paraId="1C830D84" w14:textId="7A386604" w:rsidR="00C61279" w:rsidRDefault="00C61279" w:rsidP="00C61279">
      <w:pPr>
        <w:pStyle w:val="Ttulo1"/>
      </w:pPr>
      <w:bookmarkStart w:id="24" w:name="_Toc241748617"/>
      <w:r w:rsidRPr="00C61279">
        <w:lastRenderedPageBreak/>
        <w:t xml:space="preserve">Diseño y desarrollo </w:t>
      </w:r>
      <w:r w:rsidR="00677265" w:rsidRPr="00677265">
        <w:rPr>
          <w:rStyle w:val="Extranjerismo"/>
        </w:rPr>
        <w:t>web</w:t>
      </w:r>
      <w:bookmarkEnd w:id="24"/>
    </w:p>
    <w:p w14:paraId="1DDB0076" w14:textId="1C82C2A5" w:rsidR="00F2690D" w:rsidRDefault="00F2690D" w:rsidP="00F2690D">
      <w:pPr>
        <w:rPr>
          <w:lang w:val="es-419" w:eastAsia="es-CO"/>
        </w:rPr>
      </w:pPr>
      <w:r w:rsidRPr="00F2690D">
        <w:rPr>
          <w:lang w:val="es-419" w:eastAsia="es-CO"/>
        </w:rPr>
        <w:t xml:space="preserve">El diseño y desarrollo </w:t>
      </w:r>
      <w:r w:rsidR="00677265" w:rsidRPr="00677265">
        <w:rPr>
          <w:rStyle w:val="Extranjerismo"/>
        </w:rPr>
        <w:t>web</w:t>
      </w:r>
      <w:r w:rsidRPr="00F2690D">
        <w:rPr>
          <w:lang w:val="es-419" w:eastAsia="es-CO"/>
        </w:rPr>
        <w:t xml:space="preserve"> comprende el conjunto de disciplinas, protocolos de comunicación, arquitecturas de </w:t>
      </w:r>
      <w:r w:rsidR="00677265" w:rsidRPr="00677265">
        <w:rPr>
          <w:rStyle w:val="Extranjerismo"/>
        </w:rPr>
        <w:t>software</w:t>
      </w:r>
      <w:r w:rsidRPr="00F2690D">
        <w:rPr>
          <w:lang w:val="es-419" w:eastAsia="es-CO"/>
        </w:rPr>
        <w:t xml:space="preserve">, estándares visuales y técnicas de maquetación requeridas para la construcción de plataformas, portales y aplicaciones </w:t>
      </w:r>
      <w:r w:rsidR="00677265" w:rsidRPr="00677265">
        <w:rPr>
          <w:rStyle w:val="Extranjerismo"/>
        </w:rPr>
        <w:t>web</w:t>
      </w:r>
      <w:r w:rsidRPr="00F2690D">
        <w:rPr>
          <w:lang w:val="es-419" w:eastAsia="es-CO"/>
        </w:rPr>
        <w:t xml:space="preserve"> modernas. Esta área integra la lógica del lado del servidor (</w:t>
      </w:r>
      <w:r w:rsidRPr="00004CEF">
        <w:rPr>
          <w:rStyle w:val="Extranjerismo"/>
        </w:rPr>
        <w:t>backend</w:t>
      </w:r>
      <w:r w:rsidRPr="00F2690D">
        <w:rPr>
          <w:lang w:val="es-419" w:eastAsia="es-CO"/>
        </w:rPr>
        <w:t>), la representación e interactividad del lado del cliente (</w:t>
      </w:r>
      <w:r w:rsidRPr="00004CEF">
        <w:rPr>
          <w:rStyle w:val="Extranjerismo"/>
        </w:rPr>
        <w:t>frontend</w:t>
      </w:r>
      <w:r w:rsidRPr="00F2690D">
        <w:rPr>
          <w:lang w:val="es-419" w:eastAsia="es-CO"/>
        </w:rPr>
        <w:t>) y la infraestructura de transmisión segura de datos a través de la red global de internet.</w:t>
      </w:r>
    </w:p>
    <w:p w14:paraId="5F71FE1E" w14:textId="77777777" w:rsidR="00004CEF" w:rsidRPr="00F2690D" w:rsidRDefault="00004CEF" w:rsidP="00F2690D">
      <w:pPr>
        <w:rPr>
          <w:lang w:val="es-419" w:eastAsia="es-CO"/>
        </w:rPr>
      </w:pPr>
    </w:p>
    <w:p w14:paraId="5AE66A07" w14:textId="38DE81CD" w:rsidR="00C61279" w:rsidRDefault="00C61279" w:rsidP="00C61279">
      <w:pPr>
        <w:pStyle w:val="Ttulo2"/>
      </w:pPr>
      <w:bookmarkStart w:id="25" w:name="_Toc241748618"/>
      <w:r w:rsidRPr="00C61279">
        <w:t xml:space="preserve">Procedimientos y protocolos de diseño y desarrollo </w:t>
      </w:r>
      <w:r w:rsidR="00677265" w:rsidRPr="00677265">
        <w:rPr>
          <w:rStyle w:val="Extranjerismo"/>
        </w:rPr>
        <w:t>web</w:t>
      </w:r>
      <w:bookmarkEnd w:id="25"/>
    </w:p>
    <w:p w14:paraId="726B3E49" w14:textId="613DB083" w:rsidR="00F2690D" w:rsidRDefault="00F2690D" w:rsidP="00F2690D">
      <w:pPr>
        <w:rPr>
          <w:lang w:val="es-419" w:eastAsia="es-CO"/>
        </w:rPr>
      </w:pPr>
      <w:r w:rsidRPr="00F2690D">
        <w:rPr>
          <w:lang w:val="es-419" w:eastAsia="es-CO"/>
        </w:rPr>
        <w:t xml:space="preserve">La </w:t>
      </w:r>
      <w:r w:rsidR="00677265" w:rsidRPr="00677265">
        <w:rPr>
          <w:rStyle w:val="Extranjerismo"/>
        </w:rPr>
        <w:t>web</w:t>
      </w:r>
      <w:r w:rsidRPr="00F2690D">
        <w:rPr>
          <w:lang w:val="es-419" w:eastAsia="es-CO"/>
        </w:rPr>
        <w:t xml:space="preserve"> opera principalmente sobre un modelo cliente-servidor, en el que diferentes protocolos y estándares permiten establecer la comunicación, transmitir información y acceder a recursos a través de la red. En este modelo, el cliente realiza solicitudes al servidor y este procesa las peticiones y devuelve las respuestas correspondientes. El siguiente esquema representa de manera simplificada este intercambio:</w:t>
      </w:r>
    </w:p>
    <w:p w14:paraId="6E193149" w14:textId="0F15E9C3" w:rsidR="00F2690D" w:rsidRPr="00F2690D" w:rsidRDefault="00F2690D" w:rsidP="00F2690D">
      <w:pPr>
        <w:rPr>
          <w:lang w:val="es-419" w:eastAsia="es-CO"/>
        </w:rPr>
      </w:pPr>
      <w:r w:rsidRPr="00F2690D">
        <w:rPr>
          <w:lang w:val="es-419" w:eastAsia="es-CO"/>
        </w:rPr>
        <w:t xml:space="preserve">[ Cliente / </w:t>
      </w:r>
      <w:proofErr w:type="gramStart"/>
      <w:r w:rsidRPr="00004CEF">
        <w:rPr>
          <w:rStyle w:val="Extranjerismo"/>
        </w:rPr>
        <w:t>browser</w:t>
      </w:r>
      <w:r w:rsidRPr="00F2690D">
        <w:rPr>
          <w:lang w:val="es-419" w:eastAsia="es-CO"/>
        </w:rPr>
        <w:t xml:space="preserve"> ]</w:t>
      </w:r>
      <w:proofErr w:type="gramEnd"/>
      <w:r w:rsidR="00004CEF">
        <w:rPr>
          <w:lang w:val="es-419" w:eastAsia="es-CO"/>
        </w:rPr>
        <w:t xml:space="preserve"> </w:t>
      </w:r>
      <w:r w:rsidR="00004CEF" w:rsidRPr="009F1F69">
        <w:rPr>
          <w:sz w:val="20"/>
          <w:szCs w:val="20"/>
          <w:lang w:val="es-ES_tradnl"/>
        </w:rPr>
        <w:t xml:space="preserve">─── </w:t>
      </w:r>
      <w:r>
        <w:rPr>
          <w:lang w:val="es-419" w:eastAsia="es-CO"/>
        </w:rPr>
        <w:t xml:space="preserve"> </w:t>
      </w:r>
      <w:r w:rsidRPr="00F2690D">
        <w:rPr>
          <w:lang w:val="es-419" w:eastAsia="es-CO"/>
        </w:rPr>
        <w:t>Petición HTTP / HTTPS (GET, POST, PUT, DELETE)</w:t>
      </w:r>
      <w:r w:rsidR="00004CEF">
        <w:rPr>
          <w:lang w:val="es-419" w:eastAsia="es-CO"/>
        </w:rPr>
        <w:t xml:space="preserve"> </w:t>
      </w:r>
      <w:r w:rsidR="00004CEF" w:rsidRPr="009F1F69">
        <w:rPr>
          <w:sz w:val="20"/>
          <w:szCs w:val="20"/>
          <w:lang w:val="es-ES_tradnl"/>
        </w:rPr>
        <w:t>───►</w:t>
      </w:r>
      <w:r w:rsidRPr="00F2690D">
        <w:rPr>
          <w:lang w:val="es-419" w:eastAsia="es-CO"/>
        </w:rPr>
        <w:t xml:space="preserve"> [ Servidor </w:t>
      </w:r>
      <w:r w:rsidR="00677265" w:rsidRPr="00677265">
        <w:rPr>
          <w:rStyle w:val="Extranjerismo"/>
        </w:rPr>
        <w:t>web</w:t>
      </w:r>
      <w:r w:rsidRPr="00F2690D">
        <w:rPr>
          <w:lang w:val="es-419" w:eastAsia="es-CO"/>
        </w:rPr>
        <w:t xml:space="preserve"> ]</w:t>
      </w:r>
      <w:r w:rsidR="00004CEF">
        <w:rPr>
          <w:lang w:val="es-419" w:eastAsia="es-CO"/>
        </w:rPr>
        <w:t xml:space="preserve"> </w:t>
      </w:r>
    </w:p>
    <w:p w14:paraId="4C40A4EB" w14:textId="77777777" w:rsidR="00004CEF" w:rsidRPr="00AC18E4" w:rsidRDefault="00F2690D" w:rsidP="00004CEF">
      <w:pPr>
        <w:pStyle w:val="Default"/>
        <w:rPr>
          <w:sz w:val="20"/>
          <w:szCs w:val="20"/>
          <w:lang w:val="es-ES_tradnl"/>
        </w:rPr>
      </w:pPr>
      <w:r w:rsidRPr="00F2690D">
        <w:rPr>
          <w:lang w:val="es-419" w:eastAsia="es-CO"/>
        </w:rPr>
        <w:t xml:space="preserve">                   </w:t>
      </w:r>
      <w:bookmarkStart w:id="26" w:name="_Hlk241742138"/>
      <w:r w:rsidR="00004CEF" w:rsidRPr="009F1F69">
        <w:rPr>
          <w:sz w:val="20"/>
          <w:szCs w:val="20"/>
          <w:lang w:val="es-ES_tradnl"/>
        </w:rPr>
        <w:t xml:space="preserve"> ◄─</w:t>
      </w:r>
      <w:proofErr w:type="gramStart"/>
      <w:r w:rsidR="00004CEF" w:rsidRPr="009F1F69">
        <w:rPr>
          <w:sz w:val="20"/>
          <w:szCs w:val="20"/>
          <w:lang w:val="es-ES_tradnl"/>
        </w:rPr>
        <w:t xml:space="preserve">─ </w:t>
      </w:r>
      <w:bookmarkEnd w:id="26"/>
      <w:r w:rsidR="00004CEF">
        <w:rPr>
          <w:sz w:val="20"/>
          <w:szCs w:val="20"/>
          <w:lang w:val="es-ES_tradnl"/>
        </w:rPr>
        <w:t xml:space="preserve"> </w:t>
      </w:r>
      <w:r w:rsidRPr="00F2690D">
        <w:rPr>
          <w:lang w:val="es-419" w:eastAsia="es-CO"/>
        </w:rPr>
        <w:t>Respuesta</w:t>
      </w:r>
      <w:proofErr w:type="gramEnd"/>
      <w:r w:rsidRPr="00F2690D">
        <w:rPr>
          <w:lang w:val="es-419" w:eastAsia="es-CO"/>
        </w:rPr>
        <w:t xml:space="preserve"> HTTP (Status 200, 404, 500 + </w:t>
      </w:r>
      <w:proofErr w:type="spellStart"/>
      <w:r w:rsidRPr="00F2690D">
        <w:rPr>
          <w:lang w:val="es-419" w:eastAsia="es-CO"/>
        </w:rPr>
        <w:t>Payload</w:t>
      </w:r>
      <w:proofErr w:type="spellEnd"/>
      <w:r w:rsidRPr="00F2690D">
        <w:rPr>
          <w:lang w:val="es-419" w:eastAsia="es-CO"/>
        </w:rPr>
        <w:t>)</w:t>
      </w:r>
      <w:r w:rsidR="00004CEF">
        <w:rPr>
          <w:lang w:val="es-419" w:eastAsia="es-CO"/>
        </w:rPr>
        <w:t xml:space="preserve"> </w:t>
      </w:r>
      <w:r w:rsidR="00004CEF" w:rsidRPr="009F1F69">
        <w:rPr>
          <w:sz w:val="20"/>
          <w:szCs w:val="20"/>
          <w:lang w:val="es-ES_tradnl"/>
        </w:rPr>
        <w:t>───</w:t>
      </w:r>
    </w:p>
    <w:p w14:paraId="3B6EAAA0" w14:textId="6703AFC6" w:rsidR="00F2690D" w:rsidRDefault="00F2690D" w:rsidP="00F2690D">
      <w:pPr>
        <w:rPr>
          <w:lang w:val="es-419" w:eastAsia="es-CO"/>
        </w:rPr>
      </w:pPr>
    </w:p>
    <w:p w14:paraId="75B59492" w14:textId="3F81DACA" w:rsidR="00F2690D" w:rsidRPr="00F2690D" w:rsidRDefault="00F2690D" w:rsidP="00273F25">
      <w:pPr>
        <w:pStyle w:val="Prrafodelista"/>
        <w:numPr>
          <w:ilvl w:val="0"/>
          <w:numId w:val="46"/>
        </w:numPr>
        <w:rPr>
          <w:b/>
          <w:bCs/>
          <w:lang w:val="es-419" w:eastAsia="es-CO"/>
        </w:rPr>
      </w:pPr>
      <w:r w:rsidRPr="00F2690D">
        <w:rPr>
          <w:b/>
          <w:bCs/>
          <w:lang w:val="es-419" w:eastAsia="es-CO"/>
        </w:rPr>
        <w:t>Protocolos de comunicación fundamentales</w:t>
      </w:r>
    </w:p>
    <w:p w14:paraId="092B36CA" w14:textId="48B9F2E4" w:rsidR="00F2690D" w:rsidRDefault="00F2690D" w:rsidP="00F2690D">
      <w:pPr>
        <w:rPr>
          <w:lang w:val="es-419" w:eastAsia="es-CO"/>
        </w:rPr>
      </w:pPr>
      <w:r w:rsidRPr="00F2690D">
        <w:rPr>
          <w:lang w:val="es-419" w:eastAsia="es-CO"/>
        </w:rPr>
        <w:t>La comunicación entre clientes, servidores y otros componentes de la red se apoya en diferentes protocolos y sistemas, cada uno con una función específica. Entre los principales se encuentran los siguientes:</w:t>
      </w:r>
    </w:p>
    <w:p w14:paraId="17BDFB02" w14:textId="190A88E2" w:rsidR="00F2690D" w:rsidRDefault="00F2690D" w:rsidP="00273F25">
      <w:pPr>
        <w:pStyle w:val="Prrafodelista"/>
        <w:numPr>
          <w:ilvl w:val="0"/>
          <w:numId w:val="47"/>
        </w:numPr>
        <w:rPr>
          <w:lang w:val="es-419" w:eastAsia="es-CO"/>
        </w:rPr>
      </w:pPr>
      <w:r w:rsidRPr="00F2690D">
        <w:rPr>
          <w:b/>
          <w:bCs/>
          <w:lang w:val="es-419" w:eastAsia="es-CO"/>
        </w:rPr>
        <w:lastRenderedPageBreak/>
        <w:t>HTTP (</w:t>
      </w:r>
      <w:proofErr w:type="spellStart"/>
      <w:r w:rsidRPr="00F2690D">
        <w:rPr>
          <w:b/>
          <w:bCs/>
          <w:lang w:val="es-419" w:eastAsia="es-CO"/>
        </w:rPr>
        <w:t>Hypertext</w:t>
      </w:r>
      <w:proofErr w:type="spellEnd"/>
      <w:r w:rsidRPr="00F2690D">
        <w:rPr>
          <w:b/>
          <w:bCs/>
          <w:lang w:val="es-419" w:eastAsia="es-CO"/>
        </w:rPr>
        <w:t xml:space="preserve"> Transfer </w:t>
      </w:r>
      <w:proofErr w:type="spellStart"/>
      <w:r w:rsidRPr="00F2690D">
        <w:rPr>
          <w:b/>
          <w:bCs/>
          <w:lang w:val="es-419" w:eastAsia="es-CO"/>
        </w:rPr>
        <w:t>Protocol</w:t>
      </w:r>
      <w:proofErr w:type="spellEnd"/>
      <w:r w:rsidRPr="00F2690D">
        <w:rPr>
          <w:b/>
          <w:bCs/>
          <w:lang w:val="es-419" w:eastAsia="es-CO"/>
        </w:rPr>
        <w:t>).</w:t>
      </w:r>
      <w:r w:rsidRPr="00F2690D">
        <w:rPr>
          <w:lang w:val="es-419" w:eastAsia="es-CO"/>
        </w:rPr>
        <w:t xml:space="preserve"> Protocolo de la capa de aplicación utilizado para la transferencia de recursos y datos en la </w:t>
      </w:r>
      <w:r w:rsidR="00677265" w:rsidRPr="00677265">
        <w:rPr>
          <w:rStyle w:val="Extranjerismo"/>
        </w:rPr>
        <w:t>web</w:t>
      </w:r>
      <w:r w:rsidRPr="00F2690D">
        <w:rPr>
          <w:lang w:val="es-419" w:eastAsia="es-CO"/>
        </w:rPr>
        <w:t>. Funciona mediante un esquema de petición y respuesta (</w:t>
      </w:r>
      <w:r w:rsidRPr="00004CEF">
        <w:rPr>
          <w:rStyle w:val="Extranjerismo"/>
        </w:rPr>
        <w:t>request / response</w:t>
      </w:r>
      <w:r w:rsidRPr="00F2690D">
        <w:rPr>
          <w:lang w:val="es-419" w:eastAsia="es-CO"/>
        </w:rPr>
        <w:t>).</w:t>
      </w:r>
    </w:p>
    <w:p w14:paraId="52643BC9" w14:textId="77777777" w:rsidR="00F2690D" w:rsidRDefault="00F2690D" w:rsidP="00273F25">
      <w:pPr>
        <w:pStyle w:val="Prrafodelista"/>
        <w:numPr>
          <w:ilvl w:val="0"/>
          <w:numId w:val="47"/>
        </w:numPr>
        <w:rPr>
          <w:lang w:val="es-419" w:eastAsia="es-CO"/>
        </w:rPr>
      </w:pPr>
      <w:r w:rsidRPr="00F2690D">
        <w:rPr>
          <w:b/>
          <w:bCs/>
          <w:lang w:val="es-419" w:eastAsia="es-CO"/>
        </w:rPr>
        <w:t>HTTPS (</w:t>
      </w:r>
      <w:proofErr w:type="spellStart"/>
      <w:r w:rsidRPr="00F2690D">
        <w:rPr>
          <w:b/>
          <w:bCs/>
          <w:lang w:val="es-419" w:eastAsia="es-CO"/>
        </w:rPr>
        <w:t>Hypertext</w:t>
      </w:r>
      <w:proofErr w:type="spellEnd"/>
      <w:r w:rsidRPr="00F2690D">
        <w:rPr>
          <w:b/>
          <w:bCs/>
          <w:lang w:val="es-419" w:eastAsia="es-CO"/>
        </w:rPr>
        <w:t xml:space="preserve"> Transfer </w:t>
      </w:r>
      <w:proofErr w:type="spellStart"/>
      <w:r w:rsidRPr="00F2690D">
        <w:rPr>
          <w:b/>
          <w:bCs/>
          <w:lang w:val="es-419" w:eastAsia="es-CO"/>
        </w:rPr>
        <w:t>Protocol</w:t>
      </w:r>
      <w:proofErr w:type="spellEnd"/>
      <w:r w:rsidRPr="00F2690D">
        <w:rPr>
          <w:b/>
          <w:bCs/>
          <w:lang w:val="es-419" w:eastAsia="es-CO"/>
        </w:rPr>
        <w:t xml:space="preserve"> </w:t>
      </w:r>
      <w:proofErr w:type="spellStart"/>
      <w:r w:rsidRPr="00F2690D">
        <w:rPr>
          <w:b/>
          <w:bCs/>
          <w:lang w:val="es-419" w:eastAsia="es-CO"/>
        </w:rPr>
        <w:t>Secure</w:t>
      </w:r>
      <w:proofErr w:type="spellEnd"/>
      <w:r w:rsidRPr="00F2690D">
        <w:rPr>
          <w:b/>
          <w:bCs/>
          <w:lang w:val="es-419" w:eastAsia="es-CO"/>
        </w:rPr>
        <w:t>).</w:t>
      </w:r>
      <w:r w:rsidRPr="00F2690D">
        <w:rPr>
          <w:lang w:val="es-419" w:eastAsia="es-CO"/>
        </w:rPr>
        <w:t xml:space="preserve"> Versión segura de HTTP que utiliza TLS (</w:t>
      </w:r>
      <w:proofErr w:type="spellStart"/>
      <w:r w:rsidRPr="00F2690D">
        <w:rPr>
          <w:lang w:val="es-419" w:eastAsia="es-CO"/>
        </w:rPr>
        <w:t>Transport</w:t>
      </w:r>
      <w:proofErr w:type="spellEnd"/>
      <w:r w:rsidRPr="00F2690D">
        <w:rPr>
          <w:lang w:val="es-419" w:eastAsia="es-CO"/>
        </w:rPr>
        <w:t xml:space="preserve"> </w:t>
      </w:r>
      <w:proofErr w:type="spellStart"/>
      <w:r w:rsidRPr="00F2690D">
        <w:rPr>
          <w:lang w:val="es-419" w:eastAsia="es-CO"/>
        </w:rPr>
        <w:t>Layer</w:t>
      </w:r>
      <w:proofErr w:type="spellEnd"/>
      <w:r w:rsidRPr="00F2690D">
        <w:rPr>
          <w:lang w:val="es-419" w:eastAsia="es-CO"/>
        </w:rPr>
        <w:t xml:space="preserve"> Security) para proteger la comunicación y contribuir a garantizar la confidencialidad, integridad y autenticidad de los datos transmitidos.</w:t>
      </w:r>
    </w:p>
    <w:p w14:paraId="0DA6D272" w14:textId="77777777" w:rsidR="00F2690D" w:rsidRDefault="00F2690D" w:rsidP="00273F25">
      <w:pPr>
        <w:pStyle w:val="Prrafodelista"/>
        <w:numPr>
          <w:ilvl w:val="0"/>
          <w:numId w:val="47"/>
        </w:numPr>
        <w:rPr>
          <w:lang w:val="es-419" w:eastAsia="es-CO"/>
        </w:rPr>
      </w:pPr>
      <w:r w:rsidRPr="00F2690D">
        <w:rPr>
          <w:b/>
          <w:bCs/>
          <w:lang w:val="es-419" w:eastAsia="es-CO"/>
        </w:rPr>
        <w:t>TCP/IP (</w:t>
      </w:r>
      <w:proofErr w:type="spellStart"/>
      <w:r w:rsidRPr="00F2690D">
        <w:rPr>
          <w:b/>
          <w:bCs/>
          <w:lang w:val="es-419" w:eastAsia="es-CO"/>
        </w:rPr>
        <w:t>Transmission</w:t>
      </w:r>
      <w:proofErr w:type="spellEnd"/>
      <w:r w:rsidRPr="00F2690D">
        <w:rPr>
          <w:b/>
          <w:bCs/>
          <w:lang w:val="es-419" w:eastAsia="es-CO"/>
        </w:rPr>
        <w:t xml:space="preserve"> Control </w:t>
      </w:r>
      <w:proofErr w:type="spellStart"/>
      <w:r w:rsidRPr="00F2690D">
        <w:rPr>
          <w:b/>
          <w:bCs/>
          <w:lang w:val="es-419" w:eastAsia="es-CO"/>
        </w:rPr>
        <w:t>Protocol</w:t>
      </w:r>
      <w:proofErr w:type="spellEnd"/>
      <w:r w:rsidRPr="00F2690D">
        <w:rPr>
          <w:b/>
          <w:bCs/>
          <w:lang w:val="es-419" w:eastAsia="es-CO"/>
        </w:rPr>
        <w:t xml:space="preserve">/Internet </w:t>
      </w:r>
      <w:proofErr w:type="spellStart"/>
      <w:r w:rsidRPr="00F2690D">
        <w:rPr>
          <w:b/>
          <w:bCs/>
          <w:lang w:val="es-419" w:eastAsia="es-CO"/>
        </w:rPr>
        <w:t>Protocol</w:t>
      </w:r>
      <w:proofErr w:type="spellEnd"/>
      <w:r w:rsidRPr="00F2690D">
        <w:rPr>
          <w:b/>
          <w:bCs/>
          <w:lang w:val="es-419" w:eastAsia="es-CO"/>
        </w:rPr>
        <w:t>).</w:t>
      </w:r>
      <w:r w:rsidRPr="00F2690D">
        <w:rPr>
          <w:lang w:val="es-419" w:eastAsia="es-CO"/>
        </w:rPr>
        <w:t xml:space="preserve"> Conjunto de protocolos fundamentales para la comunicación en redes, que intervienen en la transmisión y el direccionamiento de la información entre los dispositivos conectados.</w:t>
      </w:r>
    </w:p>
    <w:p w14:paraId="26062E99" w14:textId="57811302" w:rsidR="00F2690D" w:rsidRDefault="00F2690D" w:rsidP="00273F25">
      <w:pPr>
        <w:pStyle w:val="Prrafodelista"/>
        <w:numPr>
          <w:ilvl w:val="0"/>
          <w:numId w:val="47"/>
        </w:numPr>
        <w:rPr>
          <w:lang w:val="es-419" w:eastAsia="es-CO"/>
        </w:rPr>
      </w:pPr>
      <w:r w:rsidRPr="00F2690D">
        <w:rPr>
          <w:b/>
          <w:bCs/>
          <w:lang w:val="es-419" w:eastAsia="es-CO"/>
        </w:rPr>
        <w:t>DNS (</w:t>
      </w:r>
      <w:proofErr w:type="spellStart"/>
      <w:r w:rsidRPr="00F2690D">
        <w:rPr>
          <w:b/>
          <w:bCs/>
          <w:lang w:val="es-419" w:eastAsia="es-CO"/>
        </w:rPr>
        <w:t>Domain</w:t>
      </w:r>
      <w:proofErr w:type="spellEnd"/>
      <w:r w:rsidRPr="00F2690D">
        <w:rPr>
          <w:b/>
          <w:bCs/>
          <w:lang w:val="es-419" w:eastAsia="es-CO"/>
        </w:rPr>
        <w:t xml:space="preserve"> </w:t>
      </w:r>
      <w:proofErr w:type="spellStart"/>
      <w:r w:rsidRPr="00F2690D">
        <w:rPr>
          <w:b/>
          <w:bCs/>
          <w:lang w:val="es-419" w:eastAsia="es-CO"/>
        </w:rPr>
        <w:t>Name</w:t>
      </w:r>
      <w:proofErr w:type="spellEnd"/>
      <w:r w:rsidRPr="00F2690D">
        <w:rPr>
          <w:b/>
          <w:bCs/>
          <w:lang w:val="es-419" w:eastAsia="es-CO"/>
        </w:rPr>
        <w:t xml:space="preserve"> </w:t>
      </w:r>
      <w:proofErr w:type="spellStart"/>
      <w:r w:rsidRPr="00F2690D">
        <w:rPr>
          <w:b/>
          <w:bCs/>
          <w:lang w:val="es-419" w:eastAsia="es-CO"/>
        </w:rPr>
        <w:t>System</w:t>
      </w:r>
      <w:proofErr w:type="spellEnd"/>
      <w:r w:rsidRPr="00F2690D">
        <w:rPr>
          <w:b/>
          <w:bCs/>
          <w:lang w:val="es-419" w:eastAsia="es-CO"/>
        </w:rPr>
        <w:t>).</w:t>
      </w:r>
      <w:r w:rsidRPr="00F2690D">
        <w:rPr>
          <w:lang w:val="es-419" w:eastAsia="es-CO"/>
        </w:rPr>
        <w:t xml:space="preserve"> Sistema jerárquico de resolución de nombres que permite asociar nombres de dominio legibles por las personas, como www.sena.edu.co, con las direcciones IP correspondientes.</w:t>
      </w:r>
    </w:p>
    <w:p w14:paraId="00546DFE" w14:textId="6A437CCC" w:rsidR="00F2690D" w:rsidRPr="00F2690D" w:rsidRDefault="00F2690D" w:rsidP="00273F25">
      <w:pPr>
        <w:pStyle w:val="Prrafodelista"/>
        <w:numPr>
          <w:ilvl w:val="0"/>
          <w:numId w:val="46"/>
        </w:numPr>
        <w:rPr>
          <w:b/>
          <w:bCs/>
          <w:lang w:val="es-419" w:eastAsia="es-CO"/>
        </w:rPr>
      </w:pPr>
      <w:r w:rsidRPr="00F2690D">
        <w:rPr>
          <w:b/>
          <w:bCs/>
          <w:lang w:val="es-419" w:eastAsia="es-CO"/>
        </w:rPr>
        <w:t>Métodos y códigos de estado HTTP</w:t>
      </w:r>
    </w:p>
    <w:p w14:paraId="6F12A623" w14:textId="7B29AD67" w:rsidR="00004CEF" w:rsidRDefault="00F2690D" w:rsidP="00F2690D">
      <w:pPr>
        <w:rPr>
          <w:lang w:val="es-419" w:eastAsia="es-CO"/>
        </w:rPr>
      </w:pPr>
      <w:r w:rsidRPr="00F2690D">
        <w:rPr>
          <w:lang w:val="es-419" w:eastAsia="es-CO"/>
        </w:rPr>
        <w:t xml:space="preserve">Para la construcción de servicios </w:t>
      </w:r>
      <w:r w:rsidR="00677265" w:rsidRPr="00677265">
        <w:rPr>
          <w:rStyle w:val="Extranjerismo"/>
        </w:rPr>
        <w:t>web</w:t>
      </w:r>
      <w:r w:rsidRPr="00F2690D">
        <w:rPr>
          <w:lang w:val="es-419" w:eastAsia="es-CO"/>
        </w:rPr>
        <w:t xml:space="preserve"> e interfaces de programación de aplicaciones (API), se utilizan métodos HTTP estandarizados para indicar las operaciones que se realizarán sobre los recursos. Las respuestas del servidor incluyen códigos de estado que informan el resultado de la solicitud. La siguiente tabla presenta algunos de los métodos y códigos más utilizados:</w:t>
      </w:r>
    </w:p>
    <w:p w14:paraId="08EE5237" w14:textId="77777777" w:rsidR="00004CEF" w:rsidRDefault="00004CEF">
      <w:pPr>
        <w:spacing w:before="0" w:after="160" w:line="259" w:lineRule="auto"/>
        <w:ind w:firstLine="0"/>
        <w:rPr>
          <w:lang w:val="es-419" w:eastAsia="es-CO"/>
        </w:rPr>
      </w:pPr>
      <w:r>
        <w:rPr>
          <w:lang w:val="es-419" w:eastAsia="es-CO"/>
        </w:rPr>
        <w:br w:type="page"/>
      </w:r>
    </w:p>
    <w:p w14:paraId="20A7FF9A" w14:textId="39D4BCF5" w:rsidR="00F2690D" w:rsidRPr="00F2690D" w:rsidRDefault="00F2690D" w:rsidP="00004CEF">
      <w:pPr>
        <w:pStyle w:val="Tabla"/>
        <w:rPr>
          <w:lang w:val="es-419" w:eastAsia="es-CO"/>
        </w:rPr>
      </w:pPr>
      <w:r w:rsidRPr="00F2690D">
        <w:rPr>
          <w:lang w:val="es-419" w:eastAsia="es-CO"/>
        </w:rPr>
        <w:lastRenderedPageBreak/>
        <w:t xml:space="preserve">Métodos HTTP y códigos de estado estándar en el desarrollo </w:t>
      </w:r>
      <w:r w:rsidR="00677265" w:rsidRPr="00677265">
        <w:rPr>
          <w:rStyle w:val="Extranjerismo"/>
        </w:rPr>
        <w:t>web</w:t>
      </w:r>
    </w:p>
    <w:tbl>
      <w:tblPr>
        <w:tblStyle w:val="SENA"/>
        <w:tblW w:w="0" w:type="auto"/>
        <w:tblLook w:val="04A0" w:firstRow="1" w:lastRow="0" w:firstColumn="1" w:lastColumn="0" w:noHBand="0" w:noVBand="1"/>
      </w:tblPr>
      <w:tblGrid>
        <w:gridCol w:w="1480"/>
        <w:gridCol w:w="2899"/>
        <w:gridCol w:w="2480"/>
        <w:gridCol w:w="3103"/>
      </w:tblGrid>
      <w:tr w:rsidR="00F2690D" w:rsidRPr="00A76AEF" w14:paraId="41DE3B66" w14:textId="77777777" w:rsidTr="00004CEF">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73AB0AEA" w14:textId="77777777" w:rsidR="00F2690D" w:rsidRPr="00A76AEF" w:rsidRDefault="00F2690D" w:rsidP="00F2690D">
            <w:pPr>
              <w:pStyle w:val="TablasSENA"/>
              <w:rPr>
                <w:b w:val="0"/>
                <w:lang w:eastAsia="es-CO"/>
              </w:rPr>
            </w:pPr>
            <w:r w:rsidRPr="00A76AEF">
              <w:rPr>
                <w:lang w:eastAsia="es-CO"/>
              </w:rPr>
              <w:t>Método / categoría</w:t>
            </w:r>
          </w:p>
        </w:tc>
        <w:tc>
          <w:tcPr>
            <w:tcW w:w="0" w:type="auto"/>
            <w:hideMark/>
          </w:tcPr>
          <w:p w14:paraId="03CEB7A3" w14:textId="77777777" w:rsidR="00F2690D" w:rsidRPr="00A76AEF" w:rsidRDefault="00F2690D" w:rsidP="00F2690D">
            <w:pPr>
              <w:pStyle w:val="TablasSENA"/>
              <w:rPr>
                <w:b w:val="0"/>
                <w:lang w:eastAsia="es-CO"/>
              </w:rPr>
            </w:pPr>
            <w:r w:rsidRPr="00A76AEF">
              <w:rPr>
                <w:lang w:eastAsia="es-CO"/>
              </w:rPr>
              <w:t>Acción principal</w:t>
            </w:r>
          </w:p>
        </w:tc>
        <w:tc>
          <w:tcPr>
            <w:tcW w:w="0" w:type="auto"/>
            <w:hideMark/>
          </w:tcPr>
          <w:p w14:paraId="2C6788CF" w14:textId="77777777" w:rsidR="00F2690D" w:rsidRPr="00A76AEF" w:rsidRDefault="00F2690D" w:rsidP="00F2690D">
            <w:pPr>
              <w:pStyle w:val="TablasSENA"/>
              <w:rPr>
                <w:b w:val="0"/>
                <w:lang w:eastAsia="es-CO"/>
              </w:rPr>
            </w:pPr>
            <w:r w:rsidRPr="00A76AEF">
              <w:rPr>
                <w:lang w:eastAsia="es-CO"/>
              </w:rPr>
              <w:t>Código de estado común</w:t>
            </w:r>
          </w:p>
        </w:tc>
        <w:tc>
          <w:tcPr>
            <w:tcW w:w="0" w:type="auto"/>
            <w:hideMark/>
          </w:tcPr>
          <w:p w14:paraId="1AF84791" w14:textId="77777777" w:rsidR="00F2690D" w:rsidRPr="00A76AEF" w:rsidRDefault="00F2690D" w:rsidP="00F2690D">
            <w:pPr>
              <w:pStyle w:val="TablasSENA"/>
              <w:rPr>
                <w:b w:val="0"/>
                <w:lang w:eastAsia="es-CO"/>
              </w:rPr>
            </w:pPr>
            <w:r w:rsidRPr="00A76AEF">
              <w:rPr>
                <w:lang w:eastAsia="es-CO"/>
              </w:rPr>
              <w:t>Significado</w:t>
            </w:r>
          </w:p>
        </w:tc>
      </w:tr>
      <w:tr w:rsidR="00F2690D" w:rsidRPr="00A76AEF" w14:paraId="4593190B"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05999AF7" w14:textId="77777777" w:rsidR="00F2690D" w:rsidRPr="00A76AEF" w:rsidRDefault="00F2690D" w:rsidP="00F2690D">
            <w:pPr>
              <w:pStyle w:val="TablasSENA"/>
              <w:rPr>
                <w:lang w:eastAsia="es-CO"/>
              </w:rPr>
            </w:pPr>
            <w:r w:rsidRPr="00A76AEF">
              <w:rPr>
                <w:lang w:eastAsia="es-CO"/>
              </w:rPr>
              <w:t>GET</w:t>
            </w:r>
            <w:r>
              <w:rPr>
                <w:lang w:eastAsia="es-CO"/>
              </w:rPr>
              <w:t>.</w:t>
            </w:r>
          </w:p>
        </w:tc>
        <w:tc>
          <w:tcPr>
            <w:tcW w:w="0" w:type="auto"/>
            <w:hideMark/>
          </w:tcPr>
          <w:p w14:paraId="70DAA036" w14:textId="77777777" w:rsidR="00F2690D" w:rsidRPr="00A76AEF" w:rsidRDefault="00F2690D" w:rsidP="00F2690D">
            <w:pPr>
              <w:pStyle w:val="TablasSENA"/>
              <w:rPr>
                <w:lang w:eastAsia="es-CO"/>
              </w:rPr>
            </w:pPr>
            <w:r w:rsidRPr="00A76AEF">
              <w:rPr>
                <w:lang w:eastAsia="es-CO"/>
              </w:rPr>
              <w:t>Consultar o recuperar un recurso sin modificarlo.</w:t>
            </w:r>
          </w:p>
        </w:tc>
        <w:tc>
          <w:tcPr>
            <w:tcW w:w="0" w:type="auto"/>
            <w:hideMark/>
          </w:tcPr>
          <w:p w14:paraId="0E413773" w14:textId="77777777" w:rsidR="00F2690D" w:rsidRPr="00A76AEF" w:rsidRDefault="00F2690D" w:rsidP="00F2690D">
            <w:pPr>
              <w:pStyle w:val="TablasSENA"/>
              <w:rPr>
                <w:lang w:eastAsia="es-CO"/>
              </w:rPr>
            </w:pPr>
            <w:r w:rsidRPr="00A76AEF">
              <w:rPr>
                <w:lang w:eastAsia="es-CO"/>
              </w:rPr>
              <w:t>200 OK</w:t>
            </w:r>
            <w:r>
              <w:rPr>
                <w:lang w:eastAsia="es-CO"/>
              </w:rPr>
              <w:t>.</w:t>
            </w:r>
          </w:p>
        </w:tc>
        <w:tc>
          <w:tcPr>
            <w:tcW w:w="0" w:type="auto"/>
            <w:hideMark/>
          </w:tcPr>
          <w:p w14:paraId="76F8E5C1" w14:textId="77777777" w:rsidR="00F2690D" w:rsidRPr="00A76AEF" w:rsidRDefault="00F2690D" w:rsidP="00F2690D">
            <w:pPr>
              <w:pStyle w:val="TablasSENA"/>
              <w:rPr>
                <w:lang w:eastAsia="es-CO"/>
              </w:rPr>
            </w:pPr>
            <w:r w:rsidRPr="00A76AEF">
              <w:rPr>
                <w:lang w:eastAsia="es-CO"/>
              </w:rPr>
              <w:t>Solicitud procesada exitosamente.</w:t>
            </w:r>
          </w:p>
        </w:tc>
      </w:tr>
      <w:tr w:rsidR="00F2690D" w:rsidRPr="00A76AEF" w14:paraId="3CA33DEF" w14:textId="77777777" w:rsidTr="00F2690D">
        <w:tc>
          <w:tcPr>
            <w:tcW w:w="0" w:type="auto"/>
            <w:hideMark/>
          </w:tcPr>
          <w:p w14:paraId="3734A59F" w14:textId="77777777" w:rsidR="00F2690D" w:rsidRPr="00A76AEF" w:rsidRDefault="00F2690D" w:rsidP="00F2690D">
            <w:pPr>
              <w:pStyle w:val="TablasSENA"/>
              <w:rPr>
                <w:lang w:eastAsia="es-CO"/>
              </w:rPr>
            </w:pPr>
            <w:r w:rsidRPr="00A76AEF">
              <w:rPr>
                <w:lang w:eastAsia="es-CO"/>
              </w:rPr>
              <w:t>POST</w:t>
            </w:r>
            <w:r>
              <w:rPr>
                <w:lang w:eastAsia="es-CO"/>
              </w:rPr>
              <w:t>.</w:t>
            </w:r>
          </w:p>
        </w:tc>
        <w:tc>
          <w:tcPr>
            <w:tcW w:w="0" w:type="auto"/>
            <w:hideMark/>
          </w:tcPr>
          <w:p w14:paraId="79C28A71" w14:textId="77777777" w:rsidR="00F2690D" w:rsidRPr="00A76AEF" w:rsidRDefault="00F2690D" w:rsidP="00F2690D">
            <w:pPr>
              <w:pStyle w:val="TablasSENA"/>
              <w:rPr>
                <w:lang w:eastAsia="es-CO"/>
              </w:rPr>
            </w:pPr>
            <w:r w:rsidRPr="00A76AEF">
              <w:rPr>
                <w:lang w:eastAsia="es-CO"/>
              </w:rPr>
              <w:t>Enviar datos para crear un nuevo recurso en el servidor.</w:t>
            </w:r>
          </w:p>
        </w:tc>
        <w:tc>
          <w:tcPr>
            <w:tcW w:w="0" w:type="auto"/>
            <w:hideMark/>
          </w:tcPr>
          <w:p w14:paraId="37460E68" w14:textId="77777777" w:rsidR="00F2690D" w:rsidRPr="00A76AEF" w:rsidRDefault="00F2690D" w:rsidP="00F2690D">
            <w:pPr>
              <w:pStyle w:val="TablasSENA"/>
              <w:rPr>
                <w:lang w:eastAsia="es-CO"/>
              </w:rPr>
            </w:pPr>
            <w:r w:rsidRPr="00A76AEF">
              <w:rPr>
                <w:lang w:eastAsia="es-CO"/>
              </w:rPr>
              <w:t xml:space="preserve">201 </w:t>
            </w:r>
            <w:proofErr w:type="spellStart"/>
            <w:r w:rsidRPr="00A76AEF">
              <w:rPr>
                <w:lang w:eastAsia="es-CO"/>
              </w:rPr>
              <w:t>Created</w:t>
            </w:r>
            <w:proofErr w:type="spellEnd"/>
            <w:r>
              <w:rPr>
                <w:lang w:eastAsia="es-CO"/>
              </w:rPr>
              <w:t>.</w:t>
            </w:r>
          </w:p>
        </w:tc>
        <w:tc>
          <w:tcPr>
            <w:tcW w:w="0" w:type="auto"/>
            <w:hideMark/>
          </w:tcPr>
          <w:p w14:paraId="15A38147" w14:textId="77777777" w:rsidR="00F2690D" w:rsidRPr="00A76AEF" w:rsidRDefault="00F2690D" w:rsidP="00F2690D">
            <w:pPr>
              <w:pStyle w:val="TablasSENA"/>
              <w:rPr>
                <w:lang w:eastAsia="es-CO"/>
              </w:rPr>
            </w:pPr>
            <w:r w:rsidRPr="00A76AEF">
              <w:rPr>
                <w:lang w:eastAsia="es-CO"/>
              </w:rPr>
              <w:t>Recurso creado con éxito.</w:t>
            </w:r>
          </w:p>
        </w:tc>
      </w:tr>
      <w:tr w:rsidR="00F2690D" w:rsidRPr="00A76AEF" w14:paraId="6243BBD0"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5D8BDC0E" w14:textId="77777777" w:rsidR="00F2690D" w:rsidRPr="00A76AEF" w:rsidRDefault="00F2690D" w:rsidP="00F2690D">
            <w:pPr>
              <w:pStyle w:val="TablasSENA"/>
              <w:rPr>
                <w:lang w:eastAsia="es-CO"/>
              </w:rPr>
            </w:pPr>
            <w:r w:rsidRPr="00A76AEF">
              <w:rPr>
                <w:lang w:eastAsia="es-CO"/>
              </w:rPr>
              <w:t>PUT</w:t>
            </w:r>
            <w:r>
              <w:rPr>
                <w:lang w:eastAsia="es-CO"/>
              </w:rPr>
              <w:t>.</w:t>
            </w:r>
          </w:p>
        </w:tc>
        <w:tc>
          <w:tcPr>
            <w:tcW w:w="0" w:type="auto"/>
            <w:hideMark/>
          </w:tcPr>
          <w:p w14:paraId="5985E3F2" w14:textId="77777777" w:rsidR="00F2690D" w:rsidRPr="00A76AEF" w:rsidRDefault="00F2690D" w:rsidP="00F2690D">
            <w:pPr>
              <w:pStyle w:val="TablasSENA"/>
              <w:rPr>
                <w:lang w:eastAsia="es-CO"/>
              </w:rPr>
            </w:pPr>
            <w:r w:rsidRPr="00A76AEF">
              <w:rPr>
                <w:lang w:eastAsia="es-CO"/>
              </w:rPr>
              <w:t>Actualizar completamente un recurso existente.</w:t>
            </w:r>
          </w:p>
        </w:tc>
        <w:tc>
          <w:tcPr>
            <w:tcW w:w="0" w:type="auto"/>
            <w:hideMark/>
          </w:tcPr>
          <w:p w14:paraId="0086931C" w14:textId="77777777" w:rsidR="00F2690D" w:rsidRPr="00A76AEF" w:rsidRDefault="00F2690D" w:rsidP="00F2690D">
            <w:pPr>
              <w:pStyle w:val="TablasSENA"/>
              <w:rPr>
                <w:lang w:eastAsia="es-CO"/>
              </w:rPr>
            </w:pPr>
            <w:r w:rsidRPr="00A76AEF">
              <w:rPr>
                <w:lang w:eastAsia="es-CO"/>
              </w:rPr>
              <w:t>200 OK / 204 No Content</w:t>
            </w:r>
            <w:r>
              <w:rPr>
                <w:lang w:eastAsia="es-CO"/>
              </w:rPr>
              <w:t>.</w:t>
            </w:r>
          </w:p>
        </w:tc>
        <w:tc>
          <w:tcPr>
            <w:tcW w:w="0" w:type="auto"/>
            <w:hideMark/>
          </w:tcPr>
          <w:p w14:paraId="45C644A1" w14:textId="77777777" w:rsidR="00F2690D" w:rsidRPr="00A76AEF" w:rsidRDefault="00F2690D" w:rsidP="00F2690D">
            <w:pPr>
              <w:pStyle w:val="TablasSENA"/>
              <w:rPr>
                <w:lang w:eastAsia="es-CO"/>
              </w:rPr>
            </w:pPr>
            <w:r w:rsidRPr="00A76AEF">
              <w:rPr>
                <w:lang w:eastAsia="es-CO"/>
              </w:rPr>
              <w:t>Actualización realizada correctamente.</w:t>
            </w:r>
          </w:p>
        </w:tc>
      </w:tr>
      <w:tr w:rsidR="00F2690D" w:rsidRPr="00A76AEF" w14:paraId="3929CB63" w14:textId="77777777" w:rsidTr="00F2690D">
        <w:tc>
          <w:tcPr>
            <w:tcW w:w="0" w:type="auto"/>
            <w:hideMark/>
          </w:tcPr>
          <w:p w14:paraId="5B89125F" w14:textId="77777777" w:rsidR="00F2690D" w:rsidRPr="00A76AEF" w:rsidRDefault="00F2690D" w:rsidP="00F2690D">
            <w:pPr>
              <w:pStyle w:val="TablasSENA"/>
              <w:rPr>
                <w:lang w:eastAsia="es-CO"/>
              </w:rPr>
            </w:pPr>
            <w:r w:rsidRPr="00A76AEF">
              <w:rPr>
                <w:lang w:eastAsia="es-CO"/>
              </w:rPr>
              <w:t>PATCH</w:t>
            </w:r>
            <w:r>
              <w:rPr>
                <w:lang w:eastAsia="es-CO"/>
              </w:rPr>
              <w:t>.</w:t>
            </w:r>
          </w:p>
        </w:tc>
        <w:tc>
          <w:tcPr>
            <w:tcW w:w="0" w:type="auto"/>
            <w:hideMark/>
          </w:tcPr>
          <w:p w14:paraId="3492B15C" w14:textId="77777777" w:rsidR="00F2690D" w:rsidRPr="00A76AEF" w:rsidRDefault="00F2690D" w:rsidP="00F2690D">
            <w:pPr>
              <w:pStyle w:val="TablasSENA"/>
              <w:rPr>
                <w:lang w:eastAsia="es-CO"/>
              </w:rPr>
            </w:pPr>
            <w:r w:rsidRPr="00A76AEF">
              <w:rPr>
                <w:lang w:eastAsia="es-CO"/>
              </w:rPr>
              <w:t>Actualizar parcialmente un recurso existente.</w:t>
            </w:r>
          </w:p>
        </w:tc>
        <w:tc>
          <w:tcPr>
            <w:tcW w:w="0" w:type="auto"/>
            <w:hideMark/>
          </w:tcPr>
          <w:p w14:paraId="7AAAF102" w14:textId="77777777" w:rsidR="00F2690D" w:rsidRPr="00A76AEF" w:rsidRDefault="00F2690D" w:rsidP="00F2690D">
            <w:pPr>
              <w:pStyle w:val="TablasSENA"/>
              <w:rPr>
                <w:lang w:eastAsia="es-CO"/>
              </w:rPr>
            </w:pPr>
            <w:r w:rsidRPr="00A76AEF">
              <w:rPr>
                <w:lang w:eastAsia="es-CO"/>
              </w:rPr>
              <w:t>200 OK</w:t>
            </w:r>
            <w:r>
              <w:rPr>
                <w:lang w:eastAsia="es-CO"/>
              </w:rPr>
              <w:t>.</w:t>
            </w:r>
          </w:p>
        </w:tc>
        <w:tc>
          <w:tcPr>
            <w:tcW w:w="0" w:type="auto"/>
            <w:hideMark/>
          </w:tcPr>
          <w:p w14:paraId="0AECCAB9" w14:textId="77777777" w:rsidR="00F2690D" w:rsidRPr="00A76AEF" w:rsidRDefault="00F2690D" w:rsidP="00F2690D">
            <w:pPr>
              <w:pStyle w:val="TablasSENA"/>
              <w:rPr>
                <w:lang w:eastAsia="es-CO"/>
              </w:rPr>
            </w:pPr>
            <w:r w:rsidRPr="00A76AEF">
              <w:rPr>
                <w:lang w:eastAsia="es-CO"/>
              </w:rPr>
              <w:t>Modificación parcial procesada.</w:t>
            </w:r>
          </w:p>
        </w:tc>
      </w:tr>
      <w:tr w:rsidR="00F2690D" w:rsidRPr="00A76AEF" w14:paraId="75375121"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136C66F0" w14:textId="77777777" w:rsidR="00F2690D" w:rsidRPr="00A76AEF" w:rsidRDefault="00F2690D" w:rsidP="00F2690D">
            <w:pPr>
              <w:pStyle w:val="TablasSENA"/>
              <w:rPr>
                <w:lang w:eastAsia="es-CO"/>
              </w:rPr>
            </w:pPr>
            <w:r w:rsidRPr="00A76AEF">
              <w:rPr>
                <w:lang w:eastAsia="es-CO"/>
              </w:rPr>
              <w:t>DELETE</w:t>
            </w:r>
            <w:r>
              <w:rPr>
                <w:lang w:eastAsia="es-CO"/>
              </w:rPr>
              <w:t>.</w:t>
            </w:r>
          </w:p>
        </w:tc>
        <w:tc>
          <w:tcPr>
            <w:tcW w:w="0" w:type="auto"/>
            <w:hideMark/>
          </w:tcPr>
          <w:p w14:paraId="40B5D416" w14:textId="77777777" w:rsidR="00F2690D" w:rsidRPr="00A76AEF" w:rsidRDefault="00F2690D" w:rsidP="00F2690D">
            <w:pPr>
              <w:pStyle w:val="TablasSENA"/>
              <w:rPr>
                <w:lang w:eastAsia="es-CO"/>
              </w:rPr>
            </w:pPr>
            <w:r w:rsidRPr="00A76AEF">
              <w:rPr>
                <w:lang w:eastAsia="es-CO"/>
              </w:rPr>
              <w:t>Eliminar un recurso del servidor.</w:t>
            </w:r>
          </w:p>
        </w:tc>
        <w:tc>
          <w:tcPr>
            <w:tcW w:w="0" w:type="auto"/>
            <w:hideMark/>
          </w:tcPr>
          <w:p w14:paraId="1A963419" w14:textId="77777777" w:rsidR="00F2690D" w:rsidRPr="00A76AEF" w:rsidRDefault="00F2690D" w:rsidP="00F2690D">
            <w:pPr>
              <w:pStyle w:val="TablasSENA"/>
              <w:rPr>
                <w:lang w:eastAsia="es-CO"/>
              </w:rPr>
            </w:pPr>
            <w:r w:rsidRPr="00A76AEF">
              <w:rPr>
                <w:lang w:eastAsia="es-CO"/>
              </w:rPr>
              <w:t>200 OK / 204 No Content</w:t>
            </w:r>
            <w:r>
              <w:rPr>
                <w:lang w:eastAsia="es-CO"/>
              </w:rPr>
              <w:t>.</w:t>
            </w:r>
          </w:p>
        </w:tc>
        <w:tc>
          <w:tcPr>
            <w:tcW w:w="0" w:type="auto"/>
            <w:hideMark/>
          </w:tcPr>
          <w:p w14:paraId="0F597056" w14:textId="77777777" w:rsidR="00F2690D" w:rsidRPr="00A76AEF" w:rsidRDefault="00F2690D" w:rsidP="00F2690D">
            <w:pPr>
              <w:pStyle w:val="TablasSENA"/>
              <w:rPr>
                <w:lang w:eastAsia="es-CO"/>
              </w:rPr>
            </w:pPr>
            <w:r w:rsidRPr="00A76AEF">
              <w:rPr>
                <w:lang w:eastAsia="es-CO"/>
              </w:rPr>
              <w:t>Eliminación procesada correctamente.</w:t>
            </w:r>
          </w:p>
        </w:tc>
      </w:tr>
      <w:tr w:rsidR="00F2690D" w:rsidRPr="00A76AEF" w14:paraId="155A318D" w14:textId="77777777" w:rsidTr="00F2690D">
        <w:tc>
          <w:tcPr>
            <w:tcW w:w="0" w:type="auto"/>
            <w:hideMark/>
          </w:tcPr>
          <w:p w14:paraId="6630608A" w14:textId="77777777" w:rsidR="00F2690D" w:rsidRPr="00A76AEF" w:rsidRDefault="00F2690D" w:rsidP="00F2690D">
            <w:pPr>
              <w:pStyle w:val="TablasSENA"/>
              <w:rPr>
                <w:lang w:eastAsia="es-CO"/>
              </w:rPr>
            </w:pPr>
            <w:r w:rsidRPr="00A76AEF">
              <w:rPr>
                <w:lang w:eastAsia="es-CO"/>
              </w:rPr>
              <w:t>Error del cliente</w:t>
            </w:r>
            <w:r>
              <w:rPr>
                <w:lang w:eastAsia="es-CO"/>
              </w:rPr>
              <w:t>.</w:t>
            </w:r>
          </w:p>
        </w:tc>
        <w:tc>
          <w:tcPr>
            <w:tcW w:w="0" w:type="auto"/>
            <w:hideMark/>
          </w:tcPr>
          <w:p w14:paraId="68F46A38" w14:textId="77777777" w:rsidR="00F2690D" w:rsidRPr="00A76AEF" w:rsidRDefault="00F2690D" w:rsidP="00F2690D">
            <w:pPr>
              <w:pStyle w:val="TablasSENA"/>
              <w:rPr>
                <w:lang w:eastAsia="es-CO"/>
              </w:rPr>
            </w:pPr>
            <w:r w:rsidRPr="00A76AEF">
              <w:rPr>
                <w:lang w:eastAsia="es-CO"/>
              </w:rPr>
              <w:t>Indica un problema relacionado con la solicitud enviada.</w:t>
            </w:r>
          </w:p>
        </w:tc>
        <w:tc>
          <w:tcPr>
            <w:tcW w:w="0" w:type="auto"/>
            <w:hideMark/>
          </w:tcPr>
          <w:p w14:paraId="039BC941" w14:textId="77777777" w:rsidR="00F2690D" w:rsidRPr="00A76AEF" w:rsidRDefault="00F2690D" w:rsidP="00F2690D">
            <w:pPr>
              <w:pStyle w:val="TablasSENA"/>
              <w:rPr>
                <w:lang w:eastAsia="es-CO"/>
              </w:rPr>
            </w:pPr>
            <w:r w:rsidRPr="00A76AEF">
              <w:rPr>
                <w:lang w:eastAsia="es-CO"/>
              </w:rPr>
              <w:t xml:space="preserve">400 </w:t>
            </w:r>
            <w:proofErr w:type="spellStart"/>
            <w:r w:rsidRPr="00A76AEF">
              <w:rPr>
                <w:lang w:eastAsia="es-CO"/>
              </w:rPr>
              <w:t>Bad</w:t>
            </w:r>
            <w:proofErr w:type="spellEnd"/>
            <w:r w:rsidRPr="00A76AEF">
              <w:rPr>
                <w:lang w:eastAsia="es-CO"/>
              </w:rPr>
              <w:t xml:space="preserve"> </w:t>
            </w:r>
            <w:proofErr w:type="spellStart"/>
            <w:r w:rsidRPr="00A76AEF">
              <w:rPr>
                <w:lang w:eastAsia="es-CO"/>
              </w:rPr>
              <w:t>Request</w:t>
            </w:r>
            <w:proofErr w:type="spellEnd"/>
            <w:r w:rsidRPr="00A76AEF">
              <w:rPr>
                <w:lang w:eastAsia="es-CO"/>
              </w:rPr>
              <w:t xml:space="preserve"> / 401 </w:t>
            </w:r>
            <w:proofErr w:type="spellStart"/>
            <w:r w:rsidRPr="00A76AEF">
              <w:rPr>
                <w:lang w:eastAsia="es-CO"/>
              </w:rPr>
              <w:t>Unauthorized</w:t>
            </w:r>
            <w:proofErr w:type="spellEnd"/>
            <w:r w:rsidRPr="00A76AEF">
              <w:rPr>
                <w:lang w:eastAsia="es-CO"/>
              </w:rPr>
              <w:t xml:space="preserve"> / 404 </w:t>
            </w:r>
            <w:proofErr w:type="spellStart"/>
            <w:r w:rsidRPr="00A76AEF">
              <w:rPr>
                <w:lang w:eastAsia="es-CO"/>
              </w:rPr>
              <w:t>Not</w:t>
            </w:r>
            <w:proofErr w:type="spellEnd"/>
            <w:r w:rsidRPr="00A76AEF">
              <w:rPr>
                <w:lang w:eastAsia="es-CO"/>
              </w:rPr>
              <w:t xml:space="preserve"> </w:t>
            </w:r>
            <w:proofErr w:type="spellStart"/>
            <w:r w:rsidRPr="00A76AEF">
              <w:rPr>
                <w:lang w:eastAsia="es-CO"/>
              </w:rPr>
              <w:t>Found</w:t>
            </w:r>
            <w:proofErr w:type="spellEnd"/>
            <w:r>
              <w:rPr>
                <w:lang w:eastAsia="es-CO"/>
              </w:rPr>
              <w:t>.</w:t>
            </w:r>
          </w:p>
        </w:tc>
        <w:tc>
          <w:tcPr>
            <w:tcW w:w="0" w:type="auto"/>
            <w:hideMark/>
          </w:tcPr>
          <w:p w14:paraId="0A846D1A" w14:textId="77777777" w:rsidR="00F2690D" w:rsidRPr="00A76AEF" w:rsidRDefault="00F2690D" w:rsidP="00F2690D">
            <w:pPr>
              <w:pStyle w:val="TablasSENA"/>
              <w:rPr>
                <w:lang w:eastAsia="es-CO"/>
              </w:rPr>
            </w:pPr>
            <w:r w:rsidRPr="00A76AEF">
              <w:rPr>
                <w:lang w:eastAsia="es-CO"/>
              </w:rPr>
              <w:t>Solicitud incorrecta, ausencia de autenticación válida o recurso no encontrado.</w:t>
            </w:r>
          </w:p>
        </w:tc>
      </w:tr>
      <w:tr w:rsidR="00F2690D" w:rsidRPr="00A76AEF" w14:paraId="4EEE2DF5"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402B9D0E" w14:textId="77777777" w:rsidR="00F2690D" w:rsidRPr="00A76AEF" w:rsidRDefault="00F2690D" w:rsidP="00F2690D">
            <w:pPr>
              <w:pStyle w:val="TablasSENA"/>
              <w:rPr>
                <w:lang w:eastAsia="es-CO"/>
              </w:rPr>
            </w:pPr>
            <w:r w:rsidRPr="00A76AEF">
              <w:rPr>
                <w:lang w:eastAsia="es-CO"/>
              </w:rPr>
              <w:lastRenderedPageBreak/>
              <w:t>Error del servidor</w:t>
            </w:r>
            <w:r>
              <w:rPr>
                <w:lang w:eastAsia="es-CO"/>
              </w:rPr>
              <w:t>.</w:t>
            </w:r>
          </w:p>
        </w:tc>
        <w:tc>
          <w:tcPr>
            <w:tcW w:w="0" w:type="auto"/>
            <w:hideMark/>
          </w:tcPr>
          <w:p w14:paraId="6434E9B7" w14:textId="77777777" w:rsidR="00F2690D" w:rsidRPr="00A76AEF" w:rsidRDefault="00F2690D" w:rsidP="00F2690D">
            <w:pPr>
              <w:pStyle w:val="TablasSENA"/>
              <w:rPr>
                <w:lang w:eastAsia="es-CO"/>
              </w:rPr>
            </w:pPr>
            <w:r w:rsidRPr="00A76AEF">
              <w:rPr>
                <w:lang w:eastAsia="es-CO"/>
              </w:rPr>
              <w:t>Indica un problema ocurrido al procesar la solicitud en el servidor.</w:t>
            </w:r>
          </w:p>
        </w:tc>
        <w:tc>
          <w:tcPr>
            <w:tcW w:w="0" w:type="auto"/>
            <w:hideMark/>
          </w:tcPr>
          <w:p w14:paraId="5CF70432" w14:textId="77777777" w:rsidR="00F2690D" w:rsidRPr="00A76AEF" w:rsidRDefault="00F2690D" w:rsidP="00F2690D">
            <w:pPr>
              <w:pStyle w:val="TablasSENA"/>
              <w:rPr>
                <w:lang w:eastAsia="es-CO"/>
              </w:rPr>
            </w:pPr>
            <w:r w:rsidRPr="00A76AEF">
              <w:rPr>
                <w:lang w:eastAsia="es-CO"/>
              </w:rPr>
              <w:t xml:space="preserve">500 </w:t>
            </w:r>
            <w:proofErr w:type="spellStart"/>
            <w:r w:rsidRPr="00A76AEF">
              <w:rPr>
                <w:lang w:eastAsia="es-CO"/>
              </w:rPr>
              <w:t>Internal</w:t>
            </w:r>
            <w:proofErr w:type="spellEnd"/>
            <w:r w:rsidRPr="00A76AEF">
              <w:rPr>
                <w:lang w:eastAsia="es-CO"/>
              </w:rPr>
              <w:t xml:space="preserve"> Server Error / 503 </w:t>
            </w:r>
            <w:proofErr w:type="spellStart"/>
            <w:r w:rsidRPr="00A76AEF">
              <w:rPr>
                <w:lang w:eastAsia="es-CO"/>
              </w:rPr>
              <w:t>Service</w:t>
            </w:r>
            <w:proofErr w:type="spellEnd"/>
            <w:r w:rsidRPr="00A76AEF">
              <w:rPr>
                <w:lang w:eastAsia="es-CO"/>
              </w:rPr>
              <w:t xml:space="preserve"> </w:t>
            </w:r>
            <w:proofErr w:type="spellStart"/>
            <w:r w:rsidRPr="00A76AEF">
              <w:rPr>
                <w:lang w:eastAsia="es-CO"/>
              </w:rPr>
              <w:t>Unavailable</w:t>
            </w:r>
            <w:proofErr w:type="spellEnd"/>
            <w:r>
              <w:rPr>
                <w:lang w:eastAsia="es-CO"/>
              </w:rPr>
              <w:t>.</w:t>
            </w:r>
          </w:p>
        </w:tc>
        <w:tc>
          <w:tcPr>
            <w:tcW w:w="0" w:type="auto"/>
            <w:hideMark/>
          </w:tcPr>
          <w:p w14:paraId="0B68CF87" w14:textId="77777777" w:rsidR="00F2690D" w:rsidRPr="00A76AEF" w:rsidRDefault="00F2690D" w:rsidP="00F2690D">
            <w:pPr>
              <w:pStyle w:val="TablasSENA"/>
              <w:rPr>
                <w:lang w:eastAsia="es-CO"/>
              </w:rPr>
            </w:pPr>
            <w:r w:rsidRPr="00A76AEF">
              <w:rPr>
                <w:lang w:eastAsia="es-CO"/>
              </w:rPr>
              <w:t>Error interno o servicio temporalmente no disponible.</w:t>
            </w:r>
          </w:p>
        </w:tc>
      </w:tr>
    </w:tbl>
    <w:p w14:paraId="675069C2" w14:textId="77777777" w:rsidR="00004CEF" w:rsidRDefault="00004CEF" w:rsidP="00FA5C41"/>
    <w:p w14:paraId="52E64740" w14:textId="677AA673" w:rsidR="00C61279" w:rsidRDefault="00C61279" w:rsidP="00C61279">
      <w:pPr>
        <w:pStyle w:val="Ttulo2"/>
      </w:pPr>
      <w:bookmarkStart w:id="27" w:name="_Toc241748619"/>
      <w:r w:rsidRPr="00C61279">
        <w:t>Técnicas de diseño y estructura visual</w:t>
      </w:r>
      <w:bookmarkEnd w:id="27"/>
    </w:p>
    <w:p w14:paraId="4E1275F6" w14:textId="4D1BD30D" w:rsidR="00F2690D" w:rsidRPr="00F2690D" w:rsidRDefault="00F2690D" w:rsidP="00F2690D">
      <w:pPr>
        <w:rPr>
          <w:lang w:val="es-419" w:eastAsia="es-CO"/>
        </w:rPr>
      </w:pPr>
      <w:r w:rsidRPr="00F2690D">
        <w:rPr>
          <w:lang w:val="es-419" w:eastAsia="es-CO"/>
        </w:rPr>
        <w:t xml:space="preserve">La construcción visual de una aplicación </w:t>
      </w:r>
      <w:r w:rsidR="00677265" w:rsidRPr="00677265">
        <w:rPr>
          <w:rStyle w:val="Extranjerismo"/>
        </w:rPr>
        <w:t>web</w:t>
      </w:r>
      <w:r w:rsidRPr="00F2690D">
        <w:rPr>
          <w:lang w:val="es-419" w:eastAsia="es-CO"/>
        </w:rPr>
        <w:t xml:space="preserve"> requiere una estructura que permita organizar el contenido, definir su presentación y establecer su comportamiento e interactividad. En este proceso, HTML5 proporciona la estructura y el contenido, CSS permite controlar la presentación visual y JavaScript incorpora comportamientos dinámicos e interacción con el usuario. A partir de esta integración pueden aplicarse diferentes técnicas para organizar los elementos de la interfaz y adaptar su presentación a distintos dispositivos.</w:t>
      </w:r>
    </w:p>
    <w:p w14:paraId="136CAF1B" w14:textId="2264C444" w:rsidR="00F2690D" w:rsidRPr="00F2690D" w:rsidRDefault="00F2690D" w:rsidP="00F2690D">
      <w:pPr>
        <w:rPr>
          <w:lang w:val="es-419" w:eastAsia="es-CO"/>
        </w:rPr>
      </w:pPr>
      <w:r w:rsidRPr="00F2690D">
        <w:rPr>
          <w:lang w:val="es-419" w:eastAsia="es-CO"/>
        </w:rPr>
        <w:t xml:space="preserve">Entre las técnicas utilizadas para estructurar y distribuir visualmente los elementos de una interfaz </w:t>
      </w:r>
      <w:r w:rsidR="00677265" w:rsidRPr="00677265">
        <w:rPr>
          <w:rStyle w:val="Extranjerismo"/>
        </w:rPr>
        <w:t>web</w:t>
      </w:r>
      <w:r w:rsidRPr="00F2690D">
        <w:rPr>
          <w:lang w:val="es-419" w:eastAsia="es-CO"/>
        </w:rPr>
        <w:t xml:space="preserve"> se encuentran las siguientes:</w:t>
      </w:r>
    </w:p>
    <w:p w14:paraId="1EC04768" w14:textId="18E9217F" w:rsidR="00F2690D" w:rsidRPr="00F2690D" w:rsidRDefault="00F2690D" w:rsidP="00273F25">
      <w:pPr>
        <w:pStyle w:val="Prrafodelista"/>
        <w:numPr>
          <w:ilvl w:val="0"/>
          <w:numId w:val="48"/>
        </w:numPr>
        <w:rPr>
          <w:b/>
          <w:bCs/>
          <w:lang w:val="es-419" w:eastAsia="es-CO"/>
        </w:rPr>
      </w:pPr>
      <w:r w:rsidRPr="00F2690D">
        <w:rPr>
          <w:b/>
          <w:bCs/>
          <w:lang w:val="es-419" w:eastAsia="es-CO"/>
        </w:rPr>
        <w:t xml:space="preserve">Modelo de caja CSS (CSS </w:t>
      </w:r>
      <w:r w:rsidRPr="00FA5C41">
        <w:rPr>
          <w:rStyle w:val="Extranjerismo"/>
          <w:b/>
          <w:bCs/>
        </w:rPr>
        <w:t>box model</w:t>
      </w:r>
      <w:r w:rsidRPr="00F2690D">
        <w:rPr>
          <w:b/>
          <w:bCs/>
          <w:lang w:val="es-419" w:eastAsia="es-CO"/>
        </w:rPr>
        <w:t>)</w:t>
      </w:r>
    </w:p>
    <w:p w14:paraId="518024BE" w14:textId="77777777" w:rsidR="00F2690D" w:rsidRPr="00F2690D" w:rsidRDefault="00F2690D" w:rsidP="00F2690D">
      <w:pPr>
        <w:rPr>
          <w:lang w:val="es-419" w:eastAsia="es-CO"/>
        </w:rPr>
      </w:pPr>
      <w:r w:rsidRPr="00F2690D">
        <w:rPr>
          <w:lang w:val="es-419" w:eastAsia="es-CO"/>
        </w:rPr>
        <w:t>Cada elemento HTML se representa visualmente como una caja rectangular compuesta por áreas que determinan el espacio ocupado por el contenido y su relación con los demás elementos:</w:t>
      </w:r>
    </w:p>
    <w:p w14:paraId="3C0E5D33" w14:textId="1146CA7E" w:rsidR="00F2690D" w:rsidRPr="00F2690D" w:rsidRDefault="00F2690D" w:rsidP="00273F25">
      <w:pPr>
        <w:pStyle w:val="Prrafodelista"/>
        <w:numPr>
          <w:ilvl w:val="0"/>
          <w:numId w:val="46"/>
        </w:numPr>
        <w:rPr>
          <w:lang w:val="es-419" w:eastAsia="es-CO"/>
        </w:rPr>
      </w:pPr>
      <w:r w:rsidRPr="00F2690D">
        <w:rPr>
          <w:b/>
          <w:bCs/>
          <w:lang w:val="es-419" w:eastAsia="es-CO"/>
        </w:rPr>
        <w:t>Contenido (</w:t>
      </w:r>
      <w:r w:rsidRPr="00FA5C41">
        <w:rPr>
          <w:rStyle w:val="Extranjerismo"/>
          <w:b/>
          <w:bCs/>
        </w:rPr>
        <w:t>content</w:t>
      </w:r>
      <w:r w:rsidRPr="00F2690D">
        <w:rPr>
          <w:b/>
          <w:bCs/>
          <w:lang w:val="es-419" w:eastAsia="es-CO"/>
        </w:rPr>
        <w:t>):</w:t>
      </w:r>
      <w:r w:rsidRPr="00F2690D">
        <w:rPr>
          <w:lang w:val="es-419" w:eastAsia="es-CO"/>
        </w:rPr>
        <w:t xml:space="preserve"> área donde se presenta el texto, las imágenes u otros elementos.</w:t>
      </w:r>
    </w:p>
    <w:p w14:paraId="0E1A2EA5" w14:textId="0FCAE7A0" w:rsidR="00F2690D" w:rsidRPr="00F2690D" w:rsidRDefault="00F2690D" w:rsidP="00273F25">
      <w:pPr>
        <w:pStyle w:val="Prrafodelista"/>
        <w:numPr>
          <w:ilvl w:val="0"/>
          <w:numId w:val="46"/>
        </w:numPr>
        <w:rPr>
          <w:lang w:val="es-419" w:eastAsia="es-CO"/>
        </w:rPr>
      </w:pPr>
      <w:r w:rsidRPr="00F2690D">
        <w:rPr>
          <w:b/>
          <w:bCs/>
          <w:lang w:val="es-419" w:eastAsia="es-CO"/>
        </w:rPr>
        <w:lastRenderedPageBreak/>
        <w:t>Relleno (</w:t>
      </w:r>
      <w:r w:rsidRPr="00FA5C41">
        <w:rPr>
          <w:rStyle w:val="Extranjerismo"/>
          <w:b/>
          <w:bCs/>
        </w:rPr>
        <w:t>padding</w:t>
      </w:r>
      <w:r w:rsidRPr="00F2690D">
        <w:rPr>
          <w:b/>
          <w:bCs/>
          <w:lang w:val="es-419" w:eastAsia="es-CO"/>
        </w:rPr>
        <w:t>):</w:t>
      </w:r>
      <w:r w:rsidRPr="00F2690D">
        <w:rPr>
          <w:lang w:val="es-419" w:eastAsia="es-CO"/>
        </w:rPr>
        <w:t xml:space="preserve"> espacio entre el contenido y el borde.</w:t>
      </w:r>
    </w:p>
    <w:p w14:paraId="1D7C1D80" w14:textId="787FF544" w:rsidR="00F2690D" w:rsidRPr="00F2690D" w:rsidRDefault="00F2690D" w:rsidP="00273F25">
      <w:pPr>
        <w:pStyle w:val="Prrafodelista"/>
        <w:numPr>
          <w:ilvl w:val="0"/>
          <w:numId w:val="46"/>
        </w:numPr>
        <w:rPr>
          <w:lang w:val="es-419" w:eastAsia="es-CO"/>
        </w:rPr>
      </w:pPr>
      <w:r w:rsidRPr="00F2690D">
        <w:rPr>
          <w:b/>
          <w:bCs/>
          <w:lang w:val="es-419" w:eastAsia="es-CO"/>
        </w:rPr>
        <w:t>Borde (</w:t>
      </w:r>
      <w:r w:rsidRPr="00FA5C41">
        <w:rPr>
          <w:rStyle w:val="Extranjerismo"/>
          <w:b/>
          <w:bCs/>
        </w:rPr>
        <w:t>border</w:t>
      </w:r>
      <w:r w:rsidRPr="00F2690D">
        <w:rPr>
          <w:b/>
          <w:bCs/>
          <w:lang w:val="es-419" w:eastAsia="es-CO"/>
        </w:rPr>
        <w:t>):</w:t>
      </w:r>
      <w:r w:rsidRPr="00F2690D">
        <w:rPr>
          <w:lang w:val="es-419" w:eastAsia="es-CO"/>
        </w:rPr>
        <w:t xml:space="preserve"> línea que rodea el contenido y el relleno.</w:t>
      </w:r>
    </w:p>
    <w:p w14:paraId="3D847BC3" w14:textId="401205B0" w:rsidR="00F2690D" w:rsidRPr="00F2690D" w:rsidRDefault="00F2690D" w:rsidP="00273F25">
      <w:pPr>
        <w:pStyle w:val="Prrafodelista"/>
        <w:numPr>
          <w:ilvl w:val="0"/>
          <w:numId w:val="46"/>
        </w:numPr>
        <w:rPr>
          <w:lang w:val="es-419" w:eastAsia="es-CO"/>
        </w:rPr>
      </w:pPr>
      <w:r w:rsidRPr="00F2690D">
        <w:rPr>
          <w:b/>
          <w:bCs/>
          <w:lang w:val="es-419" w:eastAsia="es-CO"/>
        </w:rPr>
        <w:t>Margen (</w:t>
      </w:r>
      <w:r w:rsidRPr="00FA5C41">
        <w:rPr>
          <w:rStyle w:val="Extranjerismo"/>
          <w:b/>
          <w:bCs/>
        </w:rPr>
        <w:t>margin</w:t>
      </w:r>
      <w:r w:rsidRPr="00F2690D">
        <w:rPr>
          <w:b/>
          <w:bCs/>
          <w:lang w:val="es-419" w:eastAsia="es-CO"/>
        </w:rPr>
        <w:t>):</w:t>
      </w:r>
      <w:r w:rsidRPr="00F2690D">
        <w:rPr>
          <w:lang w:val="es-419" w:eastAsia="es-CO"/>
        </w:rPr>
        <w:t xml:space="preserve"> espacio exterior que separa la caja de los elementos vecinos.</w:t>
      </w:r>
    </w:p>
    <w:p w14:paraId="0EB9E191" w14:textId="1336CFD9" w:rsidR="00F2690D" w:rsidRDefault="00F2690D" w:rsidP="00F2690D">
      <w:pPr>
        <w:rPr>
          <w:lang w:val="es-419" w:eastAsia="es-CO"/>
        </w:rPr>
      </w:pPr>
      <w:r w:rsidRPr="00F2690D">
        <w:rPr>
          <w:lang w:val="es-419" w:eastAsia="es-CO"/>
        </w:rPr>
        <w:t>El siguiente esquema representa la disposición de estas áreas, desde el margen exterior hasta el contenido ubicado en el centro del elemento:</w:t>
      </w:r>
    </w:p>
    <w:p w14:paraId="1F2F7A87" w14:textId="77777777" w:rsidR="00F2690D" w:rsidRPr="00F2690D" w:rsidRDefault="00F2690D" w:rsidP="00F2690D">
      <w:pPr>
        <w:rPr>
          <w:lang w:val="es-419" w:eastAsia="es-CO"/>
        </w:rPr>
      </w:pPr>
      <w:r w:rsidRPr="00F2690D">
        <w:rPr>
          <w:lang w:val="es-419" w:eastAsia="es-CO"/>
        </w:rPr>
        <w:t>+--------------------------------------------------+</w:t>
      </w:r>
    </w:p>
    <w:p w14:paraId="7B7C3F51" w14:textId="77777777" w:rsidR="00F2690D" w:rsidRPr="00F2690D" w:rsidRDefault="00F2690D" w:rsidP="00F2690D">
      <w:pPr>
        <w:rPr>
          <w:lang w:val="es-419" w:eastAsia="es-CO"/>
        </w:rPr>
      </w:pPr>
      <w:r w:rsidRPr="00F2690D">
        <w:rPr>
          <w:lang w:val="es-419" w:eastAsia="es-CO"/>
        </w:rPr>
        <w:t>| MARGIN                                           |</w:t>
      </w:r>
    </w:p>
    <w:p w14:paraId="6896020E" w14:textId="77777777" w:rsidR="00F2690D" w:rsidRPr="00F2690D" w:rsidRDefault="00F2690D" w:rsidP="00F2690D">
      <w:pPr>
        <w:rPr>
          <w:lang w:val="es-419" w:eastAsia="es-CO"/>
        </w:rPr>
      </w:pPr>
      <w:r w:rsidRPr="00F2690D">
        <w:rPr>
          <w:lang w:val="es-419" w:eastAsia="es-CO"/>
        </w:rPr>
        <w:t>|                                                  |</w:t>
      </w:r>
    </w:p>
    <w:p w14:paraId="5DD9C833" w14:textId="77777777" w:rsidR="00F2690D" w:rsidRPr="00F2690D" w:rsidRDefault="00F2690D" w:rsidP="00F2690D">
      <w:pPr>
        <w:rPr>
          <w:lang w:val="es-419" w:eastAsia="es-CO"/>
        </w:rPr>
      </w:pPr>
      <w:r w:rsidRPr="00F2690D">
        <w:rPr>
          <w:lang w:val="es-419" w:eastAsia="es-CO"/>
        </w:rPr>
        <w:t>|   +------------------------------------------+   |</w:t>
      </w:r>
    </w:p>
    <w:p w14:paraId="06E222B3" w14:textId="77777777" w:rsidR="00F2690D" w:rsidRPr="00F2690D" w:rsidRDefault="00F2690D" w:rsidP="00F2690D">
      <w:pPr>
        <w:rPr>
          <w:lang w:val="es-419" w:eastAsia="es-CO"/>
        </w:rPr>
      </w:pPr>
      <w:r w:rsidRPr="00F2690D">
        <w:rPr>
          <w:lang w:val="es-419" w:eastAsia="es-CO"/>
        </w:rPr>
        <w:t>|   | BORDER                                   |   |</w:t>
      </w:r>
    </w:p>
    <w:p w14:paraId="2C59DC29" w14:textId="77777777" w:rsidR="00F2690D" w:rsidRPr="00F2690D" w:rsidRDefault="00F2690D" w:rsidP="00F2690D">
      <w:pPr>
        <w:rPr>
          <w:lang w:val="es-419" w:eastAsia="es-CO"/>
        </w:rPr>
      </w:pPr>
      <w:r w:rsidRPr="00F2690D">
        <w:rPr>
          <w:lang w:val="es-419" w:eastAsia="es-CO"/>
        </w:rPr>
        <w:t>|   |                                          |   |</w:t>
      </w:r>
    </w:p>
    <w:p w14:paraId="0E5FCE0A" w14:textId="77777777" w:rsidR="00F2690D" w:rsidRPr="00F2690D" w:rsidRDefault="00F2690D" w:rsidP="00F2690D">
      <w:pPr>
        <w:rPr>
          <w:lang w:val="es-419" w:eastAsia="es-CO"/>
        </w:rPr>
      </w:pPr>
      <w:r w:rsidRPr="00F2690D">
        <w:rPr>
          <w:lang w:val="es-419" w:eastAsia="es-CO"/>
        </w:rPr>
        <w:t>|   |   +----------------------------------+   |   |</w:t>
      </w:r>
    </w:p>
    <w:p w14:paraId="0C701181" w14:textId="77777777" w:rsidR="00F2690D" w:rsidRPr="00F2690D" w:rsidRDefault="00F2690D" w:rsidP="00F2690D">
      <w:pPr>
        <w:rPr>
          <w:lang w:val="es-419" w:eastAsia="es-CO"/>
        </w:rPr>
      </w:pPr>
      <w:r w:rsidRPr="00F2690D">
        <w:rPr>
          <w:lang w:val="es-419" w:eastAsia="es-CO"/>
        </w:rPr>
        <w:t>|   |   | PADDING                          |   |   |</w:t>
      </w:r>
    </w:p>
    <w:p w14:paraId="425C3A5C" w14:textId="77777777" w:rsidR="00F2690D" w:rsidRPr="00F2690D" w:rsidRDefault="00F2690D" w:rsidP="00F2690D">
      <w:pPr>
        <w:rPr>
          <w:lang w:val="es-419" w:eastAsia="es-CO"/>
        </w:rPr>
      </w:pPr>
      <w:r w:rsidRPr="00F2690D">
        <w:rPr>
          <w:lang w:val="es-419" w:eastAsia="es-CO"/>
        </w:rPr>
        <w:t>|   |   |                                  |   |   |</w:t>
      </w:r>
    </w:p>
    <w:p w14:paraId="6737B39C" w14:textId="77777777" w:rsidR="00F2690D" w:rsidRPr="00F2690D" w:rsidRDefault="00F2690D" w:rsidP="00F2690D">
      <w:pPr>
        <w:rPr>
          <w:lang w:val="es-419" w:eastAsia="es-CO"/>
        </w:rPr>
      </w:pPr>
      <w:r w:rsidRPr="00F2690D">
        <w:rPr>
          <w:lang w:val="es-419" w:eastAsia="es-CO"/>
        </w:rPr>
        <w:t>|   |   |   +--------------------------+   |   |   |</w:t>
      </w:r>
    </w:p>
    <w:p w14:paraId="5EF25FDB" w14:textId="77777777" w:rsidR="00F2690D" w:rsidRPr="00F2690D" w:rsidRDefault="00F2690D" w:rsidP="00F2690D">
      <w:pPr>
        <w:rPr>
          <w:lang w:val="es-419" w:eastAsia="es-CO"/>
        </w:rPr>
      </w:pPr>
      <w:r w:rsidRPr="00F2690D">
        <w:rPr>
          <w:lang w:val="es-419" w:eastAsia="es-CO"/>
        </w:rPr>
        <w:t>|   |   |   | CONTENT (Texto/</w:t>
      </w:r>
      <w:proofErr w:type="gramStart"/>
      <w:r w:rsidRPr="00F2690D">
        <w:rPr>
          <w:lang w:val="es-419" w:eastAsia="es-CO"/>
        </w:rPr>
        <w:t xml:space="preserve">Imagen)   </w:t>
      </w:r>
      <w:proofErr w:type="gramEnd"/>
      <w:r w:rsidRPr="00F2690D">
        <w:rPr>
          <w:lang w:val="es-419" w:eastAsia="es-CO"/>
        </w:rPr>
        <w:t>|   |   |   |</w:t>
      </w:r>
    </w:p>
    <w:p w14:paraId="13543BE3" w14:textId="77777777" w:rsidR="00F2690D" w:rsidRPr="00F2690D" w:rsidRDefault="00F2690D" w:rsidP="00F2690D">
      <w:pPr>
        <w:rPr>
          <w:lang w:val="es-419" w:eastAsia="es-CO"/>
        </w:rPr>
      </w:pPr>
      <w:r w:rsidRPr="00F2690D">
        <w:rPr>
          <w:lang w:val="es-419" w:eastAsia="es-CO"/>
        </w:rPr>
        <w:t>|   |   |   +--------------------------+   |   |   |</w:t>
      </w:r>
    </w:p>
    <w:p w14:paraId="218A3973" w14:textId="77777777" w:rsidR="00F2690D" w:rsidRPr="00F2690D" w:rsidRDefault="00F2690D" w:rsidP="00F2690D">
      <w:pPr>
        <w:rPr>
          <w:lang w:val="es-419" w:eastAsia="es-CO"/>
        </w:rPr>
      </w:pPr>
      <w:r w:rsidRPr="00F2690D">
        <w:rPr>
          <w:lang w:val="es-419" w:eastAsia="es-CO"/>
        </w:rPr>
        <w:t>|   |   |                                  |   |   |</w:t>
      </w:r>
    </w:p>
    <w:p w14:paraId="4ECABD47" w14:textId="77777777" w:rsidR="00F2690D" w:rsidRPr="00F2690D" w:rsidRDefault="00F2690D" w:rsidP="00F2690D">
      <w:pPr>
        <w:rPr>
          <w:lang w:val="es-419" w:eastAsia="es-CO"/>
        </w:rPr>
      </w:pPr>
      <w:r w:rsidRPr="00F2690D">
        <w:rPr>
          <w:lang w:val="es-419" w:eastAsia="es-CO"/>
        </w:rPr>
        <w:t>|   |   +----------------------------------+   |   |</w:t>
      </w:r>
    </w:p>
    <w:p w14:paraId="52CC3817" w14:textId="77777777" w:rsidR="00F2690D" w:rsidRPr="00F2690D" w:rsidRDefault="00F2690D" w:rsidP="00F2690D">
      <w:pPr>
        <w:rPr>
          <w:lang w:val="es-419" w:eastAsia="es-CO"/>
        </w:rPr>
      </w:pPr>
      <w:r w:rsidRPr="00F2690D">
        <w:rPr>
          <w:lang w:val="es-419" w:eastAsia="es-CO"/>
        </w:rPr>
        <w:lastRenderedPageBreak/>
        <w:t>|   |                                          |   |</w:t>
      </w:r>
    </w:p>
    <w:p w14:paraId="7F90A863" w14:textId="77777777" w:rsidR="00F2690D" w:rsidRPr="00F2690D" w:rsidRDefault="00F2690D" w:rsidP="00F2690D">
      <w:pPr>
        <w:rPr>
          <w:lang w:val="es-419" w:eastAsia="es-CO"/>
        </w:rPr>
      </w:pPr>
      <w:r w:rsidRPr="00F2690D">
        <w:rPr>
          <w:lang w:val="es-419" w:eastAsia="es-CO"/>
        </w:rPr>
        <w:t>|   +------------------------------------------+   |</w:t>
      </w:r>
    </w:p>
    <w:p w14:paraId="6B98DC97" w14:textId="77777777" w:rsidR="00F2690D" w:rsidRPr="00F2690D" w:rsidRDefault="00F2690D" w:rsidP="00F2690D">
      <w:pPr>
        <w:rPr>
          <w:lang w:val="es-419" w:eastAsia="es-CO"/>
        </w:rPr>
      </w:pPr>
      <w:r w:rsidRPr="00F2690D">
        <w:rPr>
          <w:lang w:val="es-419" w:eastAsia="es-CO"/>
        </w:rPr>
        <w:t>|                                                  |</w:t>
      </w:r>
    </w:p>
    <w:p w14:paraId="38D08010" w14:textId="3A34CBC0" w:rsidR="00F2690D" w:rsidRDefault="00F2690D" w:rsidP="00F2690D">
      <w:pPr>
        <w:rPr>
          <w:lang w:val="es-419" w:eastAsia="es-CO"/>
        </w:rPr>
      </w:pPr>
      <w:r w:rsidRPr="00F2690D">
        <w:rPr>
          <w:lang w:val="es-419" w:eastAsia="es-CO"/>
        </w:rPr>
        <w:t>+--------------------------------------------------+</w:t>
      </w:r>
    </w:p>
    <w:p w14:paraId="5C388BAE" w14:textId="7BEB98E9" w:rsidR="00F2690D" w:rsidRPr="00F2690D" w:rsidRDefault="00F2690D" w:rsidP="00273F25">
      <w:pPr>
        <w:pStyle w:val="Prrafodelista"/>
        <w:numPr>
          <w:ilvl w:val="0"/>
          <w:numId w:val="48"/>
        </w:numPr>
        <w:rPr>
          <w:b/>
          <w:bCs/>
          <w:lang w:val="es-419" w:eastAsia="es-CO"/>
        </w:rPr>
      </w:pPr>
      <w:r w:rsidRPr="00F2690D">
        <w:rPr>
          <w:b/>
          <w:bCs/>
          <w:lang w:val="es-419" w:eastAsia="es-CO"/>
        </w:rPr>
        <w:t xml:space="preserve">Diseño </w:t>
      </w:r>
      <w:r w:rsidR="00677265" w:rsidRPr="00FA5C41">
        <w:rPr>
          <w:rStyle w:val="Extranjerismo"/>
          <w:b/>
          <w:bCs/>
        </w:rPr>
        <w:t>web</w:t>
      </w:r>
      <w:r w:rsidRPr="00FA5C41">
        <w:rPr>
          <w:b/>
          <w:bCs/>
          <w:lang w:val="es-419" w:eastAsia="es-CO"/>
        </w:rPr>
        <w:t xml:space="preserve"> </w:t>
      </w:r>
      <w:r w:rsidRPr="00F2690D">
        <w:rPr>
          <w:b/>
          <w:bCs/>
          <w:lang w:val="es-419" w:eastAsia="es-CO"/>
        </w:rPr>
        <w:t>adaptable</w:t>
      </w:r>
    </w:p>
    <w:p w14:paraId="1B342298" w14:textId="77777777" w:rsidR="00F2690D" w:rsidRPr="00F2690D" w:rsidRDefault="00F2690D" w:rsidP="00F2690D">
      <w:pPr>
        <w:rPr>
          <w:lang w:val="es-419" w:eastAsia="es-CO"/>
        </w:rPr>
      </w:pPr>
      <w:r w:rsidRPr="00F2690D">
        <w:rPr>
          <w:lang w:val="es-419" w:eastAsia="es-CO"/>
        </w:rPr>
        <w:t>Técnica de diseño que permite adaptar la distribución y presentación de una interfaz a diferentes tamaños y características de pantalla. Su implementación combina recursos que permiten dimensionar los elementos de manera flexible y modificar su disposición según el dispositivo. Entre sus principales componentes se encuentran:</w:t>
      </w:r>
    </w:p>
    <w:p w14:paraId="76DE3ACA" w14:textId="59A9534A" w:rsidR="00F2690D" w:rsidRPr="007C3FF5" w:rsidRDefault="00F2690D" w:rsidP="007C3FF5">
      <w:pPr>
        <w:pStyle w:val="Prrafodelista"/>
        <w:numPr>
          <w:ilvl w:val="0"/>
          <w:numId w:val="62"/>
        </w:numPr>
        <w:rPr>
          <w:lang w:val="es-419" w:eastAsia="es-CO"/>
        </w:rPr>
      </w:pPr>
      <w:r w:rsidRPr="007C3FF5">
        <w:rPr>
          <w:b/>
          <w:bCs/>
          <w:lang w:val="es-419" w:eastAsia="es-CO"/>
        </w:rPr>
        <w:t>Cuadrículas fluidas:</w:t>
      </w:r>
      <w:r w:rsidRPr="007C3FF5">
        <w:rPr>
          <w:lang w:val="es-419" w:eastAsia="es-CO"/>
        </w:rPr>
        <w:t xml:space="preserve"> empleo de unidades relativas, como %, </w:t>
      </w:r>
      <w:proofErr w:type="spellStart"/>
      <w:r w:rsidRPr="007C3FF5">
        <w:rPr>
          <w:lang w:val="es-419" w:eastAsia="es-CO"/>
        </w:rPr>
        <w:t>vw</w:t>
      </w:r>
      <w:proofErr w:type="spellEnd"/>
      <w:r w:rsidRPr="007C3FF5">
        <w:rPr>
          <w:lang w:val="es-419" w:eastAsia="es-CO"/>
        </w:rPr>
        <w:t>, rem y ch, que permiten establecer dimensiones flexibles en lugar de depender exclusivamente de valores fijos en píxeles (</w:t>
      </w:r>
      <w:proofErr w:type="spellStart"/>
      <w:r w:rsidRPr="007C3FF5">
        <w:rPr>
          <w:lang w:val="es-419" w:eastAsia="es-CO"/>
        </w:rPr>
        <w:t>px</w:t>
      </w:r>
      <w:proofErr w:type="spellEnd"/>
      <w:r w:rsidRPr="007C3FF5">
        <w:rPr>
          <w:lang w:val="es-419" w:eastAsia="es-CO"/>
        </w:rPr>
        <w:t>).</w:t>
      </w:r>
    </w:p>
    <w:p w14:paraId="46825A35" w14:textId="6E502B74" w:rsidR="00F2690D" w:rsidRPr="007C3FF5" w:rsidRDefault="00F2690D" w:rsidP="007C3FF5">
      <w:pPr>
        <w:pStyle w:val="Prrafodelista"/>
        <w:numPr>
          <w:ilvl w:val="0"/>
          <w:numId w:val="62"/>
        </w:numPr>
        <w:rPr>
          <w:lang w:val="es-419" w:eastAsia="es-CO"/>
        </w:rPr>
      </w:pPr>
      <w:r w:rsidRPr="007C3FF5">
        <w:rPr>
          <w:b/>
          <w:bCs/>
          <w:lang w:val="es-419" w:eastAsia="es-CO"/>
        </w:rPr>
        <w:t>Imágenes flexibles:</w:t>
      </w:r>
      <w:r w:rsidRPr="007C3FF5">
        <w:rPr>
          <w:lang w:val="es-419" w:eastAsia="es-CO"/>
        </w:rPr>
        <w:t xml:space="preserve"> aplicación de reglas CSS, como </w:t>
      </w:r>
      <w:r w:rsidRPr="00FA5C41">
        <w:rPr>
          <w:rStyle w:val="Extranjerismo"/>
        </w:rPr>
        <w:t>max-width</w:t>
      </w:r>
      <w:r w:rsidRPr="007C3FF5">
        <w:rPr>
          <w:lang w:val="es-419" w:eastAsia="es-CO"/>
        </w:rPr>
        <w:t>: 100 %, para que las imágenes puedan ajustarse al espacio disponible y evitar desbordamientos dentro de su contenedor.</w:t>
      </w:r>
    </w:p>
    <w:p w14:paraId="167949D6" w14:textId="554A0DCA" w:rsidR="00F2690D" w:rsidRPr="007C3FF5" w:rsidRDefault="00F2690D" w:rsidP="007C3FF5">
      <w:pPr>
        <w:pStyle w:val="Prrafodelista"/>
        <w:numPr>
          <w:ilvl w:val="0"/>
          <w:numId w:val="62"/>
        </w:numPr>
        <w:rPr>
          <w:lang w:val="es-419" w:eastAsia="es-CO"/>
        </w:rPr>
      </w:pPr>
      <w:r w:rsidRPr="007C3FF5">
        <w:rPr>
          <w:b/>
          <w:bCs/>
          <w:lang w:val="es-419" w:eastAsia="es-CO"/>
        </w:rPr>
        <w:t>Consultas de medios:</w:t>
      </w:r>
      <w:r w:rsidRPr="007C3FF5">
        <w:rPr>
          <w:lang w:val="es-419" w:eastAsia="es-CO"/>
        </w:rPr>
        <w:t xml:space="preserve"> permiten aplicar reglas de estilo de acuerdo con determinadas características del dispositivo o de la ventana de visualización. Pueden utilizar puntos de interrupción (</w:t>
      </w:r>
      <w:r w:rsidRPr="00FA5C41">
        <w:rPr>
          <w:rStyle w:val="Extranjerismo"/>
        </w:rPr>
        <w:t>breakpoints</w:t>
      </w:r>
      <w:r w:rsidRPr="007C3FF5">
        <w:rPr>
          <w:lang w:val="es-419" w:eastAsia="es-CO"/>
        </w:rPr>
        <w:t>) para modificar la distribución de los elementos según el ancho, la orientación u otras condiciones definidas.</w:t>
      </w:r>
    </w:p>
    <w:p w14:paraId="64BD4E26" w14:textId="7641B0BF" w:rsidR="00C61279" w:rsidRDefault="00C61279" w:rsidP="00C61279">
      <w:pPr>
        <w:pStyle w:val="Ttulo2"/>
      </w:pPr>
      <w:bookmarkStart w:id="28" w:name="_Toc241748620"/>
      <w:r w:rsidRPr="00C61279">
        <w:lastRenderedPageBreak/>
        <w:t>Protocolos de seguridad de la información</w:t>
      </w:r>
      <w:bookmarkEnd w:id="28"/>
    </w:p>
    <w:p w14:paraId="6384AAA7" w14:textId="3C69A63C" w:rsidR="00F2690D" w:rsidRPr="00F2690D" w:rsidRDefault="00F2690D" w:rsidP="00F2690D">
      <w:pPr>
        <w:rPr>
          <w:lang w:val="es-419" w:eastAsia="es-CO"/>
        </w:rPr>
      </w:pPr>
      <w:r w:rsidRPr="00F2690D">
        <w:rPr>
          <w:lang w:val="es-419" w:eastAsia="es-CO"/>
        </w:rPr>
        <w:t xml:space="preserve">La seguridad constituye un principio fundamental en el desarrollo de aplicaciones </w:t>
      </w:r>
      <w:r w:rsidR="00677265" w:rsidRPr="00677265">
        <w:rPr>
          <w:rStyle w:val="Extranjerismo"/>
        </w:rPr>
        <w:t>web</w:t>
      </w:r>
      <w:r w:rsidRPr="00F2690D">
        <w:rPr>
          <w:lang w:val="es-419" w:eastAsia="es-CO"/>
        </w:rPr>
        <w:t xml:space="preserve"> y debe considerarse desde las etapas iniciales del diseño y la implementación (</w:t>
      </w:r>
      <w:r w:rsidRPr="00FA5C41">
        <w:rPr>
          <w:rStyle w:val="Extranjerismo"/>
        </w:rPr>
        <w:t>security by design</w:t>
      </w:r>
      <w:r w:rsidRPr="00F2690D">
        <w:rPr>
          <w:lang w:val="es-419" w:eastAsia="es-CO"/>
        </w:rPr>
        <w:t>). Las aplicaciones pueden estar expuestas a diferentes vulnerabilidades y ataques orientados al acceso no autorizado, la manipulación de información, el compromiso de sesiones o la afectación de la disponibilidad de los servicios. Por esta razón, es necesario incorporar medidas preventivas y mecanismos de protección durante todo el proceso de desarrollo.</w:t>
      </w:r>
    </w:p>
    <w:p w14:paraId="044F2A10" w14:textId="760FEBF3" w:rsidR="00F2690D" w:rsidRPr="00F2690D" w:rsidRDefault="00F2690D" w:rsidP="00273F25">
      <w:pPr>
        <w:pStyle w:val="Prrafodelista"/>
        <w:numPr>
          <w:ilvl w:val="0"/>
          <w:numId w:val="50"/>
        </w:numPr>
        <w:rPr>
          <w:b/>
          <w:bCs/>
          <w:lang w:val="es-419" w:eastAsia="es-CO"/>
        </w:rPr>
      </w:pPr>
      <w:r w:rsidRPr="00F2690D">
        <w:rPr>
          <w:b/>
          <w:bCs/>
          <w:lang w:val="es-419" w:eastAsia="es-CO"/>
        </w:rPr>
        <w:t xml:space="preserve">Vulnerabilidades comunes en aplicaciones </w:t>
      </w:r>
      <w:r w:rsidR="00677265" w:rsidRPr="00FA5C41">
        <w:rPr>
          <w:rStyle w:val="Extranjerismo"/>
          <w:b/>
          <w:bCs/>
        </w:rPr>
        <w:t>web</w:t>
      </w:r>
    </w:p>
    <w:p w14:paraId="57A7B53A" w14:textId="77777777" w:rsidR="00F2690D" w:rsidRPr="00F2690D" w:rsidRDefault="00F2690D" w:rsidP="00F2690D">
      <w:pPr>
        <w:rPr>
          <w:lang w:val="es-419" w:eastAsia="es-CO"/>
        </w:rPr>
      </w:pPr>
      <w:r w:rsidRPr="00F2690D">
        <w:rPr>
          <w:lang w:val="es-419" w:eastAsia="es-CO"/>
        </w:rPr>
        <w:t>Entre las vulnerabilidades que pueden afectar a una aplicación se encuentran:</w:t>
      </w:r>
    </w:p>
    <w:p w14:paraId="531D77B2" w14:textId="5336B237" w:rsidR="00F2690D" w:rsidRPr="00F2690D" w:rsidRDefault="00F2690D" w:rsidP="00273F25">
      <w:pPr>
        <w:pStyle w:val="Prrafodelista"/>
        <w:numPr>
          <w:ilvl w:val="0"/>
          <w:numId w:val="51"/>
        </w:numPr>
        <w:rPr>
          <w:b/>
          <w:bCs/>
          <w:lang w:val="es-419" w:eastAsia="es-CO"/>
        </w:rPr>
      </w:pPr>
      <w:r w:rsidRPr="00F2690D">
        <w:rPr>
          <w:b/>
          <w:bCs/>
          <w:lang w:val="es-419" w:eastAsia="es-CO"/>
        </w:rPr>
        <w:t>Inyección SQL (</w:t>
      </w:r>
      <w:proofErr w:type="spellStart"/>
      <w:r w:rsidRPr="00F2690D">
        <w:rPr>
          <w:b/>
          <w:bCs/>
          <w:lang w:val="es-419" w:eastAsia="es-CO"/>
        </w:rPr>
        <w:t>SQLi</w:t>
      </w:r>
      <w:proofErr w:type="spellEnd"/>
      <w:r w:rsidRPr="00F2690D">
        <w:rPr>
          <w:b/>
          <w:bCs/>
          <w:lang w:val="es-419" w:eastAsia="es-CO"/>
        </w:rPr>
        <w:t>)</w:t>
      </w:r>
    </w:p>
    <w:p w14:paraId="2C85C0C1" w14:textId="77777777" w:rsidR="00F2690D" w:rsidRPr="00F2690D" w:rsidRDefault="00F2690D" w:rsidP="00F2690D">
      <w:pPr>
        <w:rPr>
          <w:lang w:val="es-419" w:eastAsia="es-CO"/>
        </w:rPr>
      </w:pPr>
      <w:r w:rsidRPr="00F2690D">
        <w:rPr>
          <w:lang w:val="es-419" w:eastAsia="es-CO"/>
        </w:rPr>
        <w:t>Ocurre cuando datos de entrada no controlados se incorporan de manera insegura en consultas SQL, permitiendo que un atacante altere su comportamiento y pueda acceder o manipular información de la base de datos. Para reducir este riesgo se emplean mecanismos como las consultas parametrizadas o preparadas (</w:t>
      </w:r>
      <w:r w:rsidRPr="00FA5C41">
        <w:rPr>
          <w:rStyle w:val="Extranjerismo"/>
        </w:rPr>
        <w:t>prepared statements</w:t>
      </w:r>
      <w:r w:rsidRPr="00F2690D">
        <w:rPr>
          <w:lang w:val="es-419" w:eastAsia="es-CO"/>
        </w:rPr>
        <w:t>) y prácticas seguras de acceso a datos mediante herramientas ORM.</w:t>
      </w:r>
    </w:p>
    <w:p w14:paraId="20349541" w14:textId="27D13D9F" w:rsidR="00F2690D" w:rsidRPr="00F2690D" w:rsidRDefault="00F2690D" w:rsidP="00273F25">
      <w:pPr>
        <w:pStyle w:val="Prrafodelista"/>
        <w:numPr>
          <w:ilvl w:val="0"/>
          <w:numId w:val="51"/>
        </w:numPr>
        <w:rPr>
          <w:b/>
          <w:bCs/>
          <w:lang w:val="es-419" w:eastAsia="es-CO"/>
        </w:rPr>
      </w:pPr>
      <w:r w:rsidRPr="00F2690D">
        <w:rPr>
          <w:b/>
          <w:bCs/>
          <w:lang w:val="es-419" w:eastAsia="es-CO"/>
        </w:rPr>
        <w:t>Cross-Site Scripting (XSS)</w:t>
      </w:r>
    </w:p>
    <w:p w14:paraId="1C4EA918" w14:textId="77777777" w:rsidR="00F2690D" w:rsidRPr="00F2690D" w:rsidRDefault="00F2690D" w:rsidP="00F2690D">
      <w:pPr>
        <w:rPr>
          <w:lang w:val="es-419" w:eastAsia="es-CO"/>
        </w:rPr>
      </w:pPr>
      <w:r w:rsidRPr="00F2690D">
        <w:rPr>
          <w:lang w:val="es-419" w:eastAsia="es-CO"/>
        </w:rPr>
        <w:t xml:space="preserve">Consiste en la introducción de contenido o scripts maliciosos que posteriormente pueden ejecutarse en el navegador de otros usuarios. Este tipo de ataque puede comprometer información o acciones asociadas a la sesión. Su prevención requiere aplicar medidas como la codificación adecuada de las salidas según el contexto, el tratamiento seguro de los datos ingresados y políticas como Content Security </w:t>
      </w:r>
      <w:proofErr w:type="spellStart"/>
      <w:r w:rsidRPr="00F2690D">
        <w:rPr>
          <w:lang w:val="es-419" w:eastAsia="es-CO"/>
        </w:rPr>
        <w:t>Policy</w:t>
      </w:r>
      <w:proofErr w:type="spellEnd"/>
      <w:r w:rsidRPr="00F2690D">
        <w:rPr>
          <w:lang w:val="es-419" w:eastAsia="es-CO"/>
        </w:rPr>
        <w:t xml:space="preserve"> (CSP).</w:t>
      </w:r>
    </w:p>
    <w:p w14:paraId="41FA385E" w14:textId="42DABD65" w:rsidR="00F2690D" w:rsidRPr="00F2690D" w:rsidRDefault="00F2690D" w:rsidP="00273F25">
      <w:pPr>
        <w:pStyle w:val="Prrafodelista"/>
        <w:numPr>
          <w:ilvl w:val="0"/>
          <w:numId w:val="51"/>
        </w:numPr>
        <w:rPr>
          <w:b/>
          <w:bCs/>
          <w:lang w:val="es-419" w:eastAsia="es-CO"/>
        </w:rPr>
      </w:pPr>
      <w:r w:rsidRPr="00F2690D">
        <w:rPr>
          <w:b/>
          <w:bCs/>
          <w:lang w:val="es-419" w:eastAsia="es-CO"/>
        </w:rPr>
        <w:lastRenderedPageBreak/>
        <w:t>Falsificación de solicitudes entre sitios (Cross-</w:t>
      </w:r>
      <w:proofErr w:type="spellStart"/>
      <w:r w:rsidRPr="00F2690D">
        <w:rPr>
          <w:b/>
          <w:bCs/>
          <w:lang w:val="es-419" w:eastAsia="es-CO"/>
        </w:rPr>
        <w:t>Site</w:t>
      </w:r>
      <w:proofErr w:type="spellEnd"/>
      <w:r w:rsidRPr="00F2690D">
        <w:rPr>
          <w:b/>
          <w:bCs/>
          <w:lang w:val="es-419" w:eastAsia="es-CO"/>
        </w:rPr>
        <w:t xml:space="preserve"> </w:t>
      </w:r>
      <w:proofErr w:type="spellStart"/>
      <w:r w:rsidRPr="00F2690D">
        <w:rPr>
          <w:b/>
          <w:bCs/>
          <w:lang w:val="es-419" w:eastAsia="es-CO"/>
        </w:rPr>
        <w:t>Request</w:t>
      </w:r>
      <w:proofErr w:type="spellEnd"/>
      <w:r w:rsidRPr="00F2690D">
        <w:rPr>
          <w:b/>
          <w:bCs/>
          <w:lang w:val="es-419" w:eastAsia="es-CO"/>
        </w:rPr>
        <w:t xml:space="preserve"> </w:t>
      </w:r>
      <w:proofErr w:type="spellStart"/>
      <w:r w:rsidRPr="00F2690D">
        <w:rPr>
          <w:b/>
          <w:bCs/>
          <w:lang w:val="es-419" w:eastAsia="es-CO"/>
        </w:rPr>
        <w:t>Forgery</w:t>
      </w:r>
      <w:proofErr w:type="spellEnd"/>
      <w:r w:rsidRPr="00F2690D">
        <w:rPr>
          <w:b/>
          <w:bCs/>
          <w:lang w:val="es-419" w:eastAsia="es-CO"/>
        </w:rPr>
        <w:t xml:space="preserve"> – CSRF)</w:t>
      </w:r>
    </w:p>
    <w:p w14:paraId="37513C4D" w14:textId="77777777" w:rsidR="00F2690D" w:rsidRPr="00F2690D" w:rsidRDefault="00F2690D" w:rsidP="00F2690D">
      <w:pPr>
        <w:rPr>
          <w:lang w:val="es-419" w:eastAsia="es-CO"/>
        </w:rPr>
      </w:pPr>
      <w:r w:rsidRPr="00F2690D">
        <w:rPr>
          <w:lang w:val="es-419" w:eastAsia="es-CO"/>
        </w:rPr>
        <w:t>Busca aprovechar una sesión autenticada para provocar que el navegador del usuario envíe una solicitud no deseada a una aplicación. Entre las medidas de protección pueden utilizarse</w:t>
      </w:r>
      <w:r w:rsidRPr="00FA5C41">
        <w:rPr>
          <w:rStyle w:val="Extranjerismo"/>
        </w:rPr>
        <w:t xml:space="preserve"> tokens</w:t>
      </w:r>
      <w:r w:rsidRPr="00F2690D">
        <w:rPr>
          <w:lang w:val="es-419" w:eastAsia="es-CO"/>
        </w:rPr>
        <w:t xml:space="preserve"> anti-CSRF, una configuración apropiada del atributo </w:t>
      </w:r>
      <w:proofErr w:type="spellStart"/>
      <w:r w:rsidRPr="00F2690D">
        <w:rPr>
          <w:lang w:val="es-419" w:eastAsia="es-CO"/>
        </w:rPr>
        <w:t>SameSite</w:t>
      </w:r>
      <w:proofErr w:type="spellEnd"/>
      <w:r w:rsidRPr="00F2690D">
        <w:rPr>
          <w:lang w:val="es-419" w:eastAsia="es-CO"/>
        </w:rPr>
        <w:t xml:space="preserve"> de las </w:t>
      </w:r>
      <w:r w:rsidRPr="00FA5C41">
        <w:rPr>
          <w:rStyle w:val="Extranjerismo"/>
        </w:rPr>
        <w:t>cookies</w:t>
      </w:r>
      <w:r w:rsidRPr="00F2690D">
        <w:rPr>
          <w:lang w:val="es-419" w:eastAsia="es-CO"/>
        </w:rPr>
        <w:t xml:space="preserve"> y otras validaciones asociadas a las solicitudes.</w:t>
      </w:r>
    </w:p>
    <w:p w14:paraId="3AA65493" w14:textId="15C553C9" w:rsidR="00F2690D" w:rsidRPr="00F2690D" w:rsidRDefault="00F2690D" w:rsidP="00F2690D">
      <w:pPr>
        <w:rPr>
          <w:lang w:val="es-419" w:eastAsia="es-CO"/>
        </w:rPr>
      </w:pPr>
      <w:r w:rsidRPr="00F2690D">
        <w:rPr>
          <w:lang w:val="es-419" w:eastAsia="es-CO"/>
        </w:rPr>
        <w:t xml:space="preserve">Además de las medidas específicas para prevenir estas vulnerabilidades, las aplicaciones </w:t>
      </w:r>
      <w:r w:rsidR="00677265" w:rsidRPr="00677265">
        <w:rPr>
          <w:rStyle w:val="Extranjerismo"/>
        </w:rPr>
        <w:t>web</w:t>
      </w:r>
      <w:r w:rsidRPr="00F2690D">
        <w:rPr>
          <w:lang w:val="es-419" w:eastAsia="es-CO"/>
        </w:rPr>
        <w:t xml:space="preserve"> requieren mecanismos de seguridad que protejan las comunicaciones, la autenticación, las sesiones y la interacción entre diferentes orígenes. La siguiente tabla presenta algunos de estos mecanismos, su función principal y ejemplos de implementación técnica:</w:t>
      </w:r>
    </w:p>
    <w:p w14:paraId="51268E2A" w14:textId="7513DA5B" w:rsidR="00F2690D" w:rsidRDefault="00F2690D" w:rsidP="00FA5C41">
      <w:pPr>
        <w:pStyle w:val="Tabla"/>
        <w:rPr>
          <w:lang w:val="es-419" w:eastAsia="es-CO"/>
        </w:rPr>
      </w:pPr>
      <w:r w:rsidRPr="00F2690D">
        <w:rPr>
          <w:lang w:val="es-419" w:eastAsia="es-CO"/>
        </w:rPr>
        <w:t xml:space="preserve">Mecanismos e infraestructura de seguridad en el desarrollo </w:t>
      </w:r>
      <w:r w:rsidR="00677265" w:rsidRPr="00677265">
        <w:rPr>
          <w:rStyle w:val="Extranjerismo"/>
        </w:rPr>
        <w:t>web</w:t>
      </w:r>
    </w:p>
    <w:tbl>
      <w:tblPr>
        <w:tblStyle w:val="SENA"/>
        <w:tblW w:w="0" w:type="auto"/>
        <w:tblLook w:val="04A0" w:firstRow="1" w:lastRow="0" w:firstColumn="1" w:lastColumn="0" w:noHBand="0" w:noVBand="1"/>
      </w:tblPr>
      <w:tblGrid>
        <w:gridCol w:w="2200"/>
        <w:gridCol w:w="3314"/>
        <w:gridCol w:w="4448"/>
      </w:tblGrid>
      <w:tr w:rsidR="00F2690D" w:rsidRPr="00B35608" w14:paraId="3EE5EAE5" w14:textId="77777777" w:rsidTr="00FA5C41">
        <w:trPr>
          <w:cnfStyle w:val="100000000000" w:firstRow="1" w:lastRow="0" w:firstColumn="0" w:lastColumn="0" w:oddVBand="0" w:evenVBand="0" w:oddHBand="0" w:evenHBand="0" w:firstRowFirstColumn="0" w:firstRowLastColumn="0" w:lastRowFirstColumn="0" w:lastRowLastColumn="0"/>
          <w:tblHeader/>
        </w:trPr>
        <w:tc>
          <w:tcPr>
            <w:tcW w:w="0" w:type="auto"/>
            <w:hideMark/>
          </w:tcPr>
          <w:p w14:paraId="4D2B8B62" w14:textId="77777777" w:rsidR="00F2690D" w:rsidRPr="00B35608" w:rsidRDefault="00F2690D" w:rsidP="00F2690D">
            <w:pPr>
              <w:pStyle w:val="TablasSENA"/>
              <w:rPr>
                <w:lang w:eastAsia="es-CO"/>
              </w:rPr>
            </w:pPr>
            <w:r w:rsidRPr="00B35608">
              <w:rPr>
                <w:lang w:eastAsia="es-CO"/>
              </w:rPr>
              <w:t>Mecanismo de seguridad</w:t>
            </w:r>
          </w:p>
        </w:tc>
        <w:tc>
          <w:tcPr>
            <w:tcW w:w="0" w:type="auto"/>
            <w:hideMark/>
          </w:tcPr>
          <w:p w14:paraId="1A8F06DF" w14:textId="77777777" w:rsidR="00F2690D" w:rsidRPr="00B35608" w:rsidRDefault="00F2690D" w:rsidP="00F2690D">
            <w:pPr>
              <w:pStyle w:val="TablasSENA"/>
              <w:rPr>
                <w:lang w:eastAsia="es-CO"/>
              </w:rPr>
            </w:pPr>
            <w:r w:rsidRPr="00B35608">
              <w:rPr>
                <w:lang w:eastAsia="es-CO"/>
              </w:rPr>
              <w:t>Función principal</w:t>
            </w:r>
          </w:p>
        </w:tc>
        <w:tc>
          <w:tcPr>
            <w:tcW w:w="0" w:type="auto"/>
            <w:hideMark/>
          </w:tcPr>
          <w:p w14:paraId="7C074B6F" w14:textId="77777777" w:rsidR="00F2690D" w:rsidRPr="00B35608" w:rsidRDefault="00F2690D" w:rsidP="00F2690D">
            <w:pPr>
              <w:pStyle w:val="TablasSENA"/>
              <w:rPr>
                <w:lang w:eastAsia="es-CO"/>
              </w:rPr>
            </w:pPr>
            <w:r w:rsidRPr="00B35608">
              <w:rPr>
                <w:lang w:eastAsia="es-CO"/>
              </w:rPr>
              <w:t>Implementación técnica</w:t>
            </w:r>
          </w:p>
        </w:tc>
      </w:tr>
      <w:tr w:rsidR="00F2690D" w:rsidRPr="00B35608" w14:paraId="50A7E809"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1571198D" w14:textId="77777777" w:rsidR="00F2690D" w:rsidRPr="00B35608" w:rsidRDefault="00F2690D" w:rsidP="00F2690D">
            <w:pPr>
              <w:pStyle w:val="TablasSENA"/>
              <w:rPr>
                <w:lang w:eastAsia="es-CO"/>
              </w:rPr>
            </w:pPr>
            <w:r w:rsidRPr="00B35608">
              <w:rPr>
                <w:lang w:eastAsia="es-CO"/>
              </w:rPr>
              <w:t>Certificados TLS</w:t>
            </w:r>
            <w:r>
              <w:rPr>
                <w:lang w:eastAsia="es-CO"/>
              </w:rPr>
              <w:t>.</w:t>
            </w:r>
          </w:p>
        </w:tc>
        <w:tc>
          <w:tcPr>
            <w:tcW w:w="0" w:type="auto"/>
            <w:hideMark/>
          </w:tcPr>
          <w:p w14:paraId="2EEDFF34" w14:textId="77777777" w:rsidR="00F2690D" w:rsidRPr="00B35608" w:rsidRDefault="00F2690D" w:rsidP="00F2690D">
            <w:pPr>
              <w:pStyle w:val="TablasSENA"/>
              <w:rPr>
                <w:lang w:eastAsia="es-CO"/>
              </w:rPr>
            </w:pPr>
            <w:r w:rsidRPr="00B35608">
              <w:rPr>
                <w:lang w:eastAsia="es-CO"/>
              </w:rPr>
              <w:t>Proteger la comunicación entre el cliente y el servidor mediante cifrado y autenticación del servidor.</w:t>
            </w:r>
          </w:p>
        </w:tc>
        <w:tc>
          <w:tcPr>
            <w:tcW w:w="0" w:type="auto"/>
            <w:hideMark/>
          </w:tcPr>
          <w:p w14:paraId="7B644494" w14:textId="77777777" w:rsidR="00F2690D" w:rsidRPr="00B35608" w:rsidRDefault="00F2690D" w:rsidP="00F2690D">
            <w:pPr>
              <w:pStyle w:val="TablasSENA"/>
              <w:rPr>
                <w:lang w:eastAsia="es-CO"/>
              </w:rPr>
            </w:pPr>
            <w:r w:rsidRPr="00B35608">
              <w:rPr>
                <w:lang w:eastAsia="es-CO"/>
              </w:rPr>
              <w:t>Uso de HTTPS mediante certificados digitales emitidos por autoridades de certificación (CA) o mecanismos de confianza equivalentes.</w:t>
            </w:r>
          </w:p>
        </w:tc>
      </w:tr>
      <w:tr w:rsidR="00F2690D" w:rsidRPr="00B35608" w14:paraId="1932B722" w14:textId="77777777" w:rsidTr="00F2690D">
        <w:tc>
          <w:tcPr>
            <w:tcW w:w="0" w:type="auto"/>
            <w:hideMark/>
          </w:tcPr>
          <w:p w14:paraId="547D8E4A" w14:textId="77777777" w:rsidR="00F2690D" w:rsidRPr="00B35608" w:rsidRDefault="00F2690D" w:rsidP="00F2690D">
            <w:pPr>
              <w:pStyle w:val="TablasSENA"/>
              <w:rPr>
                <w:lang w:eastAsia="es-CO"/>
              </w:rPr>
            </w:pPr>
            <w:r w:rsidRPr="00B35608">
              <w:rPr>
                <w:lang w:eastAsia="es-CO"/>
              </w:rPr>
              <w:t xml:space="preserve">Autenticación basada en </w:t>
            </w:r>
            <w:r w:rsidRPr="00FA5C41">
              <w:rPr>
                <w:rStyle w:val="Extranjerismo"/>
              </w:rPr>
              <w:t>tokens</w:t>
            </w:r>
            <w:r>
              <w:rPr>
                <w:lang w:eastAsia="es-CO"/>
              </w:rPr>
              <w:t>.</w:t>
            </w:r>
          </w:p>
        </w:tc>
        <w:tc>
          <w:tcPr>
            <w:tcW w:w="0" w:type="auto"/>
            <w:hideMark/>
          </w:tcPr>
          <w:p w14:paraId="6FC891BC" w14:textId="77777777" w:rsidR="00F2690D" w:rsidRPr="00B35608" w:rsidRDefault="00F2690D" w:rsidP="00F2690D">
            <w:pPr>
              <w:pStyle w:val="TablasSENA"/>
              <w:rPr>
                <w:lang w:eastAsia="es-CO"/>
              </w:rPr>
            </w:pPr>
            <w:r w:rsidRPr="00B35608">
              <w:rPr>
                <w:lang w:eastAsia="es-CO"/>
              </w:rPr>
              <w:t xml:space="preserve">Permitir la autenticación y autorización mediante credenciales o </w:t>
            </w:r>
            <w:r w:rsidRPr="00FA5C41">
              <w:rPr>
                <w:rStyle w:val="Extranjerismo"/>
              </w:rPr>
              <w:t xml:space="preserve">tokens </w:t>
            </w:r>
            <w:r w:rsidRPr="00B35608">
              <w:rPr>
                <w:lang w:eastAsia="es-CO"/>
              </w:rPr>
              <w:t>utilizados por la aplicación.</w:t>
            </w:r>
          </w:p>
        </w:tc>
        <w:tc>
          <w:tcPr>
            <w:tcW w:w="0" w:type="auto"/>
            <w:hideMark/>
          </w:tcPr>
          <w:p w14:paraId="7C8BC5DD" w14:textId="74FDFC76" w:rsidR="00F2690D" w:rsidRPr="00B35608" w:rsidRDefault="00F2690D" w:rsidP="00F2690D">
            <w:pPr>
              <w:pStyle w:val="TablasSENA"/>
              <w:rPr>
                <w:lang w:eastAsia="es-CO"/>
              </w:rPr>
            </w:pPr>
            <w:r w:rsidRPr="00B35608">
              <w:rPr>
                <w:lang w:eastAsia="es-CO"/>
              </w:rPr>
              <w:t xml:space="preserve">Uso de mecanismos como JSON </w:t>
            </w:r>
            <w:r w:rsidR="00677265" w:rsidRPr="00FA5C41">
              <w:t>Web</w:t>
            </w:r>
            <w:r w:rsidRPr="00B35608">
              <w:rPr>
                <w:lang w:eastAsia="es-CO"/>
              </w:rPr>
              <w:t xml:space="preserve"> Tokens (JWT) y estándares o protocolos como OAuth 2.0 / </w:t>
            </w:r>
            <w:proofErr w:type="spellStart"/>
            <w:r w:rsidRPr="00B35608">
              <w:rPr>
                <w:lang w:eastAsia="es-CO"/>
              </w:rPr>
              <w:lastRenderedPageBreak/>
              <w:t>OpenID</w:t>
            </w:r>
            <w:proofErr w:type="spellEnd"/>
            <w:r w:rsidRPr="00B35608">
              <w:rPr>
                <w:lang w:eastAsia="es-CO"/>
              </w:rPr>
              <w:t xml:space="preserve"> </w:t>
            </w:r>
            <w:proofErr w:type="spellStart"/>
            <w:r w:rsidRPr="00B35608">
              <w:rPr>
                <w:lang w:eastAsia="es-CO"/>
              </w:rPr>
              <w:t>Connect</w:t>
            </w:r>
            <w:proofErr w:type="spellEnd"/>
            <w:r w:rsidRPr="00B35608">
              <w:rPr>
                <w:lang w:eastAsia="es-CO"/>
              </w:rPr>
              <w:t>, según los requerimientos de la aplicación.</w:t>
            </w:r>
          </w:p>
        </w:tc>
      </w:tr>
      <w:tr w:rsidR="00F2690D" w:rsidRPr="00B35608" w14:paraId="24D2FE97" w14:textId="77777777" w:rsidTr="00F2690D">
        <w:trPr>
          <w:cnfStyle w:val="000000100000" w:firstRow="0" w:lastRow="0" w:firstColumn="0" w:lastColumn="0" w:oddVBand="0" w:evenVBand="0" w:oddHBand="1" w:evenHBand="0" w:firstRowFirstColumn="0" w:firstRowLastColumn="0" w:lastRowFirstColumn="0" w:lastRowLastColumn="0"/>
        </w:trPr>
        <w:tc>
          <w:tcPr>
            <w:tcW w:w="0" w:type="auto"/>
            <w:hideMark/>
          </w:tcPr>
          <w:p w14:paraId="49A852F7" w14:textId="77777777" w:rsidR="00F2690D" w:rsidRPr="00B35608" w:rsidRDefault="00F2690D" w:rsidP="00F2690D">
            <w:pPr>
              <w:pStyle w:val="TablasSENA"/>
              <w:rPr>
                <w:lang w:eastAsia="es-CO"/>
              </w:rPr>
            </w:pPr>
            <w:r w:rsidRPr="00B35608">
              <w:rPr>
                <w:lang w:eastAsia="es-CO"/>
              </w:rPr>
              <w:lastRenderedPageBreak/>
              <w:t>Encabezados de seguridad HTTP</w:t>
            </w:r>
            <w:r>
              <w:rPr>
                <w:lang w:eastAsia="es-CO"/>
              </w:rPr>
              <w:t>.</w:t>
            </w:r>
          </w:p>
        </w:tc>
        <w:tc>
          <w:tcPr>
            <w:tcW w:w="0" w:type="auto"/>
            <w:hideMark/>
          </w:tcPr>
          <w:p w14:paraId="5983AFBC" w14:textId="77777777" w:rsidR="00F2690D" w:rsidRPr="00B35608" w:rsidRDefault="00F2690D" w:rsidP="00F2690D">
            <w:pPr>
              <w:pStyle w:val="TablasSENA"/>
              <w:rPr>
                <w:lang w:eastAsia="es-CO"/>
              </w:rPr>
            </w:pPr>
            <w:r w:rsidRPr="00B35608">
              <w:rPr>
                <w:lang w:eastAsia="es-CO"/>
              </w:rPr>
              <w:t>Establecer políticas de seguridad que el navegador debe aplicar al procesar los recursos de la aplicación.</w:t>
            </w:r>
          </w:p>
        </w:tc>
        <w:tc>
          <w:tcPr>
            <w:tcW w:w="0" w:type="auto"/>
            <w:hideMark/>
          </w:tcPr>
          <w:p w14:paraId="2BF9AF9E" w14:textId="77777777" w:rsidR="00F2690D" w:rsidRPr="00B35608" w:rsidRDefault="00F2690D" w:rsidP="00F2690D">
            <w:pPr>
              <w:pStyle w:val="TablasSENA"/>
              <w:rPr>
                <w:lang w:eastAsia="es-CO"/>
              </w:rPr>
            </w:pPr>
            <w:r w:rsidRPr="00B35608">
              <w:rPr>
                <w:lang w:eastAsia="es-CO"/>
              </w:rPr>
              <w:t xml:space="preserve">Encabezados como </w:t>
            </w:r>
            <w:proofErr w:type="spellStart"/>
            <w:r w:rsidRPr="00B35608">
              <w:rPr>
                <w:lang w:eastAsia="es-CO"/>
              </w:rPr>
              <w:t>Strict</w:t>
            </w:r>
            <w:proofErr w:type="spellEnd"/>
            <w:r w:rsidRPr="00B35608">
              <w:rPr>
                <w:lang w:eastAsia="es-CO"/>
              </w:rPr>
              <w:t>-</w:t>
            </w:r>
            <w:proofErr w:type="spellStart"/>
            <w:r w:rsidRPr="00B35608">
              <w:rPr>
                <w:lang w:eastAsia="es-CO"/>
              </w:rPr>
              <w:t>Transport</w:t>
            </w:r>
            <w:proofErr w:type="spellEnd"/>
            <w:r w:rsidRPr="00B35608">
              <w:rPr>
                <w:lang w:eastAsia="es-CO"/>
              </w:rPr>
              <w:t>-Security (HSTS), X-</w:t>
            </w:r>
            <w:proofErr w:type="spellStart"/>
            <w:r w:rsidRPr="00B35608">
              <w:rPr>
                <w:lang w:eastAsia="es-CO"/>
              </w:rPr>
              <w:t>Frame</w:t>
            </w:r>
            <w:proofErr w:type="spellEnd"/>
            <w:r w:rsidRPr="00B35608">
              <w:rPr>
                <w:lang w:eastAsia="es-CO"/>
              </w:rPr>
              <w:t>-</w:t>
            </w:r>
            <w:proofErr w:type="spellStart"/>
            <w:r w:rsidRPr="00B35608">
              <w:rPr>
                <w:lang w:eastAsia="es-CO"/>
              </w:rPr>
              <w:t>Options</w:t>
            </w:r>
            <w:proofErr w:type="spellEnd"/>
            <w:r w:rsidRPr="00B35608">
              <w:rPr>
                <w:lang w:eastAsia="es-CO"/>
              </w:rPr>
              <w:t xml:space="preserve"> y X-Content-</w:t>
            </w:r>
            <w:proofErr w:type="spellStart"/>
            <w:r w:rsidRPr="00B35608">
              <w:rPr>
                <w:lang w:eastAsia="es-CO"/>
              </w:rPr>
              <w:t>Type</w:t>
            </w:r>
            <w:proofErr w:type="spellEnd"/>
            <w:r w:rsidRPr="00B35608">
              <w:rPr>
                <w:lang w:eastAsia="es-CO"/>
              </w:rPr>
              <w:t>-</w:t>
            </w:r>
            <w:proofErr w:type="spellStart"/>
            <w:r w:rsidRPr="00B35608">
              <w:rPr>
                <w:lang w:eastAsia="es-CO"/>
              </w:rPr>
              <w:t>Options</w:t>
            </w:r>
            <w:proofErr w:type="spellEnd"/>
            <w:r w:rsidRPr="00B35608">
              <w:rPr>
                <w:lang w:eastAsia="es-CO"/>
              </w:rPr>
              <w:t>.</w:t>
            </w:r>
          </w:p>
        </w:tc>
      </w:tr>
      <w:tr w:rsidR="00F2690D" w:rsidRPr="00B35608" w14:paraId="3084D66A" w14:textId="77777777" w:rsidTr="00F2690D">
        <w:tc>
          <w:tcPr>
            <w:tcW w:w="0" w:type="auto"/>
            <w:hideMark/>
          </w:tcPr>
          <w:p w14:paraId="4D7DB78E" w14:textId="77777777" w:rsidR="00F2690D" w:rsidRPr="00B35608" w:rsidRDefault="00F2690D" w:rsidP="00F2690D">
            <w:pPr>
              <w:pStyle w:val="TablasSENA"/>
              <w:rPr>
                <w:lang w:eastAsia="es-CO"/>
              </w:rPr>
            </w:pPr>
            <w:r w:rsidRPr="00B35608">
              <w:rPr>
                <w:lang w:eastAsia="es-CO"/>
              </w:rPr>
              <w:t>CORS (Cross-</w:t>
            </w:r>
            <w:proofErr w:type="spellStart"/>
            <w:r w:rsidRPr="00B35608">
              <w:rPr>
                <w:lang w:eastAsia="es-CO"/>
              </w:rPr>
              <w:t>Origin</w:t>
            </w:r>
            <w:proofErr w:type="spellEnd"/>
            <w:r w:rsidRPr="00B35608">
              <w:rPr>
                <w:lang w:eastAsia="es-CO"/>
              </w:rPr>
              <w:t xml:space="preserve"> </w:t>
            </w:r>
            <w:proofErr w:type="spellStart"/>
            <w:r w:rsidRPr="00B35608">
              <w:rPr>
                <w:lang w:eastAsia="es-CO"/>
              </w:rPr>
              <w:t>Resource</w:t>
            </w:r>
            <w:proofErr w:type="spellEnd"/>
            <w:r w:rsidRPr="00B35608">
              <w:rPr>
                <w:lang w:eastAsia="es-CO"/>
              </w:rPr>
              <w:t xml:space="preserve"> </w:t>
            </w:r>
            <w:proofErr w:type="spellStart"/>
            <w:r w:rsidRPr="00B35608">
              <w:rPr>
                <w:lang w:eastAsia="es-CO"/>
              </w:rPr>
              <w:t>Sharing</w:t>
            </w:r>
            <w:proofErr w:type="spellEnd"/>
            <w:r w:rsidRPr="00B35608">
              <w:rPr>
                <w:lang w:eastAsia="es-CO"/>
              </w:rPr>
              <w:t>).</w:t>
            </w:r>
          </w:p>
        </w:tc>
        <w:tc>
          <w:tcPr>
            <w:tcW w:w="0" w:type="auto"/>
            <w:hideMark/>
          </w:tcPr>
          <w:p w14:paraId="6AF78E1D" w14:textId="77777777" w:rsidR="00F2690D" w:rsidRPr="00B35608" w:rsidRDefault="00F2690D" w:rsidP="00F2690D">
            <w:pPr>
              <w:pStyle w:val="TablasSENA"/>
              <w:rPr>
                <w:lang w:eastAsia="es-CO"/>
              </w:rPr>
            </w:pPr>
            <w:r w:rsidRPr="00B35608">
              <w:rPr>
                <w:lang w:eastAsia="es-CO"/>
              </w:rPr>
              <w:t>Controlar qué orígenes pueden acceder a determinados recursos del servidor desde el navegador.</w:t>
            </w:r>
          </w:p>
        </w:tc>
        <w:tc>
          <w:tcPr>
            <w:tcW w:w="0" w:type="auto"/>
            <w:hideMark/>
          </w:tcPr>
          <w:p w14:paraId="3613CBF9" w14:textId="77777777" w:rsidR="00F2690D" w:rsidRPr="00B35608" w:rsidRDefault="00F2690D" w:rsidP="00F2690D">
            <w:pPr>
              <w:pStyle w:val="TablasSENA"/>
              <w:rPr>
                <w:lang w:eastAsia="es-CO"/>
              </w:rPr>
            </w:pPr>
            <w:r w:rsidRPr="00B35608">
              <w:rPr>
                <w:lang w:eastAsia="es-CO"/>
              </w:rPr>
              <w:t>Configuración de encabezados CORS, como Access-Control-</w:t>
            </w:r>
            <w:proofErr w:type="spellStart"/>
            <w:r w:rsidRPr="00B35608">
              <w:rPr>
                <w:lang w:eastAsia="es-CO"/>
              </w:rPr>
              <w:t>Allow</w:t>
            </w:r>
            <w:proofErr w:type="spellEnd"/>
            <w:r w:rsidRPr="00B35608">
              <w:rPr>
                <w:lang w:eastAsia="es-CO"/>
              </w:rPr>
              <w:t>-</w:t>
            </w:r>
            <w:proofErr w:type="spellStart"/>
            <w:r w:rsidRPr="00B35608">
              <w:rPr>
                <w:lang w:eastAsia="es-CO"/>
              </w:rPr>
              <w:t>Origin</w:t>
            </w:r>
            <w:proofErr w:type="spellEnd"/>
            <w:r w:rsidRPr="00B35608">
              <w:rPr>
                <w:lang w:eastAsia="es-CO"/>
              </w:rPr>
              <w:t>, de acuerdo con los orígenes autorizados.</w:t>
            </w:r>
          </w:p>
        </w:tc>
      </w:tr>
    </w:tbl>
    <w:p w14:paraId="7ECC2C69" w14:textId="77777777" w:rsidR="00FA5C41" w:rsidRDefault="00FA5C41" w:rsidP="00FA5C41"/>
    <w:p w14:paraId="07BF3978" w14:textId="4B9719F8" w:rsidR="00C61279" w:rsidRDefault="00C61279" w:rsidP="00C61279">
      <w:pPr>
        <w:pStyle w:val="Ttulo2"/>
      </w:pPr>
      <w:bookmarkStart w:id="29" w:name="_Toc241748621"/>
      <w:r w:rsidRPr="00C61279">
        <w:t>Técnicas de maquetación</w:t>
      </w:r>
      <w:bookmarkEnd w:id="29"/>
    </w:p>
    <w:p w14:paraId="1FDF8EF9" w14:textId="63A92A40" w:rsidR="00F2690D" w:rsidRPr="00F2690D" w:rsidRDefault="00F2690D" w:rsidP="00F2690D">
      <w:pPr>
        <w:rPr>
          <w:lang w:val="es-419" w:eastAsia="es-CO"/>
        </w:rPr>
      </w:pPr>
      <w:r w:rsidRPr="00F2690D">
        <w:rPr>
          <w:lang w:val="es-419" w:eastAsia="es-CO"/>
        </w:rPr>
        <w:t xml:space="preserve">La maquetación </w:t>
      </w:r>
      <w:r w:rsidR="00677265" w:rsidRPr="00677265">
        <w:rPr>
          <w:rStyle w:val="Extranjerismo"/>
        </w:rPr>
        <w:t>web</w:t>
      </w:r>
      <w:r w:rsidRPr="00F2690D">
        <w:rPr>
          <w:lang w:val="es-419" w:eastAsia="es-CO"/>
        </w:rPr>
        <w:t xml:space="preserve"> permite organizar y distribuir los elementos de una interfaz para establecer su posición, alineación y relación dentro de la página. CSS proporciona diferentes mecanismos para construir estas estructuras, entre los que destacan </w:t>
      </w:r>
      <w:proofErr w:type="spellStart"/>
      <w:r w:rsidRPr="00F2690D">
        <w:rPr>
          <w:lang w:val="es-419" w:eastAsia="es-CO"/>
        </w:rPr>
        <w:t>Flexbox</w:t>
      </w:r>
      <w:proofErr w:type="spellEnd"/>
      <w:r w:rsidRPr="00F2690D">
        <w:rPr>
          <w:lang w:val="es-419" w:eastAsia="es-CO"/>
        </w:rPr>
        <w:t xml:space="preserve"> y CSS </w:t>
      </w:r>
      <w:proofErr w:type="spellStart"/>
      <w:r w:rsidRPr="00F2690D">
        <w:rPr>
          <w:lang w:val="es-419" w:eastAsia="es-CO"/>
        </w:rPr>
        <w:t>Grid</w:t>
      </w:r>
      <w:proofErr w:type="spellEnd"/>
      <w:r w:rsidRPr="00F2690D">
        <w:rPr>
          <w:lang w:val="es-419" w:eastAsia="es-CO"/>
        </w:rPr>
        <w:t>, utilizados para controlar la disposición de los componentes de acuerdo con las necesidades del diseño.</w:t>
      </w:r>
    </w:p>
    <w:p w14:paraId="66548954" w14:textId="27070668" w:rsidR="00F2690D" w:rsidRDefault="00F2690D" w:rsidP="00F2690D">
      <w:pPr>
        <w:rPr>
          <w:lang w:val="es-419" w:eastAsia="es-CO"/>
        </w:rPr>
      </w:pPr>
      <w:r w:rsidRPr="00F2690D">
        <w:rPr>
          <w:lang w:val="es-419" w:eastAsia="es-CO"/>
        </w:rPr>
        <w:t xml:space="preserve">Aunque ambos permiten organizar elementos, se diferencian principalmente por la forma en que gestionan su distribución. El siguiente esquema representa de manera </w:t>
      </w:r>
      <w:r w:rsidRPr="00F2690D">
        <w:rPr>
          <w:lang w:val="es-419" w:eastAsia="es-CO"/>
        </w:rPr>
        <w:lastRenderedPageBreak/>
        <w:t xml:space="preserve">simplificada esta diferencia: </w:t>
      </w:r>
      <w:proofErr w:type="spellStart"/>
      <w:r w:rsidRPr="00F2690D">
        <w:rPr>
          <w:lang w:val="es-419" w:eastAsia="es-CO"/>
        </w:rPr>
        <w:t>Flexbox</w:t>
      </w:r>
      <w:proofErr w:type="spellEnd"/>
      <w:r w:rsidRPr="00F2690D">
        <w:rPr>
          <w:lang w:val="es-419" w:eastAsia="es-CO"/>
        </w:rPr>
        <w:t xml:space="preserve"> trabaja principalmente sobre un eje, mientras que CSS </w:t>
      </w:r>
      <w:proofErr w:type="spellStart"/>
      <w:r w:rsidRPr="00F2690D">
        <w:rPr>
          <w:lang w:val="es-419" w:eastAsia="es-CO"/>
        </w:rPr>
        <w:t>Grid</w:t>
      </w:r>
      <w:proofErr w:type="spellEnd"/>
      <w:r w:rsidRPr="00F2690D">
        <w:rPr>
          <w:lang w:val="es-419" w:eastAsia="es-CO"/>
        </w:rPr>
        <w:t xml:space="preserve"> permite organizar elementos mediante filas y columnas:</w:t>
      </w:r>
    </w:p>
    <w:p w14:paraId="1CBC76F8" w14:textId="77777777" w:rsidR="00F2690D" w:rsidRPr="00F2690D" w:rsidRDefault="00F2690D" w:rsidP="00F2690D">
      <w:pPr>
        <w:rPr>
          <w:lang w:val="es-419" w:eastAsia="es-CO"/>
        </w:rPr>
      </w:pPr>
      <w:r w:rsidRPr="00F2690D">
        <w:rPr>
          <w:lang w:val="es-419" w:eastAsia="es-CO"/>
        </w:rPr>
        <w:t>FLAT LAYOUT (</w:t>
      </w:r>
      <w:proofErr w:type="spellStart"/>
      <w:r w:rsidRPr="00F2690D">
        <w:rPr>
          <w:lang w:val="es-419" w:eastAsia="es-CO"/>
        </w:rPr>
        <w:t>Flexbox</w:t>
      </w:r>
      <w:proofErr w:type="spellEnd"/>
      <w:r w:rsidRPr="00F2690D">
        <w:rPr>
          <w:lang w:val="es-419" w:eastAsia="es-CO"/>
        </w:rPr>
        <w:t xml:space="preserve"> - 1D)</w:t>
      </w:r>
    </w:p>
    <w:p w14:paraId="2132D58E" w14:textId="77777777" w:rsidR="00F2690D" w:rsidRPr="00F2690D" w:rsidRDefault="00F2690D" w:rsidP="00F2690D">
      <w:pPr>
        <w:rPr>
          <w:lang w:val="es-419" w:eastAsia="es-CO"/>
        </w:rPr>
      </w:pPr>
      <w:r w:rsidRPr="00F2690D">
        <w:rPr>
          <w:lang w:val="es-419" w:eastAsia="es-CO"/>
        </w:rPr>
        <w:t>+---+---+---+</w:t>
      </w:r>
    </w:p>
    <w:p w14:paraId="36377E3B" w14:textId="77777777" w:rsidR="00F2690D" w:rsidRPr="00F2690D" w:rsidRDefault="00F2690D" w:rsidP="00F2690D">
      <w:pPr>
        <w:rPr>
          <w:lang w:val="es-419" w:eastAsia="es-CO"/>
        </w:rPr>
      </w:pPr>
      <w:r w:rsidRPr="00F2690D">
        <w:rPr>
          <w:lang w:val="es-419" w:eastAsia="es-CO"/>
        </w:rPr>
        <w:t>| 1 | 2 | 3 |</w:t>
      </w:r>
      <w:proofErr w:type="gramStart"/>
      <w:r w:rsidRPr="00F2690D">
        <w:rPr>
          <w:lang w:val="es-419" w:eastAsia="es-CO"/>
        </w:rPr>
        <w:t xml:space="preserve">   (</w:t>
      </w:r>
      <w:proofErr w:type="gramEnd"/>
      <w:r w:rsidRPr="00F2690D">
        <w:rPr>
          <w:lang w:val="es-419" w:eastAsia="es-CO"/>
        </w:rPr>
        <w:t>Fila única)</w:t>
      </w:r>
    </w:p>
    <w:p w14:paraId="09F26884" w14:textId="77777777" w:rsidR="00F2690D" w:rsidRPr="00F2690D" w:rsidRDefault="00F2690D" w:rsidP="00F2690D">
      <w:pPr>
        <w:rPr>
          <w:lang w:val="es-419" w:eastAsia="es-CO"/>
        </w:rPr>
      </w:pPr>
      <w:r w:rsidRPr="00F2690D">
        <w:rPr>
          <w:lang w:val="es-419" w:eastAsia="es-CO"/>
        </w:rPr>
        <w:t>+---+---+---+</w:t>
      </w:r>
    </w:p>
    <w:p w14:paraId="02108807" w14:textId="77777777" w:rsidR="00F2690D" w:rsidRPr="00F2690D" w:rsidRDefault="00F2690D" w:rsidP="00F2690D">
      <w:pPr>
        <w:rPr>
          <w:lang w:val="es-419" w:eastAsia="es-CO"/>
        </w:rPr>
      </w:pPr>
      <w:r w:rsidRPr="00F2690D">
        <w:rPr>
          <w:lang w:val="es-419" w:eastAsia="es-CO"/>
        </w:rPr>
        <w:t xml:space="preserve">GRID LAYOUT (CSS </w:t>
      </w:r>
      <w:proofErr w:type="spellStart"/>
      <w:r w:rsidRPr="00F2690D">
        <w:rPr>
          <w:lang w:val="es-419" w:eastAsia="es-CO"/>
        </w:rPr>
        <w:t>Grid</w:t>
      </w:r>
      <w:proofErr w:type="spellEnd"/>
      <w:r w:rsidRPr="00F2690D">
        <w:rPr>
          <w:lang w:val="es-419" w:eastAsia="es-CO"/>
        </w:rPr>
        <w:t xml:space="preserve"> - 2D)</w:t>
      </w:r>
    </w:p>
    <w:p w14:paraId="434E4C3E" w14:textId="77777777" w:rsidR="00F2690D" w:rsidRPr="00F2690D" w:rsidRDefault="00F2690D" w:rsidP="00F2690D">
      <w:pPr>
        <w:rPr>
          <w:lang w:val="es-419" w:eastAsia="es-CO"/>
        </w:rPr>
      </w:pPr>
      <w:r w:rsidRPr="00F2690D">
        <w:rPr>
          <w:lang w:val="es-419" w:eastAsia="es-CO"/>
        </w:rPr>
        <w:t>+-----+-----+-----+</w:t>
      </w:r>
    </w:p>
    <w:p w14:paraId="2DCFC6A8" w14:textId="77777777" w:rsidR="00F2690D" w:rsidRPr="00F2690D" w:rsidRDefault="00F2690D" w:rsidP="00F2690D">
      <w:pPr>
        <w:rPr>
          <w:lang w:val="es-419" w:eastAsia="es-CO"/>
        </w:rPr>
      </w:pPr>
      <w:r w:rsidRPr="00F2690D">
        <w:rPr>
          <w:lang w:val="es-419" w:eastAsia="es-CO"/>
        </w:rPr>
        <w:t>| 1.1 | 1.2 | 1.3 |</w:t>
      </w:r>
    </w:p>
    <w:p w14:paraId="1704F699" w14:textId="77777777" w:rsidR="00F2690D" w:rsidRPr="00F2690D" w:rsidRDefault="00F2690D" w:rsidP="00F2690D">
      <w:pPr>
        <w:rPr>
          <w:lang w:val="es-419" w:eastAsia="es-CO"/>
        </w:rPr>
      </w:pPr>
      <w:r w:rsidRPr="00F2690D">
        <w:rPr>
          <w:lang w:val="es-419" w:eastAsia="es-CO"/>
        </w:rPr>
        <w:t>+-----+-----+-----+</w:t>
      </w:r>
    </w:p>
    <w:p w14:paraId="3474FDB6" w14:textId="77777777" w:rsidR="00F2690D" w:rsidRPr="00F2690D" w:rsidRDefault="00F2690D" w:rsidP="00F2690D">
      <w:pPr>
        <w:rPr>
          <w:lang w:val="es-419" w:eastAsia="es-CO"/>
        </w:rPr>
      </w:pPr>
      <w:r w:rsidRPr="00F2690D">
        <w:rPr>
          <w:lang w:val="es-419" w:eastAsia="es-CO"/>
        </w:rPr>
        <w:t>| 2.1 | 2.2 | 2.3 |</w:t>
      </w:r>
    </w:p>
    <w:p w14:paraId="538D80B2" w14:textId="0735F674" w:rsidR="00F2690D" w:rsidRDefault="00F2690D" w:rsidP="00F2690D">
      <w:pPr>
        <w:rPr>
          <w:lang w:val="es-419" w:eastAsia="es-CO"/>
        </w:rPr>
      </w:pPr>
      <w:r w:rsidRPr="00F2690D">
        <w:rPr>
          <w:lang w:val="es-419" w:eastAsia="es-CO"/>
        </w:rPr>
        <w:t>+-----+-----+-----+</w:t>
      </w:r>
    </w:p>
    <w:p w14:paraId="5A5345B6" w14:textId="77777777" w:rsidR="00F2690D" w:rsidRPr="00F2690D" w:rsidRDefault="00F2690D" w:rsidP="00F2690D">
      <w:pPr>
        <w:rPr>
          <w:lang w:val="es-419" w:eastAsia="es-CO"/>
        </w:rPr>
      </w:pPr>
      <w:r w:rsidRPr="00F2690D">
        <w:rPr>
          <w:lang w:val="es-419" w:eastAsia="es-CO"/>
        </w:rPr>
        <w:t>A partir de esta diferencia, cada técnica ofrece características y propiedades específicas para controlar la disposición de los elementos:</w:t>
      </w:r>
    </w:p>
    <w:p w14:paraId="1D15BCEB" w14:textId="77777777" w:rsidR="00F2690D" w:rsidRDefault="00F2690D" w:rsidP="00273F25">
      <w:pPr>
        <w:pStyle w:val="Prrafodelista"/>
        <w:numPr>
          <w:ilvl w:val="0"/>
          <w:numId w:val="52"/>
        </w:numPr>
        <w:rPr>
          <w:b/>
          <w:bCs/>
          <w:lang w:val="es-419" w:eastAsia="es-CO"/>
        </w:rPr>
      </w:pPr>
      <w:r w:rsidRPr="00F2690D">
        <w:rPr>
          <w:b/>
          <w:bCs/>
          <w:lang w:val="es-419" w:eastAsia="es-CO"/>
        </w:rPr>
        <w:t xml:space="preserve">Flexible </w:t>
      </w:r>
      <w:r w:rsidRPr="00FA5C41">
        <w:rPr>
          <w:rStyle w:val="Extranjerismo"/>
          <w:b/>
          <w:bCs/>
        </w:rPr>
        <w:t>box layout</w:t>
      </w:r>
    </w:p>
    <w:p w14:paraId="506736F1" w14:textId="77777777" w:rsidR="00F2690D" w:rsidRPr="00F2690D" w:rsidRDefault="00F2690D" w:rsidP="00273F25">
      <w:pPr>
        <w:pStyle w:val="Prrafodelista"/>
        <w:numPr>
          <w:ilvl w:val="0"/>
          <w:numId w:val="51"/>
        </w:numPr>
        <w:rPr>
          <w:b/>
          <w:bCs/>
          <w:lang w:val="es-419" w:eastAsia="es-CO"/>
        </w:rPr>
      </w:pPr>
      <w:r w:rsidRPr="00F2690D">
        <w:rPr>
          <w:lang w:val="es-419" w:eastAsia="es-CO"/>
        </w:rPr>
        <w:t>Orientación: unidimensional, ya que permite organizar los elementos principalmente a lo largo de un eje, como una fila o una columna.</w:t>
      </w:r>
    </w:p>
    <w:p w14:paraId="2E37E319" w14:textId="77777777" w:rsidR="00F2690D" w:rsidRPr="00F2690D" w:rsidRDefault="00F2690D" w:rsidP="00273F25">
      <w:pPr>
        <w:pStyle w:val="Prrafodelista"/>
        <w:numPr>
          <w:ilvl w:val="0"/>
          <w:numId w:val="51"/>
        </w:numPr>
        <w:rPr>
          <w:b/>
          <w:bCs/>
          <w:lang w:val="es-419" w:eastAsia="es-CO"/>
        </w:rPr>
      </w:pPr>
      <w:r w:rsidRPr="00F2690D">
        <w:rPr>
          <w:lang w:val="es-419" w:eastAsia="es-CO"/>
        </w:rPr>
        <w:t>Fortalezas: facilita la alineación, la distribución dinámica del espacio y la organización de componentes como barras de navegación, listas de tarjetas y grupos de botones.</w:t>
      </w:r>
    </w:p>
    <w:p w14:paraId="2E1C0DE4" w14:textId="22F1B84B" w:rsidR="00F2690D" w:rsidRPr="00F2690D" w:rsidRDefault="00F2690D" w:rsidP="00273F25">
      <w:pPr>
        <w:pStyle w:val="Prrafodelista"/>
        <w:numPr>
          <w:ilvl w:val="0"/>
          <w:numId w:val="51"/>
        </w:numPr>
        <w:rPr>
          <w:b/>
          <w:bCs/>
          <w:lang w:val="es-419" w:eastAsia="es-CO"/>
        </w:rPr>
      </w:pPr>
      <w:r w:rsidRPr="00F2690D">
        <w:rPr>
          <w:lang w:val="es-419" w:eastAsia="es-CO"/>
        </w:rPr>
        <w:lastRenderedPageBreak/>
        <w:t xml:space="preserve">Las propiedades clave incluyen </w:t>
      </w:r>
      <w:r w:rsidRPr="00FA5C41">
        <w:rPr>
          <w:rStyle w:val="Extranjerismo"/>
        </w:rPr>
        <w:t>display: flex, justify-content, align-items, flex-direction y flex-wrap</w:t>
      </w:r>
      <w:r w:rsidRPr="00F2690D">
        <w:rPr>
          <w:lang w:val="es-419" w:eastAsia="es-CO"/>
        </w:rPr>
        <w:t>.</w:t>
      </w:r>
    </w:p>
    <w:p w14:paraId="252E532C" w14:textId="77777777" w:rsidR="00F2690D" w:rsidRDefault="00F2690D" w:rsidP="00273F25">
      <w:pPr>
        <w:pStyle w:val="Prrafodelista"/>
        <w:numPr>
          <w:ilvl w:val="0"/>
          <w:numId w:val="53"/>
        </w:numPr>
        <w:rPr>
          <w:b/>
          <w:bCs/>
          <w:lang w:val="es-419" w:eastAsia="es-CO"/>
        </w:rPr>
      </w:pPr>
      <w:r w:rsidRPr="00F2690D">
        <w:rPr>
          <w:b/>
          <w:bCs/>
          <w:lang w:val="es-419" w:eastAsia="es-CO"/>
        </w:rPr>
        <w:t xml:space="preserve">CSS </w:t>
      </w:r>
      <w:r w:rsidRPr="00FA5C41">
        <w:rPr>
          <w:rStyle w:val="Extranjerismo"/>
          <w:b/>
          <w:bCs/>
        </w:rPr>
        <w:t>grid layout</w:t>
      </w:r>
    </w:p>
    <w:p w14:paraId="0AB22AE7" w14:textId="77777777" w:rsidR="00F2690D" w:rsidRPr="00F2690D" w:rsidRDefault="00F2690D" w:rsidP="00273F25">
      <w:pPr>
        <w:pStyle w:val="Prrafodelista"/>
        <w:numPr>
          <w:ilvl w:val="0"/>
          <w:numId w:val="54"/>
        </w:numPr>
        <w:rPr>
          <w:b/>
          <w:bCs/>
          <w:lang w:val="es-419" w:eastAsia="es-CO"/>
        </w:rPr>
      </w:pPr>
      <w:r w:rsidRPr="00F2690D">
        <w:rPr>
          <w:lang w:val="es-419" w:eastAsia="es-CO"/>
        </w:rPr>
        <w:t>Orientación: bidimensional, ya que permite organizar los elementos mediante filas y columnas.</w:t>
      </w:r>
    </w:p>
    <w:p w14:paraId="66D61F41" w14:textId="77777777" w:rsidR="00F2690D" w:rsidRPr="00F2690D" w:rsidRDefault="00F2690D" w:rsidP="00273F25">
      <w:pPr>
        <w:pStyle w:val="Prrafodelista"/>
        <w:numPr>
          <w:ilvl w:val="0"/>
          <w:numId w:val="54"/>
        </w:numPr>
        <w:rPr>
          <w:b/>
          <w:bCs/>
          <w:lang w:val="es-419" w:eastAsia="es-CO"/>
        </w:rPr>
      </w:pPr>
      <w:r w:rsidRPr="00F2690D">
        <w:rPr>
          <w:lang w:val="es-419" w:eastAsia="es-CO"/>
        </w:rPr>
        <w:t>Fortalezas: facilita la construcción de estructuras de página y distribuciones que requieren controlar simultáneamente ambas dimensiones, como encabezados, barras laterales, áreas de contenido y pies de página.</w:t>
      </w:r>
    </w:p>
    <w:p w14:paraId="6BD907EA" w14:textId="60DE1A3C" w:rsidR="00F2690D" w:rsidRDefault="00F2690D" w:rsidP="00273F25">
      <w:pPr>
        <w:pStyle w:val="Prrafodelista"/>
        <w:numPr>
          <w:ilvl w:val="0"/>
          <w:numId w:val="54"/>
        </w:numPr>
        <w:rPr>
          <w:rStyle w:val="Extranjerismo"/>
        </w:rPr>
      </w:pPr>
      <w:r w:rsidRPr="00F2690D">
        <w:rPr>
          <w:lang w:val="es-419" w:eastAsia="es-CO"/>
        </w:rPr>
        <w:t xml:space="preserve">Las propiedades clave incluyen </w:t>
      </w:r>
      <w:r w:rsidRPr="00FA5C41">
        <w:rPr>
          <w:rStyle w:val="Extranjerismo"/>
        </w:rPr>
        <w:t>display: grid, grid-template-columns, grid-template-rows, gap y grid-area.</w:t>
      </w:r>
    </w:p>
    <w:p w14:paraId="43A15566" w14:textId="77777777" w:rsidR="00FA5C41" w:rsidRPr="00FA5C41" w:rsidRDefault="00FA5C41" w:rsidP="00FA5C41">
      <w:pPr>
        <w:pStyle w:val="Prrafodelista"/>
        <w:ind w:left="2149" w:firstLine="0"/>
        <w:rPr>
          <w:rStyle w:val="Extranjerismo"/>
        </w:rPr>
      </w:pPr>
    </w:p>
    <w:p w14:paraId="082D7546" w14:textId="70C341DF" w:rsidR="003E3167" w:rsidRDefault="00C61279" w:rsidP="00C61279">
      <w:pPr>
        <w:pStyle w:val="Ttulo2"/>
      </w:pPr>
      <w:bookmarkStart w:id="30" w:name="_Toc241748622"/>
      <w:r w:rsidRPr="00C61279">
        <w:t>Parámetros de visualización</w:t>
      </w:r>
      <w:bookmarkEnd w:id="30"/>
    </w:p>
    <w:p w14:paraId="15617C68" w14:textId="42EAD2D8" w:rsidR="00F2690D" w:rsidRPr="00F2690D" w:rsidRDefault="00F2690D" w:rsidP="00F2690D">
      <w:pPr>
        <w:rPr>
          <w:lang w:val="es-419" w:eastAsia="es-CO"/>
        </w:rPr>
      </w:pPr>
      <w:r w:rsidRPr="00F2690D">
        <w:rPr>
          <w:lang w:val="es-419" w:eastAsia="es-CO"/>
        </w:rPr>
        <w:t xml:space="preserve">Los parámetros de visualización permiten evaluar aspectos relacionados con la presentación, el rendimiento y la experiencia del usuario durante la carga e interacción con una aplicación </w:t>
      </w:r>
      <w:r w:rsidR="00677265" w:rsidRPr="00677265">
        <w:rPr>
          <w:rStyle w:val="Extranjerismo"/>
        </w:rPr>
        <w:t>web</w:t>
      </w:r>
      <w:r w:rsidRPr="00F2690D">
        <w:rPr>
          <w:lang w:val="es-419" w:eastAsia="es-CO"/>
        </w:rPr>
        <w:t>. Su análisis facilita la identificación de elementos que pueden afectar la velocidad de visualización, la capacidad de respuesta y la estabilidad del contenido en el navegador.</w:t>
      </w:r>
    </w:p>
    <w:p w14:paraId="57EE6D15" w14:textId="0675D502" w:rsidR="00F2690D" w:rsidRPr="00F2690D" w:rsidRDefault="00F2690D" w:rsidP="00273F25">
      <w:pPr>
        <w:pStyle w:val="Prrafodelista"/>
        <w:numPr>
          <w:ilvl w:val="0"/>
          <w:numId w:val="55"/>
        </w:numPr>
        <w:rPr>
          <w:b/>
          <w:bCs/>
          <w:lang w:val="es-419" w:eastAsia="es-CO"/>
        </w:rPr>
      </w:pPr>
      <w:r w:rsidRPr="00F2690D">
        <w:rPr>
          <w:b/>
          <w:bCs/>
          <w:lang w:val="es-419" w:eastAsia="es-CO"/>
        </w:rPr>
        <w:t xml:space="preserve">Indicadores clave de rendimiento </w:t>
      </w:r>
      <w:r w:rsidR="00677265" w:rsidRPr="00677265">
        <w:rPr>
          <w:rStyle w:val="Extranjerismo"/>
        </w:rPr>
        <w:t>web</w:t>
      </w:r>
      <w:r w:rsidRPr="00F2690D">
        <w:rPr>
          <w:b/>
          <w:bCs/>
          <w:lang w:val="es-419" w:eastAsia="es-CO"/>
        </w:rPr>
        <w:t xml:space="preserve"> (Core </w:t>
      </w:r>
      <w:r w:rsidR="00677265" w:rsidRPr="00FA5C41">
        <w:rPr>
          <w:b/>
          <w:bCs/>
        </w:rPr>
        <w:t>Web</w:t>
      </w:r>
      <w:r w:rsidRPr="00F2690D">
        <w:rPr>
          <w:b/>
          <w:bCs/>
          <w:lang w:val="es-419" w:eastAsia="es-CO"/>
        </w:rPr>
        <w:t xml:space="preserve"> </w:t>
      </w:r>
      <w:proofErr w:type="spellStart"/>
      <w:r w:rsidRPr="00F2690D">
        <w:rPr>
          <w:b/>
          <w:bCs/>
          <w:lang w:val="es-419" w:eastAsia="es-CO"/>
        </w:rPr>
        <w:t>Vitals</w:t>
      </w:r>
      <w:proofErr w:type="spellEnd"/>
      <w:r w:rsidRPr="00F2690D">
        <w:rPr>
          <w:b/>
          <w:bCs/>
          <w:lang w:val="es-419" w:eastAsia="es-CO"/>
        </w:rPr>
        <w:t xml:space="preserve"> de Google)</w:t>
      </w:r>
    </w:p>
    <w:p w14:paraId="70DBAD85" w14:textId="59E04A8F" w:rsidR="00F2690D" w:rsidRPr="00F2690D" w:rsidRDefault="00F2690D" w:rsidP="00F2690D">
      <w:pPr>
        <w:rPr>
          <w:lang w:val="es-419" w:eastAsia="es-CO"/>
        </w:rPr>
      </w:pPr>
      <w:r w:rsidRPr="00F2690D">
        <w:rPr>
          <w:lang w:val="es-419" w:eastAsia="es-CO"/>
        </w:rPr>
        <w:t xml:space="preserve">Los Core </w:t>
      </w:r>
      <w:r w:rsidR="00677265" w:rsidRPr="00FA5C41">
        <w:t>Web</w:t>
      </w:r>
      <w:r w:rsidRPr="00F2690D">
        <w:rPr>
          <w:lang w:val="es-419" w:eastAsia="es-CO"/>
        </w:rPr>
        <w:t xml:space="preserve"> </w:t>
      </w:r>
      <w:proofErr w:type="spellStart"/>
      <w:r w:rsidRPr="00F2690D">
        <w:rPr>
          <w:lang w:val="es-419" w:eastAsia="es-CO"/>
        </w:rPr>
        <w:t>Vitals</w:t>
      </w:r>
      <w:proofErr w:type="spellEnd"/>
      <w:r w:rsidRPr="00F2690D">
        <w:rPr>
          <w:lang w:val="es-419" w:eastAsia="es-CO"/>
        </w:rPr>
        <w:t xml:space="preserve"> permiten evaluar aspectos de la experiencia del usuario mediante métricas relacionadas con la carga, la capacidad de respuesta y la estabilidad visual. Entre las principales se encuentran:</w:t>
      </w:r>
    </w:p>
    <w:p w14:paraId="61964150" w14:textId="77777777" w:rsidR="00F2690D" w:rsidRDefault="00F2690D" w:rsidP="00273F25">
      <w:pPr>
        <w:pStyle w:val="Prrafodelista"/>
        <w:numPr>
          <w:ilvl w:val="0"/>
          <w:numId w:val="56"/>
        </w:numPr>
        <w:rPr>
          <w:lang w:val="es-419" w:eastAsia="es-CO"/>
        </w:rPr>
      </w:pPr>
      <w:proofErr w:type="spellStart"/>
      <w:r w:rsidRPr="00F2690D">
        <w:rPr>
          <w:b/>
          <w:bCs/>
          <w:lang w:val="es-419" w:eastAsia="es-CO"/>
        </w:rPr>
        <w:lastRenderedPageBreak/>
        <w:t>Largest</w:t>
      </w:r>
      <w:proofErr w:type="spellEnd"/>
      <w:r w:rsidRPr="00F2690D">
        <w:rPr>
          <w:b/>
          <w:bCs/>
          <w:lang w:val="es-419" w:eastAsia="es-CO"/>
        </w:rPr>
        <w:t xml:space="preserve"> </w:t>
      </w:r>
      <w:proofErr w:type="spellStart"/>
      <w:r w:rsidRPr="00F2690D">
        <w:rPr>
          <w:b/>
          <w:bCs/>
          <w:lang w:val="es-419" w:eastAsia="es-CO"/>
        </w:rPr>
        <w:t>Contentful</w:t>
      </w:r>
      <w:proofErr w:type="spellEnd"/>
      <w:r w:rsidRPr="00F2690D">
        <w:rPr>
          <w:b/>
          <w:bCs/>
          <w:lang w:val="es-419" w:eastAsia="es-CO"/>
        </w:rPr>
        <w:t xml:space="preserve"> Paint (LCP).</w:t>
      </w:r>
      <w:r w:rsidRPr="00F2690D">
        <w:rPr>
          <w:lang w:val="es-419" w:eastAsia="es-CO"/>
        </w:rPr>
        <w:t xml:space="preserve"> Mide el tiempo que tarda en renderizarse el elemento de contenido más grande visible en la ventana gráfica, como una imagen o un bloque de texto principal. Un valor adecuado corresponde a 2,5 segundos o menos.</w:t>
      </w:r>
    </w:p>
    <w:p w14:paraId="3AD2A3AF" w14:textId="77777777" w:rsidR="00F2690D" w:rsidRDefault="00F2690D" w:rsidP="00273F25">
      <w:pPr>
        <w:pStyle w:val="Prrafodelista"/>
        <w:numPr>
          <w:ilvl w:val="0"/>
          <w:numId w:val="56"/>
        </w:numPr>
        <w:rPr>
          <w:lang w:val="es-419" w:eastAsia="es-CO"/>
        </w:rPr>
      </w:pPr>
      <w:proofErr w:type="spellStart"/>
      <w:r w:rsidRPr="00F2690D">
        <w:rPr>
          <w:b/>
          <w:bCs/>
          <w:lang w:val="es-419" w:eastAsia="es-CO"/>
        </w:rPr>
        <w:t>Interaction</w:t>
      </w:r>
      <w:proofErr w:type="spellEnd"/>
      <w:r w:rsidRPr="00F2690D">
        <w:rPr>
          <w:b/>
          <w:bCs/>
          <w:lang w:val="es-419" w:eastAsia="es-CO"/>
        </w:rPr>
        <w:t xml:space="preserve"> </w:t>
      </w:r>
      <w:proofErr w:type="spellStart"/>
      <w:r w:rsidRPr="00F2690D">
        <w:rPr>
          <w:b/>
          <w:bCs/>
          <w:lang w:val="es-419" w:eastAsia="es-CO"/>
        </w:rPr>
        <w:t>to</w:t>
      </w:r>
      <w:proofErr w:type="spellEnd"/>
      <w:r w:rsidRPr="00F2690D">
        <w:rPr>
          <w:b/>
          <w:bCs/>
          <w:lang w:val="es-419" w:eastAsia="es-CO"/>
        </w:rPr>
        <w:t xml:space="preserve"> Next Paint (INP).</w:t>
      </w:r>
      <w:r w:rsidRPr="00F2690D">
        <w:rPr>
          <w:lang w:val="es-419" w:eastAsia="es-CO"/>
        </w:rPr>
        <w:t xml:space="preserve"> Mide la capacidad de respuesta de una página ante las interacciones del usuario, como </w:t>
      </w:r>
      <w:proofErr w:type="spellStart"/>
      <w:r w:rsidRPr="00FA5C41">
        <w:rPr>
          <w:rStyle w:val="Extranjerismo"/>
        </w:rPr>
        <w:t>clics</w:t>
      </w:r>
      <w:proofErr w:type="spellEnd"/>
      <w:r w:rsidRPr="00F2690D">
        <w:rPr>
          <w:lang w:val="es-419" w:eastAsia="es-CO"/>
        </w:rPr>
        <w:t xml:space="preserve">, toques de pantalla o entradas mediante el teclado. Un valor adecuado corresponde a 200 milisegundos o menos. </w:t>
      </w:r>
    </w:p>
    <w:p w14:paraId="0343DECC" w14:textId="10DE4A3C" w:rsidR="00F2690D" w:rsidRPr="00F2690D" w:rsidRDefault="00F2690D" w:rsidP="00273F25">
      <w:pPr>
        <w:pStyle w:val="Prrafodelista"/>
        <w:numPr>
          <w:ilvl w:val="0"/>
          <w:numId w:val="56"/>
        </w:numPr>
        <w:rPr>
          <w:lang w:val="es-419" w:eastAsia="es-CO"/>
        </w:rPr>
      </w:pPr>
      <w:proofErr w:type="spellStart"/>
      <w:r w:rsidRPr="00F2690D">
        <w:rPr>
          <w:b/>
          <w:bCs/>
          <w:lang w:val="es-419" w:eastAsia="es-CO"/>
        </w:rPr>
        <w:t>Cumulative</w:t>
      </w:r>
      <w:proofErr w:type="spellEnd"/>
      <w:r w:rsidRPr="00F2690D">
        <w:rPr>
          <w:b/>
          <w:bCs/>
          <w:lang w:val="es-419" w:eastAsia="es-CO"/>
        </w:rPr>
        <w:t xml:space="preserve"> </w:t>
      </w:r>
      <w:proofErr w:type="spellStart"/>
      <w:r w:rsidRPr="00F2690D">
        <w:rPr>
          <w:b/>
          <w:bCs/>
          <w:lang w:val="es-419" w:eastAsia="es-CO"/>
        </w:rPr>
        <w:t>Layout</w:t>
      </w:r>
      <w:proofErr w:type="spellEnd"/>
      <w:r w:rsidRPr="00F2690D">
        <w:rPr>
          <w:b/>
          <w:bCs/>
          <w:lang w:val="es-419" w:eastAsia="es-CO"/>
        </w:rPr>
        <w:t xml:space="preserve"> Shift (CLS).</w:t>
      </w:r>
      <w:r w:rsidRPr="00F2690D">
        <w:rPr>
          <w:lang w:val="es-419" w:eastAsia="es-CO"/>
        </w:rPr>
        <w:t xml:space="preserve"> Mide la estabilidad visual de la página a partir de los cambios inesperados en la posición de los elementos durante su uso. Un valor adecuado corresponde a 0,1 o menos. </w:t>
      </w:r>
    </w:p>
    <w:p w14:paraId="5DC6E13E" w14:textId="115B72E5" w:rsidR="00F2690D" w:rsidRPr="00F2690D" w:rsidRDefault="00F2690D" w:rsidP="00273F25">
      <w:pPr>
        <w:pStyle w:val="Prrafodelista"/>
        <w:numPr>
          <w:ilvl w:val="0"/>
          <w:numId w:val="57"/>
        </w:numPr>
        <w:rPr>
          <w:b/>
          <w:bCs/>
          <w:lang w:val="es-419" w:eastAsia="es-CO"/>
        </w:rPr>
      </w:pPr>
      <w:r w:rsidRPr="00F2690D">
        <w:rPr>
          <w:b/>
          <w:bCs/>
          <w:lang w:val="es-419" w:eastAsia="es-CO"/>
        </w:rPr>
        <w:t>Optimización del renderizado en el navegador</w:t>
      </w:r>
    </w:p>
    <w:p w14:paraId="31BBFD04" w14:textId="6DF2D8E0" w:rsidR="00F2690D" w:rsidRPr="00F2690D" w:rsidRDefault="00F2690D" w:rsidP="00F2690D">
      <w:pPr>
        <w:rPr>
          <w:lang w:val="es-419" w:eastAsia="es-CO"/>
        </w:rPr>
      </w:pPr>
      <w:r w:rsidRPr="00F2690D">
        <w:rPr>
          <w:lang w:val="es-419" w:eastAsia="es-CO"/>
        </w:rPr>
        <w:t xml:space="preserve">Para favorecer el rendimiento de una aplicación </w:t>
      </w:r>
      <w:r w:rsidR="00677265" w:rsidRPr="00677265">
        <w:rPr>
          <w:rStyle w:val="Extranjerismo"/>
        </w:rPr>
        <w:t>web</w:t>
      </w:r>
      <w:r w:rsidRPr="00F2690D">
        <w:rPr>
          <w:lang w:val="es-419" w:eastAsia="es-CO"/>
        </w:rPr>
        <w:t>, pueden aplicarse técnicas orientadas a reducir el tamaño de los recursos y facilitar la presentación inicial del contenido. Entre ellas se encuentran:</w:t>
      </w:r>
    </w:p>
    <w:p w14:paraId="13E645BE" w14:textId="286413C6" w:rsidR="00F2690D" w:rsidRPr="00F2690D" w:rsidRDefault="00F2690D" w:rsidP="00273F25">
      <w:pPr>
        <w:pStyle w:val="Prrafodelista"/>
        <w:numPr>
          <w:ilvl w:val="0"/>
          <w:numId w:val="58"/>
        </w:numPr>
        <w:rPr>
          <w:lang w:val="es-419" w:eastAsia="es-CO"/>
        </w:rPr>
      </w:pPr>
      <w:proofErr w:type="spellStart"/>
      <w:r w:rsidRPr="00F2690D">
        <w:rPr>
          <w:b/>
          <w:bCs/>
          <w:lang w:val="es-419" w:eastAsia="es-CO"/>
        </w:rPr>
        <w:t>Minificación</w:t>
      </w:r>
      <w:proofErr w:type="spellEnd"/>
      <w:r w:rsidRPr="00F2690D">
        <w:rPr>
          <w:b/>
          <w:bCs/>
          <w:lang w:val="es-419" w:eastAsia="es-CO"/>
        </w:rPr>
        <w:t xml:space="preserve"> y agrupación (</w:t>
      </w:r>
      <w:r w:rsidRPr="00FA5C41">
        <w:rPr>
          <w:rStyle w:val="Extranjerismo"/>
          <w:b/>
          <w:bCs/>
        </w:rPr>
        <w:t>bundling</w:t>
      </w:r>
      <w:r w:rsidRPr="00F2690D">
        <w:rPr>
          <w:b/>
          <w:bCs/>
          <w:lang w:val="es-419" w:eastAsia="es-CO"/>
        </w:rPr>
        <w:t>).</w:t>
      </w:r>
      <w:r w:rsidRPr="00F2690D">
        <w:rPr>
          <w:lang w:val="es-419" w:eastAsia="es-CO"/>
        </w:rPr>
        <w:t xml:space="preserve"> La </w:t>
      </w:r>
      <w:proofErr w:type="spellStart"/>
      <w:r w:rsidRPr="00F2690D">
        <w:rPr>
          <w:lang w:val="es-419" w:eastAsia="es-CO"/>
        </w:rPr>
        <w:t>minificación</w:t>
      </w:r>
      <w:proofErr w:type="spellEnd"/>
      <w:r w:rsidRPr="00F2690D">
        <w:rPr>
          <w:lang w:val="es-419" w:eastAsia="es-CO"/>
        </w:rPr>
        <w:t xml:space="preserve"> reduce el tamaño de archivos .</w:t>
      </w:r>
      <w:proofErr w:type="spellStart"/>
      <w:r w:rsidRPr="00F2690D">
        <w:rPr>
          <w:lang w:val="es-419" w:eastAsia="es-CO"/>
        </w:rPr>
        <w:t>js</w:t>
      </w:r>
      <w:proofErr w:type="spellEnd"/>
      <w:r w:rsidRPr="00F2690D">
        <w:rPr>
          <w:lang w:val="es-419" w:eastAsia="es-CO"/>
        </w:rPr>
        <w:t xml:space="preserve"> y .</w:t>
      </w:r>
      <w:proofErr w:type="spellStart"/>
      <w:r w:rsidRPr="00F2690D">
        <w:rPr>
          <w:lang w:val="es-419" w:eastAsia="es-CO"/>
        </w:rPr>
        <w:t>css</w:t>
      </w:r>
      <w:proofErr w:type="spellEnd"/>
      <w:r w:rsidRPr="00F2690D">
        <w:rPr>
          <w:lang w:val="es-419" w:eastAsia="es-CO"/>
        </w:rPr>
        <w:t xml:space="preserve"> mediante la eliminación o transformación de elementos innecesarios para su ejecución, mientras que la agrupación permite organizar los recursos generados durante el proceso de construcción de la aplicación. Estas tareas pueden gestionarse mediante herramientas como Vite, </w:t>
      </w:r>
      <w:r w:rsidR="00677265" w:rsidRPr="00677265">
        <w:rPr>
          <w:rStyle w:val="Extranjerismo"/>
        </w:rPr>
        <w:t>Web</w:t>
      </w:r>
      <w:r w:rsidRPr="00F2690D">
        <w:rPr>
          <w:lang w:val="es-419" w:eastAsia="es-CO"/>
        </w:rPr>
        <w:t xml:space="preserve">pack o </w:t>
      </w:r>
      <w:proofErr w:type="spellStart"/>
      <w:r w:rsidRPr="00F2690D">
        <w:rPr>
          <w:lang w:val="es-419" w:eastAsia="es-CO"/>
        </w:rPr>
        <w:t>Turbopack</w:t>
      </w:r>
      <w:proofErr w:type="spellEnd"/>
      <w:r w:rsidRPr="00F2690D">
        <w:rPr>
          <w:lang w:val="es-419" w:eastAsia="es-CO"/>
        </w:rPr>
        <w:t xml:space="preserve">. </w:t>
      </w:r>
    </w:p>
    <w:p w14:paraId="040E41D9" w14:textId="79DDCEA0" w:rsidR="00F2690D" w:rsidRPr="00F2690D" w:rsidRDefault="00F2690D" w:rsidP="00273F25">
      <w:pPr>
        <w:pStyle w:val="Prrafodelista"/>
        <w:numPr>
          <w:ilvl w:val="0"/>
          <w:numId w:val="58"/>
        </w:numPr>
        <w:rPr>
          <w:lang w:val="es-419" w:eastAsia="es-CO"/>
        </w:rPr>
      </w:pPr>
      <w:r w:rsidRPr="00F2690D">
        <w:rPr>
          <w:b/>
          <w:bCs/>
          <w:lang w:val="es-419" w:eastAsia="es-CO"/>
        </w:rPr>
        <w:t>CSS crítico (</w:t>
      </w:r>
      <w:r w:rsidRPr="00FA5C41">
        <w:rPr>
          <w:rStyle w:val="Extranjerismo"/>
          <w:b/>
          <w:bCs/>
        </w:rPr>
        <w:t>critical</w:t>
      </w:r>
      <w:r w:rsidRPr="00F2690D">
        <w:rPr>
          <w:b/>
          <w:bCs/>
          <w:lang w:val="es-419" w:eastAsia="es-CO"/>
        </w:rPr>
        <w:t xml:space="preserve"> CSS).</w:t>
      </w:r>
      <w:r w:rsidRPr="00F2690D">
        <w:rPr>
          <w:lang w:val="es-419" w:eastAsia="es-CO"/>
        </w:rPr>
        <w:t xml:space="preserve"> Consiste en priorizar los estilos necesarios para presentar el contenido inicialmente visible, reduciendo la </w:t>
      </w:r>
      <w:r w:rsidRPr="00F2690D">
        <w:rPr>
          <w:lang w:val="es-419" w:eastAsia="es-CO"/>
        </w:rPr>
        <w:lastRenderedPageBreak/>
        <w:t>dependencia de la descarga y procesamiento de hojas de estilo completas antes de mostrar esa parte de la página.</w:t>
      </w:r>
    </w:p>
    <w:p w14:paraId="3200E1AC" w14:textId="0E117D75" w:rsidR="00F2690D" w:rsidRPr="00F2690D" w:rsidRDefault="00F2690D" w:rsidP="00F2690D">
      <w:pPr>
        <w:rPr>
          <w:lang w:val="es-419" w:eastAsia="es-CO"/>
        </w:rPr>
      </w:pPr>
      <w:r w:rsidRPr="00F2690D">
        <w:rPr>
          <w:lang w:val="es-419" w:eastAsia="es-CO"/>
        </w:rPr>
        <w:t xml:space="preserve">Los aspectos relacionados con el rendimiento y el renderizado se integran con otros componentes técnicos que intervienen en la construcción de una aplicación </w:t>
      </w:r>
      <w:r w:rsidR="00677265" w:rsidRPr="00677265">
        <w:rPr>
          <w:rStyle w:val="Extranjerismo"/>
        </w:rPr>
        <w:t>web</w:t>
      </w:r>
      <w:r w:rsidRPr="00F2690D">
        <w:rPr>
          <w:lang w:val="es-419" w:eastAsia="es-CO"/>
        </w:rPr>
        <w:t>. La siguiente figura sintetiza esta relación mediante una arquitectura por capas que articula la estructura semántica, la maquetación responsiva, la lógica y seguridad, y el renderizado y rendimiento de la interfaz:</w:t>
      </w:r>
    </w:p>
    <w:p w14:paraId="0DC30DFD" w14:textId="4BAB5DDE" w:rsidR="00F2690D" w:rsidRDefault="00F2690D" w:rsidP="00FA5C41">
      <w:pPr>
        <w:pStyle w:val="Figura"/>
        <w:rPr>
          <w:rStyle w:val="Extranjerismo"/>
        </w:rPr>
      </w:pPr>
      <w:r w:rsidRPr="00F2690D">
        <w:rPr>
          <w:lang w:val="es-419"/>
        </w:rPr>
        <w:t xml:space="preserve">Arquitectura integrada del proceso de diseño, maquetación, seguridad y renderizado </w:t>
      </w:r>
      <w:r w:rsidR="00677265" w:rsidRPr="00677265">
        <w:rPr>
          <w:rStyle w:val="Extranjerismo"/>
        </w:rPr>
        <w:t>web</w:t>
      </w:r>
    </w:p>
    <w:p w14:paraId="083CE05F" w14:textId="5EA36A37" w:rsidR="00FA5C41" w:rsidRPr="00FA5C41" w:rsidRDefault="00FA5C41" w:rsidP="00FA5C41">
      <w:pPr>
        <w:ind w:firstLine="0"/>
        <w:rPr>
          <w:lang w:val="en-US" w:eastAsia="es-CO"/>
        </w:rPr>
      </w:pPr>
      <w:r>
        <w:rPr>
          <w:noProof/>
          <w:lang w:val="en-US" w:eastAsia="es-CO"/>
        </w:rPr>
        <w:drawing>
          <wp:inline distT="0" distB="0" distL="0" distR="0" wp14:anchorId="4BA0AAC5" wp14:editId="3B0472A7">
            <wp:extent cx="6324600" cy="3457575"/>
            <wp:effectExtent l="0" t="0" r="0" b="9525"/>
            <wp:docPr id="4" name="Imagen 4" descr="Figura 4 que ilustra la arquitectura de diseño y desarrollo web, mostrando la integración entre la estructura semántica en HTML5, la maquetación responsiva con CSS3 mediante Flexbox y Grid, la lógica interactiva en JavaScript, la comunicación segura mediante HTTPS y el renderizado final evaluado mediante las métricas Core Web Vit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igura 4 que ilustra la arquitectura de diseño y desarrollo web, mostrando la integración entre la estructura semántica en HTML5, la maquetación responsiva con CSS3 mediante Flexbox y Grid, la lógica interactiva en JavaScript, la comunicación segura mediante HTTPS y el renderizado final evaluado mediante las métricas Core Web Vital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324600" cy="3457575"/>
                    </a:xfrm>
                    <a:prstGeom prst="rect">
                      <a:avLst/>
                    </a:prstGeom>
                    <a:noFill/>
                    <a:ln>
                      <a:noFill/>
                    </a:ln>
                  </pic:spPr>
                </pic:pic>
              </a:graphicData>
            </a:graphic>
          </wp:inline>
        </w:drawing>
      </w:r>
    </w:p>
    <w:p w14:paraId="427B7F23" w14:textId="71A37B89" w:rsidR="00EE4C61" w:rsidRPr="00D9781F" w:rsidRDefault="00EE4C61" w:rsidP="000C12A9">
      <w:pPr>
        <w:pStyle w:val="Titulosgenerales"/>
        <w:rPr>
          <w:u w:val="single"/>
        </w:rPr>
      </w:pPr>
      <w:bookmarkStart w:id="31" w:name="_Toc241748623"/>
      <w:r w:rsidRPr="000C12A9">
        <w:lastRenderedPageBreak/>
        <w:t>Síntesis</w:t>
      </w:r>
      <w:bookmarkEnd w:id="31"/>
    </w:p>
    <w:p w14:paraId="046A3F1E" w14:textId="7D2615DF" w:rsidR="00A5687D" w:rsidRDefault="00A5687D" w:rsidP="00A5687D">
      <w:pPr>
        <w:rPr>
          <w:noProof/>
          <w:lang w:eastAsia="es-CO"/>
        </w:rPr>
      </w:pPr>
      <w:r>
        <w:rPr>
          <w:noProof/>
          <w:lang w:eastAsia="es-CO"/>
        </w:rPr>
        <w:t xml:space="preserve">La construcción de aplicaciones </w:t>
      </w:r>
      <w:r w:rsidR="00677265" w:rsidRPr="00677265">
        <w:rPr>
          <w:rStyle w:val="Extranjerismo"/>
        </w:rPr>
        <w:t>web</w:t>
      </w:r>
      <w:r>
        <w:rPr>
          <w:noProof/>
          <w:lang w:eastAsia="es-CO"/>
        </w:rPr>
        <w:t xml:space="preserve"> integra conocimientos de desarrollo de </w:t>
      </w:r>
      <w:r w:rsidR="00677265" w:rsidRPr="00677265">
        <w:rPr>
          <w:rStyle w:val="Extranjerismo"/>
        </w:rPr>
        <w:t>software</w:t>
      </w:r>
      <w:r>
        <w:rPr>
          <w:noProof/>
          <w:lang w:eastAsia="es-CO"/>
        </w:rPr>
        <w:t xml:space="preserve">, prototipado, gestión de contenidos, seguridad y aseguramiento de la calidad. Este componente formativo aborda el ciclo de vida del </w:t>
      </w:r>
      <w:r w:rsidR="00677265" w:rsidRPr="00677265">
        <w:rPr>
          <w:rStyle w:val="Extranjerismo"/>
        </w:rPr>
        <w:t>software</w:t>
      </w:r>
      <w:r>
        <w:rPr>
          <w:noProof/>
          <w:lang w:eastAsia="es-CO"/>
        </w:rPr>
        <w:t xml:space="preserve"> y las metodologías de desarrollo, así como la elaboración de </w:t>
      </w:r>
      <w:r w:rsidR="00FA5C41" w:rsidRPr="00FA5C41">
        <w:rPr>
          <w:rStyle w:val="Extranjerismo"/>
        </w:rPr>
        <w:t>s</w:t>
      </w:r>
      <w:r w:rsidR="00C801CA" w:rsidRPr="00FA5C41">
        <w:rPr>
          <w:rStyle w:val="Extranjerismo"/>
        </w:rPr>
        <w:t>ketch</w:t>
      </w:r>
      <w:r w:rsidR="00677265" w:rsidRPr="00FA5C41">
        <w:rPr>
          <w:rStyle w:val="Extranjerismo"/>
        </w:rPr>
        <w:t>es</w:t>
      </w:r>
      <w:r>
        <w:rPr>
          <w:noProof/>
          <w:lang w:eastAsia="es-CO"/>
        </w:rPr>
        <w:t xml:space="preserve">, </w:t>
      </w:r>
      <w:r w:rsidR="00677265" w:rsidRPr="00FA5C41">
        <w:rPr>
          <w:rStyle w:val="Extranjerismo"/>
        </w:rPr>
        <w:t>wireframes</w:t>
      </w:r>
      <w:r>
        <w:rPr>
          <w:noProof/>
          <w:lang w:eastAsia="es-CO"/>
        </w:rPr>
        <w:t xml:space="preserve">, </w:t>
      </w:r>
      <w:r w:rsidR="00677265" w:rsidRPr="00677265">
        <w:rPr>
          <w:rStyle w:val="Extranjerismo"/>
        </w:rPr>
        <w:t>mockups</w:t>
      </w:r>
      <w:r>
        <w:rPr>
          <w:noProof/>
          <w:lang w:eastAsia="es-CO"/>
        </w:rPr>
        <w:t xml:space="preserve"> y </w:t>
      </w:r>
      <w:proofErr w:type="spellStart"/>
      <w:r w:rsidR="00677265" w:rsidRPr="00FA5C41">
        <w:rPr>
          <w:rStyle w:val="Extranjerismo"/>
        </w:rPr>
        <w:t>wireflows</w:t>
      </w:r>
      <w:proofErr w:type="spellEnd"/>
      <w:r>
        <w:rPr>
          <w:noProof/>
          <w:lang w:eastAsia="es-CO"/>
        </w:rPr>
        <w:t>.</w:t>
      </w:r>
    </w:p>
    <w:p w14:paraId="53F46D6A" w14:textId="5D910169" w:rsidR="00BF6842" w:rsidRDefault="00A5687D" w:rsidP="00A5687D">
      <w:pPr>
        <w:rPr>
          <w:noProof/>
          <w:lang w:eastAsia="es-CO"/>
        </w:rPr>
      </w:pPr>
      <w:r>
        <w:rPr>
          <w:noProof/>
          <w:lang w:eastAsia="es-CO"/>
        </w:rPr>
        <w:t xml:space="preserve">Además, comprende la gestión de contenidos multimedia y licencias, la configuración de bases de datos, los protocolos de comunicación y seguridad, así como las técnicas de diseño y maquetación </w:t>
      </w:r>
      <w:r w:rsidR="00677265" w:rsidRPr="00677265">
        <w:rPr>
          <w:rStyle w:val="Extranjerismo"/>
        </w:rPr>
        <w:t>web</w:t>
      </w:r>
      <w:r>
        <w:rPr>
          <w:noProof/>
          <w:lang w:eastAsia="es-CO"/>
        </w:rPr>
        <w:t>. Finalmente, incorpora el diseño de planes de pruebas, los criterios de aceptación y conceptos como Definition of Ready y Definition of Done, orientados a la construcción de soluciones confiables y acordes con los requerimientos establecidos.</w:t>
      </w:r>
    </w:p>
    <w:p w14:paraId="1EF001BF" w14:textId="79BB0640" w:rsidR="00FA5C41" w:rsidRDefault="00FA5C41" w:rsidP="00FA5C41">
      <w:pPr>
        <w:ind w:firstLine="0"/>
        <w:rPr>
          <w:noProof/>
          <w:lang w:eastAsia="es-CO"/>
        </w:rPr>
      </w:pPr>
      <w:r w:rsidRPr="00FA5C41">
        <w:rPr>
          <w:noProof/>
          <w:lang w:eastAsia="es-CO"/>
        </w:rPr>
        <w:drawing>
          <wp:inline distT="0" distB="0" distL="0" distR="0" wp14:anchorId="16EBC8FA" wp14:editId="6BD6C59F">
            <wp:extent cx="6332220" cy="3573780"/>
            <wp:effectExtent l="0" t="0" r="0" b="7620"/>
            <wp:docPr id="5" name="Gráfico 5" descr="En la síntesis se ilustra un mapa conceptual donde se presenta la articulación de los contenidos abordados en el componente formativo, desde las pruebas y el prototipado de aplicaciones hasta el desarrollo de software y la construcción de soluciones web. Se integran aspectos relacionados con criterios de aceptación, metodologías de desarrollo, gestión de contenidos, bases de datos, protocolos, seguridad, maquetación y parámetros de visualización, permitiendo comprender la relación entre los conceptos desarroll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descr="En la síntesis se ilustra un mapa conceptual donde se presenta la articulación de los contenidos abordados en el componente formativo, desde las pruebas y el prototipado de aplicaciones hasta el desarrollo de software y la construcción de soluciones web. Se integran aspectos relacionados con criterios de aceptación, metodologías de desarrollo, gestión de contenidos, bases de datos, protocolos, seguridad, maquetación y parámetros de visualización, permitiendo comprender la relación entre los conceptos desarrollados."/>
                    <pic:cNvPicPr/>
                  </pic:nvPicPr>
                  <pic:blipFill>
                    <a:blip r:embed="rId18">
                      <a:extLst>
                        <a:ext uri="{96DAC541-7B7A-43D3-8B79-37D633B846F1}">
                          <asvg:svgBlip xmlns:asvg="http://schemas.microsoft.com/office/drawing/2016/SVG/main" r:embed="rId19"/>
                        </a:ext>
                      </a:extLst>
                    </a:blip>
                    <a:stretch>
                      <a:fillRect/>
                    </a:stretch>
                  </pic:blipFill>
                  <pic:spPr>
                    <a:xfrm>
                      <a:off x="0" y="0"/>
                      <a:ext cx="6332220" cy="3573780"/>
                    </a:xfrm>
                    <a:prstGeom prst="rect">
                      <a:avLst/>
                    </a:prstGeom>
                  </pic:spPr>
                </pic:pic>
              </a:graphicData>
            </a:graphic>
          </wp:inline>
        </w:drawing>
      </w:r>
    </w:p>
    <w:p w14:paraId="1C276251" w14:textId="30BD785F" w:rsidR="00F36C9D" w:rsidRPr="003758F7" w:rsidRDefault="00F36C9D" w:rsidP="003574CB">
      <w:pPr>
        <w:pStyle w:val="Titulosgenerales"/>
      </w:pPr>
      <w:bookmarkStart w:id="32" w:name="_Toc241748624"/>
      <w:r w:rsidRPr="003758F7">
        <w:lastRenderedPageBreak/>
        <w:t>Glosario</w:t>
      </w:r>
      <w:bookmarkEnd w:id="32"/>
    </w:p>
    <w:p w14:paraId="1F91454D" w14:textId="651E9431" w:rsidR="00A5687D" w:rsidRDefault="00A5687D" w:rsidP="00A5687D">
      <w:r w:rsidRPr="00A5687D">
        <w:rPr>
          <w:b/>
          <w:bCs/>
        </w:rPr>
        <w:t>API (</w:t>
      </w:r>
      <w:proofErr w:type="spellStart"/>
      <w:r w:rsidRPr="00A5687D">
        <w:rPr>
          <w:b/>
          <w:bCs/>
        </w:rPr>
        <w:t>Application</w:t>
      </w:r>
      <w:proofErr w:type="spellEnd"/>
      <w:r w:rsidRPr="00A5687D">
        <w:rPr>
          <w:b/>
          <w:bCs/>
        </w:rPr>
        <w:t xml:space="preserve"> </w:t>
      </w:r>
      <w:proofErr w:type="spellStart"/>
      <w:r w:rsidRPr="00A5687D">
        <w:rPr>
          <w:b/>
          <w:bCs/>
        </w:rPr>
        <w:t>Programming</w:t>
      </w:r>
      <w:proofErr w:type="spellEnd"/>
      <w:r w:rsidRPr="00A5687D">
        <w:rPr>
          <w:b/>
          <w:bCs/>
        </w:rPr>
        <w:t xml:space="preserve"> Interface):</w:t>
      </w:r>
      <w:r>
        <w:rPr>
          <w:b/>
          <w:bCs/>
        </w:rPr>
        <w:t xml:space="preserve"> </w:t>
      </w:r>
      <w:r>
        <w:t xml:space="preserve">conjunto de reglas y mecanismos que permite la comunicación e intercambio de información entre diferentes aplicaciones, sistemas o componentes de </w:t>
      </w:r>
      <w:r w:rsidR="00677265" w:rsidRPr="00677265">
        <w:rPr>
          <w:rStyle w:val="Extranjerismo"/>
        </w:rPr>
        <w:t>software</w:t>
      </w:r>
      <w:r>
        <w:t>.</w:t>
      </w:r>
    </w:p>
    <w:p w14:paraId="231C4DED" w14:textId="5588C06E" w:rsidR="00A5687D" w:rsidRDefault="00A5687D" w:rsidP="00A5687D">
      <w:r w:rsidRPr="00FA5C41">
        <w:rPr>
          <w:rStyle w:val="Extranjerismo"/>
          <w:b/>
          <w:bCs/>
        </w:rPr>
        <w:t>Backlog</w:t>
      </w:r>
      <w:r w:rsidRPr="00A5687D">
        <w:rPr>
          <w:b/>
          <w:bCs/>
        </w:rPr>
        <w:t>:</w:t>
      </w:r>
      <w:r>
        <w:rPr>
          <w:b/>
          <w:bCs/>
        </w:rPr>
        <w:t xml:space="preserve"> </w:t>
      </w:r>
      <w:r>
        <w:t xml:space="preserve">lista organizada y priorizada de funcionalidades, requerimientos, mejoras o tareas pendientes asociadas con el desarrollo de un producto de </w:t>
      </w:r>
      <w:r w:rsidR="00677265" w:rsidRPr="00677265">
        <w:rPr>
          <w:rStyle w:val="Extranjerismo"/>
        </w:rPr>
        <w:t>software</w:t>
      </w:r>
      <w:r>
        <w:t>.</w:t>
      </w:r>
    </w:p>
    <w:p w14:paraId="0FE6445C" w14:textId="2E7340EE" w:rsidR="00A5687D" w:rsidRDefault="00A5687D" w:rsidP="00A5687D">
      <w:r w:rsidRPr="00A5687D">
        <w:rPr>
          <w:b/>
          <w:bCs/>
        </w:rPr>
        <w:t>Caso de prueba (</w:t>
      </w:r>
      <w:r w:rsidRPr="00FA5C41">
        <w:rPr>
          <w:rStyle w:val="Extranjerismo"/>
          <w:b/>
          <w:bCs/>
        </w:rPr>
        <w:t>test case</w:t>
      </w:r>
      <w:r w:rsidRPr="00A5687D">
        <w:rPr>
          <w:b/>
          <w:bCs/>
        </w:rPr>
        <w:t>):</w:t>
      </w:r>
      <w:r>
        <w:rPr>
          <w:b/>
          <w:bCs/>
        </w:rPr>
        <w:t xml:space="preserve"> </w:t>
      </w:r>
      <w:r>
        <w:t xml:space="preserve">conjunto de condiciones, datos de entrada, pasos de ejecución y resultados esperados definidos para verificar el comportamiento de una funcionalidad específica del </w:t>
      </w:r>
      <w:r w:rsidR="00677265" w:rsidRPr="00677265">
        <w:rPr>
          <w:rStyle w:val="Extranjerismo"/>
        </w:rPr>
        <w:t>software</w:t>
      </w:r>
      <w:r>
        <w:t>.</w:t>
      </w:r>
    </w:p>
    <w:p w14:paraId="0FD926EF" w14:textId="2622BB43" w:rsidR="00A5687D" w:rsidRDefault="00A5687D" w:rsidP="00A5687D">
      <w:proofErr w:type="spellStart"/>
      <w:r w:rsidRPr="00A5687D">
        <w:rPr>
          <w:b/>
          <w:bCs/>
        </w:rPr>
        <w:t>Gherkin</w:t>
      </w:r>
      <w:proofErr w:type="spellEnd"/>
      <w:r w:rsidRPr="00A5687D">
        <w:rPr>
          <w:b/>
          <w:bCs/>
        </w:rPr>
        <w:t>:</w:t>
      </w:r>
      <w:r>
        <w:rPr>
          <w:b/>
          <w:bCs/>
        </w:rPr>
        <w:t xml:space="preserve"> </w:t>
      </w:r>
      <w:r>
        <w:t>lenguaje estructurado utilizado para describir escenarios de comportamiento mediante expresiones como Dado, Cuando y Entonces, facilitando la formulación de criterios de aceptación verificables.</w:t>
      </w:r>
    </w:p>
    <w:p w14:paraId="18B76A6E" w14:textId="7B33707D" w:rsidR="00A5687D" w:rsidRDefault="00A5687D" w:rsidP="00A5687D">
      <w:r w:rsidRPr="00A5687D">
        <w:rPr>
          <w:b/>
          <w:bCs/>
        </w:rPr>
        <w:t xml:space="preserve">OWASP (Open </w:t>
      </w:r>
      <w:proofErr w:type="spellStart"/>
      <w:r w:rsidRPr="00A5687D">
        <w:rPr>
          <w:b/>
          <w:bCs/>
        </w:rPr>
        <w:t>Worldwide</w:t>
      </w:r>
      <w:proofErr w:type="spellEnd"/>
      <w:r w:rsidRPr="00A5687D">
        <w:rPr>
          <w:b/>
          <w:bCs/>
        </w:rPr>
        <w:t xml:space="preserve"> </w:t>
      </w:r>
      <w:proofErr w:type="spellStart"/>
      <w:r w:rsidRPr="00A5687D">
        <w:rPr>
          <w:b/>
          <w:bCs/>
        </w:rPr>
        <w:t>Application</w:t>
      </w:r>
      <w:proofErr w:type="spellEnd"/>
      <w:r w:rsidRPr="00A5687D">
        <w:rPr>
          <w:b/>
          <w:bCs/>
        </w:rPr>
        <w:t xml:space="preserve"> Security Project):</w:t>
      </w:r>
      <w:r>
        <w:rPr>
          <w:b/>
          <w:bCs/>
        </w:rPr>
        <w:t xml:space="preserve"> </w:t>
      </w:r>
      <w:r>
        <w:t xml:space="preserve">organización internacional sin fines de lucro orientada a mejorar la seguridad del </w:t>
      </w:r>
      <w:r w:rsidR="00677265" w:rsidRPr="00677265">
        <w:rPr>
          <w:rStyle w:val="Extranjerismo"/>
        </w:rPr>
        <w:t>software</w:t>
      </w:r>
      <w:r>
        <w:t xml:space="preserve"> mediante proyectos, herramientas, metodologías y recursos abiertos relacionados con la seguridad de las aplicaciones.</w:t>
      </w:r>
    </w:p>
    <w:p w14:paraId="4F7ABC00" w14:textId="7212A5AC" w:rsidR="00A5687D" w:rsidRDefault="00A5687D" w:rsidP="00A5687D">
      <w:r w:rsidRPr="00A5687D">
        <w:rPr>
          <w:b/>
          <w:bCs/>
        </w:rPr>
        <w:t>Pruebas unitarias (</w:t>
      </w:r>
      <w:r w:rsidRPr="00314627">
        <w:rPr>
          <w:rStyle w:val="Extranjerismo"/>
          <w:b/>
          <w:bCs/>
        </w:rPr>
        <w:t>unit testing</w:t>
      </w:r>
      <w:r w:rsidRPr="00A5687D">
        <w:rPr>
          <w:b/>
          <w:bCs/>
        </w:rPr>
        <w:t>):</w:t>
      </w:r>
      <w:r>
        <w:rPr>
          <w:b/>
          <w:bCs/>
        </w:rPr>
        <w:t xml:space="preserve"> </w:t>
      </w:r>
      <w:r>
        <w:t xml:space="preserve">nivel de prueba en el que se verifican de manera aislada unidades o componentes individuales del </w:t>
      </w:r>
      <w:r w:rsidR="00677265" w:rsidRPr="00677265">
        <w:rPr>
          <w:rStyle w:val="Extranjerismo"/>
        </w:rPr>
        <w:t>software</w:t>
      </w:r>
      <w:r>
        <w:t>, como funciones, métodos o módulos.</w:t>
      </w:r>
    </w:p>
    <w:p w14:paraId="328B3520" w14:textId="29D923E4" w:rsidR="00A5687D" w:rsidRDefault="00A5687D" w:rsidP="00A5687D">
      <w:r w:rsidRPr="00A5687D">
        <w:rPr>
          <w:b/>
          <w:bCs/>
        </w:rPr>
        <w:t>QA (</w:t>
      </w:r>
      <w:proofErr w:type="spellStart"/>
      <w:r w:rsidRPr="00A5687D">
        <w:rPr>
          <w:b/>
          <w:bCs/>
        </w:rPr>
        <w:t>Quality</w:t>
      </w:r>
      <w:proofErr w:type="spellEnd"/>
      <w:r w:rsidRPr="00A5687D">
        <w:rPr>
          <w:b/>
          <w:bCs/>
        </w:rPr>
        <w:t xml:space="preserve"> </w:t>
      </w:r>
      <w:proofErr w:type="spellStart"/>
      <w:r w:rsidRPr="00A5687D">
        <w:rPr>
          <w:b/>
          <w:bCs/>
        </w:rPr>
        <w:t>Assurance</w:t>
      </w:r>
      <w:proofErr w:type="spellEnd"/>
      <w:r w:rsidRPr="00A5687D">
        <w:rPr>
          <w:b/>
          <w:bCs/>
        </w:rPr>
        <w:t>):</w:t>
      </w:r>
      <w:r>
        <w:t xml:space="preserve"> conjunto de actividades orientadas a asegurar la calidad del </w:t>
      </w:r>
      <w:r w:rsidR="00677265" w:rsidRPr="00677265">
        <w:rPr>
          <w:rStyle w:val="Extranjerismo"/>
        </w:rPr>
        <w:t>software</w:t>
      </w:r>
      <w:r>
        <w:t xml:space="preserve"> mediante la prevención de defectos y la aplicación sistemática de procesos, estándares y prácticas de calidad.</w:t>
      </w:r>
    </w:p>
    <w:p w14:paraId="2181E066" w14:textId="50C9398A" w:rsidR="00A5687D" w:rsidRDefault="00A5687D" w:rsidP="00A5687D">
      <w:r w:rsidRPr="00314627">
        <w:rPr>
          <w:rStyle w:val="Extranjerismo"/>
          <w:b/>
          <w:bCs/>
        </w:rPr>
        <w:lastRenderedPageBreak/>
        <w:t>Scope creep</w:t>
      </w:r>
      <w:r w:rsidRPr="00A5687D">
        <w:rPr>
          <w:b/>
          <w:bCs/>
        </w:rPr>
        <w:t>:</w:t>
      </w:r>
      <w:r>
        <w:rPr>
          <w:b/>
          <w:bCs/>
        </w:rPr>
        <w:t xml:space="preserve"> </w:t>
      </w:r>
      <w:r>
        <w:t>incremento progresivo y no controlado del alcance inicialmente establecido para un proyecto o producto, debido a la incorporación de requisitos o funcionalidades adicionales.</w:t>
      </w:r>
    </w:p>
    <w:p w14:paraId="0E8A5F62" w14:textId="74E46978" w:rsidR="00A5687D" w:rsidRDefault="00A5687D" w:rsidP="00A5687D">
      <w:r w:rsidRPr="00314627">
        <w:rPr>
          <w:rStyle w:val="Extranjerismo"/>
          <w:b/>
          <w:bCs/>
        </w:rPr>
        <w:t>Staging</w:t>
      </w:r>
      <w:r w:rsidRPr="00A5687D">
        <w:rPr>
          <w:b/>
          <w:bCs/>
        </w:rPr>
        <w:t>:</w:t>
      </w:r>
      <w:r>
        <w:rPr>
          <w:b/>
          <w:bCs/>
        </w:rPr>
        <w:t xml:space="preserve"> </w:t>
      </w:r>
      <w:r>
        <w:t>entorno previo a producción utilizado para desplegar y validar una aplicación en condiciones similares a las del entorno real antes de su publicación definitiva.</w:t>
      </w:r>
    </w:p>
    <w:p w14:paraId="29D22EEA" w14:textId="4F3C3BD6" w:rsidR="00A5687D" w:rsidRDefault="00A5687D" w:rsidP="00A5687D">
      <w:proofErr w:type="spellStart"/>
      <w:r w:rsidRPr="00314627">
        <w:rPr>
          <w:rStyle w:val="Extranjerismo"/>
          <w:b/>
          <w:bCs/>
        </w:rPr>
        <w:t>Tabnabbing</w:t>
      </w:r>
      <w:proofErr w:type="spellEnd"/>
      <w:r w:rsidRPr="00A5687D">
        <w:rPr>
          <w:b/>
          <w:bCs/>
        </w:rPr>
        <w:t>:</w:t>
      </w:r>
      <w:r>
        <w:rPr>
          <w:b/>
          <w:bCs/>
        </w:rPr>
        <w:t xml:space="preserve"> </w:t>
      </w:r>
      <w:r>
        <w:t>técnica de ataque en la que una pestaña o página abierta puede ser utilizada para redirigir al usuario o modificar el contenido mostrado con fines maliciosos.</w:t>
      </w:r>
    </w:p>
    <w:p w14:paraId="40B682D2" w14:textId="55A1BD8D" w:rsidR="002E5B3A" w:rsidRPr="003758F7" w:rsidRDefault="002E5B3A" w:rsidP="003574CB">
      <w:pPr>
        <w:pStyle w:val="Titulosgenerales"/>
      </w:pPr>
      <w:bookmarkStart w:id="33" w:name="_Toc241748625"/>
      <w:r w:rsidRPr="003758F7">
        <w:lastRenderedPageBreak/>
        <w:t>Referencias bibliográficas</w:t>
      </w:r>
      <w:bookmarkEnd w:id="33"/>
      <w:r w:rsidRPr="003758F7">
        <w:t xml:space="preserve"> </w:t>
      </w:r>
    </w:p>
    <w:p w14:paraId="1C4C7A81" w14:textId="77777777" w:rsidR="00A5687D" w:rsidRDefault="00A5687D" w:rsidP="00A5687D">
      <w:r>
        <w:t xml:space="preserve">Agile Alliance. (2023). Agile </w:t>
      </w:r>
      <w:proofErr w:type="spellStart"/>
      <w:r>
        <w:t>Glossary</w:t>
      </w:r>
      <w:proofErr w:type="spellEnd"/>
      <w:r>
        <w:t xml:space="preserve">: </w:t>
      </w:r>
      <w:proofErr w:type="spellStart"/>
      <w:r>
        <w:t>Definition</w:t>
      </w:r>
      <w:proofErr w:type="spellEnd"/>
      <w:r>
        <w:t xml:space="preserve"> </w:t>
      </w:r>
      <w:proofErr w:type="spellStart"/>
      <w:r>
        <w:t>of</w:t>
      </w:r>
      <w:proofErr w:type="spellEnd"/>
      <w:r>
        <w:t xml:space="preserve"> Done and </w:t>
      </w:r>
      <w:proofErr w:type="spellStart"/>
      <w:r>
        <w:t>Definition</w:t>
      </w:r>
      <w:proofErr w:type="spellEnd"/>
      <w:r>
        <w:t xml:space="preserve"> </w:t>
      </w:r>
      <w:proofErr w:type="spellStart"/>
      <w:r>
        <w:t>of</w:t>
      </w:r>
      <w:proofErr w:type="spellEnd"/>
      <w:r>
        <w:t xml:space="preserve"> </w:t>
      </w:r>
      <w:proofErr w:type="spellStart"/>
      <w:r>
        <w:t>Ready</w:t>
      </w:r>
      <w:proofErr w:type="spellEnd"/>
      <w:r>
        <w:t xml:space="preserve">. Agile Alliance </w:t>
      </w:r>
      <w:proofErr w:type="spellStart"/>
      <w:r>
        <w:t>Resource</w:t>
      </w:r>
      <w:proofErr w:type="spellEnd"/>
      <w:r>
        <w:t xml:space="preserve"> Library.</w:t>
      </w:r>
    </w:p>
    <w:p w14:paraId="3B72FF67" w14:textId="77777777" w:rsidR="00A5687D" w:rsidRDefault="00A5687D" w:rsidP="00A5687D">
      <w:proofErr w:type="spellStart"/>
      <w:r>
        <w:t>Creative</w:t>
      </w:r>
      <w:proofErr w:type="spellEnd"/>
      <w:r>
        <w:t xml:space="preserve"> </w:t>
      </w:r>
      <w:proofErr w:type="spellStart"/>
      <w:r>
        <w:t>Commons</w:t>
      </w:r>
      <w:proofErr w:type="spellEnd"/>
      <w:r>
        <w:t xml:space="preserve"> </w:t>
      </w:r>
      <w:proofErr w:type="spellStart"/>
      <w:r>
        <w:t>Organization</w:t>
      </w:r>
      <w:proofErr w:type="spellEnd"/>
      <w:r>
        <w:t xml:space="preserve">. (2023). </w:t>
      </w:r>
      <w:proofErr w:type="spellStart"/>
      <w:r>
        <w:t>About</w:t>
      </w:r>
      <w:proofErr w:type="spellEnd"/>
      <w:r>
        <w:t xml:space="preserve"> CC </w:t>
      </w:r>
      <w:proofErr w:type="spellStart"/>
      <w:r>
        <w:t>Licenses</w:t>
      </w:r>
      <w:proofErr w:type="spellEnd"/>
      <w:r>
        <w:t xml:space="preserve">: </w:t>
      </w:r>
      <w:proofErr w:type="spellStart"/>
      <w:r>
        <w:t>About</w:t>
      </w:r>
      <w:proofErr w:type="spellEnd"/>
      <w:r>
        <w:t xml:space="preserve"> </w:t>
      </w:r>
      <w:proofErr w:type="spellStart"/>
      <w:r>
        <w:t>the</w:t>
      </w:r>
      <w:proofErr w:type="spellEnd"/>
      <w:r>
        <w:t xml:space="preserve"> </w:t>
      </w:r>
      <w:proofErr w:type="spellStart"/>
      <w:r>
        <w:t>Licenses</w:t>
      </w:r>
      <w:proofErr w:type="spellEnd"/>
      <w:r>
        <w:t xml:space="preserve">. </w:t>
      </w:r>
      <w:proofErr w:type="spellStart"/>
      <w:r>
        <w:t>Creative</w:t>
      </w:r>
      <w:proofErr w:type="spellEnd"/>
      <w:r>
        <w:t xml:space="preserve"> </w:t>
      </w:r>
      <w:proofErr w:type="spellStart"/>
      <w:r>
        <w:t>Commons</w:t>
      </w:r>
      <w:proofErr w:type="spellEnd"/>
      <w:r>
        <w:t xml:space="preserve"> Legal </w:t>
      </w:r>
      <w:proofErr w:type="spellStart"/>
      <w:r>
        <w:t>Code</w:t>
      </w:r>
      <w:proofErr w:type="spellEnd"/>
      <w:r>
        <w:t>.</w:t>
      </w:r>
    </w:p>
    <w:p w14:paraId="6469CB6E" w14:textId="3C6009B8" w:rsidR="00A5687D" w:rsidRDefault="00A5687D" w:rsidP="00A5687D">
      <w:r>
        <w:t xml:space="preserve">International </w:t>
      </w:r>
      <w:r w:rsidR="00677265" w:rsidRPr="00677265">
        <w:rPr>
          <w:rStyle w:val="Extranjerismo"/>
        </w:rPr>
        <w:t>Software</w:t>
      </w:r>
      <w:r>
        <w:t xml:space="preserve"> </w:t>
      </w:r>
      <w:proofErr w:type="spellStart"/>
      <w:r>
        <w:t>Testing</w:t>
      </w:r>
      <w:proofErr w:type="spellEnd"/>
      <w:r>
        <w:t xml:space="preserve"> </w:t>
      </w:r>
      <w:proofErr w:type="spellStart"/>
      <w:r>
        <w:t>Qualifications</w:t>
      </w:r>
      <w:proofErr w:type="spellEnd"/>
      <w:r>
        <w:t xml:space="preserve"> </w:t>
      </w:r>
      <w:proofErr w:type="spellStart"/>
      <w:r>
        <w:t>Board</w:t>
      </w:r>
      <w:proofErr w:type="spellEnd"/>
      <w:r>
        <w:t xml:space="preserve"> (ISTQB). (2023). Syllabus Probador Certificado Nivel Básico (CTFL) v4.0. ISTQB </w:t>
      </w:r>
      <w:proofErr w:type="spellStart"/>
      <w:r>
        <w:t>Official</w:t>
      </w:r>
      <w:proofErr w:type="spellEnd"/>
      <w:r>
        <w:t xml:space="preserve"> </w:t>
      </w:r>
      <w:proofErr w:type="spellStart"/>
      <w:r>
        <w:t>Documents</w:t>
      </w:r>
      <w:proofErr w:type="spellEnd"/>
      <w:r>
        <w:t>.</w:t>
      </w:r>
    </w:p>
    <w:p w14:paraId="69ADBF6E" w14:textId="09EE0BFA" w:rsidR="00A5687D" w:rsidRDefault="00A5687D" w:rsidP="00A5687D">
      <w:r>
        <w:t xml:space="preserve">MDN </w:t>
      </w:r>
      <w:r w:rsidR="00677265" w:rsidRPr="00677265">
        <w:rPr>
          <w:rStyle w:val="Extranjerismo"/>
        </w:rPr>
        <w:t>Web</w:t>
      </w:r>
      <w:r>
        <w:t xml:space="preserve"> </w:t>
      </w:r>
      <w:proofErr w:type="spellStart"/>
      <w:r>
        <w:t>Docs</w:t>
      </w:r>
      <w:proofErr w:type="spellEnd"/>
      <w:r>
        <w:t xml:space="preserve"> - Mozilla </w:t>
      </w:r>
      <w:proofErr w:type="spellStart"/>
      <w:r>
        <w:t>Developer</w:t>
      </w:r>
      <w:proofErr w:type="spellEnd"/>
      <w:r>
        <w:t xml:space="preserve"> Network. (2024). Aprender desarrollo </w:t>
      </w:r>
      <w:r w:rsidR="00677265" w:rsidRPr="00677265">
        <w:rPr>
          <w:rStyle w:val="Extranjerismo"/>
        </w:rPr>
        <w:t>web</w:t>
      </w:r>
      <w:r>
        <w:t xml:space="preserve">: Estructuración y diseño </w:t>
      </w:r>
      <w:proofErr w:type="spellStart"/>
      <w:r>
        <w:t>frontend</w:t>
      </w:r>
      <w:proofErr w:type="spellEnd"/>
      <w:r>
        <w:t xml:space="preserve">. Mozilla </w:t>
      </w:r>
      <w:proofErr w:type="spellStart"/>
      <w:r>
        <w:t>Foundation</w:t>
      </w:r>
      <w:proofErr w:type="spellEnd"/>
      <w:r>
        <w:t>.</w:t>
      </w:r>
    </w:p>
    <w:p w14:paraId="209DB0C5" w14:textId="5A7ECB56" w:rsidR="00A5687D" w:rsidRDefault="00A5687D" w:rsidP="00A5687D">
      <w:r>
        <w:t xml:space="preserve">OWASP </w:t>
      </w:r>
      <w:proofErr w:type="spellStart"/>
      <w:r>
        <w:t>Foundation</w:t>
      </w:r>
      <w:proofErr w:type="spellEnd"/>
      <w:r>
        <w:t xml:space="preserve">. (2021). OWASP Top 10:2021 - Los diez riesgos de seguridad de aplicaciones </w:t>
      </w:r>
      <w:r w:rsidR="00677265" w:rsidRPr="00677265">
        <w:rPr>
          <w:rStyle w:val="Extranjerismo"/>
        </w:rPr>
        <w:t>web</w:t>
      </w:r>
      <w:r>
        <w:t xml:space="preserve"> más críticos. Open </w:t>
      </w:r>
      <w:r w:rsidR="00677265" w:rsidRPr="00677265">
        <w:rPr>
          <w:rStyle w:val="Extranjerismo"/>
        </w:rPr>
        <w:t>Web</w:t>
      </w:r>
      <w:r>
        <w:t xml:space="preserve"> </w:t>
      </w:r>
      <w:proofErr w:type="spellStart"/>
      <w:r>
        <w:t>Application</w:t>
      </w:r>
      <w:proofErr w:type="spellEnd"/>
      <w:r>
        <w:t xml:space="preserve"> Security </w:t>
      </w:r>
      <w:proofErr w:type="spellStart"/>
      <w:r>
        <w:t>Projectu</w:t>
      </w:r>
      <w:proofErr w:type="spellEnd"/>
      <w:r>
        <w:t>.</w:t>
      </w:r>
    </w:p>
    <w:p w14:paraId="24852C84" w14:textId="7A77DFF2" w:rsidR="00A5687D" w:rsidRDefault="00A5687D" w:rsidP="00A5687D">
      <w:r>
        <w:t xml:space="preserve">Pressman, R. S., &amp; </w:t>
      </w:r>
      <w:proofErr w:type="spellStart"/>
      <w:r>
        <w:t>Maxim</w:t>
      </w:r>
      <w:proofErr w:type="spellEnd"/>
      <w:r>
        <w:t xml:space="preserve">, B. R. (2020). Ingeniería del </w:t>
      </w:r>
      <w:r w:rsidR="00677265" w:rsidRPr="00677265">
        <w:rPr>
          <w:rStyle w:val="Extranjerismo"/>
        </w:rPr>
        <w:t>software</w:t>
      </w:r>
      <w:r>
        <w:t>: Un enfoque práctico (9.ª ed.). McGraw-Hill.</w:t>
      </w:r>
    </w:p>
    <w:p w14:paraId="181EBB61" w14:textId="77777777" w:rsidR="00A5687D" w:rsidRDefault="00A5687D" w:rsidP="00A5687D">
      <w:proofErr w:type="spellStart"/>
      <w:r>
        <w:t>Schwaber</w:t>
      </w:r>
      <w:proofErr w:type="spellEnd"/>
      <w:r>
        <w:t>, K., &amp; Sutherland, J. (2020). La Guía de Scrum: La Guía Definitiva de Scrum: Las Reglas del Juego. Scrum.org.</w:t>
      </w:r>
    </w:p>
    <w:p w14:paraId="40B4306F" w14:textId="6322CC07" w:rsidR="00A5687D" w:rsidRDefault="00A5687D" w:rsidP="00A5687D">
      <w:proofErr w:type="spellStart"/>
      <w:r>
        <w:t>World</w:t>
      </w:r>
      <w:proofErr w:type="spellEnd"/>
      <w:r>
        <w:t xml:space="preserve"> Wide </w:t>
      </w:r>
      <w:r w:rsidR="00677265" w:rsidRPr="00677265">
        <w:rPr>
          <w:rStyle w:val="Extranjerismo"/>
        </w:rPr>
        <w:t>Web</w:t>
      </w:r>
      <w:r>
        <w:t xml:space="preserve"> </w:t>
      </w:r>
      <w:proofErr w:type="spellStart"/>
      <w:r>
        <w:t>Consortium</w:t>
      </w:r>
      <w:proofErr w:type="spellEnd"/>
      <w:r>
        <w:t xml:space="preserve"> (W3C). (2023). </w:t>
      </w:r>
      <w:r w:rsidR="00677265" w:rsidRPr="00677265">
        <w:rPr>
          <w:rStyle w:val="Extranjerismo"/>
        </w:rPr>
        <w:t>Web</w:t>
      </w:r>
      <w:r>
        <w:t xml:space="preserve"> Content </w:t>
      </w:r>
      <w:proofErr w:type="spellStart"/>
      <w:r>
        <w:t>Accessibility</w:t>
      </w:r>
      <w:proofErr w:type="spellEnd"/>
      <w:r>
        <w:t xml:space="preserve"> </w:t>
      </w:r>
      <w:proofErr w:type="spellStart"/>
      <w:r>
        <w:t>Guidelines</w:t>
      </w:r>
      <w:proofErr w:type="spellEnd"/>
      <w:r>
        <w:t xml:space="preserve"> (WCAG) 2.1. W3C </w:t>
      </w:r>
      <w:proofErr w:type="spellStart"/>
      <w:r>
        <w:t>Recommendation</w:t>
      </w:r>
      <w:proofErr w:type="spellEnd"/>
      <w:r>
        <w:t>.</w:t>
      </w:r>
    </w:p>
    <w:p w14:paraId="0ACDF4A3" w14:textId="42EC8E75" w:rsidR="002E5B3A" w:rsidRPr="003758F7" w:rsidRDefault="00F36C9D" w:rsidP="003574CB">
      <w:pPr>
        <w:pStyle w:val="Titulosgenerales"/>
      </w:pPr>
      <w:bookmarkStart w:id="34" w:name="_Toc241748626"/>
      <w:r w:rsidRPr="57EB970B">
        <w:lastRenderedPageBreak/>
        <w:t>Créditos</w:t>
      </w:r>
      <w:bookmarkEnd w:id="34"/>
    </w:p>
    <w:tbl>
      <w:tblPr>
        <w:tblStyle w:val="SENA"/>
        <w:tblW w:w="9776" w:type="dxa"/>
        <w:tblLayout w:type="fixed"/>
        <w:tblLook w:val="04A0" w:firstRow="1" w:lastRow="0" w:firstColumn="1" w:lastColumn="0" w:noHBand="0" w:noVBand="1"/>
      </w:tblPr>
      <w:tblGrid>
        <w:gridCol w:w="3114"/>
        <w:gridCol w:w="3260"/>
        <w:gridCol w:w="3402"/>
      </w:tblGrid>
      <w:tr w:rsidR="005F67CD" w:rsidRPr="003E290F" w14:paraId="3FF61073" w14:textId="77777777" w:rsidTr="009A65DD">
        <w:trPr>
          <w:cnfStyle w:val="100000000000" w:firstRow="1" w:lastRow="0" w:firstColumn="0" w:lastColumn="0" w:oddVBand="0" w:evenVBand="0" w:oddHBand="0" w:evenHBand="0" w:firstRowFirstColumn="0" w:firstRowLastColumn="0" w:lastRowFirstColumn="0" w:lastRowLastColumn="0"/>
          <w:tblHeader/>
        </w:trPr>
        <w:tc>
          <w:tcPr>
            <w:tcW w:w="3114" w:type="dxa"/>
          </w:tcPr>
          <w:p w14:paraId="63A91C97" w14:textId="77777777" w:rsidR="005F67CD" w:rsidRPr="003E290F" w:rsidRDefault="005F67CD" w:rsidP="009A65DD">
            <w:pPr>
              <w:pStyle w:val="TextoTablas"/>
            </w:pPr>
            <w:bookmarkStart w:id="35" w:name="_Hlk154833079"/>
            <w:r w:rsidRPr="003E290F">
              <w:t>Nombre</w:t>
            </w:r>
          </w:p>
        </w:tc>
        <w:tc>
          <w:tcPr>
            <w:tcW w:w="3260" w:type="dxa"/>
          </w:tcPr>
          <w:p w14:paraId="69BAB1C8" w14:textId="77777777" w:rsidR="005F67CD" w:rsidRPr="003E290F" w:rsidRDefault="005F67CD" w:rsidP="009A65DD">
            <w:pPr>
              <w:pStyle w:val="TextoTablas"/>
            </w:pPr>
            <w:r w:rsidRPr="003E290F">
              <w:t>Cargo</w:t>
            </w:r>
          </w:p>
        </w:tc>
        <w:tc>
          <w:tcPr>
            <w:tcW w:w="3402" w:type="dxa"/>
          </w:tcPr>
          <w:p w14:paraId="3A433932" w14:textId="77777777" w:rsidR="005F67CD" w:rsidRPr="003E290F" w:rsidRDefault="005F67CD" w:rsidP="009A65DD">
            <w:pPr>
              <w:pStyle w:val="TextoTablas"/>
            </w:pPr>
            <w:r w:rsidRPr="003E290F">
              <w:t>Centro de Formación y Regional</w:t>
            </w:r>
          </w:p>
        </w:tc>
      </w:tr>
      <w:tr w:rsidR="005F67CD" w:rsidRPr="003E290F" w14:paraId="40F7067D"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DE1EB16" w14:textId="77777777" w:rsidR="005F67CD" w:rsidRPr="003E290F" w:rsidRDefault="005F67CD" w:rsidP="009A65DD">
            <w:pPr>
              <w:pStyle w:val="TextoTablas"/>
            </w:pPr>
            <w:r w:rsidRPr="003E290F">
              <w:t>Claudia Johanna Gómez Pérez</w:t>
            </w:r>
          </w:p>
        </w:tc>
        <w:tc>
          <w:tcPr>
            <w:tcW w:w="3260" w:type="dxa"/>
          </w:tcPr>
          <w:p w14:paraId="3F0486A1" w14:textId="77777777" w:rsidR="005F67CD" w:rsidRPr="003E290F" w:rsidRDefault="005F67CD" w:rsidP="009A65DD">
            <w:pPr>
              <w:pStyle w:val="TextoTablas"/>
            </w:pPr>
            <w:r w:rsidRPr="00775C1A">
              <w:t>Profesional G06. Responsable Ecosistema Virtual de Recursos Educativos Digitales</w:t>
            </w:r>
          </w:p>
        </w:tc>
        <w:tc>
          <w:tcPr>
            <w:tcW w:w="3402" w:type="dxa"/>
          </w:tcPr>
          <w:p w14:paraId="2BADADF3" w14:textId="58016C1F" w:rsidR="005F67CD" w:rsidRPr="003E290F" w:rsidRDefault="005F67CD" w:rsidP="009A65DD">
            <w:pPr>
              <w:pStyle w:val="TextoTablas"/>
            </w:pPr>
            <w:r w:rsidRPr="00AD327E">
              <w:t xml:space="preserve">Centro Agroturístico </w:t>
            </w:r>
            <w:r>
              <w:t>-</w:t>
            </w:r>
            <w:r w:rsidRPr="00AD327E">
              <w:t xml:space="preserve"> Regional Santander</w:t>
            </w:r>
          </w:p>
        </w:tc>
      </w:tr>
      <w:tr w:rsidR="005F67CD" w:rsidRPr="003E290F" w14:paraId="47CC14C1" w14:textId="77777777" w:rsidTr="009A65DD">
        <w:tc>
          <w:tcPr>
            <w:tcW w:w="3114" w:type="dxa"/>
          </w:tcPr>
          <w:p w14:paraId="5FC0C0A0" w14:textId="77777777" w:rsidR="005F67CD" w:rsidRPr="003E290F" w:rsidRDefault="005F67CD" w:rsidP="009A65DD">
            <w:pPr>
              <w:pStyle w:val="TextoTablas"/>
            </w:pPr>
            <w:r w:rsidRPr="003E290F">
              <w:t xml:space="preserve">Diana Rocío </w:t>
            </w:r>
            <w:proofErr w:type="spellStart"/>
            <w:r w:rsidRPr="003E290F">
              <w:t>Possos</w:t>
            </w:r>
            <w:proofErr w:type="spellEnd"/>
            <w:r w:rsidRPr="003E290F">
              <w:t xml:space="preserve"> Beltrán</w:t>
            </w:r>
          </w:p>
        </w:tc>
        <w:tc>
          <w:tcPr>
            <w:tcW w:w="3260" w:type="dxa"/>
          </w:tcPr>
          <w:p w14:paraId="00AAA474" w14:textId="77777777" w:rsidR="005F67CD" w:rsidRPr="003E290F" w:rsidRDefault="005F67CD" w:rsidP="009A65DD">
            <w:pPr>
              <w:pStyle w:val="TextoTablas"/>
            </w:pPr>
            <w:r w:rsidRPr="003E290F">
              <w:t xml:space="preserve">Responsable de línea de producción </w:t>
            </w:r>
          </w:p>
        </w:tc>
        <w:tc>
          <w:tcPr>
            <w:tcW w:w="3402" w:type="dxa"/>
          </w:tcPr>
          <w:p w14:paraId="2D739FF4" w14:textId="77777777" w:rsidR="005F67CD" w:rsidRPr="003E290F" w:rsidRDefault="005F67CD" w:rsidP="009A65DD">
            <w:pPr>
              <w:pStyle w:val="TextoTablas"/>
            </w:pPr>
            <w:r w:rsidRPr="003E290F">
              <w:t>Centro de Comercio y Servicios - Regional Tolima</w:t>
            </w:r>
          </w:p>
        </w:tc>
      </w:tr>
      <w:tr w:rsidR="00314627" w:rsidRPr="003E290F" w14:paraId="440E1F1C"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358A6FD9" w14:textId="27701C4F" w:rsidR="00314627" w:rsidRPr="003E290F" w:rsidRDefault="00314627" w:rsidP="00314627">
            <w:pPr>
              <w:pStyle w:val="TextoTablas"/>
            </w:pPr>
            <w:proofErr w:type="spellStart"/>
            <w:r w:rsidRPr="00002E3F">
              <w:t>Sebastian</w:t>
            </w:r>
            <w:proofErr w:type="spellEnd"/>
            <w:r w:rsidRPr="00002E3F">
              <w:t xml:space="preserve"> Trujillo Afanador</w:t>
            </w:r>
          </w:p>
        </w:tc>
        <w:tc>
          <w:tcPr>
            <w:tcW w:w="3260" w:type="dxa"/>
          </w:tcPr>
          <w:p w14:paraId="1AF198DF" w14:textId="396A9428" w:rsidR="00314627" w:rsidRPr="003E290F" w:rsidRDefault="00314627" w:rsidP="00314627">
            <w:pPr>
              <w:pStyle w:val="TextoTablas"/>
            </w:pPr>
            <w:r w:rsidRPr="00002E3F">
              <w:t>Experto temático</w:t>
            </w:r>
          </w:p>
        </w:tc>
        <w:tc>
          <w:tcPr>
            <w:tcW w:w="3402" w:type="dxa"/>
          </w:tcPr>
          <w:p w14:paraId="41826FF7" w14:textId="6A1B9B08" w:rsidR="00314627" w:rsidRPr="003E290F" w:rsidRDefault="00314627" w:rsidP="00314627">
            <w:pPr>
              <w:pStyle w:val="TextoTablas"/>
            </w:pPr>
            <w:r w:rsidRPr="00002E3F">
              <w:t>Centro de Comercio y Servicios - Regional Tolima</w:t>
            </w:r>
          </w:p>
        </w:tc>
      </w:tr>
      <w:tr w:rsidR="005F67CD" w:rsidRPr="003E290F" w14:paraId="5100EF44" w14:textId="77777777" w:rsidTr="009A65DD">
        <w:tc>
          <w:tcPr>
            <w:tcW w:w="3114" w:type="dxa"/>
          </w:tcPr>
          <w:p w14:paraId="7B450F88" w14:textId="77777777" w:rsidR="005F67CD" w:rsidRPr="003E290F" w:rsidRDefault="005F67CD" w:rsidP="009A65DD">
            <w:pPr>
              <w:pStyle w:val="TextoTablas"/>
            </w:pPr>
            <w:r w:rsidRPr="002948F3">
              <w:t>Andrés Felipe Velandia Espitia</w:t>
            </w:r>
          </w:p>
        </w:tc>
        <w:tc>
          <w:tcPr>
            <w:tcW w:w="3260" w:type="dxa"/>
          </w:tcPr>
          <w:p w14:paraId="2371CDA4" w14:textId="77777777" w:rsidR="005F67CD" w:rsidRPr="003E290F" w:rsidRDefault="005F67CD" w:rsidP="009A65DD">
            <w:pPr>
              <w:pStyle w:val="TextoTablas"/>
            </w:pPr>
            <w:r w:rsidRPr="002948F3">
              <w:t>Evaluador instruccional </w:t>
            </w:r>
          </w:p>
        </w:tc>
        <w:tc>
          <w:tcPr>
            <w:tcW w:w="3402" w:type="dxa"/>
          </w:tcPr>
          <w:p w14:paraId="5FEAE285" w14:textId="77777777" w:rsidR="005F67CD" w:rsidRPr="003E290F" w:rsidRDefault="005F67CD" w:rsidP="009A65DD">
            <w:pPr>
              <w:pStyle w:val="TextoTablas"/>
            </w:pPr>
            <w:r w:rsidRPr="003E290F">
              <w:t>Centro de Comercio y Servicios - Regional Tolima</w:t>
            </w:r>
          </w:p>
        </w:tc>
      </w:tr>
      <w:tr w:rsidR="005F67CD" w:rsidRPr="003E290F" w14:paraId="3DFE430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BE7F393" w14:textId="7571EF20" w:rsidR="005F67CD" w:rsidRPr="003E290F" w:rsidRDefault="00E93677" w:rsidP="009A65DD">
            <w:pPr>
              <w:pStyle w:val="TextoTablas"/>
            </w:pPr>
            <w:r w:rsidRPr="00E93677">
              <w:t>Juan Daniel Polanco Muñoz</w:t>
            </w:r>
          </w:p>
        </w:tc>
        <w:tc>
          <w:tcPr>
            <w:tcW w:w="3260" w:type="dxa"/>
          </w:tcPr>
          <w:p w14:paraId="7C780925" w14:textId="77777777" w:rsidR="005F67CD" w:rsidRPr="003E290F" w:rsidRDefault="005F67CD" w:rsidP="009A65DD">
            <w:pPr>
              <w:pStyle w:val="TextoTablas"/>
            </w:pPr>
            <w:r w:rsidRPr="002948F3">
              <w:t>Diseñador de contenidos digitales</w:t>
            </w:r>
          </w:p>
        </w:tc>
        <w:tc>
          <w:tcPr>
            <w:tcW w:w="3402" w:type="dxa"/>
          </w:tcPr>
          <w:p w14:paraId="2403B9DE" w14:textId="77777777" w:rsidR="005F67CD" w:rsidRPr="003E290F" w:rsidRDefault="005F67CD" w:rsidP="009A65DD">
            <w:pPr>
              <w:pStyle w:val="TextoTablas"/>
            </w:pPr>
            <w:r w:rsidRPr="003E290F">
              <w:t>Centro de Comercio y Servicios - Regional Tolima</w:t>
            </w:r>
          </w:p>
        </w:tc>
      </w:tr>
      <w:tr w:rsidR="005F67CD" w:rsidRPr="003E290F" w14:paraId="4474AD92" w14:textId="77777777" w:rsidTr="009A65DD">
        <w:tc>
          <w:tcPr>
            <w:tcW w:w="3114" w:type="dxa"/>
          </w:tcPr>
          <w:p w14:paraId="5E5D5088" w14:textId="77777777" w:rsidR="005F67CD" w:rsidRPr="002948F3" w:rsidRDefault="005F67CD" w:rsidP="005F67CD">
            <w:pPr>
              <w:pStyle w:val="TextoTablas"/>
            </w:pPr>
            <w:r w:rsidRPr="00F5638D">
              <w:t>Francisco José Vásquez Suárez</w:t>
            </w:r>
          </w:p>
        </w:tc>
        <w:tc>
          <w:tcPr>
            <w:tcW w:w="3260" w:type="dxa"/>
          </w:tcPr>
          <w:p w14:paraId="3CE76313" w14:textId="77777777" w:rsidR="005F67CD" w:rsidRPr="002948F3" w:rsidRDefault="005F67CD" w:rsidP="005F67CD">
            <w:pPr>
              <w:pStyle w:val="TextoTablas"/>
            </w:pPr>
            <w:r w:rsidRPr="003E290F">
              <w:t xml:space="preserve">Desarrollador </w:t>
            </w:r>
            <w:r w:rsidRPr="003E290F">
              <w:rPr>
                <w:rStyle w:val="Extranjerismo"/>
              </w:rPr>
              <w:t>full stack</w:t>
            </w:r>
            <w:r w:rsidRPr="003E290F">
              <w:rPr>
                <w:spacing w:val="20"/>
                <w:lang w:val="en-US"/>
              </w:rPr>
              <w:t> </w:t>
            </w:r>
          </w:p>
        </w:tc>
        <w:tc>
          <w:tcPr>
            <w:tcW w:w="3402" w:type="dxa"/>
          </w:tcPr>
          <w:p w14:paraId="13D09870" w14:textId="77777777" w:rsidR="005F67CD" w:rsidRPr="003E290F" w:rsidRDefault="005F67CD" w:rsidP="005F67CD">
            <w:pPr>
              <w:pStyle w:val="TextoTablas"/>
            </w:pPr>
            <w:r w:rsidRPr="003E290F">
              <w:t>Centro de Comercio y Servicios - Regional Tolima</w:t>
            </w:r>
          </w:p>
        </w:tc>
      </w:tr>
      <w:tr w:rsidR="005F67CD" w:rsidRPr="003E290F" w14:paraId="4C1E84A1"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2D1A981F" w14:textId="7DF33ACF" w:rsidR="005F67CD" w:rsidRPr="003E290F" w:rsidRDefault="00E93677" w:rsidP="005F67CD">
            <w:pPr>
              <w:pStyle w:val="TextoTablas"/>
            </w:pPr>
            <w:r w:rsidRPr="00E93677">
              <w:t xml:space="preserve">Ernesto Navarro </w:t>
            </w:r>
            <w:proofErr w:type="spellStart"/>
            <w:r w:rsidRPr="00E93677">
              <w:t>Jaimes</w:t>
            </w:r>
            <w:proofErr w:type="spellEnd"/>
          </w:p>
        </w:tc>
        <w:tc>
          <w:tcPr>
            <w:tcW w:w="3260" w:type="dxa"/>
          </w:tcPr>
          <w:p w14:paraId="704AB2C1" w14:textId="77777777" w:rsidR="005F67CD" w:rsidRPr="003E290F" w:rsidRDefault="005F67CD" w:rsidP="005F67CD">
            <w:pPr>
              <w:pStyle w:val="TextoTablas"/>
            </w:pPr>
            <w:r w:rsidRPr="003E290F">
              <w:t>Animador y productor audiovisual</w:t>
            </w:r>
          </w:p>
        </w:tc>
        <w:tc>
          <w:tcPr>
            <w:tcW w:w="3402" w:type="dxa"/>
          </w:tcPr>
          <w:p w14:paraId="7CB8799D" w14:textId="77777777" w:rsidR="005F67CD" w:rsidRPr="003E290F" w:rsidRDefault="005F67CD" w:rsidP="005F67CD">
            <w:pPr>
              <w:pStyle w:val="TextoTablas"/>
            </w:pPr>
            <w:r w:rsidRPr="003E290F">
              <w:t>Centro de Comercio y Servicios - Regional Tolima</w:t>
            </w:r>
          </w:p>
        </w:tc>
      </w:tr>
      <w:tr w:rsidR="005F67CD" w:rsidRPr="003E290F" w14:paraId="50FED107" w14:textId="77777777" w:rsidTr="009A65DD">
        <w:tc>
          <w:tcPr>
            <w:tcW w:w="3114" w:type="dxa"/>
          </w:tcPr>
          <w:p w14:paraId="49D2F36C" w14:textId="77777777" w:rsidR="005F67CD" w:rsidRPr="003E290F" w:rsidRDefault="005F67CD" w:rsidP="005F67CD">
            <w:pPr>
              <w:pStyle w:val="TextoTablas"/>
            </w:pPr>
            <w:r w:rsidRPr="003E290F">
              <w:t>María Fernanda Pineda Mora</w:t>
            </w:r>
          </w:p>
        </w:tc>
        <w:tc>
          <w:tcPr>
            <w:tcW w:w="3260" w:type="dxa"/>
          </w:tcPr>
          <w:p w14:paraId="3CD15565" w14:textId="77777777" w:rsidR="005F67CD" w:rsidRPr="003E290F" w:rsidRDefault="005F67CD" w:rsidP="005F67CD">
            <w:pPr>
              <w:pStyle w:val="TextoTablas"/>
            </w:pPr>
            <w:r w:rsidRPr="003E290F">
              <w:t>Evaluadora de contenidos inclusivos y accesibles</w:t>
            </w:r>
          </w:p>
        </w:tc>
        <w:tc>
          <w:tcPr>
            <w:tcW w:w="3402" w:type="dxa"/>
          </w:tcPr>
          <w:p w14:paraId="45C5D164" w14:textId="77777777" w:rsidR="005F67CD" w:rsidRPr="003E290F" w:rsidRDefault="005F67CD" w:rsidP="005F67CD">
            <w:pPr>
              <w:pStyle w:val="TextoTablas"/>
            </w:pPr>
            <w:r w:rsidRPr="003E290F">
              <w:t>Centro de Comercio y Servicios - Regional Tolima</w:t>
            </w:r>
          </w:p>
        </w:tc>
      </w:tr>
      <w:tr w:rsidR="005F67CD" w:rsidRPr="003E290F" w14:paraId="0DF39512" w14:textId="77777777" w:rsidTr="009A65DD">
        <w:trPr>
          <w:cnfStyle w:val="000000100000" w:firstRow="0" w:lastRow="0" w:firstColumn="0" w:lastColumn="0" w:oddVBand="0" w:evenVBand="0" w:oddHBand="1" w:evenHBand="0" w:firstRowFirstColumn="0" w:firstRowLastColumn="0" w:lastRowFirstColumn="0" w:lastRowLastColumn="0"/>
        </w:trPr>
        <w:tc>
          <w:tcPr>
            <w:tcW w:w="3114" w:type="dxa"/>
          </w:tcPr>
          <w:p w14:paraId="5AA5E25E" w14:textId="0A225331" w:rsidR="005F67CD" w:rsidRPr="003E290F" w:rsidRDefault="00E93677" w:rsidP="005F67CD">
            <w:pPr>
              <w:pStyle w:val="TextoTablas"/>
            </w:pPr>
            <w:r w:rsidRPr="00E93677">
              <w:t>Jorge Bustos Gómez</w:t>
            </w:r>
          </w:p>
        </w:tc>
        <w:tc>
          <w:tcPr>
            <w:tcW w:w="3260" w:type="dxa"/>
          </w:tcPr>
          <w:p w14:paraId="28EA0E69" w14:textId="77777777" w:rsidR="005F67CD" w:rsidRPr="003E290F" w:rsidRDefault="005F67CD" w:rsidP="005F67CD">
            <w:pPr>
              <w:pStyle w:val="TextoTablas"/>
            </w:pPr>
            <w:r w:rsidRPr="003E290F">
              <w:t>Validador y vinculador de recursos educativos digitales</w:t>
            </w:r>
          </w:p>
        </w:tc>
        <w:tc>
          <w:tcPr>
            <w:tcW w:w="3402" w:type="dxa"/>
          </w:tcPr>
          <w:p w14:paraId="363798F4" w14:textId="77777777" w:rsidR="005F67CD" w:rsidRPr="003E290F" w:rsidRDefault="005F67CD" w:rsidP="005F67CD">
            <w:pPr>
              <w:pStyle w:val="TextoTablas"/>
            </w:pPr>
            <w:r w:rsidRPr="003E290F">
              <w:t>Centro de Comercio y Servicios - Regional Tolima</w:t>
            </w:r>
          </w:p>
        </w:tc>
      </w:tr>
      <w:bookmarkEnd w:id="35"/>
    </w:tbl>
    <w:p w14:paraId="77109462" w14:textId="77777777" w:rsidR="004554CA" w:rsidRPr="003758F7" w:rsidRDefault="004554CA" w:rsidP="004554CA">
      <w:pPr>
        <w:rPr>
          <w:lang w:eastAsia="es-CO"/>
        </w:rPr>
      </w:pPr>
    </w:p>
    <w:sectPr w:rsidR="004554CA" w:rsidRPr="003758F7" w:rsidSect="00A4197A">
      <w:headerReference w:type="default" r:id="rId20"/>
      <w:footerReference w:type="default" r:id="rId21"/>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11A990" w14:textId="77777777" w:rsidR="00E52CDD" w:rsidRPr="003758F7" w:rsidRDefault="00E52CDD" w:rsidP="00EC0858">
      <w:pPr>
        <w:spacing w:before="0" w:after="0" w:line="240" w:lineRule="auto"/>
      </w:pPr>
      <w:r w:rsidRPr="003758F7">
        <w:separator/>
      </w:r>
    </w:p>
  </w:endnote>
  <w:endnote w:type="continuationSeparator" w:id="0">
    <w:p w14:paraId="6FC57C4A" w14:textId="77777777" w:rsidR="00E52CDD" w:rsidRPr="003758F7" w:rsidRDefault="00E52CDD"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C7D389" w14:textId="77777777" w:rsidR="00E52CDD" w:rsidRPr="003758F7" w:rsidRDefault="00E52CDD" w:rsidP="00EC0858">
      <w:pPr>
        <w:spacing w:before="0" w:after="0" w:line="240" w:lineRule="auto"/>
      </w:pPr>
      <w:r w:rsidRPr="003758F7">
        <w:separator/>
      </w:r>
    </w:p>
  </w:footnote>
  <w:footnote w:type="continuationSeparator" w:id="0">
    <w:p w14:paraId="2A0AAFAB" w14:textId="77777777" w:rsidR="00E52CDD" w:rsidRPr="003758F7" w:rsidRDefault="00E52CDD"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21346B4"/>
    <w:multiLevelType w:val="hybridMultilevel"/>
    <w:tmpl w:val="C58284E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614E11"/>
    <w:multiLevelType w:val="hybridMultilevel"/>
    <w:tmpl w:val="9D1E3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3D65B12"/>
    <w:multiLevelType w:val="hybridMultilevel"/>
    <w:tmpl w:val="4E34AED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 w15:restartNumberingAfterBreak="0">
    <w:nsid w:val="07FA289F"/>
    <w:multiLevelType w:val="hybridMultilevel"/>
    <w:tmpl w:val="202A68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0C7518E2"/>
    <w:multiLevelType w:val="hybridMultilevel"/>
    <w:tmpl w:val="78CCC0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CD0303C"/>
    <w:multiLevelType w:val="hybridMultilevel"/>
    <w:tmpl w:val="934A1A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F764DBE"/>
    <w:multiLevelType w:val="hybridMultilevel"/>
    <w:tmpl w:val="75EC5CA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8" w15:restartNumberingAfterBreak="0">
    <w:nsid w:val="1428039A"/>
    <w:multiLevelType w:val="hybridMultilevel"/>
    <w:tmpl w:val="C2EC7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6CF44F9"/>
    <w:multiLevelType w:val="hybridMultilevel"/>
    <w:tmpl w:val="8634162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0" w15:restartNumberingAfterBreak="0">
    <w:nsid w:val="1AC36AC3"/>
    <w:multiLevelType w:val="hybridMultilevel"/>
    <w:tmpl w:val="988CAE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2BA04CE"/>
    <w:multiLevelType w:val="hybridMultilevel"/>
    <w:tmpl w:val="0E6A7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22CC255F"/>
    <w:multiLevelType w:val="hybridMultilevel"/>
    <w:tmpl w:val="F96A1D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6D165D3"/>
    <w:multiLevelType w:val="hybridMultilevel"/>
    <w:tmpl w:val="11AAECA0"/>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26E30D45"/>
    <w:multiLevelType w:val="hybridMultilevel"/>
    <w:tmpl w:val="49047F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7412B07"/>
    <w:multiLevelType w:val="hybridMultilevel"/>
    <w:tmpl w:val="12EE945A"/>
    <w:lvl w:ilvl="0" w:tplc="EED4D5E4">
      <w:start w:val="1"/>
      <w:numFmt w:val="decimal"/>
      <w:pStyle w:val="Figura"/>
      <w:lvlText w:val="Figura %1."/>
      <w:lvlJc w:val="left"/>
      <w:pPr>
        <w:ind w:left="397" w:hanging="397"/>
      </w:pPr>
      <w:rPr>
        <w:b/>
        <w:bCs/>
      </w:r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7925470"/>
    <w:multiLevelType w:val="hybridMultilevel"/>
    <w:tmpl w:val="650607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281B46DE"/>
    <w:multiLevelType w:val="hybridMultilevel"/>
    <w:tmpl w:val="D9CCE9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9C0729E"/>
    <w:multiLevelType w:val="hybridMultilevel"/>
    <w:tmpl w:val="E7F2C0B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 w15:restartNumberingAfterBreak="0">
    <w:nsid w:val="2A0C56DB"/>
    <w:multiLevelType w:val="hybridMultilevel"/>
    <w:tmpl w:val="BE90149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0" w15:restartNumberingAfterBreak="0">
    <w:nsid w:val="2B133B65"/>
    <w:multiLevelType w:val="hybridMultilevel"/>
    <w:tmpl w:val="9CFC17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2BF7623A"/>
    <w:multiLevelType w:val="hybridMultilevel"/>
    <w:tmpl w:val="3C8E73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F9B1195"/>
    <w:multiLevelType w:val="hybridMultilevel"/>
    <w:tmpl w:val="8A30E70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20B1467"/>
    <w:multiLevelType w:val="hybridMultilevel"/>
    <w:tmpl w:val="9A982788"/>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25" w15:restartNumberingAfterBreak="0">
    <w:nsid w:val="38C52715"/>
    <w:multiLevelType w:val="hybridMultilevel"/>
    <w:tmpl w:val="29FE6F4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3A9E78E1"/>
    <w:multiLevelType w:val="hybridMultilevel"/>
    <w:tmpl w:val="1A50E4DC"/>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3CFF54BB"/>
    <w:multiLevelType w:val="hybridMultilevel"/>
    <w:tmpl w:val="C638DA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D884AF9"/>
    <w:multiLevelType w:val="hybridMultilevel"/>
    <w:tmpl w:val="FDC885D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2767918"/>
    <w:multiLevelType w:val="hybridMultilevel"/>
    <w:tmpl w:val="073020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3554797"/>
    <w:multiLevelType w:val="hybridMultilevel"/>
    <w:tmpl w:val="35B83758"/>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44053B1C"/>
    <w:multiLevelType w:val="hybridMultilevel"/>
    <w:tmpl w:val="4BC093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5C257D5"/>
    <w:multiLevelType w:val="hybridMultilevel"/>
    <w:tmpl w:val="A162D4E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4" w15:restartNumberingAfterBreak="0">
    <w:nsid w:val="4BE546E2"/>
    <w:multiLevelType w:val="hybridMultilevel"/>
    <w:tmpl w:val="A82C39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4C3836F7"/>
    <w:multiLevelType w:val="hybridMultilevel"/>
    <w:tmpl w:val="E8BC36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4C8E383F"/>
    <w:multiLevelType w:val="hybridMultilevel"/>
    <w:tmpl w:val="6F7200C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4D42187F"/>
    <w:multiLevelType w:val="hybridMultilevel"/>
    <w:tmpl w:val="B17A250C"/>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8" w15:restartNumberingAfterBreak="0">
    <w:nsid w:val="4D630425"/>
    <w:multiLevelType w:val="hybridMultilevel"/>
    <w:tmpl w:val="AE56B3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4EBE1EF6"/>
    <w:multiLevelType w:val="hybridMultilevel"/>
    <w:tmpl w:val="C2CEDFD4"/>
    <w:lvl w:ilvl="0" w:tplc="50867BA8">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40" w15:restartNumberingAfterBreak="0">
    <w:nsid w:val="532209FF"/>
    <w:multiLevelType w:val="hybridMultilevel"/>
    <w:tmpl w:val="54DA8D26"/>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1" w15:restartNumberingAfterBreak="0">
    <w:nsid w:val="537D2822"/>
    <w:multiLevelType w:val="hybridMultilevel"/>
    <w:tmpl w:val="CB1C82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2" w15:restartNumberingAfterBreak="0">
    <w:nsid w:val="54947C75"/>
    <w:multiLevelType w:val="hybridMultilevel"/>
    <w:tmpl w:val="BF2481A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3" w15:restartNumberingAfterBreak="0">
    <w:nsid w:val="578013C7"/>
    <w:multiLevelType w:val="hybridMultilevel"/>
    <w:tmpl w:val="ECCE5D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5A606C15"/>
    <w:multiLevelType w:val="hybridMultilevel"/>
    <w:tmpl w:val="96BC57B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5B547708"/>
    <w:multiLevelType w:val="hybridMultilevel"/>
    <w:tmpl w:val="74D47BF0"/>
    <w:lvl w:ilvl="0" w:tplc="240A0005">
      <w:start w:val="1"/>
      <w:numFmt w:val="bullet"/>
      <w:lvlText w:val=""/>
      <w:lvlJc w:val="left"/>
      <w:pPr>
        <w:ind w:left="2869" w:hanging="360"/>
      </w:pPr>
      <w:rPr>
        <w:rFonts w:ascii="Wingdings" w:hAnsi="Wingdings" w:hint="default"/>
      </w:rPr>
    </w:lvl>
    <w:lvl w:ilvl="1" w:tplc="240A0003" w:tentative="1">
      <w:start w:val="1"/>
      <w:numFmt w:val="bullet"/>
      <w:lvlText w:val="o"/>
      <w:lvlJc w:val="left"/>
      <w:pPr>
        <w:ind w:left="3589" w:hanging="360"/>
      </w:pPr>
      <w:rPr>
        <w:rFonts w:ascii="Courier New" w:hAnsi="Courier New" w:cs="Courier New" w:hint="default"/>
      </w:rPr>
    </w:lvl>
    <w:lvl w:ilvl="2" w:tplc="240A0005" w:tentative="1">
      <w:start w:val="1"/>
      <w:numFmt w:val="bullet"/>
      <w:lvlText w:val=""/>
      <w:lvlJc w:val="left"/>
      <w:pPr>
        <w:ind w:left="4309" w:hanging="360"/>
      </w:pPr>
      <w:rPr>
        <w:rFonts w:ascii="Wingdings" w:hAnsi="Wingdings" w:hint="default"/>
      </w:rPr>
    </w:lvl>
    <w:lvl w:ilvl="3" w:tplc="240A0001" w:tentative="1">
      <w:start w:val="1"/>
      <w:numFmt w:val="bullet"/>
      <w:lvlText w:val=""/>
      <w:lvlJc w:val="left"/>
      <w:pPr>
        <w:ind w:left="5029" w:hanging="360"/>
      </w:pPr>
      <w:rPr>
        <w:rFonts w:ascii="Symbol" w:hAnsi="Symbol" w:hint="default"/>
      </w:rPr>
    </w:lvl>
    <w:lvl w:ilvl="4" w:tplc="240A0003" w:tentative="1">
      <w:start w:val="1"/>
      <w:numFmt w:val="bullet"/>
      <w:lvlText w:val="o"/>
      <w:lvlJc w:val="left"/>
      <w:pPr>
        <w:ind w:left="5749" w:hanging="360"/>
      </w:pPr>
      <w:rPr>
        <w:rFonts w:ascii="Courier New" w:hAnsi="Courier New" w:cs="Courier New" w:hint="default"/>
      </w:rPr>
    </w:lvl>
    <w:lvl w:ilvl="5" w:tplc="240A0005" w:tentative="1">
      <w:start w:val="1"/>
      <w:numFmt w:val="bullet"/>
      <w:lvlText w:val=""/>
      <w:lvlJc w:val="left"/>
      <w:pPr>
        <w:ind w:left="6469" w:hanging="360"/>
      </w:pPr>
      <w:rPr>
        <w:rFonts w:ascii="Wingdings" w:hAnsi="Wingdings" w:hint="default"/>
      </w:rPr>
    </w:lvl>
    <w:lvl w:ilvl="6" w:tplc="240A0001" w:tentative="1">
      <w:start w:val="1"/>
      <w:numFmt w:val="bullet"/>
      <w:lvlText w:val=""/>
      <w:lvlJc w:val="left"/>
      <w:pPr>
        <w:ind w:left="7189" w:hanging="360"/>
      </w:pPr>
      <w:rPr>
        <w:rFonts w:ascii="Symbol" w:hAnsi="Symbol" w:hint="default"/>
      </w:rPr>
    </w:lvl>
    <w:lvl w:ilvl="7" w:tplc="240A0003" w:tentative="1">
      <w:start w:val="1"/>
      <w:numFmt w:val="bullet"/>
      <w:lvlText w:val="o"/>
      <w:lvlJc w:val="left"/>
      <w:pPr>
        <w:ind w:left="7909" w:hanging="360"/>
      </w:pPr>
      <w:rPr>
        <w:rFonts w:ascii="Courier New" w:hAnsi="Courier New" w:cs="Courier New" w:hint="default"/>
      </w:rPr>
    </w:lvl>
    <w:lvl w:ilvl="8" w:tplc="240A0005" w:tentative="1">
      <w:start w:val="1"/>
      <w:numFmt w:val="bullet"/>
      <w:lvlText w:val=""/>
      <w:lvlJc w:val="left"/>
      <w:pPr>
        <w:ind w:left="8629" w:hanging="360"/>
      </w:pPr>
      <w:rPr>
        <w:rFonts w:ascii="Wingdings" w:hAnsi="Wingdings" w:hint="default"/>
      </w:rPr>
    </w:lvl>
  </w:abstractNum>
  <w:abstractNum w:abstractNumId="46" w15:restartNumberingAfterBreak="0">
    <w:nsid w:val="5D351197"/>
    <w:multiLevelType w:val="hybridMultilevel"/>
    <w:tmpl w:val="037C25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5F1D18E2"/>
    <w:multiLevelType w:val="hybridMultilevel"/>
    <w:tmpl w:val="E510216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48" w15:restartNumberingAfterBreak="0">
    <w:nsid w:val="611E7CE4"/>
    <w:multiLevelType w:val="hybridMultilevel"/>
    <w:tmpl w:val="294A8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61780D4A"/>
    <w:multiLevelType w:val="hybridMultilevel"/>
    <w:tmpl w:val="7C680BE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0" w15:restartNumberingAfterBreak="0">
    <w:nsid w:val="62D42D97"/>
    <w:multiLevelType w:val="hybridMultilevel"/>
    <w:tmpl w:val="E0361D6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1" w15:restartNumberingAfterBreak="0">
    <w:nsid w:val="65C212A5"/>
    <w:multiLevelType w:val="hybridMultilevel"/>
    <w:tmpl w:val="EAB4A4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68E55608"/>
    <w:multiLevelType w:val="hybridMultilevel"/>
    <w:tmpl w:val="731EDB9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3" w15:restartNumberingAfterBreak="0">
    <w:nsid w:val="6BD47193"/>
    <w:multiLevelType w:val="hybridMultilevel"/>
    <w:tmpl w:val="035889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6C8C72E7"/>
    <w:multiLevelType w:val="hybridMultilevel"/>
    <w:tmpl w:val="21CE3F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6CD4514E"/>
    <w:multiLevelType w:val="hybridMultilevel"/>
    <w:tmpl w:val="D492A3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6DA104E2"/>
    <w:multiLevelType w:val="hybridMultilevel"/>
    <w:tmpl w:val="E4927834"/>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7" w15:restartNumberingAfterBreak="0">
    <w:nsid w:val="721C69FB"/>
    <w:multiLevelType w:val="hybridMultilevel"/>
    <w:tmpl w:val="710664CA"/>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8" w15:restartNumberingAfterBreak="0">
    <w:nsid w:val="729D360E"/>
    <w:multiLevelType w:val="hybridMultilevel"/>
    <w:tmpl w:val="A2D675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73B24347"/>
    <w:multiLevelType w:val="hybridMultilevel"/>
    <w:tmpl w:val="1CE042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764A42BF"/>
    <w:multiLevelType w:val="hybridMultilevel"/>
    <w:tmpl w:val="BE0A31DC"/>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1" w15:restartNumberingAfterBreak="0">
    <w:nsid w:val="77804E42"/>
    <w:multiLevelType w:val="hybridMultilevel"/>
    <w:tmpl w:val="B4B070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5"/>
  </w:num>
  <w:num w:numId="3">
    <w:abstractNumId w:val="39"/>
  </w:num>
  <w:num w:numId="4">
    <w:abstractNumId w:val="24"/>
  </w:num>
  <w:num w:numId="5">
    <w:abstractNumId w:val="29"/>
  </w:num>
  <w:num w:numId="6">
    <w:abstractNumId w:val="11"/>
  </w:num>
  <w:num w:numId="7">
    <w:abstractNumId w:val="50"/>
  </w:num>
  <w:num w:numId="8">
    <w:abstractNumId w:val="1"/>
  </w:num>
  <w:num w:numId="9">
    <w:abstractNumId w:val="28"/>
  </w:num>
  <w:num w:numId="10">
    <w:abstractNumId w:val="4"/>
  </w:num>
  <w:num w:numId="11">
    <w:abstractNumId w:val="57"/>
  </w:num>
  <w:num w:numId="12">
    <w:abstractNumId w:val="26"/>
  </w:num>
  <w:num w:numId="13">
    <w:abstractNumId w:val="44"/>
  </w:num>
  <w:num w:numId="14">
    <w:abstractNumId w:val="61"/>
  </w:num>
  <w:num w:numId="15">
    <w:abstractNumId w:val="52"/>
  </w:num>
  <w:num w:numId="16">
    <w:abstractNumId w:val="5"/>
  </w:num>
  <w:num w:numId="17">
    <w:abstractNumId w:val="14"/>
  </w:num>
  <w:num w:numId="18">
    <w:abstractNumId w:val="47"/>
  </w:num>
  <w:num w:numId="19">
    <w:abstractNumId w:val="45"/>
  </w:num>
  <w:num w:numId="20">
    <w:abstractNumId w:val="46"/>
  </w:num>
  <w:num w:numId="21">
    <w:abstractNumId w:val="54"/>
  </w:num>
  <w:num w:numId="22">
    <w:abstractNumId w:val="30"/>
  </w:num>
  <w:num w:numId="23">
    <w:abstractNumId w:val="37"/>
  </w:num>
  <w:num w:numId="24">
    <w:abstractNumId w:val="34"/>
  </w:num>
  <w:num w:numId="25">
    <w:abstractNumId w:val="41"/>
  </w:num>
  <w:num w:numId="26">
    <w:abstractNumId w:val="55"/>
  </w:num>
  <w:num w:numId="27">
    <w:abstractNumId w:val="6"/>
  </w:num>
  <w:num w:numId="28">
    <w:abstractNumId w:val="3"/>
  </w:num>
  <w:num w:numId="29">
    <w:abstractNumId w:val="60"/>
  </w:num>
  <w:num w:numId="30">
    <w:abstractNumId w:val="12"/>
  </w:num>
  <w:num w:numId="31">
    <w:abstractNumId w:val="10"/>
  </w:num>
  <w:num w:numId="32">
    <w:abstractNumId w:val="49"/>
  </w:num>
  <w:num w:numId="33">
    <w:abstractNumId w:val="43"/>
  </w:num>
  <w:num w:numId="34">
    <w:abstractNumId w:val="53"/>
  </w:num>
  <w:num w:numId="35">
    <w:abstractNumId w:val="31"/>
  </w:num>
  <w:num w:numId="36">
    <w:abstractNumId w:val="16"/>
  </w:num>
  <w:num w:numId="37">
    <w:abstractNumId w:val="17"/>
  </w:num>
  <w:num w:numId="38">
    <w:abstractNumId w:val="42"/>
  </w:num>
  <w:num w:numId="39">
    <w:abstractNumId w:val="27"/>
  </w:num>
  <w:num w:numId="40">
    <w:abstractNumId w:val="33"/>
  </w:num>
  <w:num w:numId="41">
    <w:abstractNumId w:val="51"/>
  </w:num>
  <w:num w:numId="42">
    <w:abstractNumId w:val="19"/>
  </w:num>
  <w:num w:numId="43">
    <w:abstractNumId w:val="38"/>
  </w:num>
  <w:num w:numId="44">
    <w:abstractNumId w:val="40"/>
  </w:num>
  <w:num w:numId="45">
    <w:abstractNumId w:val="9"/>
  </w:num>
  <w:num w:numId="46">
    <w:abstractNumId w:val="59"/>
  </w:num>
  <w:num w:numId="47">
    <w:abstractNumId w:val="7"/>
  </w:num>
  <w:num w:numId="48">
    <w:abstractNumId w:val="36"/>
  </w:num>
  <w:num w:numId="49">
    <w:abstractNumId w:val="25"/>
  </w:num>
  <w:num w:numId="50">
    <w:abstractNumId w:val="35"/>
  </w:num>
  <w:num w:numId="51">
    <w:abstractNumId w:val="13"/>
  </w:num>
  <w:num w:numId="52">
    <w:abstractNumId w:val="20"/>
  </w:num>
  <w:num w:numId="53">
    <w:abstractNumId w:val="21"/>
  </w:num>
  <w:num w:numId="54">
    <w:abstractNumId w:val="56"/>
  </w:num>
  <w:num w:numId="55">
    <w:abstractNumId w:val="58"/>
  </w:num>
  <w:num w:numId="56">
    <w:abstractNumId w:val="18"/>
  </w:num>
  <w:num w:numId="57">
    <w:abstractNumId w:val="32"/>
  </w:num>
  <w:num w:numId="58">
    <w:abstractNumId w:val="23"/>
  </w:num>
  <w:num w:numId="59">
    <w:abstractNumId w:val="8"/>
  </w:num>
  <w:num w:numId="60">
    <w:abstractNumId w:val="2"/>
  </w:num>
  <w:num w:numId="61">
    <w:abstractNumId w:val="48"/>
  </w:num>
  <w:num w:numId="62">
    <w:abstractNumId w:val="22"/>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3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4CEF"/>
    <w:rsid w:val="00004D5E"/>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260"/>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97B68"/>
    <w:rsid w:val="000A214F"/>
    <w:rsid w:val="000A4731"/>
    <w:rsid w:val="000A4B5D"/>
    <w:rsid w:val="000A5361"/>
    <w:rsid w:val="000A57F1"/>
    <w:rsid w:val="000B0550"/>
    <w:rsid w:val="000B1A62"/>
    <w:rsid w:val="000B1F55"/>
    <w:rsid w:val="000B3798"/>
    <w:rsid w:val="000B5E57"/>
    <w:rsid w:val="000B6137"/>
    <w:rsid w:val="000C113C"/>
    <w:rsid w:val="000C12A9"/>
    <w:rsid w:val="000C1A0B"/>
    <w:rsid w:val="000C1FB7"/>
    <w:rsid w:val="000C3AE2"/>
    <w:rsid w:val="000C3F4A"/>
    <w:rsid w:val="000C5834"/>
    <w:rsid w:val="000C5A51"/>
    <w:rsid w:val="000C636D"/>
    <w:rsid w:val="000C77C0"/>
    <w:rsid w:val="000D04ED"/>
    <w:rsid w:val="000D1C48"/>
    <w:rsid w:val="000D3B7D"/>
    <w:rsid w:val="000D5447"/>
    <w:rsid w:val="000E0356"/>
    <w:rsid w:val="000E081C"/>
    <w:rsid w:val="000E3397"/>
    <w:rsid w:val="000E3C95"/>
    <w:rsid w:val="000E5BF2"/>
    <w:rsid w:val="000F27BD"/>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78AC"/>
    <w:rsid w:val="001B7C4C"/>
    <w:rsid w:val="001C3617"/>
    <w:rsid w:val="001C3AE0"/>
    <w:rsid w:val="001C40AD"/>
    <w:rsid w:val="001C4F97"/>
    <w:rsid w:val="001C6250"/>
    <w:rsid w:val="001C7639"/>
    <w:rsid w:val="001D36FE"/>
    <w:rsid w:val="001D37B6"/>
    <w:rsid w:val="001D3FDB"/>
    <w:rsid w:val="001D4F8D"/>
    <w:rsid w:val="001D62D8"/>
    <w:rsid w:val="001E08D3"/>
    <w:rsid w:val="001E4F25"/>
    <w:rsid w:val="001E501F"/>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30F1"/>
    <w:rsid w:val="002244A4"/>
    <w:rsid w:val="00227AC6"/>
    <w:rsid w:val="00230824"/>
    <w:rsid w:val="00230AE2"/>
    <w:rsid w:val="0023209A"/>
    <w:rsid w:val="002326B9"/>
    <w:rsid w:val="00234A1D"/>
    <w:rsid w:val="00235D84"/>
    <w:rsid w:val="0023608A"/>
    <w:rsid w:val="002367DF"/>
    <w:rsid w:val="00236D09"/>
    <w:rsid w:val="002401C2"/>
    <w:rsid w:val="00240C7C"/>
    <w:rsid w:val="00243441"/>
    <w:rsid w:val="002450B6"/>
    <w:rsid w:val="002458C2"/>
    <w:rsid w:val="0025031F"/>
    <w:rsid w:val="002519B1"/>
    <w:rsid w:val="00252A96"/>
    <w:rsid w:val="00253833"/>
    <w:rsid w:val="00254C7E"/>
    <w:rsid w:val="00254E57"/>
    <w:rsid w:val="00257092"/>
    <w:rsid w:val="0025799D"/>
    <w:rsid w:val="0027064F"/>
    <w:rsid w:val="00273F25"/>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264"/>
    <w:rsid w:val="00294C43"/>
    <w:rsid w:val="00295308"/>
    <w:rsid w:val="00296B7D"/>
    <w:rsid w:val="00296CDD"/>
    <w:rsid w:val="002A04E6"/>
    <w:rsid w:val="002A1329"/>
    <w:rsid w:val="002A3659"/>
    <w:rsid w:val="002A3C99"/>
    <w:rsid w:val="002A6AAC"/>
    <w:rsid w:val="002A7724"/>
    <w:rsid w:val="002B14F6"/>
    <w:rsid w:val="002B21E6"/>
    <w:rsid w:val="002B4853"/>
    <w:rsid w:val="002C1BC2"/>
    <w:rsid w:val="002C225B"/>
    <w:rsid w:val="002C3687"/>
    <w:rsid w:val="002C70BC"/>
    <w:rsid w:val="002D0E97"/>
    <w:rsid w:val="002D5715"/>
    <w:rsid w:val="002D5738"/>
    <w:rsid w:val="002D5C42"/>
    <w:rsid w:val="002D6D62"/>
    <w:rsid w:val="002E2A0A"/>
    <w:rsid w:val="002E5AEE"/>
    <w:rsid w:val="002E5B3A"/>
    <w:rsid w:val="002E692A"/>
    <w:rsid w:val="002E6A2F"/>
    <w:rsid w:val="002E7697"/>
    <w:rsid w:val="002F0042"/>
    <w:rsid w:val="002F34B2"/>
    <w:rsid w:val="002F52D3"/>
    <w:rsid w:val="002F6323"/>
    <w:rsid w:val="002F6846"/>
    <w:rsid w:val="002F6C63"/>
    <w:rsid w:val="002F6C92"/>
    <w:rsid w:val="003009DB"/>
    <w:rsid w:val="003011AC"/>
    <w:rsid w:val="003014DE"/>
    <w:rsid w:val="00301F6E"/>
    <w:rsid w:val="00304B7B"/>
    <w:rsid w:val="003057D7"/>
    <w:rsid w:val="003114B9"/>
    <w:rsid w:val="00313731"/>
    <w:rsid w:val="003137E4"/>
    <w:rsid w:val="00314627"/>
    <w:rsid w:val="003152EB"/>
    <w:rsid w:val="00315F2C"/>
    <w:rsid w:val="003177F7"/>
    <w:rsid w:val="00320B74"/>
    <w:rsid w:val="003219FD"/>
    <w:rsid w:val="00322635"/>
    <w:rsid w:val="00323A67"/>
    <w:rsid w:val="00323FD8"/>
    <w:rsid w:val="003322D7"/>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574CB"/>
    <w:rsid w:val="003602AF"/>
    <w:rsid w:val="0036091B"/>
    <w:rsid w:val="003618FF"/>
    <w:rsid w:val="003630C5"/>
    <w:rsid w:val="003647FB"/>
    <w:rsid w:val="00366208"/>
    <w:rsid w:val="00370605"/>
    <w:rsid w:val="003709AC"/>
    <w:rsid w:val="00371643"/>
    <w:rsid w:val="003721B2"/>
    <w:rsid w:val="00373D13"/>
    <w:rsid w:val="003758F7"/>
    <w:rsid w:val="00377F29"/>
    <w:rsid w:val="00380EFE"/>
    <w:rsid w:val="0038197D"/>
    <w:rsid w:val="00382111"/>
    <w:rsid w:val="0038306E"/>
    <w:rsid w:val="003842F1"/>
    <w:rsid w:val="00384EBA"/>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B2025"/>
    <w:rsid w:val="003C0A58"/>
    <w:rsid w:val="003C2A50"/>
    <w:rsid w:val="003C4559"/>
    <w:rsid w:val="003C6485"/>
    <w:rsid w:val="003C7451"/>
    <w:rsid w:val="003C77EA"/>
    <w:rsid w:val="003D0211"/>
    <w:rsid w:val="003D1FAE"/>
    <w:rsid w:val="003D745E"/>
    <w:rsid w:val="003E3167"/>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55D0"/>
    <w:rsid w:val="00456AA0"/>
    <w:rsid w:val="00462219"/>
    <w:rsid w:val="004624DA"/>
    <w:rsid w:val="004628BC"/>
    <w:rsid w:val="00463E13"/>
    <w:rsid w:val="00464643"/>
    <w:rsid w:val="00466F3F"/>
    <w:rsid w:val="00474E98"/>
    <w:rsid w:val="00475111"/>
    <w:rsid w:val="00476638"/>
    <w:rsid w:val="00476F2D"/>
    <w:rsid w:val="00484A96"/>
    <w:rsid w:val="00485B53"/>
    <w:rsid w:val="004908F0"/>
    <w:rsid w:val="00492A4D"/>
    <w:rsid w:val="00492A99"/>
    <w:rsid w:val="00494533"/>
    <w:rsid w:val="00495F05"/>
    <w:rsid w:val="00495F48"/>
    <w:rsid w:val="0049608F"/>
    <w:rsid w:val="00496A3E"/>
    <w:rsid w:val="00497849"/>
    <w:rsid w:val="00497D2E"/>
    <w:rsid w:val="004A1FB6"/>
    <w:rsid w:val="004A2D9C"/>
    <w:rsid w:val="004A788B"/>
    <w:rsid w:val="004B15B9"/>
    <w:rsid w:val="004B15E9"/>
    <w:rsid w:val="004B1988"/>
    <w:rsid w:val="004B31C2"/>
    <w:rsid w:val="004B359C"/>
    <w:rsid w:val="004B3C9A"/>
    <w:rsid w:val="004B3DFF"/>
    <w:rsid w:val="004B4950"/>
    <w:rsid w:val="004B501E"/>
    <w:rsid w:val="004B6B14"/>
    <w:rsid w:val="004B6B9D"/>
    <w:rsid w:val="004C13F9"/>
    <w:rsid w:val="004C2653"/>
    <w:rsid w:val="004C46A6"/>
    <w:rsid w:val="004C4AA8"/>
    <w:rsid w:val="004C592A"/>
    <w:rsid w:val="004D119C"/>
    <w:rsid w:val="004D2A10"/>
    <w:rsid w:val="004D32F3"/>
    <w:rsid w:val="004D5F44"/>
    <w:rsid w:val="004D7102"/>
    <w:rsid w:val="004D787E"/>
    <w:rsid w:val="004E23B1"/>
    <w:rsid w:val="004E3B2A"/>
    <w:rsid w:val="004E663E"/>
    <w:rsid w:val="004E6B49"/>
    <w:rsid w:val="004E7163"/>
    <w:rsid w:val="004F0542"/>
    <w:rsid w:val="004F3DE2"/>
    <w:rsid w:val="004F76DF"/>
    <w:rsid w:val="00502C04"/>
    <w:rsid w:val="005036C2"/>
    <w:rsid w:val="005059E4"/>
    <w:rsid w:val="0050650A"/>
    <w:rsid w:val="00506C77"/>
    <w:rsid w:val="0050763D"/>
    <w:rsid w:val="005106CA"/>
    <w:rsid w:val="00512394"/>
    <w:rsid w:val="0051258C"/>
    <w:rsid w:val="00513414"/>
    <w:rsid w:val="005153F9"/>
    <w:rsid w:val="0051584A"/>
    <w:rsid w:val="00516A81"/>
    <w:rsid w:val="0052053B"/>
    <w:rsid w:val="00521B6B"/>
    <w:rsid w:val="00523ACC"/>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67CD"/>
    <w:rsid w:val="006034BE"/>
    <w:rsid w:val="0060715F"/>
    <w:rsid w:val="006074C9"/>
    <w:rsid w:val="00607CDF"/>
    <w:rsid w:val="00610F9D"/>
    <w:rsid w:val="00613641"/>
    <w:rsid w:val="00614C05"/>
    <w:rsid w:val="00615E91"/>
    <w:rsid w:val="00616711"/>
    <w:rsid w:val="00616A9A"/>
    <w:rsid w:val="0061726D"/>
    <w:rsid w:val="0062163A"/>
    <w:rsid w:val="00621BEA"/>
    <w:rsid w:val="006247CD"/>
    <w:rsid w:val="006307AB"/>
    <w:rsid w:val="00630992"/>
    <w:rsid w:val="00631AE8"/>
    <w:rsid w:val="006345AD"/>
    <w:rsid w:val="0063496C"/>
    <w:rsid w:val="00643115"/>
    <w:rsid w:val="0064331C"/>
    <w:rsid w:val="00652BE7"/>
    <w:rsid w:val="00652CCA"/>
    <w:rsid w:val="00653023"/>
    <w:rsid w:val="00653546"/>
    <w:rsid w:val="00653BEA"/>
    <w:rsid w:val="0065435A"/>
    <w:rsid w:val="00654BAA"/>
    <w:rsid w:val="006565B3"/>
    <w:rsid w:val="006568D9"/>
    <w:rsid w:val="0065703A"/>
    <w:rsid w:val="00662532"/>
    <w:rsid w:val="00665632"/>
    <w:rsid w:val="00671AC2"/>
    <w:rsid w:val="0067213C"/>
    <w:rsid w:val="00672B11"/>
    <w:rsid w:val="00675420"/>
    <w:rsid w:val="006768A8"/>
    <w:rsid w:val="00677265"/>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0BF"/>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3FF5"/>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32FD"/>
    <w:rsid w:val="00823408"/>
    <w:rsid w:val="0082394D"/>
    <w:rsid w:val="00824DA2"/>
    <w:rsid w:val="00824EED"/>
    <w:rsid w:val="0082681B"/>
    <w:rsid w:val="00827B0A"/>
    <w:rsid w:val="00827EC2"/>
    <w:rsid w:val="00830CC8"/>
    <w:rsid w:val="00831C29"/>
    <w:rsid w:val="008326A1"/>
    <w:rsid w:val="00833112"/>
    <w:rsid w:val="008353DB"/>
    <w:rsid w:val="008358C7"/>
    <w:rsid w:val="00836960"/>
    <w:rsid w:val="00836DE6"/>
    <w:rsid w:val="008431BC"/>
    <w:rsid w:val="00844B50"/>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4D6B"/>
    <w:rsid w:val="00934F9A"/>
    <w:rsid w:val="009366E8"/>
    <w:rsid w:val="00942C40"/>
    <w:rsid w:val="009430DC"/>
    <w:rsid w:val="00943226"/>
    <w:rsid w:val="009460D9"/>
    <w:rsid w:val="009464E8"/>
    <w:rsid w:val="00946648"/>
    <w:rsid w:val="00946EBE"/>
    <w:rsid w:val="00950BFF"/>
    <w:rsid w:val="00951C59"/>
    <w:rsid w:val="00952E72"/>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53C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01E7"/>
    <w:rsid w:val="00A5164B"/>
    <w:rsid w:val="00A5687D"/>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CD9"/>
    <w:rsid w:val="00A9471E"/>
    <w:rsid w:val="00A95A37"/>
    <w:rsid w:val="00A96807"/>
    <w:rsid w:val="00AA0105"/>
    <w:rsid w:val="00AA0DE0"/>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3A66"/>
    <w:rsid w:val="00B241BE"/>
    <w:rsid w:val="00B25BE9"/>
    <w:rsid w:val="00B275DD"/>
    <w:rsid w:val="00B279D7"/>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70D1F"/>
    <w:rsid w:val="00B73C80"/>
    <w:rsid w:val="00B73E70"/>
    <w:rsid w:val="00B74D6A"/>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6CEB"/>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6842"/>
    <w:rsid w:val="00BF7EA0"/>
    <w:rsid w:val="00C00D9E"/>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146D"/>
    <w:rsid w:val="00C51D48"/>
    <w:rsid w:val="00C53034"/>
    <w:rsid w:val="00C576B0"/>
    <w:rsid w:val="00C61279"/>
    <w:rsid w:val="00C61353"/>
    <w:rsid w:val="00C63502"/>
    <w:rsid w:val="00C637D2"/>
    <w:rsid w:val="00C63D9A"/>
    <w:rsid w:val="00C64092"/>
    <w:rsid w:val="00C64415"/>
    <w:rsid w:val="00C64C40"/>
    <w:rsid w:val="00C64E95"/>
    <w:rsid w:val="00C72FB3"/>
    <w:rsid w:val="00C7377B"/>
    <w:rsid w:val="00C741D5"/>
    <w:rsid w:val="00C76C39"/>
    <w:rsid w:val="00C76F25"/>
    <w:rsid w:val="00C77299"/>
    <w:rsid w:val="00C7790D"/>
    <w:rsid w:val="00C801CA"/>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67AA"/>
    <w:rsid w:val="00CB6DF7"/>
    <w:rsid w:val="00CC0AB1"/>
    <w:rsid w:val="00CC148A"/>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6902"/>
    <w:rsid w:val="00D578C7"/>
    <w:rsid w:val="00D61103"/>
    <w:rsid w:val="00D619F5"/>
    <w:rsid w:val="00D62427"/>
    <w:rsid w:val="00D62DDF"/>
    <w:rsid w:val="00D635F0"/>
    <w:rsid w:val="00D6418F"/>
    <w:rsid w:val="00D6424D"/>
    <w:rsid w:val="00D644B1"/>
    <w:rsid w:val="00D65085"/>
    <w:rsid w:val="00D655DF"/>
    <w:rsid w:val="00D667CC"/>
    <w:rsid w:val="00D672C1"/>
    <w:rsid w:val="00D67509"/>
    <w:rsid w:val="00D67EE5"/>
    <w:rsid w:val="00D735DD"/>
    <w:rsid w:val="00D73C81"/>
    <w:rsid w:val="00D77283"/>
    <w:rsid w:val="00D7781B"/>
    <w:rsid w:val="00D77E5E"/>
    <w:rsid w:val="00D80D56"/>
    <w:rsid w:val="00D8122F"/>
    <w:rsid w:val="00D81496"/>
    <w:rsid w:val="00D817EF"/>
    <w:rsid w:val="00D8180B"/>
    <w:rsid w:val="00D8344C"/>
    <w:rsid w:val="00D83F26"/>
    <w:rsid w:val="00D83F32"/>
    <w:rsid w:val="00D84739"/>
    <w:rsid w:val="00D84BA4"/>
    <w:rsid w:val="00D8572A"/>
    <w:rsid w:val="00D90778"/>
    <w:rsid w:val="00D92008"/>
    <w:rsid w:val="00D92EC4"/>
    <w:rsid w:val="00D9476A"/>
    <w:rsid w:val="00D94A40"/>
    <w:rsid w:val="00D9781F"/>
    <w:rsid w:val="00D97A38"/>
    <w:rsid w:val="00DA1F7D"/>
    <w:rsid w:val="00DA2C37"/>
    <w:rsid w:val="00DA470B"/>
    <w:rsid w:val="00DA55F6"/>
    <w:rsid w:val="00DA57F2"/>
    <w:rsid w:val="00DB0AD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6B45"/>
    <w:rsid w:val="00DD7466"/>
    <w:rsid w:val="00DE2964"/>
    <w:rsid w:val="00DE4166"/>
    <w:rsid w:val="00DE6BFC"/>
    <w:rsid w:val="00DE7146"/>
    <w:rsid w:val="00DF1545"/>
    <w:rsid w:val="00DF195D"/>
    <w:rsid w:val="00DF3893"/>
    <w:rsid w:val="00DF45F3"/>
    <w:rsid w:val="00DF5E96"/>
    <w:rsid w:val="00E053D8"/>
    <w:rsid w:val="00E071A6"/>
    <w:rsid w:val="00E071CD"/>
    <w:rsid w:val="00E073B3"/>
    <w:rsid w:val="00E10946"/>
    <w:rsid w:val="00E136B5"/>
    <w:rsid w:val="00E13EFC"/>
    <w:rsid w:val="00E14470"/>
    <w:rsid w:val="00E15D0B"/>
    <w:rsid w:val="00E2036E"/>
    <w:rsid w:val="00E20CA7"/>
    <w:rsid w:val="00E21BF9"/>
    <w:rsid w:val="00E21EAB"/>
    <w:rsid w:val="00E2214C"/>
    <w:rsid w:val="00E2288B"/>
    <w:rsid w:val="00E23247"/>
    <w:rsid w:val="00E2367A"/>
    <w:rsid w:val="00E25BC5"/>
    <w:rsid w:val="00E2626D"/>
    <w:rsid w:val="00E30E69"/>
    <w:rsid w:val="00E3240F"/>
    <w:rsid w:val="00E32886"/>
    <w:rsid w:val="00E32E48"/>
    <w:rsid w:val="00E36A3C"/>
    <w:rsid w:val="00E40435"/>
    <w:rsid w:val="00E40DD3"/>
    <w:rsid w:val="00E414E3"/>
    <w:rsid w:val="00E4758F"/>
    <w:rsid w:val="00E5020B"/>
    <w:rsid w:val="00E50578"/>
    <w:rsid w:val="00E5193B"/>
    <w:rsid w:val="00E52CDD"/>
    <w:rsid w:val="00E54FFE"/>
    <w:rsid w:val="00E5597D"/>
    <w:rsid w:val="00E567DA"/>
    <w:rsid w:val="00E5682A"/>
    <w:rsid w:val="00E57096"/>
    <w:rsid w:val="00E57128"/>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A84"/>
    <w:rsid w:val="00E822C6"/>
    <w:rsid w:val="00E824D8"/>
    <w:rsid w:val="00E857BF"/>
    <w:rsid w:val="00E87D19"/>
    <w:rsid w:val="00E9065E"/>
    <w:rsid w:val="00E90D1F"/>
    <w:rsid w:val="00E92C3E"/>
    <w:rsid w:val="00E93677"/>
    <w:rsid w:val="00E93F29"/>
    <w:rsid w:val="00EA0555"/>
    <w:rsid w:val="00EA0E83"/>
    <w:rsid w:val="00EA4AD4"/>
    <w:rsid w:val="00EA5A86"/>
    <w:rsid w:val="00EA6EA9"/>
    <w:rsid w:val="00EB0657"/>
    <w:rsid w:val="00EB42F9"/>
    <w:rsid w:val="00EB538A"/>
    <w:rsid w:val="00EB596F"/>
    <w:rsid w:val="00EB77ED"/>
    <w:rsid w:val="00EC04E4"/>
    <w:rsid w:val="00EC0858"/>
    <w:rsid w:val="00EC1AB3"/>
    <w:rsid w:val="00EC279D"/>
    <w:rsid w:val="00EC5915"/>
    <w:rsid w:val="00EC6801"/>
    <w:rsid w:val="00ED0D13"/>
    <w:rsid w:val="00ED15CE"/>
    <w:rsid w:val="00ED4374"/>
    <w:rsid w:val="00ED50EA"/>
    <w:rsid w:val="00ED5B28"/>
    <w:rsid w:val="00ED6B16"/>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64E9"/>
    <w:rsid w:val="00F1795B"/>
    <w:rsid w:val="00F20A7C"/>
    <w:rsid w:val="00F20BBD"/>
    <w:rsid w:val="00F22B60"/>
    <w:rsid w:val="00F22CC6"/>
    <w:rsid w:val="00F235C7"/>
    <w:rsid w:val="00F24245"/>
    <w:rsid w:val="00F2462F"/>
    <w:rsid w:val="00F26557"/>
    <w:rsid w:val="00F2690D"/>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5C41"/>
    <w:rsid w:val="00FA620A"/>
    <w:rsid w:val="00FA6292"/>
    <w:rsid w:val="00FA6455"/>
    <w:rsid w:val="00FB1996"/>
    <w:rsid w:val="00FB3519"/>
    <w:rsid w:val="00FB3E00"/>
    <w:rsid w:val="00FB5F8D"/>
    <w:rsid w:val="00FC055B"/>
    <w:rsid w:val="00FC2844"/>
    <w:rsid w:val="00FC3094"/>
    <w:rsid w:val="00FC36B6"/>
    <w:rsid w:val="00FC40F0"/>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3B2025"/>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3B2025"/>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unhideWhenUsed/>
    <w:qFormat/>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 w:type="table" w:styleId="Tabladelista4">
    <w:name w:val="List Table 4"/>
    <w:basedOn w:val="Tablanormal"/>
    <w:uiPriority w:val="49"/>
    <w:rsid w:val="002230F1"/>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Estilo1">
    <w:name w:val="Estilo1"/>
    <w:basedOn w:val="Tablanormal"/>
    <w:uiPriority w:val="99"/>
    <w:rsid w:val="002230F1"/>
    <w:pPr>
      <w:spacing w:after="0" w:line="240" w:lineRule="auto"/>
    </w:pPr>
    <w:tblPr/>
  </w:style>
  <w:style w:type="paragraph" w:customStyle="1" w:styleId="TablasSENA">
    <w:name w:val="Tablas SENA"/>
    <w:basedOn w:val="Tablas"/>
    <w:qFormat/>
    <w:rsid w:val="00EC04E4"/>
    <w:pPr>
      <w:spacing w:before="120"/>
    </w:pPr>
    <w:rPr>
      <w:rFonts w:ascii="Calibri" w:hAnsi="Calibri"/>
      <w:bCs w:val="0"/>
      <w:color w:val="000000" w:themeColor="text1"/>
      <w:sz w:val="28"/>
      <w:szCs w:val="22"/>
    </w:rPr>
  </w:style>
  <w:style w:type="table" w:styleId="Tabladecuadrcula4">
    <w:name w:val="Grid Table 4"/>
    <w:basedOn w:val="Tablanormal"/>
    <w:uiPriority w:val="49"/>
    <w:rsid w:val="009E53C0"/>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Default">
    <w:name w:val="Default"/>
    <w:qFormat/>
    <w:rsid w:val="006307AB"/>
    <w:pPr>
      <w:autoSpaceDE w:val="0"/>
      <w:autoSpaceDN w:val="0"/>
      <w:adjustRightInd w:val="0"/>
      <w:spacing w:after="0" w:line="240" w:lineRule="auto"/>
    </w:pPr>
    <w:rPr>
      <w:rFonts w:ascii="Arial" w:eastAsia="Arial" w:hAnsi="Arial" w:cs="Arial"/>
      <w:color w:val="000000"/>
      <w:kern w:val="0"/>
      <w:sz w:val="24"/>
      <w:szCs w:val="24"/>
      <w:lang w:val="en-US" w:eastAsia="ja-JP"/>
      <w14:ligatures w14:val="none"/>
    </w:rPr>
  </w:style>
  <w:style w:type="table" w:styleId="Tablaconcuadrculaclara">
    <w:name w:val="Grid Table Light"/>
    <w:basedOn w:val="Tablanormal"/>
    <w:uiPriority w:val="40"/>
    <w:rsid w:val="00F2690D"/>
    <w:pPr>
      <w:spacing w:after="0" w:line="240" w:lineRule="auto"/>
    </w:pPr>
    <w:rPr>
      <w:rFonts w:ascii="Arial" w:eastAsia="Arial" w:hAnsi="Arial" w:cs="Arial"/>
      <w:kern w:val="0"/>
      <w:sz w:val="20"/>
      <w:szCs w:val="2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concuadrcula1clara-nfasis1">
    <w:name w:val="Grid Table 1 Light Accent 1"/>
    <w:basedOn w:val="Tablanormal"/>
    <w:uiPriority w:val="46"/>
    <w:rsid w:val="00F2690D"/>
    <w:pPr>
      <w:spacing w:after="0" w:line="240" w:lineRule="auto"/>
    </w:pPr>
    <w:rPr>
      <w:rFonts w:ascii="Arial" w:eastAsia="Arial" w:hAnsi="Arial" w:cs="Arial"/>
      <w:kern w:val="0"/>
      <w:sz w:val="20"/>
      <w:szCs w:val="20"/>
      <w:lang w:val="en-US"/>
      <w14:ligatures w14:val="none"/>
    </w:r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lXGxMZ8Q-g" TargetMode="External"/><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8.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2.xml><?xml version="1.0" encoding="utf-8"?>
<ds:datastoreItem xmlns:ds="http://schemas.openxmlformats.org/officeDocument/2006/customXml" ds:itemID="{2D2B5832-E448-44FA-9BA7-4210E2303E31}">
  <ds:schemaRefs>
    <ds:schemaRef ds:uri="http://schemas.openxmlformats.org/officeDocument/2006/bibliography"/>
  </ds:schemaRefs>
</ds:datastoreItem>
</file>

<file path=customXml/itemProps3.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4.xml><?xml version="1.0" encoding="utf-8"?>
<ds:datastoreItem xmlns:ds="http://schemas.openxmlformats.org/officeDocument/2006/customXml" ds:itemID="{59065960-E0CA-4804-83B5-320CBCDCC1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508</TotalTime>
  <Pages>72</Pages>
  <Words>12271</Words>
  <Characters>73018</Characters>
  <Application>Microsoft Office Word</Application>
  <DocSecurity>0</DocSecurity>
  <Lines>1780</Lines>
  <Paragraphs>991</Paragraphs>
  <ScaleCrop>false</ScaleCrop>
  <HeadingPairs>
    <vt:vector size="2" baseType="variant">
      <vt:variant>
        <vt:lpstr>Título</vt:lpstr>
      </vt:variant>
      <vt:variant>
        <vt:i4>1</vt:i4>
      </vt:variant>
    </vt:vector>
  </HeadingPairs>
  <TitlesOfParts>
    <vt:vector size="1" baseType="lpstr">
      <vt:lpstr>Diseño, desarrollo y pruebas de aplicaciones web</vt:lpstr>
    </vt:vector>
  </TitlesOfParts>
  <Company/>
  <LinksUpToDate>false</LinksUpToDate>
  <CharactersWithSpaces>84298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desarrollo y pruebas de aplicaciones web</dc:title>
  <dc:subject/>
  <dc:creator>SENA</dc:creator>
  <cp:keywords/>
  <dc:description/>
  <cp:lastModifiedBy>Maria Fernanda Pineda Mora</cp:lastModifiedBy>
  <cp:revision>88</cp:revision>
  <cp:lastPrinted>2026-05-07T00:36:00Z</cp:lastPrinted>
  <dcterms:created xsi:type="dcterms:W3CDTF">2026-03-16T19:49:00Z</dcterms:created>
  <dcterms:modified xsi:type="dcterms:W3CDTF">2026-10-20T00:22:00Z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