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94290B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94290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94290B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94290B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94290B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94290B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94290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4290B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9429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9429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9429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429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Rta</w:t>
            </w:r>
            <w:proofErr w:type="spellEnd"/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9429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94290B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94290B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94290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4290B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94290B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94290B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7A59E460" w:rsidR="00F70AE9" w:rsidRPr="0094290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94290B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94290B" w:rsidRPr="0094290B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Herramientas y prácticas en el desarrollo de </w:t>
            </w:r>
            <w:r w:rsidR="0094290B" w:rsidRPr="0094290B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="0094290B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94290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94290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4290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94290B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1F5719" w:rsidRPr="0094290B" w14:paraId="749E10AF" w14:textId="77777777" w:rsidTr="00FF4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1F5719" w:rsidRPr="0094290B" w:rsidRDefault="001F5719" w:rsidP="001F571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68446B38" w:rsidR="001F5719" w:rsidRPr="0094290B" w:rsidRDefault="00020D2A" w:rsidP="001F57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20D2A">
              <w:rPr>
                <w:color w:val="auto"/>
                <w:sz w:val="20"/>
                <w:szCs w:val="20"/>
                <w:lang w:val="es-ES_tradnl"/>
              </w:rPr>
              <w:t xml:space="preserve">Dominio integral del desarrollo de </w:t>
            </w:r>
            <w:r w:rsidRPr="00020D2A">
              <w:rPr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</w:p>
        </w:tc>
      </w:tr>
      <w:tr w:rsidR="00F70AE9" w:rsidRPr="0094290B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94290B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1F48969" w:rsidR="00F70AE9" w:rsidRPr="0094290B" w:rsidRDefault="00020D2A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20D2A">
              <w:rPr>
                <w:color w:val="auto"/>
                <w:sz w:val="20"/>
                <w:szCs w:val="20"/>
                <w:lang w:val="es-ES_tradnl"/>
              </w:rPr>
              <w:t xml:space="preserve">Evaluar de manera integral los conocimientos sobre fundamentos de programación, herramientas de desarrollo, arquitecturas de </w:t>
            </w:r>
            <w:r w:rsidRPr="00EE2F73">
              <w:rPr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Pr="00020D2A">
              <w:rPr>
                <w:color w:val="auto"/>
                <w:sz w:val="20"/>
                <w:szCs w:val="20"/>
                <w:lang w:val="es-ES_tradnl"/>
              </w:rPr>
              <w:t>, pruebas, documentación y gestión del desarrollo, con el fin de fortalecer la comprensión técnica y la toma de decisiones en contextos reales.</w:t>
            </w:r>
          </w:p>
        </w:tc>
      </w:tr>
      <w:tr w:rsidR="00F70AE9" w:rsidRPr="0094290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4290B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94290B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94290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4290B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94290B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94290B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8BBDD96" w:rsidR="006C6318" w:rsidRPr="0094290B" w:rsidRDefault="005869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el objetivo principal de un lenguaje de programación?</w:t>
            </w:r>
          </w:p>
        </w:tc>
      </w:tr>
      <w:tr w:rsidR="00C57B0F" w:rsidRPr="0094290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94290B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18572B0" w:rsidR="00C57B0F" w:rsidRPr="0094290B" w:rsidRDefault="009371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>C</w:t>
            </w:r>
            <w:r w:rsidR="00586979"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 xml:space="preserve">ontrolar </w:t>
            </w:r>
            <w:r w:rsidR="00586979" w:rsidRPr="00EE2F73">
              <w:rPr>
                <w:rFonts w:eastAsia="Calibri"/>
                <w:i/>
                <w:iCs/>
                <w:color w:val="auto"/>
                <w:sz w:val="20"/>
                <w:szCs w:val="20"/>
                <w:lang w:val="es-ES_tradnl"/>
              </w:rPr>
              <w:t>hardware</w:t>
            </w:r>
            <w:r w:rsidR="00586979"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 xml:space="preserve"> directamente</w:t>
            </w:r>
            <w:r w:rsidR="00EE2F73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B77F997" w:rsidR="00C57B0F" w:rsidRPr="0094290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94290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94290B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78D8056" w:rsidR="00C57B0F" w:rsidRPr="0094290B" w:rsidRDefault="00586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Definir interfaces gráficas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E1A568D" w:rsidR="00C57B0F" w:rsidRPr="0094290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94290B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94290B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1A813823" w:rsidR="00E60A51" w:rsidRPr="0094290B" w:rsidRDefault="00586979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Permitir la comunicación entre humanos y máquinas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14AED656" w:rsidR="00E60A51" w:rsidRPr="0094290B" w:rsidRDefault="00C105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94290B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94290B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6A5368D6" w:rsidR="00E60A51" w:rsidRPr="0094290B" w:rsidRDefault="00586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Reemplazar sistemas operativos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94290B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94290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1BD9678" w:rsidR="00ED4CD4" w:rsidRPr="0094290B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Los lenguajes permiten traducir instrucciones humanas a código ejecutable por la máquina.</w:t>
            </w:r>
          </w:p>
        </w:tc>
      </w:tr>
      <w:tr w:rsidR="00ED4CD4" w:rsidRPr="0094290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94290B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5A837E4" w:rsidR="00F436F5" w:rsidRPr="0094290B" w:rsidRDefault="0058697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caracteriza a un paradigma de programación?</w:t>
            </w:r>
          </w:p>
        </w:tc>
      </w:tr>
      <w:tr w:rsidR="00E60A51" w:rsidRPr="0094290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94290B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CE9B695" w:rsidR="00E60A51" w:rsidRPr="0094290B" w:rsidRDefault="00586979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El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hardware</w:t>
            </w: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utilizado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94290B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94290B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94290B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D0E27A1" w:rsidR="00E60A51" w:rsidRPr="0094290B" w:rsidRDefault="00586979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forma en que se estructura y organiza el código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3294A483" w:rsidR="00E60A51" w:rsidRPr="0094290B" w:rsidRDefault="00C10528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94290B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94290B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313197D" w:rsidR="00E60A51" w:rsidRPr="0094290B" w:rsidRDefault="00586979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sistema operativo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12B1303F" w:rsidR="00E60A51" w:rsidRPr="0094290B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94290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94290B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7EC5AD9E" w:rsidR="00E60A51" w:rsidRPr="0094290B" w:rsidRDefault="00586979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tipo de servidor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CF22509" w:rsidR="00E60A51" w:rsidRPr="0094290B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94290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21E2976" w:rsidR="00ED4CD4" w:rsidRPr="0094290B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Los paradigmas definen cómo se piensa y se construye el </w:t>
            </w:r>
            <w:r w:rsidR="00586979" w:rsidRPr="00EE2F73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</w:tr>
      <w:tr w:rsidR="00ED4CD4" w:rsidRPr="0094290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94290B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78E795F" w:rsidR="00F436F5" w:rsidRPr="0094290B" w:rsidRDefault="00586979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 ejemplo de paradigma de programación?</w:t>
            </w:r>
          </w:p>
        </w:tc>
      </w:tr>
      <w:tr w:rsidR="00597DCD" w:rsidRPr="0094290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00A2851B" w:rsidR="00597DCD" w:rsidRPr="0094290B" w:rsidRDefault="009371B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586979"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ompilador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5D91647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API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364694B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243887D9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Programación orientada a objetos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7E283D95" w:rsidR="00597DCD" w:rsidRPr="0094290B" w:rsidRDefault="006E31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27C05DFC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Framework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94290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BF82C8C" w:rsidR="00ED4CD4" w:rsidRPr="0094290B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programación orientada a objetos es uno de los paradigmas más utilizados.</w:t>
            </w:r>
          </w:p>
        </w:tc>
      </w:tr>
      <w:tr w:rsidR="00ED4CD4" w:rsidRPr="0094290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94290B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FA5EECB" w:rsidR="00F436F5" w:rsidRPr="0094290B" w:rsidRDefault="0058697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función principal de un IDE?</w:t>
            </w:r>
          </w:p>
        </w:tc>
      </w:tr>
      <w:tr w:rsidR="00597DCD" w:rsidRPr="0094290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9E25155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servidores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A56F9FB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bases de datos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D68C88B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5C0CC55" w:rsidR="00597DCD" w:rsidRPr="0094290B" w:rsidRDefault="00586979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Diseñar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hardware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99EBF7" w14:textId="206B8A8F" w:rsidR="00586979" w:rsidRPr="0094290B" w:rsidRDefault="00586979" w:rsidP="00586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Facilitar el desarrollo de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  <w:p w14:paraId="5F789D9D" w14:textId="1DEE1B4C" w:rsidR="00597DCD" w:rsidRPr="0094290B" w:rsidRDefault="00597DC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2160" w:type="dxa"/>
            <w:shd w:val="clear" w:color="auto" w:fill="FFFFFF"/>
          </w:tcPr>
          <w:p w14:paraId="314389CB" w14:textId="37E2694B" w:rsidR="00597DCD" w:rsidRPr="0094290B" w:rsidRDefault="0018608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94290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0F75F88" w:rsidR="00ED4CD4" w:rsidRPr="0094290B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Un IDE integra herramientas para escribir, ejecutar y depurar código.</w:t>
            </w:r>
          </w:p>
        </w:tc>
      </w:tr>
      <w:tr w:rsidR="00ED4CD4" w:rsidRPr="0094290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94290B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4684D27" w:rsidR="00F436F5" w:rsidRPr="0094290B" w:rsidRDefault="00586979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diferencia a un framework de una librería?</w:t>
            </w:r>
          </w:p>
        </w:tc>
      </w:tr>
      <w:tr w:rsidR="00597DCD" w:rsidRPr="0094290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8AF53D5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El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framework</w:t>
            </w: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define la estructura del proyecto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64087ABC" w:rsidR="00597DCD" w:rsidRPr="0094290B" w:rsidRDefault="0018608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93001F2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librería controla el sistema operativo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03EE3233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1C78C83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El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framework</w:t>
            </w: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es más pequeño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50A56B35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F665122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 hay diferencia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94290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6CAF7A3" w:rsidR="00ED4CD4" w:rsidRPr="0094290B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El </w:t>
            </w:r>
            <w:r w:rsidR="00586979" w:rsidRPr="00EE2F73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framework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impone una arquitectura, mientras la librería es usada bajo demanda.</w:t>
            </w:r>
          </w:p>
        </w:tc>
      </w:tr>
      <w:tr w:rsidR="00ED4CD4" w:rsidRPr="0094290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94290B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3320BBC" w:rsidR="00F436F5" w:rsidRPr="0094290B" w:rsidRDefault="0058697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la función principal de un servidor </w:t>
            </w:r>
            <w:r w:rsidRPr="00EE2F73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94290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4951A49" w:rsidR="00597DCD" w:rsidRPr="0094290B" w:rsidRDefault="009371B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</w:t>
            </w:r>
            <w:r w:rsidR="00586979"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jecutar lógica de negocio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A204F75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Gestionar bases de datos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22976F72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DB2A994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Entregar contenido al cliente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69B239C" w:rsidR="00597DCD" w:rsidRPr="0094290B" w:rsidRDefault="006E3192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3437380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Crear </w:t>
            </w:r>
            <w:proofErr w:type="spellStart"/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APIs</w:t>
            </w:r>
            <w:proofErr w:type="spellEnd"/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39CF4DFA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94290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ED9095F" w:rsidR="00ED4CD4" w:rsidRPr="0094290B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El servidor </w:t>
            </w:r>
            <w:r w:rsidR="00586979" w:rsidRPr="00EE2F73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responde solicitudes HTTP con contenido.</w:t>
            </w:r>
          </w:p>
        </w:tc>
      </w:tr>
      <w:tr w:rsidR="00ED4CD4" w:rsidRPr="0094290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94290B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1C1001A" w:rsidR="00F436F5" w:rsidRPr="0094290B" w:rsidRDefault="00586979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hace un servidor de aplicaciones?</w:t>
            </w:r>
          </w:p>
        </w:tc>
      </w:tr>
      <w:tr w:rsidR="00597DCD" w:rsidRPr="0094290B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71E5A1C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Gestiona archivos estáticos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75983C6F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27393C1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 lógica del negocio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CB1A01" w:rsidR="00597DCD" w:rsidRPr="0094290B" w:rsidRDefault="00735F3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6F813B4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Renderiza HTML únicamente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618A9E7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Almacena datos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80D5D8E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94290B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2BB6280" w:rsidR="00ED4CD4" w:rsidRPr="0094290B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Se encarga del procesamiento interno del sistema.</w:t>
            </w:r>
          </w:p>
        </w:tc>
      </w:tr>
      <w:tr w:rsidR="00ED4CD4" w:rsidRPr="0094290B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94290B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1313333" w:rsidR="00F436F5" w:rsidRPr="0094290B" w:rsidRDefault="0058697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un paradigma común en </w:t>
            </w:r>
            <w:proofErr w:type="spellStart"/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APIs</w:t>
            </w:r>
            <w:proofErr w:type="spellEnd"/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modernas?</w:t>
            </w:r>
          </w:p>
        </w:tc>
      </w:tr>
      <w:tr w:rsidR="00597DCD" w:rsidRPr="0094290B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B3AAE4D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REST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11BD99C5" w:rsidR="00597DCD" w:rsidRPr="0094290B" w:rsidRDefault="00586979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53DA055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SQL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16B6DA06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83CA6FC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HTML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35DA4609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9DEDDAC" w:rsidR="00597DCD" w:rsidRPr="0094290B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586979"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49D84A3B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94290B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76934DA" w:rsidR="00ED4CD4" w:rsidRPr="0094290B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REST es ampliamente usado por su simplicidad y escalabilidad.</w:t>
            </w:r>
          </w:p>
        </w:tc>
      </w:tr>
      <w:tr w:rsidR="00ED4CD4" w:rsidRPr="0094290B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94290B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FE63556" w:rsidR="00F436F5" w:rsidRPr="0094290B" w:rsidRDefault="00586979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el objetivo de las pruebas de </w:t>
            </w:r>
            <w:r w:rsidRPr="00EE2F73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94290B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5EAFE4D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código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4290B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32AC29D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Reducir costos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13B1FEE6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A78D76E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interfaces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34595E95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8ED5AFF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Verificar que el sistema funcione correctamente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638E3D43" w:rsidR="00597DCD" w:rsidRPr="0094290B" w:rsidRDefault="0018608E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94290B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FB95145" w:rsidR="00ED4CD4" w:rsidRPr="0094290B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Las pruebas validan el comportamiento del sistema.</w:t>
            </w:r>
          </w:p>
        </w:tc>
      </w:tr>
      <w:tr w:rsidR="00ED4CD4" w:rsidRPr="0094290B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94290B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3C6F12F" w:rsidR="00F436F5" w:rsidRPr="0094290B" w:rsidRDefault="0058697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evalúan las pruebas unitarias?</w:t>
            </w:r>
          </w:p>
        </w:tc>
      </w:tr>
      <w:tr w:rsidR="00597DCD" w:rsidRPr="0094290B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4C8BFC8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sistema completo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47218A6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Componentes individuales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74BE968" w:rsidR="00597DCD" w:rsidRPr="0094290B" w:rsidRDefault="006E31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8286C99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Usuarios finales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38C98DA6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1DB10AE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Servidores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4F5CC3A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94290B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67E303D" w:rsidR="00ED4CD4" w:rsidRPr="0094290B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Se enfocan en funciones o métodos específicos.</w:t>
            </w:r>
          </w:p>
        </w:tc>
      </w:tr>
      <w:tr w:rsidR="00ED4CD4" w:rsidRPr="0094290B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94290B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94290B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94290B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9055162" w:rsidR="009921BA" w:rsidRPr="0094290B" w:rsidRDefault="00586979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 un caso de prueba?</w:t>
            </w:r>
          </w:p>
        </w:tc>
      </w:tr>
      <w:tr w:rsidR="00597DCD" w:rsidRPr="0094290B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C1BE103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error del sistema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4942F64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Una prueba automática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12D17FB7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980BFF1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Un escenario definido para </w:t>
            </w:r>
            <w:proofErr w:type="spellStart"/>
            <w:proofErr w:type="gramStart"/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valida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</w:t>
            </w:r>
            <w:proofErr w:type="spellEnd"/>
            <w:proofErr w:type="gramEnd"/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funcionalidad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0A1D455C" w:rsidR="00597DCD" w:rsidRPr="0094290B" w:rsidRDefault="006E3192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48BF329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lenguaje de programación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94290B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F9E65A9" w:rsidR="00ED4CD4" w:rsidRPr="0094290B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sz w:val="20"/>
                <w:szCs w:val="20"/>
                <w:lang w:val="es-ES_tradnl"/>
              </w:rPr>
              <w:t>Permite evaluar condiciones específicas del sistema.</w:t>
            </w:r>
          </w:p>
        </w:tc>
      </w:tr>
      <w:tr w:rsidR="00ED4CD4" w:rsidRPr="0094290B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C7D97E3" w:rsidR="00F436F5" w:rsidRPr="0094290B" w:rsidRDefault="0058697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el propósito de la documentación?</w:t>
            </w:r>
          </w:p>
        </w:tc>
      </w:tr>
      <w:tr w:rsidR="00597DCD" w:rsidRPr="0094290B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B506C85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Reemplazar el código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351CE4B8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76020C7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Reducir el tamaño del sistema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62D129F3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DD652CC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Aumentar el rendimiento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4DFCA58A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2335A84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Facilitar la comprensión del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0DF0BB5D" w:rsidR="00597DCD" w:rsidRPr="0094290B" w:rsidRDefault="0018608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94290B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7A3B201" w:rsidR="00ED4CD4" w:rsidRPr="0094290B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12145B" w:rsidRPr="0094290B">
              <w:rPr>
                <w:rFonts w:ascii="Times New Roman" w:eastAsia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r w:rsidR="00586979" w:rsidRPr="0094290B">
              <w:rPr>
                <w:rFonts w:eastAsia="Calibri"/>
                <w:bCs/>
                <w:sz w:val="20"/>
                <w:szCs w:val="20"/>
                <w:lang w:val="es-ES_tradnl"/>
              </w:rPr>
              <w:t>Permite que otros entiendan y usen el sistema.</w:t>
            </w:r>
          </w:p>
        </w:tc>
      </w:tr>
      <w:tr w:rsidR="00ED4CD4" w:rsidRPr="0094290B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3B38DB7" w:rsidR="00F436F5" w:rsidRPr="0094290B" w:rsidRDefault="00586979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caracteriza un buen manual de usuario?</w:t>
            </w:r>
          </w:p>
        </w:tc>
      </w:tr>
      <w:tr w:rsidR="00597DCD" w:rsidRPr="0094290B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7243DEA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Lenguaje técnico complejo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4680A2F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Información desordenada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4CF8ED0C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65B6E31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Enfoque en tareas del usuario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04AAD6A8" w:rsidR="00597DCD" w:rsidRPr="0094290B" w:rsidRDefault="0018608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4C9EFB5B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Uso exclusivo para desarrolladores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94290B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B22322D" w:rsidR="00ED4CD4" w:rsidRPr="0094290B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sz w:val="20"/>
                <w:szCs w:val="20"/>
                <w:lang w:val="es-ES_tradnl"/>
              </w:rPr>
              <w:t>Debe ser claro y orientado a la acción.</w:t>
            </w:r>
          </w:p>
        </w:tc>
      </w:tr>
      <w:tr w:rsidR="00ED4CD4" w:rsidRPr="0094290B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E7448A8" w:rsidR="00F436F5" w:rsidRPr="0094290B" w:rsidRDefault="0058697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significa el principio DRY?</w:t>
            </w:r>
          </w:p>
        </w:tc>
      </w:tr>
      <w:tr w:rsidR="00597DCD" w:rsidRPr="0094290B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A1DBCAF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rápido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31DC4B42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 repetir código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016FC306" w:rsidR="00597DCD" w:rsidRPr="0094290B" w:rsidRDefault="00AF7581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B3FF9F7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rápido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239E0D45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10657484" w:rsidR="00597DCD" w:rsidRPr="0094290B" w:rsidRDefault="00586979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Reducir errores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94290B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28E5FE3" w:rsidR="00ED4CD4" w:rsidRPr="0094290B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sz w:val="20"/>
                <w:szCs w:val="20"/>
                <w:lang w:val="es-ES_tradnl"/>
              </w:rPr>
              <w:t>Evita duplicidad y mejora mantenimiento.</w:t>
            </w:r>
          </w:p>
        </w:tc>
      </w:tr>
      <w:tr w:rsidR="00ED4CD4" w:rsidRPr="0094290B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EA84012" w:rsidR="00F436F5" w:rsidRPr="0094290B" w:rsidRDefault="00586979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busca el principio KISS?</w:t>
            </w:r>
          </w:p>
        </w:tc>
      </w:tr>
      <w:tr w:rsidR="00597DCD" w:rsidRPr="0094290B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F33A221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Sistemas complejos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ADF8BFB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largo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28F990B9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D09D44F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Simplicidad en soluciones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0931CAB3" w:rsidR="00597DCD" w:rsidRPr="0094290B" w:rsidRDefault="0018608E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D22900C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Uso de múltiples tecnologías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48C017FA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94290B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12D9479" w:rsidR="00ED4CD4" w:rsidRPr="0094290B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586979" w:rsidRPr="0094290B">
              <w:rPr>
                <w:lang w:val="es-ES_tradnl"/>
              </w:rPr>
              <w:t xml:space="preserve"> </w:t>
            </w:r>
            <w:r w:rsidR="00586979" w:rsidRPr="0094290B">
              <w:rPr>
                <w:rFonts w:eastAsia="Calibri"/>
                <w:bCs/>
                <w:sz w:val="20"/>
                <w:szCs w:val="20"/>
                <w:lang w:val="es-ES_tradnl"/>
              </w:rPr>
              <w:t>La simplicidad mejora comprensión y mantenimiento.</w:t>
            </w:r>
          </w:p>
        </w:tc>
      </w:tr>
      <w:tr w:rsidR="00ED4CD4" w:rsidRPr="0094290B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B276572" w:rsidR="00F436F5" w:rsidRPr="0094290B" w:rsidRDefault="0058697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el objetivo de la gestión en </w:t>
            </w:r>
            <w:r w:rsidRPr="00EE2F73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94290B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1FD02C9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código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3BE0683E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2260BE79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interfaces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477FF8C" w:rsidR="00597DCD" w:rsidRPr="0094290B" w:rsidRDefault="00586979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Controlar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hardware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5639DF10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A9384A9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Planificar y controlar el desarrollo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052F3ED6" w:rsidR="00597DCD" w:rsidRPr="0094290B" w:rsidRDefault="0018608E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94290B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7E448D9" w:rsidR="00ED4CD4" w:rsidRPr="0094290B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sz w:val="20"/>
                <w:szCs w:val="20"/>
                <w:lang w:val="es-ES_tradnl"/>
              </w:rPr>
              <w:t>La gestión organiza y supervisa el proyecto.</w:t>
            </w:r>
          </w:p>
        </w:tc>
      </w:tr>
      <w:tr w:rsidR="00ED4CD4" w:rsidRPr="0094290B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62BC03F" w:rsidR="00F436F5" w:rsidRPr="0094290B" w:rsidRDefault="00586979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representa un costo directo?</w:t>
            </w:r>
          </w:p>
        </w:tc>
      </w:tr>
      <w:tr w:rsidR="00597DCD" w:rsidRPr="0094290B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8552953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Infraestructura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61F3E81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Energía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008A38F1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7AD9D2C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Salarios del equipo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51B71492" w:rsidR="00597DCD" w:rsidRPr="0094290B" w:rsidRDefault="0018608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A7397AB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Internet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65062E7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94290B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140BC97" w:rsidR="00ED4CD4" w:rsidRPr="0094290B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sz w:val="20"/>
                <w:szCs w:val="20"/>
                <w:lang w:val="es-ES_tradnl"/>
              </w:rPr>
              <w:t>Está directamente relacionado con el desarrollo.</w:t>
            </w:r>
          </w:p>
        </w:tc>
      </w:tr>
      <w:tr w:rsidR="00ED4CD4" w:rsidRPr="0094290B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904CB11" w:rsidR="00F436F5" w:rsidRPr="0094290B" w:rsidRDefault="0058697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factor influye más en el costo del </w:t>
            </w:r>
            <w:r w:rsidRPr="00EE2F73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94290B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F8E7089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Color del sistema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6800373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Complejidad del proyecto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CD0F10E" w:rsidR="00597DCD" w:rsidRPr="0094290B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81117C9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Tipo de teclado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2CA5F05" w:rsidR="00597DCD" w:rsidRPr="0094290B" w:rsidRDefault="00586979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Tamaño de pantalla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7EF27A7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94290B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964DAB4" w:rsidR="00ED4CD4" w:rsidRPr="0094290B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sz w:val="20"/>
                <w:szCs w:val="20"/>
                <w:lang w:val="es-ES_tradnl"/>
              </w:rPr>
              <w:t>La complejidad aumenta esfuerzo y costo.</w:t>
            </w:r>
          </w:p>
        </w:tc>
      </w:tr>
      <w:tr w:rsidR="00ED4CD4" w:rsidRPr="0094290B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BF4FF14" w:rsidR="00F436F5" w:rsidRPr="0094290B" w:rsidRDefault="0058697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caracteriza una estimación inicial?</w:t>
            </w:r>
          </w:p>
        </w:tc>
      </w:tr>
      <w:tr w:rsidR="0068557E" w:rsidRPr="0094290B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58AC3D53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Alta precisión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94290B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94290B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2B97264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Bajo riesgo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312C042D" w:rsidR="0068557E" w:rsidRPr="0094290B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94290B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F664CFA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Detalle completo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9D0685" w:rsidR="0068557E" w:rsidRPr="0094290B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94290B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12A40D2E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Alta incertidumbre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5E100DAE" w:rsidR="0068557E" w:rsidRPr="0094290B" w:rsidRDefault="0018608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94290B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0FB3F76" w:rsidR="00ED4CD4" w:rsidRPr="0094290B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sz w:val="20"/>
                <w:szCs w:val="20"/>
                <w:lang w:val="es-ES_tradnl"/>
              </w:rPr>
              <w:t>Se realiza con poca información disponible.</w:t>
            </w:r>
          </w:p>
        </w:tc>
      </w:tr>
      <w:tr w:rsidR="00ED4CD4" w:rsidRPr="0094290B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94290B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04F554C" w:rsidR="0068557E" w:rsidRPr="0094290B" w:rsidRDefault="00586979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permite la validación de la estimación?</w:t>
            </w:r>
          </w:p>
        </w:tc>
      </w:tr>
      <w:tr w:rsidR="0068557E" w:rsidRPr="0094290B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3A9A6904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Eliminar el proyecto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94290B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94290B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0BB86FC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Aumentar errores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94290B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94290B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453644CB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Ajustar el proyecto según resultados reales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2B511BD2" w:rsidR="0068557E" w:rsidRPr="0094290B" w:rsidRDefault="0018608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94290B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DF9F204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Evitar pruebas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28E9C5AC" w:rsidR="0068557E" w:rsidRPr="0094290B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94290B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A446DBF" w:rsidR="00F436F5" w:rsidRPr="0094290B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586979" w:rsidRPr="0094290B">
              <w:rPr>
                <w:rFonts w:eastAsia="Calibri"/>
                <w:bCs/>
                <w:sz w:val="20"/>
                <w:szCs w:val="20"/>
                <w:lang w:val="es-ES_tradnl"/>
              </w:rPr>
              <w:t>Permite corregir desviaciones y mejorar la planificación.</w:t>
            </w:r>
          </w:p>
        </w:tc>
      </w:tr>
      <w:tr w:rsidR="00F436F5" w:rsidRPr="0094290B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94290B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94290B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4290B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94290B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94290B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94290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94290B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94290B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94290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94290B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94290B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94290B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94290B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94290B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94290B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94290B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94290B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94290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8C66E3B" w:rsidR="00A9514B" w:rsidRPr="0094290B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4E9CAD9" w:rsidR="00A9514B" w:rsidRPr="0094290B" w:rsidRDefault="00EE2F73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1188B0F" w:rsidR="00A9514B" w:rsidRPr="0094290B" w:rsidRDefault="00EE2F73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Mayo</w:t>
            </w:r>
            <w:r w:rsidR="00BB0BCB"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  <w:tr w:rsidR="00C0495F" w:rsidRPr="0094290B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B59F196" w:rsidR="00C0495F" w:rsidRPr="0094290B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94290B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B7D7950" w:rsidR="00C0495F" w:rsidRPr="0094290B" w:rsidRDefault="00180307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Abril</w:t>
            </w:r>
            <w:r w:rsidR="0012145B"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</w:tbl>
    <w:p w14:paraId="12496B24" w14:textId="77777777" w:rsidR="00C57B0F" w:rsidRPr="0094290B" w:rsidRDefault="00C57B0F">
      <w:pPr>
        <w:rPr>
          <w:sz w:val="20"/>
          <w:szCs w:val="20"/>
          <w:lang w:val="es-ES_tradnl"/>
        </w:rPr>
      </w:pPr>
    </w:p>
    <w:sectPr w:rsidR="00C57B0F" w:rsidRPr="0094290B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24227" w14:textId="77777777" w:rsidR="00BC048A" w:rsidRDefault="00BC048A">
      <w:pPr>
        <w:spacing w:line="240" w:lineRule="auto"/>
      </w:pPr>
      <w:r>
        <w:separator/>
      </w:r>
    </w:p>
  </w:endnote>
  <w:endnote w:type="continuationSeparator" w:id="0">
    <w:p w14:paraId="4D9CC51E" w14:textId="77777777" w:rsidR="00BC048A" w:rsidRDefault="00BC04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B46B3" w14:textId="77777777" w:rsidR="00BC048A" w:rsidRDefault="00BC048A">
      <w:pPr>
        <w:spacing w:line="240" w:lineRule="auto"/>
      </w:pPr>
      <w:r>
        <w:separator/>
      </w:r>
    </w:p>
  </w:footnote>
  <w:footnote w:type="continuationSeparator" w:id="0">
    <w:p w14:paraId="3B4D7DFA" w14:textId="77777777" w:rsidR="00BC048A" w:rsidRDefault="00BC04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CED"/>
    <w:rsid w:val="00020D2A"/>
    <w:rsid w:val="000236F8"/>
    <w:rsid w:val="00023EB7"/>
    <w:rsid w:val="00040AC3"/>
    <w:rsid w:val="00047218"/>
    <w:rsid w:val="00054B2F"/>
    <w:rsid w:val="000611E1"/>
    <w:rsid w:val="000713AC"/>
    <w:rsid w:val="00075BDE"/>
    <w:rsid w:val="0009090B"/>
    <w:rsid w:val="000C68FF"/>
    <w:rsid w:val="000D382B"/>
    <w:rsid w:val="000D5520"/>
    <w:rsid w:val="000D6787"/>
    <w:rsid w:val="000E3ADC"/>
    <w:rsid w:val="000F0EFA"/>
    <w:rsid w:val="000F2C06"/>
    <w:rsid w:val="000F39CD"/>
    <w:rsid w:val="000F4AE3"/>
    <w:rsid w:val="00105CDF"/>
    <w:rsid w:val="0012145B"/>
    <w:rsid w:val="001252FE"/>
    <w:rsid w:val="0014240C"/>
    <w:rsid w:val="001769A8"/>
    <w:rsid w:val="00180307"/>
    <w:rsid w:val="0018141D"/>
    <w:rsid w:val="0018472E"/>
    <w:rsid w:val="0018608E"/>
    <w:rsid w:val="00186AD0"/>
    <w:rsid w:val="0019716D"/>
    <w:rsid w:val="001A5608"/>
    <w:rsid w:val="001A625F"/>
    <w:rsid w:val="001B5182"/>
    <w:rsid w:val="001B5CD5"/>
    <w:rsid w:val="001C153B"/>
    <w:rsid w:val="001C2159"/>
    <w:rsid w:val="001D65D0"/>
    <w:rsid w:val="001F0B68"/>
    <w:rsid w:val="001F2BCE"/>
    <w:rsid w:val="001F5719"/>
    <w:rsid w:val="00230CDA"/>
    <w:rsid w:val="0023193A"/>
    <w:rsid w:val="00237367"/>
    <w:rsid w:val="0024268B"/>
    <w:rsid w:val="00265477"/>
    <w:rsid w:val="00280A13"/>
    <w:rsid w:val="002C312D"/>
    <w:rsid w:val="002C72F8"/>
    <w:rsid w:val="002D3052"/>
    <w:rsid w:val="002E43F0"/>
    <w:rsid w:val="002E46FB"/>
    <w:rsid w:val="00315499"/>
    <w:rsid w:val="003229E8"/>
    <w:rsid w:val="00327B28"/>
    <w:rsid w:val="00356E02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D18A9"/>
    <w:rsid w:val="003E5E3D"/>
    <w:rsid w:val="003E617B"/>
    <w:rsid w:val="00407479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23E6"/>
    <w:rsid w:val="004954FC"/>
    <w:rsid w:val="004962EC"/>
    <w:rsid w:val="004A00B2"/>
    <w:rsid w:val="004E274A"/>
    <w:rsid w:val="00505992"/>
    <w:rsid w:val="005241C7"/>
    <w:rsid w:val="00543FA6"/>
    <w:rsid w:val="0057369A"/>
    <w:rsid w:val="0058457B"/>
    <w:rsid w:val="005861AB"/>
    <w:rsid w:val="0058664C"/>
    <w:rsid w:val="00586979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C52FA"/>
    <w:rsid w:val="006C6318"/>
    <w:rsid w:val="006E3192"/>
    <w:rsid w:val="006F219D"/>
    <w:rsid w:val="006F6E49"/>
    <w:rsid w:val="00701B54"/>
    <w:rsid w:val="00717201"/>
    <w:rsid w:val="007259E8"/>
    <w:rsid w:val="00725E57"/>
    <w:rsid w:val="00735F3C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456C"/>
    <w:rsid w:val="007D487F"/>
    <w:rsid w:val="00805A67"/>
    <w:rsid w:val="00810C80"/>
    <w:rsid w:val="00814E3C"/>
    <w:rsid w:val="0081562C"/>
    <w:rsid w:val="00817E15"/>
    <w:rsid w:val="00822675"/>
    <w:rsid w:val="00822B52"/>
    <w:rsid w:val="00825F05"/>
    <w:rsid w:val="00836FBD"/>
    <w:rsid w:val="00862211"/>
    <w:rsid w:val="00864E06"/>
    <w:rsid w:val="0087016A"/>
    <w:rsid w:val="00872DB6"/>
    <w:rsid w:val="0087500C"/>
    <w:rsid w:val="00886047"/>
    <w:rsid w:val="008A7ACF"/>
    <w:rsid w:val="008B1661"/>
    <w:rsid w:val="008E1685"/>
    <w:rsid w:val="008E2C44"/>
    <w:rsid w:val="008E6807"/>
    <w:rsid w:val="008F7BC0"/>
    <w:rsid w:val="00902CCE"/>
    <w:rsid w:val="00911B7D"/>
    <w:rsid w:val="00917B02"/>
    <w:rsid w:val="00921224"/>
    <w:rsid w:val="009371BB"/>
    <w:rsid w:val="0094174C"/>
    <w:rsid w:val="0094290B"/>
    <w:rsid w:val="009530E5"/>
    <w:rsid w:val="00963ED9"/>
    <w:rsid w:val="00966C0B"/>
    <w:rsid w:val="00975C17"/>
    <w:rsid w:val="009921BA"/>
    <w:rsid w:val="00996CB7"/>
    <w:rsid w:val="009A36D1"/>
    <w:rsid w:val="009B224D"/>
    <w:rsid w:val="009C2A48"/>
    <w:rsid w:val="009C69C6"/>
    <w:rsid w:val="009D1BF1"/>
    <w:rsid w:val="009D37F0"/>
    <w:rsid w:val="009F77A1"/>
    <w:rsid w:val="00A131A9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B6121"/>
    <w:rsid w:val="00AD1DEF"/>
    <w:rsid w:val="00AD2166"/>
    <w:rsid w:val="00AD367E"/>
    <w:rsid w:val="00AD37E4"/>
    <w:rsid w:val="00AD744A"/>
    <w:rsid w:val="00AF040D"/>
    <w:rsid w:val="00AF69DD"/>
    <w:rsid w:val="00AF7581"/>
    <w:rsid w:val="00B00A40"/>
    <w:rsid w:val="00B02B81"/>
    <w:rsid w:val="00B06A28"/>
    <w:rsid w:val="00B11CF2"/>
    <w:rsid w:val="00B3090D"/>
    <w:rsid w:val="00B33D03"/>
    <w:rsid w:val="00B37EC4"/>
    <w:rsid w:val="00B41398"/>
    <w:rsid w:val="00B43713"/>
    <w:rsid w:val="00B53BB8"/>
    <w:rsid w:val="00B636EC"/>
    <w:rsid w:val="00B63D1C"/>
    <w:rsid w:val="00BA1B97"/>
    <w:rsid w:val="00BA5C64"/>
    <w:rsid w:val="00BB0BCB"/>
    <w:rsid w:val="00BB3BCA"/>
    <w:rsid w:val="00BB561B"/>
    <w:rsid w:val="00BC048A"/>
    <w:rsid w:val="00BC631E"/>
    <w:rsid w:val="00BD0B75"/>
    <w:rsid w:val="00BD183E"/>
    <w:rsid w:val="00BD53A3"/>
    <w:rsid w:val="00BE1516"/>
    <w:rsid w:val="00BE1AF5"/>
    <w:rsid w:val="00BE6444"/>
    <w:rsid w:val="00BE7AE1"/>
    <w:rsid w:val="00C0495F"/>
    <w:rsid w:val="00C05A27"/>
    <w:rsid w:val="00C10528"/>
    <w:rsid w:val="00C33AF7"/>
    <w:rsid w:val="00C44536"/>
    <w:rsid w:val="00C46E02"/>
    <w:rsid w:val="00C57B0F"/>
    <w:rsid w:val="00C74727"/>
    <w:rsid w:val="00C85661"/>
    <w:rsid w:val="00C9016B"/>
    <w:rsid w:val="00CA2567"/>
    <w:rsid w:val="00CD3981"/>
    <w:rsid w:val="00CE649B"/>
    <w:rsid w:val="00CF26B5"/>
    <w:rsid w:val="00CF4925"/>
    <w:rsid w:val="00CF6CED"/>
    <w:rsid w:val="00D03B6B"/>
    <w:rsid w:val="00D154B7"/>
    <w:rsid w:val="00D15EFF"/>
    <w:rsid w:val="00D16CEB"/>
    <w:rsid w:val="00D17F90"/>
    <w:rsid w:val="00D317F7"/>
    <w:rsid w:val="00D9536A"/>
    <w:rsid w:val="00D96770"/>
    <w:rsid w:val="00DA2028"/>
    <w:rsid w:val="00DB0B84"/>
    <w:rsid w:val="00DC621F"/>
    <w:rsid w:val="00E23F58"/>
    <w:rsid w:val="00E2452D"/>
    <w:rsid w:val="00E26B52"/>
    <w:rsid w:val="00E53E0B"/>
    <w:rsid w:val="00E5671E"/>
    <w:rsid w:val="00E60A51"/>
    <w:rsid w:val="00E66BDF"/>
    <w:rsid w:val="00E7532E"/>
    <w:rsid w:val="00E8117C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2F73"/>
    <w:rsid w:val="00EE5AAE"/>
    <w:rsid w:val="00EE72A9"/>
    <w:rsid w:val="00EF4D36"/>
    <w:rsid w:val="00F0086C"/>
    <w:rsid w:val="00F01F60"/>
    <w:rsid w:val="00F03327"/>
    <w:rsid w:val="00F126DA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F8D2CFFF-6C71-4151-A388-EC0936FC40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1568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10</cp:revision>
  <dcterms:created xsi:type="dcterms:W3CDTF">2026-04-23T01:21:00Z</dcterms:created>
  <dcterms:modified xsi:type="dcterms:W3CDTF">2026-05-12T04:13:00Z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