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data8.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9.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iagrams/data10.xml" ContentType="application/vnd.openxmlformats-officedocument.drawingml.diagramData+xml"/>
  <Override PartName="/word/diagrams/layout80.xml" ContentType="application/vnd.openxmlformats-officedocument.drawingml.diagramLayout+xml"/>
  <Override PartName="/word/diagrams/quickStyle80.xml" ContentType="application/vnd.openxmlformats-officedocument.drawingml.diagramStyle+xml"/>
  <Override PartName="/word/diagrams/colors80.xml" ContentType="application/vnd.openxmlformats-officedocument.drawingml.diagramColor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717B1B" w:rsidRDefault="00C55557" w:rsidP="002F3BB7">
      <w:pPr>
        <w:pStyle w:val="Normal0"/>
        <w:tabs>
          <w:tab w:val="left" w:pos="3224"/>
        </w:tabs>
        <w:jc w:val="center"/>
        <w:rPr>
          <w:b/>
          <w:sz w:val="20"/>
          <w:szCs w:val="20"/>
        </w:rPr>
      </w:pPr>
      <w:r w:rsidRPr="00717B1B">
        <w:rPr>
          <w:b/>
          <w:sz w:val="20"/>
          <w:szCs w:val="20"/>
        </w:rPr>
        <w:t>ANEXO FORMATO COMPONENTE FORMATIVO</w:t>
      </w:r>
    </w:p>
    <w:p w14:paraId="55E91FFA" w14:textId="77777777" w:rsidR="00C55557" w:rsidRPr="00717B1B" w:rsidRDefault="00C55557" w:rsidP="002F3BB7">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717B1B" w14:paraId="57121341" w14:textId="77777777" w:rsidTr="00C55557">
        <w:trPr>
          <w:trHeight w:val="340"/>
        </w:trPr>
        <w:tc>
          <w:tcPr>
            <w:tcW w:w="3397" w:type="dxa"/>
            <w:shd w:val="clear" w:color="auto" w:fill="auto"/>
            <w:vAlign w:val="center"/>
          </w:tcPr>
          <w:p w14:paraId="00000003" w14:textId="77777777" w:rsidR="00AD17D4" w:rsidRPr="00717B1B" w:rsidRDefault="00025888" w:rsidP="002F3BB7">
            <w:pPr>
              <w:pStyle w:val="Normal0"/>
              <w:rPr>
                <w:sz w:val="20"/>
                <w:szCs w:val="20"/>
              </w:rPr>
            </w:pPr>
            <w:r w:rsidRPr="00717B1B">
              <w:rPr>
                <w:sz w:val="20"/>
                <w:szCs w:val="20"/>
              </w:rPr>
              <w:t>PROGRAMA DE FORMACIÓN</w:t>
            </w:r>
          </w:p>
        </w:tc>
        <w:tc>
          <w:tcPr>
            <w:tcW w:w="6565" w:type="dxa"/>
            <w:shd w:val="clear" w:color="auto" w:fill="auto"/>
            <w:vAlign w:val="center"/>
          </w:tcPr>
          <w:p w14:paraId="00000004" w14:textId="695B5BC3" w:rsidR="00AD17D4" w:rsidRPr="00717B1B" w:rsidRDefault="00E4591D" w:rsidP="002F3BB7">
            <w:pPr>
              <w:pStyle w:val="Normal0"/>
              <w:rPr>
                <w:b w:val="0"/>
                <w:color w:val="E36C09"/>
                <w:sz w:val="20"/>
                <w:szCs w:val="20"/>
              </w:rPr>
            </w:pPr>
            <w:r w:rsidRPr="00717B1B">
              <w:rPr>
                <w:b w:val="0"/>
                <w:sz w:val="20"/>
                <w:szCs w:val="20"/>
              </w:rPr>
              <w:t xml:space="preserve">Programación de soluciones de </w:t>
            </w:r>
            <w:r w:rsidRPr="00717B1B">
              <w:rPr>
                <w:b w:val="0"/>
                <w:i/>
                <w:sz w:val="20"/>
                <w:szCs w:val="20"/>
              </w:rPr>
              <w:t>software</w:t>
            </w:r>
            <w:r w:rsidR="009F502C" w:rsidRPr="00717B1B">
              <w:rPr>
                <w:b w:val="0"/>
                <w:sz w:val="20"/>
                <w:szCs w:val="20"/>
              </w:rPr>
              <w:t>.</w:t>
            </w:r>
          </w:p>
        </w:tc>
      </w:tr>
    </w:tbl>
    <w:p w14:paraId="00000005" w14:textId="77777777" w:rsidR="00AD17D4" w:rsidRPr="00717B1B" w:rsidRDefault="00AD17D4" w:rsidP="002F3BB7">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717B1B" w14:paraId="3DB511B9" w14:textId="77777777" w:rsidTr="00C55557">
        <w:trPr>
          <w:trHeight w:val="340"/>
        </w:trPr>
        <w:tc>
          <w:tcPr>
            <w:tcW w:w="1838" w:type="dxa"/>
            <w:shd w:val="clear" w:color="auto" w:fill="auto"/>
            <w:vAlign w:val="center"/>
          </w:tcPr>
          <w:p w14:paraId="00000006" w14:textId="77777777" w:rsidR="00AD17D4" w:rsidRPr="00717B1B" w:rsidRDefault="00025888" w:rsidP="002F3BB7">
            <w:pPr>
              <w:pStyle w:val="Normal0"/>
              <w:rPr>
                <w:sz w:val="20"/>
                <w:szCs w:val="20"/>
              </w:rPr>
            </w:pPr>
            <w:r w:rsidRPr="00717B1B">
              <w:rPr>
                <w:sz w:val="20"/>
                <w:szCs w:val="20"/>
              </w:rPr>
              <w:t>COMPETENCIA</w:t>
            </w:r>
          </w:p>
        </w:tc>
        <w:tc>
          <w:tcPr>
            <w:tcW w:w="2835" w:type="dxa"/>
            <w:shd w:val="clear" w:color="auto" w:fill="auto"/>
            <w:vAlign w:val="center"/>
          </w:tcPr>
          <w:p w14:paraId="00000007" w14:textId="3B94B662" w:rsidR="00AD17D4" w:rsidRPr="00717B1B" w:rsidRDefault="002B05FA" w:rsidP="002F3BB7">
            <w:pPr>
              <w:pStyle w:val="Normal0"/>
              <w:rPr>
                <w:b w:val="0"/>
                <w:sz w:val="20"/>
                <w:szCs w:val="20"/>
                <w:u w:val="single"/>
              </w:rPr>
            </w:pPr>
            <w:r w:rsidRPr="002B05FA">
              <w:rPr>
                <w:sz w:val="20"/>
                <w:szCs w:val="20"/>
              </w:rPr>
              <w:t xml:space="preserve">220501095. </w:t>
            </w:r>
            <w:r w:rsidRPr="002B05FA">
              <w:rPr>
                <w:b w:val="0"/>
                <w:sz w:val="20"/>
                <w:szCs w:val="20"/>
              </w:rPr>
              <w:t xml:space="preserve">Diseñar la solución de </w:t>
            </w:r>
            <w:r w:rsidRPr="002B05FA">
              <w:rPr>
                <w:b w:val="0"/>
                <w:i/>
                <w:sz w:val="20"/>
                <w:szCs w:val="20"/>
              </w:rPr>
              <w:t>software</w:t>
            </w:r>
            <w:r w:rsidRPr="002B05FA">
              <w:rPr>
                <w:b w:val="0"/>
                <w:sz w:val="20"/>
                <w:szCs w:val="20"/>
              </w:rPr>
              <w:t xml:space="preserve"> de acuerdo con procedimientos y requisitos técnicos.</w:t>
            </w:r>
          </w:p>
        </w:tc>
        <w:tc>
          <w:tcPr>
            <w:tcW w:w="2126" w:type="dxa"/>
            <w:shd w:val="clear" w:color="auto" w:fill="auto"/>
            <w:vAlign w:val="center"/>
          </w:tcPr>
          <w:p w14:paraId="00000008" w14:textId="77777777" w:rsidR="00AD17D4" w:rsidRPr="00717B1B" w:rsidRDefault="00025888" w:rsidP="002F3BB7">
            <w:pPr>
              <w:pStyle w:val="Normal0"/>
              <w:rPr>
                <w:sz w:val="20"/>
                <w:szCs w:val="20"/>
              </w:rPr>
            </w:pPr>
            <w:r w:rsidRPr="00717B1B">
              <w:rPr>
                <w:sz w:val="20"/>
                <w:szCs w:val="20"/>
              </w:rPr>
              <w:t>RESULTADOS DE APRENDIZAJE</w:t>
            </w:r>
          </w:p>
        </w:tc>
        <w:tc>
          <w:tcPr>
            <w:tcW w:w="3163" w:type="dxa"/>
            <w:shd w:val="clear" w:color="auto" w:fill="auto"/>
            <w:vAlign w:val="center"/>
          </w:tcPr>
          <w:p w14:paraId="00000009" w14:textId="7D6415C3" w:rsidR="00BE0100" w:rsidRPr="00717B1B" w:rsidRDefault="002B05FA" w:rsidP="00052D80">
            <w:pPr>
              <w:pStyle w:val="Normal0"/>
              <w:ind w:left="66"/>
              <w:rPr>
                <w:b w:val="0"/>
                <w:sz w:val="20"/>
                <w:szCs w:val="20"/>
              </w:rPr>
            </w:pPr>
            <w:r w:rsidRPr="002B05FA">
              <w:rPr>
                <w:sz w:val="20"/>
                <w:szCs w:val="20"/>
              </w:rPr>
              <w:t xml:space="preserve">220501095-01. </w:t>
            </w:r>
            <w:r w:rsidRPr="002B05FA">
              <w:rPr>
                <w:b w:val="0"/>
                <w:sz w:val="20"/>
                <w:szCs w:val="20"/>
              </w:rPr>
              <w:t xml:space="preserve">Elaborar los artefactos de diseño del </w:t>
            </w:r>
            <w:r w:rsidRPr="002B05FA">
              <w:rPr>
                <w:b w:val="0"/>
                <w:i/>
                <w:sz w:val="20"/>
                <w:szCs w:val="20"/>
              </w:rPr>
              <w:t>software</w:t>
            </w:r>
            <w:r w:rsidRPr="002B05FA">
              <w:rPr>
                <w:b w:val="0"/>
                <w:sz w:val="20"/>
                <w:szCs w:val="20"/>
              </w:rPr>
              <w:t xml:space="preserve"> siguiendo las prácticas de la metodología seleccionada.</w:t>
            </w:r>
          </w:p>
        </w:tc>
      </w:tr>
    </w:tbl>
    <w:p w14:paraId="6E5288D5" w14:textId="4C8E3BD5" w:rsidR="00AD17D4" w:rsidRPr="00717B1B" w:rsidRDefault="00AD17D4" w:rsidP="002F3BB7">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717B1B" w14:paraId="49D4BFBB" w14:textId="77777777" w:rsidTr="00C55557">
        <w:trPr>
          <w:trHeight w:val="340"/>
        </w:trPr>
        <w:tc>
          <w:tcPr>
            <w:tcW w:w="3397" w:type="dxa"/>
            <w:shd w:val="clear" w:color="auto" w:fill="auto"/>
            <w:vAlign w:val="center"/>
          </w:tcPr>
          <w:p w14:paraId="0000000C" w14:textId="77777777" w:rsidR="00AD17D4" w:rsidRPr="00717B1B" w:rsidRDefault="00025888" w:rsidP="002F3BB7">
            <w:pPr>
              <w:pStyle w:val="Normal0"/>
              <w:rPr>
                <w:sz w:val="20"/>
                <w:szCs w:val="20"/>
              </w:rPr>
            </w:pPr>
            <w:r w:rsidRPr="00717B1B">
              <w:rPr>
                <w:sz w:val="20"/>
                <w:szCs w:val="20"/>
              </w:rPr>
              <w:t>NÚMERO DEL COMPONENTE FORMATIVO</w:t>
            </w:r>
          </w:p>
        </w:tc>
        <w:tc>
          <w:tcPr>
            <w:tcW w:w="6565" w:type="dxa"/>
            <w:shd w:val="clear" w:color="auto" w:fill="auto"/>
            <w:vAlign w:val="center"/>
          </w:tcPr>
          <w:p w14:paraId="0000000D" w14:textId="7458C7BD" w:rsidR="00AD17D4" w:rsidRPr="00717B1B" w:rsidRDefault="002B05FA" w:rsidP="002F3BB7">
            <w:pPr>
              <w:pStyle w:val="Normal0"/>
              <w:rPr>
                <w:b w:val="0"/>
                <w:color w:val="39A900"/>
                <w:sz w:val="20"/>
                <w:szCs w:val="20"/>
              </w:rPr>
            </w:pPr>
            <w:r>
              <w:rPr>
                <w:b w:val="0"/>
                <w:sz w:val="20"/>
                <w:szCs w:val="20"/>
              </w:rPr>
              <w:t>09</w:t>
            </w:r>
          </w:p>
        </w:tc>
      </w:tr>
      <w:tr w:rsidR="00AD17D4" w:rsidRPr="00717B1B" w14:paraId="5196225A" w14:textId="77777777" w:rsidTr="00C55557">
        <w:trPr>
          <w:trHeight w:val="340"/>
        </w:trPr>
        <w:tc>
          <w:tcPr>
            <w:tcW w:w="3397" w:type="dxa"/>
            <w:shd w:val="clear" w:color="auto" w:fill="auto"/>
            <w:vAlign w:val="center"/>
          </w:tcPr>
          <w:p w14:paraId="0000000E" w14:textId="77777777" w:rsidR="00AD17D4" w:rsidRPr="00717B1B" w:rsidRDefault="00025888" w:rsidP="002F3BB7">
            <w:pPr>
              <w:pStyle w:val="Normal0"/>
              <w:rPr>
                <w:sz w:val="20"/>
                <w:szCs w:val="20"/>
              </w:rPr>
            </w:pPr>
            <w:r w:rsidRPr="00717B1B">
              <w:rPr>
                <w:sz w:val="20"/>
                <w:szCs w:val="20"/>
              </w:rPr>
              <w:t>NOMBRE DEL COMPONENTE FORMATIVO</w:t>
            </w:r>
          </w:p>
        </w:tc>
        <w:tc>
          <w:tcPr>
            <w:tcW w:w="6565" w:type="dxa"/>
            <w:shd w:val="clear" w:color="auto" w:fill="auto"/>
            <w:vAlign w:val="center"/>
          </w:tcPr>
          <w:p w14:paraId="0000000F" w14:textId="3647A6D4" w:rsidR="00AD17D4" w:rsidRPr="00717B1B" w:rsidRDefault="002B05FA" w:rsidP="002F3BB7">
            <w:pPr>
              <w:pStyle w:val="Normal0"/>
              <w:rPr>
                <w:b w:val="0"/>
                <w:color w:val="39A900"/>
                <w:sz w:val="20"/>
                <w:szCs w:val="20"/>
              </w:rPr>
            </w:pPr>
            <w:r w:rsidRPr="002B05FA">
              <w:rPr>
                <w:b w:val="0"/>
                <w:sz w:val="20"/>
                <w:szCs w:val="20"/>
              </w:rPr>
              <w:t xml:space="preserve">Diseño orientado a objetos y arquitectura de </w:t>
            </w:r>
            <w:r w:rsidRPr="002B05FA">
              <w:rPr>
                <w:b w:val="0"/>
                <w:i/>
                <w:sz w:val="20"/>
                <w:szCs w:val="20"/>
              </w:rPr>
              <w:t>software</w:t>
            </w:r>
            <w:r w:rsidR="00BE0100" w:rsidRPr="00717B1B">
              <w:rPr>
                <w:b w:val="0"/>
                <w:sz w:val="20"/>
                <w:szCs w:val="20"/>
              </w:rPr>
              <w:t>.</w:t>
            </w:r>
          </w:p>
        </w:tc>
      </w:tr>
      <w:tr w:rsidR="00AD17D4" w:rsidRPr="00717B1B" w14:paraId="323364CF" w14:textId="77777777" w:rsidTr="00C55557">
        <w:trPr>
          <w:trHeight w:val="340"/>
        </w:trPr>
        <w:tc>
          <w:tcPr>
            <w:tcW w:w="3397" w:type="dxa"/>
            <w:shd w:val="clear" w:color="auto" w:fill="auto"/>
            <w:vAlign w:val="center"/>
          </w:tcPr>
          <w:p w14:paraId="00000010" w14:textId="77777777" w:rsidR="00AD17D4" w:rsidRPr="00717B1B" w:rsidRDefault="00025888" w:rsidP="002F3BB7">
            <w:pPr>
              <w:pStyle w:val="Normal0"/>
              <w:rPr>
                <w:sz w:val="20"/>
                <w:szCs w:val="20"/>
              </w:rPr>
            </w:pPr>
            <w:r w:rsidRPr="00717B1B">
              <w:rPr>
                <w:sz w:val="20"/>
                <w:szCs w:val="20"/>
              </w:rPr>
              <w:t>BREVE DESCRIPCIÓN</w:t>
            </w:r>
          </w:p>
        </w:tc>
        <w:tc>
          <w:tcPr>
            <w:tcW w:w="6565" w:type="dxa"/>
            <w:shd w:val="clear" w:color="auto" w:fill="auto"/>
            <w:vAlign w:val="center"/>
          </w:tcPr>
          <w:p w14:paraId="00000011" w14:textId="511F2EEB" w:rsidR="00AD17D4" w:rsidRPr="00717B1B" w:rsidRDefault="00D94D45" w:rsidP="002F3BB7">
            <w:pPr>
              <w:pStyle w:val="Normal0"/>
              <w:rPr>
                <w:b w:val="0"/>
                <w:color w:val="39A900"/>
                <w:sz w:val="20"/>
                <w:szCs w:val="20"/>
                <w:highlight w:val="yellow"/>
              </w:rPr>
            </w:pPr>
            <w:r w:rsidRPr="00D94D45">
              <w:rPr>
                <w:b w:val="0"/>
                <w:sz w:val="20"/>
                <w:szCs w:val="20"/>
              </w:rPr>
              <w:t xml:space="preserve">El componente aborda los fundamentos del diseño orientado a objetos y la arquitectura de </w:t>
            </w:r>
            <w:r w:rsidRPr="001F1020">
              <w:rPr>
                <w:b w:val="0"/>
                <w:i/>
                <w:sz w:val="20"/>
                <w:szCs w:val="20"/>
              </w:rPr>
              <w:t>software</w:t>
            </w:r>
            <w:r w:rsidRPr="00D94D45">
              <w:rPr>
                <w:b w:val="0"/>
                <w:sz w:val="20"/>
                <w:szCs w:val="20"/>
              </w:rPr>
              <w:t xml:space="preserve">, a partir del análisis de requerimientos y la toma de decisiones de diseño. Se presentan conceptos, principios, diagramas, patrones de diseño y tipos de arquitectura, así como arquitecturas modernas y prácticas de desarrollo que permiten estructurar sistemas de </w:t>
            </w:r>
            <w:r w:rsidRPr="001F1020">
              <w:rPr>
                <w:b w:val="0"/>
                <w:i/>
                <w:sz w:val="20"/>
                <w:szCs w:val="20"/>
              </w:rPr>
              <w:t>software</w:t>
            </w:r>
            <w:r w:rsidRPr="00D94D45">
              <w:rPr>
                <w:b w:val="0"/>
                <w:sz w:val="20"/>
                <w:szCs w:val="20"/>
              </w:rPr>
              <w:t xml:space="preserve"> </w:t>
            </w:r>
            <w:proofErr w:type="spellStart"/>
            <w:r w:rsidRPr="00D94D45">
              <w:rPr>
                <w:b w:val="0"/>
                <w:sz w:val="20"/>
                <w:szCs w:val="20"/>
              </w:rPr>
              <w:t>mantenibles</w:t>
            </w:r>
            <w:proofErr w:type="spellEnd"/>
            <w:r w:rsidRPr="00D94D45">
              <w:rPr>
                <w:b w:val="0"/>
                <w:sz w:val="20"/>
                <w:szCs w:val="20"/>
              </w:rPr>
              <w:t>, escalables y eficientes.</w:t>
            </w:r>
          </w:p>
        </w:tc>
      </w:tr>
      <w:tr w:rsidR="00AD17D4" w:rsidRPr="00717B1B" w14:paraId="4789F7AB" w14:textId="77777777" w:rsidTr="00C55557">
        <w:trPr>
          <w:trHeight w:val="340"/>
        </w:trPr>
        <w:tc>
          <w:tcPr>
            <w:tcW w:w="3397" w:type="dxa"/>
            <w:shd w:val="clear" w:color="auto" w:fill="auto"/>
            <w:vAlign w:val="center"/>
          </w:tcPr>
          <w:p w14:paraId="00000012" w14:textId="77777777" w:rsidR="00AD17D4" w:rsidRPr="00717B1B" w:rsidRDefault="00025888" w:rsidP="002F3BB7">
            <w:pPr>
              <w:pStyle w:val="Normal0"/>
              <w:rPr>
                <w:sz w:val="20"/>
                <w:szCs w:val="20"/>
              </w:rPr>
            </w:pPr>
            <w:r w:rsidRPr="00717B1B">
              <w:rPr>
                <w:sz w:val="20"/>
                <w:szCs w:val="20"/>
              </w:rPr>
              <w:t>PALABRAS CLAVE</w:t>
            </w:r>
          </w:p>
        </w:tc>
        <w:tc>
          <w:tcPr>
            <w:tcW w:w="6565" w:type="dxa"/>
            <w:shd w:val="clear" w:color="auto" w:fill="auto"/>
            <w:vAlign w:val="center"/>
          </w:tcPr>
          <w:p w14:paraId="00000013" w14:textId="038CFBC9" w:rsidR="00AD17D4" w:rsidRPr="00717B1B" w:rsidRDefault="002B05FA" w:rsidP="002B05FA">
            <w:pPr>
              <w:pStyle w:val="Normal0"/>
              <w:rPr>
                <w:b w:val="0"/>
                <w:sz w:val="20"/>
                <w:szCs w:val="20"/>
              </w:rPr>
            </w:pPr>
            <w:r w:rsidRPr="002B05FA">
              <w:rPr>
                <w:b w:val="0"/>
                <w:sz w:val="20"/>
                <w:szCs w:val="20"/>
              </w:rPr>
              <w:t xml:space="preserve">Diseño de </w:t>
            </w:r>
            <w:r w:rsidRPr="002B05FA">
              <w:rPr>
                <w:b w:val="0"/>
                <w:i/>
                <w:sz w:val="20"/>
                <w:szCs w:val="20"/>
              </w:rPr>
              <w:t>software</w:t>
            </w:r>
            <w:r>
              <w:rPr>
                <w:b w:val="0"/>
                <w:sz w:val="20"/>
                <w:szCs w:val="20"/>
              </w:rPr>
              <w:t>, p</w:t>
            </w:r>
            <w:r w:rsidRPr="002B05FA">
              <w:rPr>
                <w:b w:val="0"/>
                <w:sz w:val="20"/>
                <w:szCs w:val="20"/>
              </w:rPr>
              <w:t>rogramación,</w:t>
            </w:r>
            <w:r>
              <w:rPr>
                <w:b w:val="0"/>
                <w:sz w:val="20"/>
                <w:szCs w:val="20"/>
              </w:rPr>
              <w:t xml:space="preserve"> UML, a</w:t>
            </w:r>
            <w:r w:rsidRPr="002B05FA">
              <w:rPr>
                <w:b w:val="0"/>
                <w:sz w:val="20"/>
                <w:szCs w:val="20"/>
              </w:rPr>
              <w:t xml:space="preserve">rquitectura de </w:t>
            </w:r>
            <w:r w:rsidRPr="002B05FA">
              <w:rPr>
                <w:b w:val="0"/>
                <w:i/>
                <w:sz w:val="20"/>
                <w:szCs w:val="20"/>
              </w:rPr>
              <w:t>software</w:t>
            </w:r>
            <w:r w:rsidRPr="002B05FA">
              <w:rPr>
                <w:b w:val="0"/>
                <w:sz w:val="20"/>
                <w:szCs w:val="20"/>
              </w:rPr>
              <w:t xml:space="preserve">, </w:t>
            </w:r>
            <w:proofErr w:type="spellStart"/>
            <w:r w:rsidRPr="002B05FA">
              <w:rPr>
                <w:b w:val="0"/>
                <w:sz w:val="20"/>
                <w:szCs w:val="20"/>
              </w:rPr>
              <w:t>DevOps</w:t>
            </w:r>
            <w:proofErr w:type="spellEnd"/>
            <w:r>
              <w:rPr>
                <w:b w:val="0"/>
                <w:sz w:val="20"/>
                <w:szCs w:val="20"/>
              </w:rPr>
              <w:t>.</w:t>
            </w:r>
          </w:p>
        </w:tc>
      </w:tr>
    </w:tbl>
    <w:p w14:paraId="00000014" w14:textId="77777777" w:rsidR="00AD17D4" w:rsidRPr="00717B1B" w:rsidRDefault="00AD17D4" w:rsidP="002F3BB7">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717B1B" w14:paraId="4F59971A" w14:textId="77777777" w:rsidTr="00C55557">
        <w:trPr>
          <w:trHeight w:val="340"/>
        </w:trPr>
        <w:tc>
          <w:tcPr>
            <w:tcW w:w="3397" w:type="dxa"/>
            <w:shd w:val="clear" w:color="auto" w:fill="auto"/>
            <w:vAlign w:val="center"/>
          </w:tcPr>
          <w:p w14:paraId="00000015" w14:textId="77777777" w:rsidR="00AD17D4" w:rsidRPr="00717B1B" w:rsidRDefault="00025888" w:rsidP="002F3BB7">
            <w:pPr>
              <w:pStyle w:val="Normal0"/>
              <w:rPr>
                <w:sz w:val="20"/>
                <w:szCs w:val="20"/>
              </w:rPr>
            </w:pPr>
            <w:r w:rsidRPr="00717B1B">
              <w:rPr>
                <w:sz w:val="20"/>
                <w:szCs w:val="20"/>
              </w:rPr>
              <w:t>ÁREA OCUPACIONAL</w:t>
            </w:r>
          </w:p>
        </w:tc>
        <w:tc>
          <w:tcPr>
            <w:tcW w:w="6565" w:type="dxa"/>
            <w:shd w:val="clear" w:color="auto" w:fill="auto"/>
            <w:vAlign w:val="center"/>
          </w:tcPr>
          <w:p w14:paraId="00000020" w14:textId="01B28CDE" w:rsidR="00AD17D4" w:rsidRPr="00717B1B" w:rsidRDefault="009847CE" w:rsidP="002F3BB7">
            <w:pPr>
              <w:pStyle w:val="Normal0"/>
              <w:rPr>
                <w:b w:val="0"/>
                <w:color w:val="39A900"/>
                <w:sz w:val="20"/>
                <w:szCs w:val="20"/>
              </w:rPr>
            </w:pPr>
            <w:r w:rsidRPr="00717B1B">
              <w:rPr>
                <w:b w:val="0"/>
                <w:sz w:val="20"/>
                <w:szCs w:val="20"/>
              </w:rPr>
              <w:t>Servicios</w:t>
            </w:r>
            <w:r w:rsidR="0086737C" w:rsidRPr="00717B1B">
              <w:rPr>
                <w:b w:val="0"/>
                <w:sz w:val="20"/>
                <w:szCs w:val="20"/>
              </w:rPr>
              <w:t>.</w:t>
            </w:r>
          </w:p>
        </w:tc>
      </w:tr>
      <w:tr w:rsidR="00AD17D4" w:rsidRPr="00717B1B" w14:paraId="6E9ED268" w14:textId="77777777" w:rsidTr="00C55557">
        <w:trPr>
          <w:trHeight w:val="465"/>
        </w:trPr>
        <w:tc>
          <w:tcPr>
            <w:tcW w:w="3397" w:type="dxa"/>
            <w:shd w:val="clear" w:color="auto" w:fill="auto"/>
            <w:vAlign w:val="center"/>
          </w:tcPr>
          <w:p w14:paraId="00000021" w14:textId="77777777" w:rsidR="00AD17D4" w:rsidRPr="00717B1B" w:rsidRDefault="00025888" w:rsidP="002F3BB7">
            <w:pPr>
              <w:pStyle w:val="Normal0"/>
              <w:rPr>
                <w:sz w:val="20"/>
                <w:szCs w:val="20"/>
              </w:rPr>
            </w:pPr>
            <w:r w:rsidRPr="00717B1B">
              <w:rPr>
                <w:sz w:val="20"/>
                <w:szCs w:val="20"/>
              </w:rPr>
              <w:t>IDIOMA</w:t>
            </w:r>
          </w:p>
        </w:tc>
        <w:tc>
          <w:tcPr>
            <w:tcW w:w="6565" w:type="dxa"/>
            <w:shd w:val="clear" w:color="auto" w:fill="auto"/>
            <w:vAlign w:val="center"/>
          </w:tcPr>
          <w:p w14:paraId="00000022" w14:textId="3C692FC1" w:rsidR="00AD17D4" w:rsidRPr="00717B1B" w:rsidRDefault="00025888" w:rsidP="002F3BB7">
            <w:pPr>
              <w:pStyle w:val="Normal0"/>
              <w:rPr>
                <w:color w:val="39A900"/>
                <w:sz w:val="20"/>
                <w:szCs w:val="20"/>
              </w:rPr>
            </w:pPr>
            <w:r w:rsidRPr="00717B1B">
              <w:rPr>
                <w:b w:val="0"/>
                <w:color w:val="000000"/>
                <w:sz w:val="20"/>
                <w:szCs w:val="20"/>
              </w:rPr>
              <w:t>Español</w:t>
            </w:r>
            <w:r w:rsidR="0086737C" w:rsidRPr="00717B1B">
              <w:rPr>
                <w:b w:val="0"/>
                <w:color w:val="000000"/>
                <w:sz w:val="20"/>
                <w:szCs w:val="20"/>
              </w:rPr>
              <w:t>.</w:t>
            </w:r>
          </w:p>
        </w:tc>
      </w:tr>
    </w:tbl>
    <w:p w14:paraId="4248C357" w14:textId="6D65AEB3" w:rsidR="0063081C" w:rsidRPr="00717B1B" w:rsidRDefault="0063081C" w:rsidP="002F3BB7">
      <w:pPr>
        <w:pStyle w:val="Normal0"/>
        <w:rPr>
          <w:b/>
          <w:color w:val="000000"/>
          <w:sz w:val="20"/>
          <w:szCs w:val="20"/>
        </w:rPr>
      </w:pPr>
    </w:p>
    <w:p w14:paraId="70EC0BC6" w14:textId="77777777" w:rsidR="00DB3ACB" w:rsidRPr="00717B1B" w:rsidRDefault="00DB3ACB" w:rsidP="002F3BB7">
      <w:pPr>
        <w:pStyle w:val="Normal0"/>
        <w:rPr>
          <w:b/>
          <w:color w:val="000000"/>
          <w:sz w:val="20"/>
          <w:szCs w:val="20"/>
        </w:rPr>
      </w:pPr>
    </w:p>
    <w:p w14:paraId="00000028" w14:textId="77777777" w:rsidR="00AD17D4" w:rsidRPr="00717B1B" w:rsidRDefault="00025888" w:rsidP="002F3BB7">
      <w:pPr>
        <w:pStyle w:val="Normal0"/>
        <w:numPr>
          <w:ilvl w:val="0"/>
          <w:numId w:val="1"/>
        </w:numPr>
        <w:ind w:left="284" w:hanging="284"/>
        <w:rPr>
          <w:b/>
          <w:sz w:val="20"/>
          <w:szCs w:val="20"/>
        </w:rPr>
      </w:pPr>
      <w:r w:rsidRPr="00717B1B">
        <w:rPr>
          <w:b/>
          <w:sz w:val="20"/>
          <w:szCs w:val="20"/>
        </w:rPr>
        <w:t xml:space="preserve">TABLA DE CONTENIDOS: </w:t>
      </w:r>
    </w:p>
    <w:p w14:paraId="00000029" w14:textId="77777777" w:rsidR="00AD17D4" w:rsidRPr="00717B1B" w:rsidRDefault="00AD17D4" w:rsidP="002F3BB7">
      <w:pPr>
        <w:pStyle w:val="Normal0"/>
        <w:rPr>
          <w:b/>
          <w:sz w:val="20"/>
          <w:szCs w:val="20"/>
        </w:rPr>
      </w:pPr>
    </w:p>
    <w:p w14:paraId="001F1C83" w14:textId="52435640" w:rsidR="00AD17D4" w:rsidRPr="00717B1B" w:rsidRDefault="00025888" w:rsidP="002F3BB7">
      <w:pPr>
        <w:pStyle w:val="Normal0"/>
        <w:rPr>
          <w:b/>
          <w:color w:val="000000"/>
          <w:sz w:val="20"/>
          <w:szCs w:val="20"/>
        </w:rPr>
      </w:pPr>
      <w:r w:rsidRPr="00717B1B">
        <w:rPr>
          <w:b/>
          <w:color w:val="000000"/>
          <w:sz w:val="20"/>
          <w:szCs w:val="20"/>
        </w:rPr>
        <w:t>Introducción</w:t>
      </w:r>
    </w:p>
    <w:p w14:paraId="3717C6CE" w14:textId="7542C887" w:rsidR="00D94D45" w:rsidRPr="00D94D45" w:rsidRDefault="00D94D45" w:rsidP="00D94D45">
      <w:pPr>
        <w:pStyle w:val="Normal0"/>
        <w:numPr>
          <w:ilvl w:val="0"/>
          <w:numId w:val="17"/>
        </w:numPr>
        <w:rPr>
          <w:b/>
          <w:color w:val="000000"/>
          <w:sz w:val="20"/>
          <w:szCs w:val="20"/>
        </w:rPr>
      </w:pPr>
      <w:r w:rsidRPr="00D94D45">
        <w:rPr>
          <w:b/>
          <w:color w:val="000000"/>
          <w:sz w:val="20"/>
          <w:szCs w:val="20"/>
        </w:rPr>
        <w:t xml:space="preserve">Análisis y toma de decisiones en el diseño de </w:t>
      </w:r>
      <w:r w:rsidRPr="001F1020">
        <w:rPr>
          <w:b/>
          <w:i/>
          <w:color w:val="000000"/>
          <w:sz w:val="20"/>
          <w:szCs w:val="20"/>
        </w:rPr>
        <w:t>software</w:t>
      </w:r>
    </w:p>
    <w:p w14:paraId="26328BB4" w14:textId="640A2BE4" w:rsidR="00D94D45" w:rsidRPr="00D94D45" w:rsidRDefault="00D94D45" w:rsidP="00D94D45">
      <w:pPr>
        <w:pStyle w:val="Normal0"/>
        <w:numPr>
          <w:ilvl w:val="1"/>
          <w:numId w:val="17"/>
        </w:numPr>
        <w:rPr>
          <w:color w:val="000000"/>
          <w:sz w:val="20"/>
          <w:szCs w:val="20"/>
        </w:rPr>
      </w:pPr>
      <w:r w:rsidRPr="00D94D45">
        <w:rPr>
          <w:color w:val="000000"/>
          <w:sz w:val="20"/>
          <w:szCs w:val="20"/>
        </w:rPr>
        <w:t>Interpretación del informe de análisis</w:t>
      </w:r>
    </w:p>
    <w:p w14:paraId="7C263B13" w14:textId="6C28607A" w:rsidR="00D94D45" w:rsidRPr="00D94D45" w:rsidRDefault="00D94D45" w:rsidP="00D94D45">
      <w:pPr>
        <w:pStyle w:val="Normal0"/>
        <w:numPr>
          <w:ilvl w:val="1"/>
          <w:numId w:val="17"/>
        </w:numPr>
        <w:rPr>
          <w:color w:val="000000"/>
          <w:sz w:val="20"/>
          <w:szCs w:val="20"/>
        </w:rPr>
      </w:pPr>
      <w:r w:rsidRPr="00D94D45">
        <w:rPr>
          <w:color w:val="000000"/>
          <w:sz w:val="20"/>
          <w:szCs w:val="20"/>
        </w:rPr>
        <w:t>Análisis de requerimientos y toma de decisiones de diseño</w:t>
      </w:r>
    </w:p>
    <w:p w14:paraId="61B53B11" w14:textId="3935BA3C" w:rsidR="00D94D45" w:rsidRPr="00D94D45" w:rsidRDefault="00D94D45" w:rsidP="00D94D45">
      <w:pPr>
        <w:pStyle w:val="Normal0"/>
        <w:numPr>
          <w:ilvl w:val="0"/>
          <w:numId w:val="17"/>
        </w:numPr>
        <w:rPr>
          <w:b/>
          <w:color w:val="000000"/>
          <w:sz w:val="20"/>
          <w:szCs w:val="20"/>
        </w:rPr>
      </w:pPr>
      <w:r w:rsidRPr="00D94D45">
        <w:rPr>
          <w:b/>
          <w:color w:val="000000"/>
          <w:sz w:val="20"/>
          <w:szCs w:val="20"/>
        </w:rPr>
        <w:t>Fundamentos del diseño orientado a objetos</w:t>
      </w:r>
    </w:p>
    <w:p w14:paraId="70310333" w14:textId="16042CC2" w:rsidR="00D94D45" w:rsidRPr="00D94D45" w:rsidRDefault="00D94D45" w:rsidP="00D94D45">
      <w:pPr>
        <w:pStyle w:val="Normal0"/>
        <w:numPr>
          <w:ilvl w:val="1"/>
          <w:numId w:val="17"/>
        </w:numPr>
        <w:rPr>
          <w:color w:val="000000"/>
          <w:sz w:val="20"/>
          <w:szCs w:val="20"/>
        </w:rPr>
      </w:pPr>
      <w:r w:rsidRPr="00D94D45">
        <w:rPr>
          <w:color w:val="000000"/>
          <w:sz w:val="20"/>
          <w:szCs w:val="20"/>
        </w:rPr>
        <w:t>Conceptos del diseño orientado a objetos</w:t>
      </w:r>
    </w:p>
    <w:p w14:paraId="2354B3DD" w14:textId="3EB8E367" w:rsidR="00D94D45" w:rsidRPr="00D94D45" w:rsidRDefault="00D94D45" w:rsidP="00D94D45">
      <w:pPr>
        <w:pStyle w:val="Normal0"/>
        <w:numPr>
          <w:ilvl w:val="1"/>
          <w:numId w:val="17"/>
        </w:numPr>
        <w:rPr>
          <w:color w:val="000000"/>
          <w:sz w:val="20"/>
          <w:szCs w:val="20"/>
        </w:rPr>
      </w:pPr>
      <w:r w:rsidRPr="00D94D45">
        <w:rPr>
          <w:color w:val="000000"/>
          <w:sz w:val="20"/>
          <w:szCs w:val="20"/>
        </w:rPr>
        <w:t xml:space="preserve">Principios de calidad en el diseño de </w:t>
      </w:r>
      <w:r w:rsidRPr="001F1020">
        <w:rPr>
          <w:i/>
          <w:color w:val="000000"/>
          <w:sz w:val="20"/>
          <w:szCs w:val="20"/>
        </w:rPr>
        <w:t>software</w:t>
      </w:r>
    </w:p>
    <w:p w14:paraId="3B8A1A07" w14:textId="721585BF" w:rsidR="00D94D45" w:rsidRPr="00D94D45" w:rsidRDefault="00D94D45" w:rsidP="00D94D45">
      <w:pPr>
        <w:pStyle w:val="Normal0"/>
        <w:numPr>
          <w:ilvl w:val="0"/>
          <w:numId w:val="17"/>
        </w:numPr>
        <w:rPr>
          <w:b/>
          <w:color w:val="000000"/>
          <w:sz w:val="20"/>
          <w:szCs w:val="20"/>
        </w:rPr>
      </w:pPr>
      <w:r w:rsidRPr="00D94D45">
        <w:rPr>
          <w:b/>
          <w:color w:val="000000"/>
          <w:sz w:val="20"/>
          <w:szCs w:val="20"/>
        </w:rPr>
        <w:t>Modelado orientado a objetos</w:t>
      </w:r>
    </w:p>
    <w:p w14:paraId="25C2B61B" w14:textId="0BF25EB8" w:rsidR="00D94D45" w:rsidRPr="00D94D45" w:rsidRDefault="00D94D45" w:rsidP="00D94D45">
      <w:pPr>
        <w:pStyle w:val="Normal0"/>
        <w:numPr>
          <w:ilvl w:val="1"/>
          <w:numId w:val="17"/>
        </w:numPr>
        <w:rPr>
          <w:color w:val="000000"/>
          <w:sz w:val="20"/>
          <w:szCs w:val="20"/>
        </w:rPr>
      </w:pPr>
      <w:r w:rsidRPr="00D94D45">
        <w:rPr>
          <w:color w:val="000000"/>
          <w:sz w:val="20"/>
          <w:szCs w:val="20"/>
        </w:rPr>
        <w:t>Diagramas de clases y sus elementos</w:t>
      </w:r>
    </w:p>
    <w:p w14:paraId="784F5549" w14:textId="76CABCDE" w:rsidR="00D94D45" w:rsidRPr="00D94D45" w:rsidRDefault="00D94D45" w:rsidP="00D94D45">
      <w:pPr>
        <w:pStyle w:val="Normal0"/>
        <w:numPr>
          <w:ilvl w:val="1"/>
          <w:numId w:val="17"/>
        </w:numPr>
        <w:rPr>
          <w:color w:val="000000"/>
          <w:sz w:val="20"/>
          <w:szCs w:val="20"/>
        </w:rPr>
      </w:pPr>
      <w:r w:rsidRPr="00D94D45">
        <w:rPr>
          <w:color w:val="000000"/>
          <w:sz w:val="20"/>
          <w:szCs w:val="20"/>
        </w:rPr>
        <w:t>Vistas del sistema</w:t>
      </w:r>
    </w:p>
    <w:p w14:paraId="1687D16D" w14:textId="739D5B76" w:rsidR="00D94D45" w:rsidRPr="00D94D45" w:rsidRDefault="00D94D45" w:rsidP="00D94D45">
      <w:pPr>
        <w:pStyle w:val="Normal0"/>
        <w:numPr>
          <w:ilvl w:val="0"/>
          <w:numId w:val="17"/>
        </w:numPr>
        <w:rPr>
          <w:b/>
          <w:color w:val="000000"/>
          <w:sz w:val="20"/>
          <w:szCs w:val="20"/>
        </w:rPr>
      </w:pPr>
      <w:r w:rsidRPr="00D94D45">
        <w:rPr>
          <w:b/>
          <w:color w:val="000000"/>
          <w:sz w:val="20"/>
          <w:szCs w:val="20"/>
        </w:rPr>
        <w:t xml:space="preserve">Patrones de diseño de </w:t>
      </w:r>
      <w:r w:rsidRPr="001F1020">
        <w:rPr>
          <w:b/>
          <w:i/>
          <w:color w:val="000000"/>
          <w:sz w:val="20"/>
          <w:szCs w:val="20"/>
        </w:rPr>
        <w:t>software</w:t>
      </w:r>
    </w:p>
    <w:p w14:paraId="7379F878" w14:textId="160FB4F2" w:rsidR="00D94D45" w:rsidRPr="00D94D45" w:rsidRDefault="00D94D45" w:rsidP="00D94D45">
      <w:pPr>
        <w:pStyle w:val="Normal0"/>
        <w:numPr>
          <w:ilvl w:val="1"/>
          <w:numId w:val="17"/>
        </w:numPr>
        <w:rPr>
          <w:color w:val="000000"/>
          <w:sz w:val="20"/>
          <w:szCs w:val="20"/>
        </w:rPr>
      </w:pPr>
      <w:r w:rsidRPr="00D94D45">
        <w:rPr>
          <w:color w:val="000000"/>
          <w:sz w:val="20"/>
          <w:szCs w:val="20"/>
        </w:rPr>
        <w:t>Conceptos y clasificación de patrones de diseño</w:t>
      </w:r>
    </w:p>
    <w:p w14:paraId="3D6F98CD" w14:textId="4CC0A892" w:rsidR="00D94D45" w:rsidRPr="00D94D45" w:rsidRDefault="00D94D45" w:rsidP="00D94D45">
      <w:pPr>
        <w:pStyle w:val="Normal0"/>
        <w:numPr>
          <w:ilvl w:val="1"/>
          <w:numId w:val="17"/>
        </w:numPr>
        <w:rPr>
          <w:color w:val="000000"/>
          <w:sz w:val="20"/>
          <w:szCs w:val="20"/>
        </w:rPr>
      </w:pPr>
      <w:r w:rsidRPr="00D94D45">
        <w:rPr>
          <w:color w:val="000000"/>
          <w:sz w:val="20"/>
          <w:szCs w:val="20"/>
        </w:rPr>
        <w:t>Patrones creacionales, estructurales y comportamentales</w:t>
      </w:r>
    </w:p>
    <w:p w14:paraId="7D45B614" w14:textId="0A49D017" w:rsidR="00D94D45" w:rsidRPr="00D94D45" w:rsidRDefault="00D94D45" w:rsidP="00D94D45">
      <w:pPr>
        <w:pStyle w:val="Normal0"/>
        <w:numPr>
          <w:ilvl w:val="0"/>
          <w:numId w:val="17"/>
        </w:numPr>
        <w:rPr>
          <w:b/>
          <w:color w:val="000000"/>
          <w:sz w:val="20"/>
          <w:szCs w:val="20"/>
        </w:rPr>
      </w:pPr>
      <w:r w:rsidRPr="00D94D45">
        <w:rPr>
          <w:b/>
          <w:color w:val="000000"/>
          <w:sz w:val="20"/>
          <w:szCs w:val="20"/>
        </w:rPr>
        <w:t xml:space="preserve">Arquitectura de </w:t>
      </w:r>
      <w:r w:rsidRPr="001F1020">
        <w:rPr>
          <w:b/>
          <w:i/>
          <w:color w:val="000000"/>
          <w:sz w:val="20"/>
          <w:szCs w:val="20"/>
        </w:rPr>
        <w:t>software</w:t>
      </w:r>
    </w:p>
    <w:p w14:paraId="69221D94" w14:textId="77777777" w:rsidR="006F039A" w:rsidRDefault="006F039A" w:rsidP="006F039A">
      <w:pPr>
        <w:pStyle w:val="Normal0"/>
        <w:numPr>
          <w:ilvl w:val="1"/>
          <w:numId w:val="17"/>
        </w:numPr>
        <w:rPr>
          <w:color w:val="000000"/>
          <w:sz w:val="20"/>
          <w:szCs w:val="20"/>
        </w:rPr>
      </w:pPr>
      <w:r w:rsidRPr="00D94D45">
        <w:rPr>
          <w:color w:val="000000"/>
          <w:sz w:val="20"/>
          <w:szCs w:val="20"/>
        </w:rPr>
        <w:t>Conceptos</w:t>
      </w:r>
    </w:p>
    <w:p w14:paraId="5CD5A9DB" w14:textId="77777777" w:rsidR="006F039A" w:rsidRPr="00D94D45" w:rsidRDefault="006F039A" w:rsidP="006C757D">
      <w:pPr>
        <w:pStyle w:val="Normal0"/>
        <w:numPr>
          <w:ilvl w:val="1"/>
          <w:numId w:val="17"/>
        </w:numPr>
        <w:rPr>
          <w:color w:val="000000"/>
          <w:sz w:val="20"/>
          <w:szCs w:val="20"/>
        </w:rPr>
      </w:pPr>
      <w:r>
        <w:rPr>
          <w:color w:val="000000"/>
          <w:sz w:val="20"/>
          <w:szCs w:val="20"/>
        </w:rPr>
        <w:t>T</w:t>
      </w:r>
      <w:r w:rsidRPr="00D94D45">
        <w:rPr>
          <w:color w:val="000000"/>
          <w:sz w:val="20"/>
          <w:szCs w:val="20"/>
        </w:rPr>
        <w:t>ipos de arquitecturas y cualidades sistémicas</w:t>
      </w:r>
    </w:p>
    <w:p w14:paraId="53DDE22F" w14:textId="77777777" w:rsidR="006C757D" w:rsidRDefault="006F039A" w:rsidP="006C757D">
      <w:pPr>
        <w:pStyle w:val="Normal0"/>
        <w:numPr>
          <w:ilvl w:val="1"/>
          <w:numId w:val="17"/>
        </w:numPr>
        <w:rPr>
          <w:color w:val="000000"/>
          <w:sz w:val="20"/>
          <w:szCs w:val="20"/>
        </w:rPr>
      </w:pPr>
      <w:r w:rsidRPr="006C757D">
        <w:rPr>
          <w:color w:val="000000"/>
          <w:sz w:val="20"/>
          <w:szCs w:val="20"/>
        </w:rPr>
        <w:t>Arquitectura cliente-servidor</w:t>
      </w:r>
    </w:p>
    <w:p w14:paraId="6A9189D4" w14:textId="181AB6A7" w:rsidR="006C757D" w:rsidRPr="006C757D" w:rsidRDefault="006C757D" w:rsidP="006C757D">
      <w:pPr>
        <w:pStyle w:val="Normal0"/>
        <w:numPr>
          <w:ilvl w:val="1"/>
          <w:numId w:val="17"/>
        </w:numPr>
        <w:rPr>
          <w:color w:val="000000"/>
          <w:sz w:val="20"/>
          <w:szCs w:val="20"/>
        </w:rPr>
      </w:pPr>
      <w:r w:rsidRPr="006C757D">
        <w:rPr>
          <w:color w:val="000000"/>
          <w:sz w:val="20"/>
          <w:szCs w:val="20"/>
        </w:rPr>
        <w:t>Modelo Vista Controlador</w:t>
      </w:r>
      <w:r w:rsidRPr="006C757D">
        <w:rPr>
          <w:noProof/>
          <w:lang w:val="en-US" w:eastAsia="en-US"/>
        </w:rPr>
        <w:t xml:space="preserve"> (MVC)</w:t>
      </w:r>
    </w:p>
    <w:p w14:paraId="540C187D" w14:textId="1DFD5270" w:rsidR="00D94D45" w:rsidRPr="00D94D45" w:rsidRDefault="00D94D45" w:rsidP="006C757D">
      <w:pPr>
        <w:pStyle w:val="Normal0"/>
        <w:numPr>
          <w:ilvl w:val="0"/>
          <w:numId w:val="17"/>
        </w:numPr>
        <w:rPr>
          <w:b/>
          <w:color w:val="000000"/>
          <w:sz w:val="20"/>
          <w:szCs w:val="20"/>
        </w:rPr>
      </w:pPr>
      <w:r w:rsidRPr="00D94D45">
        <w:rPr>
          <w:b/>
          <w:color w:val="000000"/>
          <w:sz w:val="20"/>
          <w:szCs w:val="20"/>
        </w:rPr>
        <w:lastRenderedPageBreak/>
        <w:t>Arquitecturas modernas y prácticas de desarrollo</w:t>
      </w:r>
    </w:p>
    <w:p w14:paraId="6729CD7F" w14:textId="77777777" w:rsidR="00AF0F21" w:rsidRDefault="00AF0F21" w:rsidP="00AF0F21">
      <w:pPr>
        <w:pStyle w:val="Normal0"/>
        <w:numPr>
          <w:ilvl w:val="1"/>
          <w:numId w:val="17"/>
        </w:numPr>
        <w:rPr>
          <w:color w:val="000000"/>
          <w:sz w:val="20"/>
          <w:szCs w:val="20"/>
        </w:rPr>
      </w:pPr>
      <w:r w:rsidRPr="00AF0F21">
        <w:rPr>
          <w:color w:val="000000"/>
          <w:sz w:val="20"/>
          <w:szCs w:val="20"/>
        </w:rPr>
        <w:t>Arquitectura orientada a servicios</w:t>
      </w:r>
    </w:p>
    <w:p w14:paraId="49BD810A" w14:textId="77777777" w:rsidR="00AF0F21" w:rsidRDefault="00AF0F21" w:rsidP="00AF0F21">
      <w:pPr>
        <w:pStyle w:val="Normal0"/>
        <w:numPr>
          <w:ilvl w:val="1"/>
          <w:numId w:val="17"/>
        </w:numPr>
        <w:rPr>
          <w:color w:val="000000"/>
          <w:sz w:val="20"/>
          <w:szCs w:val="20"/>
        </w:rPr>
      </w:pPr>
      <w:r w:rsidRPr="00AF0F21">
        <w:rPr>
          <w:color w:val="000000"/>
          <w:sz w:val="20"/>
          <w:szCs w:val="20"/>
        </w:rPr>
        <w:t xml:space="preserve">Arquitecturas basadas en </w:t>
      </w:r>
      <w:proofErr w:type="spellStart"/>
      <w:r w:rsidRPr="00AF0F21">
        <w:rPr>
          <w:color w:val="000000"/>
          <w:sz w:val="20"/>
          <w:szCs w:val="20"/>
        </w:rPr>
        <w:t>APIs</w:t>
      </w:r>
      <w:proofErr w:type="spellEnd"/>
      <w:r w:rsidRPr="00AF0F21">
        <w:rPr>
          <w:color w:val="000000"/>
          <w:sz w:val="20"/>
          <w:szCs w:val="20"/>
        </w:rPr>
        <w:t xml:space="preserve"> REST y </w:t>
      </w:r>
      <w:proofErr w:type="spellStart"/>
      <w:r w:rsidRPr="00AF0F21">
        <w:rPr>
          <w:color w:val="000000"/>
          <w:sz w:val="20"/>
          <w:szCs w:val="20"/>
        </w:rPr>
        <w:t>GraphQL</w:t>
      </w:r>
      <w:proofErr w:type="spellEnd"/>
    </w:p>
    <w:p w14:paraId="060C38CC" w14:textId="77777777" w:rsidR="00AF0F21" w:rsidRDefault="00AF0F21" w:rsidP="00AF0F21">
      <w:pPr>
        <w:pStyle w:val="Normal0"/>
        <w:numPr>
          <w:ilvl w:val="1"/>
          <w:numId w:val="17"/>
        </w:numPr>
        <w:rPr>
          <w:color w:val="000000"/>
          <w:sz w:val="20"/>
          <w:szCs w:val="20"/>
        </w:rPr>
      </w:pPr>
      <w:r w:rsidRPr="00AF0F21">
        <w:rPr>
          <w:color w:val="000000"/>
          <w:sz w:val="20"/>
          <w:szCs w:val="20"/>
        </w:rPr>
        <w:t xml:space="preserve">Arquitectura de </w:t>
      </w:r>
      <w:proofErr w:type="spellStart"/>
      <w:r w:rsidRPr="00AF0F21">
        <w:rPr>
          <w:color w:val="000000"/>
          <w:sz w:val="20"/>
          <w:szCs w:val="20"/>
        </w:rPr>
        <w:t>microservicios</w:t>
      </w:r>
      <w:proofErr w:type="spellEnd"/>
    </w:p>
    <w:p w14:paraId="1DEBAD9F" w14:textId="77777777" w:rsidR="00AF0F21" w:rsidRDefault="00AF0F21" w:rsidP="00AF0F21">
      <w:pPr>
        <w:pStyle w:val="Normal0"/>
        <w:numPr>
          <w:ilvl w:val="1"/>
          <w:numId w:val="17"/>
        </w:numPr>
        <w:rPr>
          <w:color w:val="000000"/>
          <w:sz w:val="20"/>
          <w:szCs w:val="20"/>
        </w:rPr>
      </w:pPr>
      <w:r w:rsidRPr="00AF0F21">
        <w:rPr>
          <w:color w:val="000000"/>
          <w:sz w:val="20"/>
          <w:szCs w:val="20"/>
        </w:rPr>
        <w:t xml:space="preserve">Arquitectura </w:t>
      </w:r>
      <w:proofErr w:type="spellStart"/>
      <w:r w:rsidRPr="00AF0F21">
        <w:rPr>
          <w:i/>
          <w:color w:val="000000"/>
          <w:sz w:val="20"/>
          <w:szCs w:val="20"/>
        </w:rPr>
        <w:t>serverless</w:t>
      </w:r>
      <w:proofErr w:type="spellEnd"/>
    </w:p>
    <w:p w14:paraId="7570797C" w14:textId="77777777" w:rsidR="00AF0F21" w:rsidRPr="00AF0F21" w:rsidRDefault="00AF0F21" w:rsidP="00AF0F21">
      <w:pPr>
        <w:pStyle w:val="Normal0"/>
        <w:numPr>
          <w:ilvl w:val="1"/>
          <w:numId w:val="17"/>
        </w:numPr>
        <w:rPr>
          <w:color w:val="000000"/>
          <w:sz w:val="20"/>
          <w:szCs w:val="20"/>
        </w:rPr>
      </w:pPr>
      <w:proofErr w:type="spellStart"/>
      <w:r w:rsidRPr="00AF0F21">
        <w:rPr>
          <w:color w:val="000000"/>
          <w:sz w:val="20"/>
          <w:szCs w:val="20"/>
        </w:rPr>
        <w:t>DevOps</w:t>
      </w:r>
      <w:proofErr w:type="spellEnd"/>
      <w:r w:rsidRPr="00AF0F21">
        <w:rPr>
          <w:color w:val="000000"/>
          <w:sz w:val="20"/>
          <w:szCs w:val="20"/>
        </w:rPr>
        <w:t xml:space="preserve"> e integración continua</w:t>
      </w:r>
    </w:p>
    <w:p w14:paraId="0182FC1F" w14:textId="05E6023B" w:rsidR="00D94D45" w:rsidRPr="00D94D45" w:rsidRDefault="00D94D45" w:rsidP="006C757D">
      <w:pPr>
        <w:pStyle w:val="Normal0"/>
        <w:numPr>
          <w:ilvl w:val="0"/>
          <w:numId w:val="17"/>
        </w:numPr>
        <w:rPr>
          <w:b/>
          <w:color w:val="000000"/>
          <w:sz w:val="20"/>
          <w:szCs w:val="20"/>
        </w:rPr>
      </w:pPr>
      <w:r w:rsidRPr="00D94D45">
        <w:rPr>
          <w:b/>
          <w:color w:val="000000"/>
          <w:sz w:val="20"/>
          <w:szCs w:val="20"/>
        </w:rPr>
        <w:t>Plataformas tecnológicas y documentación del diseño</w:t>
      </w:r>
    </w:p>
    <w:p w14:paraId="21C7F3C8" w14:textId="77777777" w:rsidR="00E40974" w:rsidRDefault="00E40974" w:rsidP="00E40974">
      <w:pPr>
        <w:pStyle w:val="Normal0"/>
        <w:numPr>
          <w:ilvl w:val="1"/>
          <w:numId w:val="17"/>
        </w:numPr>
        <w:rPr>
          <w:color w:val="000000"/>
          <w:sz w:val="20"/>
          <w:szCs w:val="20"/>
        </w:rPr>
      </w:pPr>
      <w:r w:rsidRPr="00E40974">
        <w:rPr>
          <w:color w:val="000000"/>
          <w:sz w:val="20"/>
          <w:szCs w:val="20"/>
        </w:rPr>
        <w:t xml:space="preserve">Plataformas tecnológicas para el desarrollo de </w:t>
      </w:r>
      <w:r w:rsidRPr="00E40974">
        <w:rPr>
          <w:i/>
          <w:color w:val="000000"/>
          <w:sz w:val="20"/>
          <w:szCs w:val="20"/>
        </w:rPr>
        <w:t>software</w:t>
      </w:r>
    </w:p>
    <w:p w14:paraId="0EDFF169" w14:textId="77777777" w:rsidR="00E40974" w:rsidRDefault="00E40974" w:rsidP="00E40974">
      <w:pPr>
        <w:pStyle w:val="Normal0"/>
        <w:numPr>
          <w:ilvl w:val="1"/>
          <w:numId w:val="17"/>
        </w:numPr>
        <w:rPr>
          <w:color w:val="000000"/>
          <w:sz w:val="20"/>
          <w:szCs w:val="20"/>
        </w:rPr>
      </w:pPr>
      <w:r w:rsidRPr="00E40974">
        <w:rPr>
          <w:color w:val="000000"/>
          <w:sz w:val="20"/>
          <w:szCs w:val="20"/>
        </w:rPr>
        <w:t>Motores de bases de datos relacionales y no relacionales</w:t>
      </w:r>
    </w:p>
    <w:p w14:paraId="403D1400" w14:textId="77777777" w:rsidR="00E40974" w:rsidRDefault="00E40974" w:rsidP="00E40974">
      <w:pPr>
        <w:pStyle w:val="Normal0"/>
        <w:numPr>
          <w:ilvl w:val="1"/>
          <w:numId w:val="17"/>
        </w:numPr>
        <w:rPr>
          <w:color w:val="000000"/>
          <w:sz w:val="20"/>
          <w:szCs w:val="20"/>
        </w:rPr>
      </w:pPr>
      <w:r w:rsidRPr="00E40974">
        <w:rPr>
          <w:color w:val="000000"/>
          <w:sz w:val="20"/>
          <w:szCs w:val="20"/>
        </w:rPr>
        <w:t xml:space="preserve">Documento de diseño de </w:t>
      </w:r>
      <w:r w:rsidRPr="00E40974">
        <w:rPr>
          <w:i/>
          <w:color w:val="000000"/>
          <w:sz w:val="20"/>
          <w:szCs w:val="20"/>
        </w:rPr>
        <w:t>software</w:t>
      </w:r>
    </w:p>
    <w:p w14:paraId="02350917" w14:textId="77777777" w:rsidR="00E40974" w:rsidRPr="00E40974" w:rsidRDefault="00E40974" w:rsidP="00E40974">
      <w:pPr>
        <w:pStyle w:val="Normal0"/>
        <w:numPr>
          <w:ilvl w:val="1"/>
          <w:numId w:val="17"/>
        </w:numPr>
        <w:rPr>
          <w:color w:val="000000"/>
          <w:sz w:val="20"/>
          <w:szCs w:val="20"/>
        </w:rPr>
      </w:pPr>
      <w:r w:rsidRPr="00E40974">
        <w:rPr>
          <w:color w:val="000000"/>
          <w:sz w:val="20"/>
          <w:szCs w:val="20"/>
        </w:rPr>
        <w:t>Arquitectura candidata</w:t>
      </w:r>
    </w:p>
    <w:p w14:paraId="03BBEB8E" w14:textId="43135778" w:rsidR="00ED21A7" w:rsidRDefault="00ED21A7" w:rsidP="00C5777E">
      <w:pPr>
        <w:pStyle w:val="Normal0"/>
        <w:rPr>
          <w:b/>
          <w:color w:val="000000"/>
          <w:sz w:val="20"/>
          <w:szCs w:val="20"/>
        </w:rPr>
      </w:pPr>
    </w:p>
    <w:p w14:paraId="580F8124" w14:textId="77777777" w:rsidR="005D408A" w:rsidRPr="00717B1B" w:rsidRDefault="005D408A" w:rsidP="00C5777E">
      <w:pPr>
        <w:pStyle w:val="Normal0"/>
        <w:rPr>
          <w:b/>
          <w:color w:val="000000"/>
          <w:sz w:val="20"/>
          <w:szCs w:val="20"/>
        </w:rPr>
      </w:pPr>
    </w:p>
    <w:p w14:paraId="00000036" w14:textId="77777777" w:rsidR="00AD17D4" w:rsidRPr="00717B1B" w:rsidRDefault="00025888" w:rsidP="002F3BB7">
      <w:pPr>
        <w:pStyle w:val="Normal0"/>
        <w:numPr>
          <w:ilvl w:val="0"/>
          <w:numId w:val="1"/>
        </w:numPr>
        <w:ind w:left="284" w:hanging="284"/>
        <w:rPr>
          <w:b/>
          <w:sz w:val="20"/>
          <w:szCs w:val="20"/>
        </w:rPr>
      </w:pPr>
      <w:r w:rsidRPr="00717B1B">
        <w:rPr>
          <w:b/>
          <w:sz w:val="20"/>
          <w:szCs w:val="20"/>
        </w:rPr>
        <w:t>INTRODUCCIÓN</w:t>
      </w:r>
    </w:p>
    <w:p w14:paraId="00000037" w14:textId="77777777" w:rsidR="00AD17D4" w:rsidRPr="00717B1B" w:rsidRDefault="00AD17D4" w:rsidP="002F3BB7">
      <w:pPr>
        <w:pStyle w:val="Normal0"/>
        <w:rPr>
          <w:b/>
          <w:sz w:val="20"/>
          <w:szCs w:val="20"/>
        </w:rPr>
      </w:pPr>
    </w:p>
    <w:p w14:paraId="6BBB616E" w14:textId="77777777" w:rsidR="001F1020" w:rsidRPr="001F1020" w:rsidRDefault="001F1020" w:rsidP="001F1020">
      <w:pPr>
        <w:pStyle w:val="Normal0"/>
        <w:rPr>
          <w:sz w:val="20"/>
          <w:szCs w:val="20"/>
        </w:rPr>
      </w:pPr>
      <w:r w:rsidRPr="001F1020">
        <w:rPr>
          <w:sz w:val="20"/>
          <w:szCs w:val="20"/>
        </w:rPr>
        <w:t xml:space="preserve">El diseño de </w:t>
      </w:r>
      <w:r w:rsidRPr="001F1020">
        <w:rPr>
          <w:i/>
          <w:sz w:val="20"/>
          <w:szCs w:val="20"/>
        </w:rPr>
        <w:t>software</w:t>
      </w:r>
      <w:r w:rsidRPr="001F1020">
        <w:rPr>
          <w:sz w:val="20"/>
          <w:szCs w:val="20"/>
        </w:rPr>
        <w:t xml:space="preserve"> es una etapa fundamental en el desarrollo de sistemas informáticos, ya que permite transformar los requerimientos identificados durante el análisis en una estructura organizada que guíe la construcción de la solución tecnológica. En este proceso, las decisiones de diseño influyen directamente en la calidad, el rendimiento, la escalabilidad y la mantenibilidad del sistema.</w:t>
      </w:r>
    </w:p>
    <w:p w14:paraId="0E95B8DE" w14:textId="77777777" w:rsidR="001F1020" w:rsidRPr="001F1020" w:rsidRDefault="001F1020" w:rsidP="001F1020">
      <w:pPr>
        <w:pStyle w:val="Normal0"/>
        <w:rPr>
          <w:sz w:val="20"/>
          <w:szCs w:val="20"/>
        </w:rPr>
      </w:pPr>
    </w:p>
    <w:p w14:paraId="20E1D286" w14:textId="77777777" w:rsidR="001F1020" w:rsidRPr="001F1020" w:rsidRDefault="001F1020" w:rsidP="001F1020">
      <w:pPr>
        <w:pStyle w:val="Normal0"/>
        <w:rPr>
          <w:sz w:val="20"/>
          <w:szCs w:val="20"/>
        </w:rPr>
      </w:pPr>
      <w:r w:rsidRPr="001F1020">
        <w:rPr>
          <w:sz w:val="20"/>
          <w:szCs w:val="20"/>
        </w:rPr>
        <w:t xml:space="preserve">Uno de los enfoques más utilizados en la ingeniería de </w:t>
      </w:r>
      <w:r w:rsidRPr="00E01714">
        <w:rPr>
          <w:i/>
          <w:sz w:val="20"/>
          <w:szCs w:val="20"/>
        </w:rPr>
        <w:t>software</w:t>
      </w:r>
      <w:r w:rsidRPr="001F1020">
        <w:rPr>
          <w:sz w:val="20"/>
          <w:szCs w:val="20"/>
        </w:rPr>
        <w:t xml:space="preserve"> es el diseño orientado a objetos, el cual propone organizar los sistemas a partir de objetos que interactúan entre sí mediante atributos y métodos. Este enfoque permite representar de manera más natural los elementos del mundo real dentro del </w:t>
      </w:r>
      <w:r w:rsidRPr="005A1FE2">
        <w:rPr>
          <w:i/>
          <w:sz w:val="20"/>
          <w:szCs w:val="20"/>
        </w:rPr>
        <w:t xml:space="preserve">software </w:t>
      </w:r>
      <w:r w:rsidRPr="001F1020">
        <w:rPr>
          <w:sz w:val="20"/>
          <w:szCs w:val="20"/>
        </w:rPr>
        <w:t xml:space="preserve">y facilita la reutilización, </w:t>
      </w:r>
      <w:proofErr w:type="gramStart"/>
      <w:r w:rsidRPr="001F1020">
        <w:rPr>
          <w:sz w:val="20"/>
          <w:szCs w:val="20"/>
        </w:rPr>
        <w:t>la modularidad</w:t>
      </w:r>
      <w:proofErr w:type="gramEnd"/>
      <w:r w:rsidRPr="001F1020">
        <w:rPr>
          <w:sz w:val="20"/>
          <w:szCs w:val="20"/>
        </w:rPr>
        <w:t xml:space="preserve"> y la evolución de las aplicaciones.</w:t>
      </w:r>
    </w:p>
    <w:p w14:paraId="12562929" w14:textId="77777777" w:rsidR="001F1020" w:rsidRPr="001F1020" w:rsidRDefault="001F1020" w:rsidP="001F1020">
      <w:pPr>
        <w:pStyle w:val="Normal0"/>
        <w:rPr>
          <w:sz w:val="20"/>
          <w:szCs w:val="20"/>
        </w:rPr>
      </w:pPr>
    </w:p>
    <w:p w14:paraId="0E75D281" w14:textId="77777777" w:rsidR="001F1020" w:rsidRPr="001F1020" w:rsidRDefault="001F1020" w:rsidP="001F1020">
      <w:pPr>
        <w:pStyle w:val="Normal0"/>
        <w:rPr>
          <w:sz w:val="20"/>
          <w:szCs w:val="20"/>
        </w:rPr>
      </w:pPr>
      <w:r w:rsidRPr="001F1020">
        <w:rPr>
          <w:sz w:val="20"/>
          <w:szCs w:val="20"/>
        </w:rPr>
        <w:t xml:space="preserve">Para apoyar este proceso de diseño se emplean herramientas de modelado, como los diagramas de clases, de componentes y de despliegue, que permiten representar la estructura del sistema y las relaciones entre sus elementos. Asimismo, se utilizan patrones de diseño que ofrecen soluciones probadas a problemas comunes en el desarrollo de </w:t>
      </w:r>
      <w:r w:rsidRPr="00E01714">
        <w:rPr>
          <w:i/>
          <w:sz w:val="20"/>
          <w:szCs w:val="20"/>
        </w:rPr>
        <w:t>software</w:t>
      </w:r>
      <w:r w:rsidRPr="001F1020">
        <w:rPr>
          <w:sz w:val="20"/>
          <w:szCs w:val="20"/>
        </w:rPr>
        <w:t>.</w:t>
      </w:r>
    </w:p>
    <w:p w14:paraId="591952B6" w14:textId="77777777" w:rsidR="001F1020" w:rsidRPr="001F1020" w:rsidRDefault="001F1020" w:rsidP="001F1020">
      <w:pPr>
        <w:pStyle w:val="Normal0"/>
        <w:rPr>
          <w:sz w:val="20"/>
          <w:szCs w:val="20"/>
        </w:rPr>
      </w:pPr>
    </w:p>
    <w:p w14:paraId="3B8704A2" w14:textId="77777777" w:rsidR="001F1020" w:rsidRPr="001F1020" w:rsidRDefault="001F1020" w:rsidP="001F1020">
      <w:pPr>
        <w:pStyle w:val="Normal0"/>
        <w:rPr>
          <w:sz w:val="20"/>
          <w:szCs w:val="20"/>
        </w:rPr>
      </w:pPr>
      <w:r w:rsidRPr="001F1020">
        <w:rPr>
          <w:sz w:val="20"/>
          <w:szCs w:val="20"/>
        </w:rPr>
        <w:t xml:space="preserve">De igual forma, la arquitectura de </w:t>
      </w:r>
      <w:r w:rsidRPr="00E01714">
        <w:rPr>
          <w:i/>
          <w:sz w:val="20"/>
          <w:szCs w:val="20"/>
        </w:rPr>
        <w:t>software</w:t>
      </w:r>
      <w:r w:rsidRPr="001F1020">
        <w:rPr>
          <w:sz w:val="20"/>
          <w:szCs w:val="20"/>
        </w:rPr>
        <w:t xml:space="preserve"> define la organización general del sistema, los componentes que lo conforman y la manera en que interactúan entre sí. En este contexto, han surgido diferentes enfoques arquitectónicos como cliente-servidor, arquitectura orientada a servicios, </w:t>
      </w:r>
      <w:proofErr w:type="spellStart"/>
      <w:r w:rsidRPr="001F1020">
        <w:rPr>
          <w:sz w:val="20"/>
          <w:szCs w:val="20"/>
        </w:rPr>
        <w:t>microservicios</w:t>
      </w:r>
      <w:proofErr w:type="spellEnd"/>
      <w:r w:rsidRPr="001F1020">
        <w:rPr>
          <w:sz w:val="20"/>
          <w:szCs w:val="20"/>
        </w:rPr>
        <w:t xml:space="preserve"> y modelos modernos de desarrollo apoyados por prácticas como </w:t>
      </w:r>
      <w:proofErr w:type="spellStart"/>
      <w:r w:rsidRPr="001F1020">
        <w:rPr>
          <w:sz w:val="20"/>
          <w:szCs w:val="20"/>
        </w:rPr>
        <w:t>DevOps</w:t>
      </w:r>
      <w:proofErr w:type="spellEnd"/>
      <w:r w:rsidRPr="001F1020">
        <w:rPr>
          <w:sz w:val="20"/>
          <w:szCs w:val="20"/>
        </w:rPr>
        <w:t xml:space="preserve"> e integración continua.</w:t>
      </w:r>
    </w:p>
    <w:p w14:paraId="45C97FA3" w14:textId="77777777" w:rsidR="001F1020" w:rsidRPr="001F1020" w:rsidRDefault="001F1020" w:rsidP="001F1020">
      <w:pPr>
        <w:pStyle w:val="Normal0"/>
        <w:rPr>
          <w:sz w:val="20"/>
          <w:szCs w:val="20"/>
        </w:rPr>
      </w:pPr>
    </w:p>
    <w:p w14:paraId="33C4EB36" w14:textId="4DA5BD92" w:rsidR="00444BED" w:rsidRDefault="001F1020" w:rsidP="001F1020">
      <w:pPr>
        <w:pStyle w:val="Normal0"/>
        <w:rPr>
          <w:sz w:val="20"/>
          <w:szCs w:val="20"/>
        </w:rPr>
      </w:pPr>
      <w:r w:rsidRPr="001F1020">
        <w:rPr>
          <w:sz w:val="20"/>
          <w:szCs w:val="20"/>
        </w:rPr>
        <w:t xml:space="preserve">En conjunto, estos elementos permiten construir sistemas de </w:t>
      </w:r>
      <w:r w:rsidRPr="00E01714">
        <w:rPr>
          <w:i/>
          <w:sz w:val="20"/>
          <w:szCs w:val="20"/>
        </w:rPr>
        <w:t>software</w:t>
      </w:r>
      <w:r w:rsidRPr="001F1020">
        <w:rPr>
          <w:sz w:val="20"/>
          <w:szCs w:val="20"/>
        </w:rPr>
        <w:t xml:space="preserve"> robustos, escalables y adaptables a los cambios, facilitando su evolución y mantenimiento a lo largo del tiempo.</w:t>
      </w:r>
    </w:p>
    <w:p w14:paraId="6A666214" w14:textId="77777777" w:rsidR="001F1020" w:rsidRPr="00717B1B" w:rsidRDefault="001F1020" w:rsidP="001F1020">
      <w:pPr>
        <w:pStyle w:val="Normal0"/>
        <w:rPr>
          <w:sz w:val="20"/>
          <w:szCs w:val="20"/>
        </w:rPr>
      </w:pPr>
    </w:p>
    <w:p w14:paraId="35FE374A" w14:textId="77777777" w:rsidR="00D119B3" w:rsidRPr="00717B1B" w:rsidRDefault="00D119B3" w:rsidP="00D119B3">
      <w:pPr>
        <w:rPr>
          <w:sz w:val="20"/>
          <w:szCs w:val="20"/>
        </w:rPr>
      </w:pPr>
      <w:r w:rsidRPr="00717B1B">
        <w:rPr>
          <w:sz w:val="20"/>
          <w:szCs w:val="20"/>
        </w:rPr>
        <w:t>Para comprender la importancia del contenido y los temas abordados, se recomienda acceder al siguiente video:</w:t>
      </w:r>
    </w:p>
    <w:p w14:paraId="3D52D08A" w14:textId="2D171ED4" w:rsidR="00E6122E" w:rsidRPr="00717B1B" w:rsidRDefault="00E6122E" w:rsidP="002175E6">
      <w:pPr>
        <w:pStyle w:val="Normal0"/>
        <w:rPr>
          <w:sz w:val="20"/>
          <w:szCs w:val="20"/>
        </w:rPr>
      </w:pPr>
    </w:p>
    <w:p w14:paraId="6B068155" w14:textId="5FD3485A" w:rsidR="00E6122E" w:rsidRPr="00717B1B" w:rsidRDefault="00D119B3" w:rsidP="00D119B3">
      <w:pPr>
        <w:pStyle w:val="Normal0"/>
        <w:jc w:val="center"/>
        <w:rPr>
          <w:sz w:val="20"/>
          <w:szCs w:val="20"/>
        </w:rPr>
      </w:pPr>
      <w:r w:rsidRPr="00717B1B">
        <w:rPr>
          <w:noProof/>
          <w:sz w:val="20"/>
          <w:szCs w:val="20"/>
          <w:lang w:val="en-US" w:eastAsia="en-US"/>
        </w:rPr>
        <mc:AlternateContent>
          <mc:Choice Requires="wps">
            <w:drawing>
              <wp:inline distT="0" distB="0" distL="0" distR="0" wp14:anchorId="478B7D8F" wp14:editId="4D5CC11F">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5D78C3F" w14:textId="6B7CEFF0" w:rsidR="00B14DE3" w:rsidRDefault="00B14DE3" w:rsidP="00D119B3">
                            <w:pPr>
                              <w:spacing w:line="275" w:lineRule="auto"/>
                              <w:jc w:val="center"/>
                              <w:rPr>
                                <w:b/>
                              </w:rPr>
                            </w:pPr>
                            <w:r>
                              <w:rPr>
                                <w:b/>
                                <w:color w:val="FFFFFF"/>
                              </w:rPr>
                              <w:t>Guion_Introduccion_Video_CF09_228145</w:t>
                            </w:r>
                          </w:p>
                        </w:txbxContent>
                      </wps:txbx>
                      <wps:bodyPr spcFirstLastPara="1" wrap="square" lIns="91425" tIns="45700" rIns="91425" bIns="45700" anchor="ctr" anchorCtr="0">
                        <a:noAutofit/>
                      </wps:bodyPr>
                    </wps:wsp>
                  </a:graphicData>
                </a:graphic>
              </wp:inline>
            </w:drawing>
          </mc:Choice>
          <mc:Fallback>
            <w:pict>
              <v:rect w14:anchorId="478B7D8F"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5D78C3F" w14:textId="6B7CEFF0" w:rsidR="00B14DE3" w:rsidRDefault="00B14DE3" w:rsidP="00D119B3">
                      <w:pPr>
                        <w:spacing w:line="275" w:lineRule="auto"/>
                        <w:jc w:val="center"/>
                        <w:rPr>
                          <w:b/>
                        </w:rPr>
                      </w:pPr>
                      <w:r>
                        <w:rPr>
                          <w:b/>
                          <w:color w:val="FFFFFF"/>
                        </w:rPr>
                        <w:t>Guion_Introduccion_Video_CF09_228145</w:t>
                      </w:r>
                    </w:p>
                  </w:txbxContent>
                </v:textbox>
                <w10:anchorlock/>
              </v:rect>
            </w:pict>
          </mc:Fallback>
        </mc:AlternateContent>
      </w:r>
    </w:p>
    <w:p w14:paraId="55801B09" w14:textId="27BE610A" w:rsidR="00E6122E" w:rsidRPr="00717B1B" w:rsidRDefault="00E6122E" w:rsidP="002175E6">
      <w:pPr>
        <w:pStyle w:val="Normal0"/>
        <w:rPr>
          <w:sz w:val="20"/>
          <w:szCs w:val="20"/>
        </w:rPr>
      </w:pPr>
    </w:p>
    <w:p w14:paraId="4D9D7B46" w14:textId="1007990C" w:rsidR="00D119B3" w:rsidRDefault="00D119B3" w:rsidP="001E679D">
      <w:pPr>
        <w:pStyle w:val="Normal0"/>
        <w:rPr>
          <w:sz w:val="20"/>
          <w:szCs w:val="20"/>
        </w:rPr>
      </w:pPr>
    </w:p>
    <w:p w14:paraId="0E8719A2" w14:textId="6FEF1F22" w:rsidR="00E01714" w:rsidRDefault="00E01714" w:rsidP="001E679D">
      <w:pPr>
        <w:pStyle w:val="Normal0"/>
        <w:rPr>
          <w:sz w:val="20"/>
          <w:szCs w:val="20"/>
        </w:rPr>
      </w:pPr>
    </w:p>
    <w:p w14:paraId="220493F8" w14:textId="3237AD17" w:rsidR="00904E69" w:rsidRPr="00717B1B" w:rsidRDefault="00025888" w:rsidP="001E679D">
      <w:pPr>
        <w:pStyle w:val="Normal0"/>
        <w:numPr>
          <w:ilvl w:val="0"/>
          <w:numId w:val="1"/>
        </w:numPr>
        <w:ind w:left="284" w:hanging="284"/>
        <w:rPr>
          <w:b/>
          <w:color w:val="000000"/>
          <w:sz w:val="20"/>
          <w:szCs w:val="20"/>
        </w:rPr>
      </w:pPr>
      <w:r w:rsidRPr="00717B1B">
        <w:rPr>
          <w:b/>
          <w:color w:val="000000"/>
          <w:sz w:val="20"/>
          <w:szCs w:val="20"/>
        </w:rPr>
        <w:lastRenderedPageBreak/>
        <w:t>DESARROLLO DE CONTENIDOS:</w:t>
      </w:r>
    </w:p>
    <w:p w14:paraId="462EB28C" w14:textId="2EC668B8" w:rsidR="00444BED" w:rsidRDefault="00444BED" w:rsidP="001E679D">
      <w:pPr>
        <w:pStyle w:val="Normal0"/>
        <w:rPr>
          <w:color w:val="000000"/>
          <w:sz w:val="20"/>
          <w:szCs w:val="20"/>
        </w:rPr>
      </w:pPr>
    </w:p>
    <w:p w14:paraId="0CAC276D" w14:textId="43712623" w:rsidR="005D408A" w:rsidRDefault="005D408A" w:rsidP="001E679D">
      <w:pPr>
        <w:pStyle w:val="Normal0"/>
        <w:rPr>
          <w:color w:val="000000"/>
          <w:sz w:val="20"/>
          <w:szCs w:val="20"/>
        </w:rPr>
      </w:pPr>
    </w:p>
    <w:p w14:paraId="772C8720" w14:textId="57C28761" w:rsidR="005D408A" w:rsidRPr="00E01714" w:rsidRDefault="005D408A" w:rsidP="005D408A">
      <w:pPr>
        <w:pStyle w:val="Normal0"/>
        <w:numPr>
          <w:ilvl w:val="0"/>
          <w:numId w:val="18"/>
        </w:numPr>
        <w:rPr>
          <w:b/>
          <w:color w:val="000000"/>
          <w:sz w:val="20"/>
          <w:szCs w:val="20"/>
        </w:rPr>
      </w:pPr>
      <w:r w:rsidRPr="00D94D45">
        <w:rPr>
          <w:b/>
          <w:color w:val="000000"/>
          <w:sz w:val="20"/>
          <w:szCs w:val="20"/>
        </w:rPr>
        <w:t xml:space="preserve">Análisis y toma de decisiones en el diseño de </w:t>
      </w:r>
      <w:r w:rsidRPr="001F1020">
        <w:rPr>
          <w:b/>
          <w:i/>
          <w:color w:val="000000"/>
          <w:sz w:val="20"/>
          <w:szCs w:val="20"/>
        </w:rPr>
        <w:t>software</w:t>
      </w:r>
    </w:p>
    <w:p w14:paraId="5CD07CFD" w14:textId="4557CD34" w:rsidR="00E01714" w:rsidRDefault="00E01714" w:rsidP="00E01714">
      <w:pPr>
        <w:pStyle w:val="Normal0"/>
        <w:rPr>
          <w:color w:val="000000"/>
          <w:sz w:val="20"/>
          <w:szCs w:val="20"/>
        </w:rPr>
      </w:pPr>
    </w:p>
    <w:p w14:paraId="420152FF" w14:textId="77777777" w:rsidR="00E01714" w:rsidRPr="00E01714" w:rsidRDefault="00E01714" w:rsidP="00E01714">
      <w:pPr>
        <w:pStyle w:val="Normal0"/>
        <w:rPr>
          <w:color w:val="000000"/>
          <w:sz w:val="20"/>
          <w:szCs w:val="20"/>
        </w:rPr>
      </w:pPr>
      <w:r w:rsidRPr="00E01714">
        <w:rPr>
          <w:color w:val="000000"/>
          <w:sz w:val="20"/>
          <w:szCs w:val="20"/>
        </w:rPr>
        <w:t xml:space="preserve">El análisis en el diseño de </w:t>
      </w:r>
      <w:r w:rsidRPr="00E01714">
        <w:rPr>
          <w:i/>
          <w:color w:val="000000"/>
          <w:sz w:val="20"/>
          <w:szCs w:val="20"/>
        </w:rPr>
        <w:t>software</w:t>
      </w:r>
      <w:r w:rsidRPr="00E01714">
        <w:rPr>
          <w:color w:val="000000"/>
          <w:sz w:val="20"/>
          <w:szCs w:val="20"/>
        </w:rPr>
        <w:t xml:space="preserve"> corresponde a la etapa en la que se estudian los requerimientos del sistema con el fin de comprender el problema que se desea resolver y definir una base clara para la construcción de la solución tecnológica. Durante este proceso se revisa la información obtenida en la fase de análisis del sistema, identificando las necesidades de los usuarios, las funciones que debe cumplir la aplicación y las condiciones del entorno en el que operará.</w:t>
      </w:r>
    </w:p>
    <w:p w14:paraId="47D9E2F1" w14:textId="77777777" w:rsidR="00E01714" w:rsidRPr="00E01714" w:rsidRDefault="00E01714" w:rsidP="00E01714">
      <w:pPr>
        <w:pStyle w:val="Normal0"/>
        <w:rPr>
          <w:color w:val="000000"/>
          <w:sz w:val="20"/>
          <w:szCs w:val="20"/>
        </w:rPr>
      </w:pPr>
    </w:p>
    <w:p w14:paraId="0CE41D62" w14:textId="77777777" w:rsidR="00E01714" w:rsidRPr="00E01714" w:rsidRDefault="00E01714" w:rsidP="00E01714">
      <w:pPr>
        <w:pStyle w:val="Normal0"/>
        <w:rPr>
          <w:color w:val="000000"/>
          <w:sz w:val="20"/>
          <w:szCs w:val="20"/>
        </w:rPr>
      </w:pPr>
      <w:r w:rsidRPr="00E01714">
        <w:rPr>
          <w:color w:val="000000"/>
          <w:sz w:val="20"/>
          <w:szCs w:val="20"/>
        </w:rPr>
        <w:t xml:space="preserve">A partir de esta comprensión inicial, el equipo de desarrollo puede transformar los requerimientos en decisiones de diseño que orienten la estructura del </w:t>
      </w:r>
      <w:r w:rsidRPr="00E01714">
        <w:rPr>
          <w:i/>
          <w:color w:val="000000"/>
          <w:sz w:val="20"/>
          <w:szCs w:val="20"/>
        </w:rPr>
        <w:t>software</w:t>
      </w:r>
      <w:r w:rsidRPr="00E01714">
        <w:rPr>
          <w:color w:val="000000"/>
          <w:sz w:val="20"/>
          <w:szCs w:val="20"/>
        </w:rPr>
        <w:t>. Estas decisiones influyen en la organización de los componentes del sistema, la forma en que interactúan entre sí y las tecnologías que pueden emplearse para su implementación.</w:t>
      </w:r>
    </w:p>
    <w:p w14:paraId="2647E64F" w14:textId="77777777" w:rsidR="00E01714" w:rsidRPr="00E01714" w:rsidRDefault="00E01714" w:rsidP="00E01714">
      <w:pPr>
        <w:pStyle w:val="Normal0"/>
        <w:rPr>
          <w:color w:val="000000"/>
          <w:sz w:val="20"/>
          <w:szCs w:val="20"/>
        </w:rPr>
      </w:pPr>
    </w:p>
    <w:p w14:paraId="2F5B36E6" w14:textId="77777777" w:rsidR="00E01714" w:rsidRPr="00E01714" w:rsidRDefault="00E01714" w:rsidP="00E01714">
      <w:pPr>
        <w:pStyle w:val="Normal0"/>
        <w:rPr>
          <w:color w:val="000000"/>
          <w:sz w:val="20"/>
          <w:szCs w:val="20"/>
        </w:rPr>
      </w:pPr>
      <w:r w:rsidRPr="00E01714">
        <w:rPr>
          <w:color w:val="000000"/>
          <w:sz w:val="20"/>
          <w:szCs w:val="20"/>
        </w:rPr>
        <w:t xml:space="preserve">El análisis no se limita únicamente a revisar los requerimientos funcionales del sistema. También implica considerar aspectos relacionados con el desempeño, la seguridad, la escalabilidad y la facilidad de mantenimiento del </w:t>
      </w:r>
      <w:r w:rsidRPr="00E01714">
        <w:rPr>
          <w:i/>
          <w:color w:val="000000"/>
          <w:sz w:val="20"/>
          <w:szCs w:val="20"/>
        </w:rPr>
        <w:t>software</w:t>
      </w:r>
      <w:r w:rsidRPr="00E01714">
        <w:rPr>
          <w:color w:val="000000"/>
          <w:sz w:val="20"/>
          <w:szCs w:val="20"/>
        </w:rPr>
        <w:t>, ya que estos factores influyen directamente en la calidad y sostenibilidad de la solución desarrollada.</w:t>
      </w:r>
    </w:p>
    <w:p w14:paraId="5955D2FF" w14:textId="77777777" w:rsidR="00E01714" w:rsidRPr="00E01714" w:rsidRDefault="00E01714" w:rsidP="00E01714">
      <w:pPr>
        <w:pStyle w:val="Normal0"/>
        <w:rPr>
          <w:color w:val="000000"/>
          <w:sz w:val="20"/>
          <w:szCs w:val="20"/>
        </w:rPr>
      </w:pPr>
    </w:p>
    <w:p w14:paraId="4C8C5861" w14:textId="77777777" w:rsidR="00E01714" w:rsidRPr="00E01714" w:rsidRDefault="00E01714" w:rsidP="00E01714">
      <w:pPr>
        <w:pStyle w:val="Normal0"/>
        <w:rPr>
          <w:color w:val="000000"/>
          <w:sz w:val="20"/>
          <w:szCs w:val="20"/>
        </w:rPr>
      </w:pPr>
      <w:r w:rsidRPr="00E01714">
        <w:rPr>
          <w:color w:val="000000"/>
          <w:sz w:val="20"/>
          <w:szCs w:val="20"/>
        </w:rPr>
        <w:t xml:space="preserve">En este contexto, la toma de decisiones en el diseño de </w:t>
      </w:r>
      <w:r w:rsidRPr="00E01714">
        <w:rPr>
          <w:i/>
          <w:color w:val="000000"/>
          <w:sz w:val="20"/>
          <w:szCs w:val="20"/>
        </w:rPr>
        <w:t>software</w:t>
      </w:r>
      <w:r w:rsidRPr="00E01714">
        <w:rPr>
          <w:color w:val="000000"/>
          <w:sz w:val="20"/>
          <w:szCs w:val="20"/>
        </w:rPr>
        <w:t xml:space="preserve"> requiere evaluar diferentes alternativas de solución y seleccionar aquellas que permitan responder de manera adecuada a las necesidades del proyecto. Para ello, es necesario analizar el problema desde una perspectiva técnica y funcional, considerando los recursos disponibles, las restricciones del entorno y los objetivos del sistema.</w:t>
      </w:r>
    </w:p>
    <w:p w14:paraId="3F274F9D" w14:textId="77777777" w:rsidR="00E01714" w:rsidRPr="00E01714" w:rsidRDefault="00E01714" w:rsidP="00E01714">
      <w:pPr>
        <w:pStyle w:val="Normal0"/>
        <w:rPr>
          <w:color w:val="000000"/>
          <w:sz w:val="20"/>
          <w:szCs w:val="20"/>
        </w:rPr>
      </w:pPr>
    </w:p>
    <w:p w14:paraId="54680ED1" w14:textId="622613B9" w:rsidR="00E01714" w:rsidRDefault="00E01714" w:rsidP="00E01714">
      <w:pPr>
        <w:pStyle w:val="Normal0"/>
        <w:rPr>
          <w:color w:val="000000"/>
          <w:sz w:val="20"/>
          <w:szCs w:val="20"/>
        </w:rPr>
      </w:pPr>
      <w:r w:rsidRPr="00E01714">
        <w:rPr>
          <w:color w:val="000000"/>
          <w:sz w:val="20"/>
          <w:szCs w:val="20"/>
        </w:rPr>
        <w:t xml:space="preserve">Un proceso de análisis bien estructurado permite reducir riesgos en el desarrollo, mejorar la organización del sistema y facilitar la implementación de soluciones que sean comprensibles, adaptables y </w:t>
      </w:r>
      <w:proofErr w:type="spellStart"/>
      <w:r w:rsidRPr="00E01714">
        <w:rPr>
          <w:color w:val="000000"/>
          <w:sz w:val="20"/>
          <w:szCs w:val="20"/>
        </w:rPr>
        <w:t>mantenibles</w:t>
      </w:r>
      <w:proofErr w:type="spellEnd"/>
      <w:r w:rsidRPr="00E01714">
        <w:rPr>
          <w:color w:val="000000"/>
          <w:sz w:val="20"/>
          <w:szCs w:val="20"/>
        </w:rPr>
        <w:t xml:space="preserve"> a lo largo del tiempo. Por esta razón, el análisis y la toma de decisiones constituyen una base fundamental dentro del proceso de diseño de </w:t>
      </w:r>
      <w:r w:rsidRPr="00E01714">
        <w:rPr>
          <w:i/>
          <w:color w:val="000000"/>
          <w:sz w:val="20"/>
          <w:szCs w:val="20"/>
        </w:rPr>
        <w:t>software</w:t>
      </w:r>
      <w:r w:rsidRPr="00E01714">
        <w:rPr>
          <w:color w:val="000000"/>
          <w:sz w:val="20"/>
          <w:szCs w:val="20"/>
        </w:rPr>
        <w:t>.</w:t>
      </w:r>
    </w:p>
    <w:p w14:paraId="164FA375" w14:textId="77777777" w:rsidR="00E01714" w:rsidRPr="00E01714" w:rsidRDefault="00E01714" w:rsidP="00E01714">
      <w:pPr>
        <w:pStyle w:val="Normal0"/>
        <w:rPr>
          <w:color w:val="000000"/>
          <w:sz w:val="20"/>
          <w:szCs w:val="20"/>
        </w:rPr>
      </w:pPr>
    </w:p>
    <w:p w14:paraId="0248D243" w14:textId="59F9B3F7" w:rsidR="005D408A" w:rsidRPr="00E01714" w:rsidRDefault="005D408A" w:rsidP="005D408A">
      <w:pPr>
        <w:pStyle w:val="Normal0"/>
        <w:numPr>
          <w:ilvl w:val="1"/>
          <w:numId w:val="18"/>
        </w:numPr>
        <w:rPr>
          <w:b/>
          <w:color w:val="000000"/>
          <w:sz w:val="20"/>
          <w:szCs w:val="20"/>
        </w:rPr>
      </w:pPr>
      <w:r w:rsidRPr="00E01714">
        <w:rPr>
          <w:b/>
          <w:color w:val="000000"/>
          <w:sz w:val="20"/>
          <w:szCs w:val="20"/>
        </w:rPr>
        <w:t>Interpretación del informe de análisis</w:t>
      </w:r>
    </w:p>
    <w:p w14:paraId="5B79FE91" w14:textId="7227F9D5" w:rsidR="00E01714" w:rsidRDefault="00E01714" w:rsidP="00E01714">
      <w:pPr>
        <w:pStyle w:val="Normal0"/>
        <w:rPr>
          <w:color w:val="000000"/>
          <w:sz w:val="20"/>
          <w:szCs w:val="20"/>
        </w:rPr>
      </w:pPr>
    </w:p>
    <w:p w14:paraId="2A4713FB" w14:textId="77777777" w:rsidR="00E01714" w:rsidRPr="00E01714" w:rsidRDefault="00E01714" w:rsidP="00E01714">
      <w:pPr>
        <w:pStyle w:val="Normal0"/>
        <w:rPr>
          <w:color w:val="000000"/>
          <w:sz w:val="20"/>
          <w:szCs w:val="20"/>
        </w:rPr>
      </w:pPr>
      <w:r w:rsidRPr="00E01714">
        <w:rPr>
          <w:color w:val="000000"/>
          <w:sz w:val="20"/>
          <w:szCs w:val="20"/>
        </w:rPr>
        <w:t xml:space="preserve">La interpretación del informe de análisis consiste en examinar y comprender la información obtenida durante el levantamiento de requerimientos del sistema. Este informe reúne los resultados del estudio del problema, las necesidades de los usuarios, las funcionalidades esperadas y las restricciones que pueden influir en el desarrollo del </w:t>
      </w:r>
      <w:r w:rsidRPr="00E01714">
        <w:rPr>
          <w:i/>
          <w:color w:val="000000"/>
          <w:sz w:val="20"/>
          <w:szCs w:val="20"/>
        </w:rPr>
        <w:t>software</w:t>
      </w:r>
      <w:r w:rsidRPr="00E01714">
        <w:rPr>
          <w:color w:val="000000"/>
          <w:sz w:val="20"/>
          <w:szCs w:val="20"/>
        </w:rPr>
        <w:t>.</w:t>
      </w:r>
    </w:p>
    <w:p w14:paraId="03D63A96" w14:textId="77777777" w:rsidR="00E01714" w:rsidRPr="00E01714" w:rsidRDefault="00E01714" w:rsidP="00E01714">
      <w:pPr>
        <w:pStyle w:val="Normal0"/>
        <w:rPr>
          <w:color w:val="000000"/>
          <w:sz w:val="20"/>
          <w:szCs w:val="20"/>
        </w:rPr>
      </w:pPr>
    </w:p>
    <w:p w14:paraId="4C923B06" w14:textId="77777777" w:rsidR="00E01714" w:rsidRPr="00E01714" w:rsidRDefault="00E01714" w:rsidP="00E01714">
      <w:pPr>
        <w:pStyle w:val="Normal0"/>
        <w:rPr>
          <w:color w:val="000000"/>
          <w:sz w:val="20"/>
          <w:szCs w:val="20"/>
        </w:rPr>
      </w:pPr>
      <w:r w:rsidRPr="00E01714">
        <w:rPr>
          <w:color w:val="000000"/>
          <w:sz w:val="20"/>
          <w:szCs w:val="20"/>
        </w:rPr>
        <w:t>Una correcta interpretación permite transformar esta información en una base clara para el diseño del sistema, ya que facilita comprender qué debe hacer la aplicación y bajo qué condiciones deberá operar.</w:t>
      </w:r>
    </w:p>
    <w:p w14:paraId="20EF274E" w14:textId="77777777" w:rsidR="00E01714" w:rsidRPr="00E01714" w:rsidRDefault="00E01714" w:rsidP="00E01714">
      <w:pPr>
        <w:pStyle w:val="Normal0"/>
        <w:rPr>
          <w:color w:val="000000"/>
          <w:sz w:val="20"/>
          <w:szCs w:val="20"/>
        </w:rPr>
      </w:pPr>
    </w:p>
    <w:p w14:paraId="11C391D0" w14:textId="77777777" w:rsidR="00E01714" w:rsidRPr="00E01714" w:rsidRDefault="00E01714" w:rsidP="00E01714">
      <w:pPr>
        <w:pStyle w:val="Normal0"/>
        <w:rPr>
          <w:color w:val="000000"/>
          <w:sz w:val="20"/>
          <w:szCs w:val="20"/>
        </w:rPr>
      </w:pPr>
      <w:r w:rsidRPr="00E01714">
        <w:rPr>
          <w:color w:val="000000"/>
          <w:sz w:val="20"/>
          <w:szCs w:val="20"/>
        </w:rPr>
        <w:t>Durante este proceso se analizan distintos elementos del informe con el fin de garantizar que los requerimientos sean comprensibles y útiles para la etapa de diseño.</w:t>
      </w:r>
    </w:p>
    <w:p w14:paraId="16BD8E10" w14:textId="77777777" w:rsidR="00E01714" w:rsidRPr="00E01714" w:rsidRDefault="00E01714" w:rsidP="00E01714">
      <w:pPr>
        <w:pStyle w:val="Normal0"/>
        <w:rPr>
          <w:color w:val="000000"/>
          <w:sz w:val="20"/>
          <w:szCs w:val="20"/>
        </w:rPr>
      </w:pPr>
    </w:p>
    <w:p w14:paraId="00FFC9D1" w14:textId="77777777" w:rsidR="00E01714" w:rsidRPr="00E01714" w:rsidRDefault="00E01714" w:rsidP="00E01714">
      <w:pPr>
        <w:pStyle w:val="Normal0"/>
        <w:rPr>
          <w:color w:val="000000"/>
          <w:sz w:val="20"/>
          <w:szCs w:val="20"/>
        </w:rPr>
      </w:pPr>
      <w:r w:rsidRPr="00E01714">
        <w:rPr>
          <w:color w:val="000000"/>
          <w:sz w:val="20"/>
          <w:szCs w:val="20"/>
        </w:rPr>
        <w:t>Entre los aspectos que normalmente se revisan se encuentran los siguientes:</w:t>
      </w:r>
    </w:p>
    <w:p w14:paraId="1A933D46" w14:textId="77777777" w:rsidR="00E01714" w:rsidRPr="00E01714" w:rsidRDefault="00E01714" w:rsidP="00F63DA7">
      <w:pPr>
        <w:pStyle w:val="Normal0"/>
        <w:numPr>
          <w:ilvl w:val="0"/>
          <w:numId w:val="19"/>
        </w:numPr>
        <w:rPr>
          <w:color w:val="000000"/>
          <w:sz w:val="20"/>
          <w:szCs w:val="20"/>
        </w:rPr>
      </w:pPr>
      <w:r w:rsidRPr="00E01714">
        <w:rPr>
          <w:color w:val="000000"/>
          <w:sz w:val="20"/>
          <w:szCs w:val="20"/>
        </w:rPr>
        <w:t>Requerimientos funcionales del sistema.</w:t>
      </w:r>
    </w:p>
    <w:p w14:paraId="1DA26B71" w14:textId="77777777" w:rsidR="00E01714" w:rsidRPr="00E01714" w:rsidRDefault="00E01714" w:rsidP="00F63DA7">
      <w:pPr>
        <w:pStyle w:val="Normal0"/>
        <w:numPr>
          <w:ilvl w:val="0"/>
          <w:numId w:val="19"/>
        </w:numPr>
        <w:rPr>
          <w:color w:val="000000"/>
          <w:sz w:val="20"/>
          <w:szCs w:val="20"/>
        </w:rPr>
      </w:pPr>
      <w:r w:rsidRPr="00E01714">
        <w:rPr>
          <w:color w:val="000000"/>
          <w:sz w:val="20"/>
          <w:szCs w:val="20"/>
        </w:rPr>
        <w:t>Requerimientos no funcionales relacionados con rendimiento, seguridad o disponibilidad.</w:t>
      </w:r>
    </w:p>
    <w:p w14:paraId="7B008CB0" w14:textId="77777777" w:rsidR="00E01714" w:rsidRPr="00E01714" w:rsidRDefault="00E01714" w:rsidP="00F63DA7">
      <w:pPr>
        <w:pStyle w:val="Normal0"/>
        <w:numPr>
          <w:ilvl w:val="0"/>
          <w:numId w:val="19"/>
        </w:numPr>
        <w:rPr>
          <w:color w:val="000000"/>
          <w:sz w:val="20"/>
          <w:szCs w:val="20"/>
        </w:rPr>
      </w:pPr>
      <w:r w:rsidRPr="00E01714">
        <w:rPr>
          <w:color w:val="000000"/>
          <w:sz w:val="20"/>
          <w:szCs w:val="20"/>
        </w:rPr>
        <w:t>Actores o usuarios que interactúan con el sistema.</w:t>
      </w:r>
    </w:p>
    <w:p w14:paraId="5F223672" w14:textId="77777777" w:rsidR="00E01714" w:rsidRPr="00E01714" w:rsidRDefault="00E01714" w:rsidP="00F63DA7">
      <w:pPr>
        <w:pStyle w:val="Normal0"/>
        <w:numPr>
          <w:ilvl w:val="0"/>
          <w:numId w:val="19"/>
        </w:numPr>
        <w:rPr>
          <w:color w:val="000000"/>
          <w:sz w:val="20"/>
          <w:szCs w:val="20"/>
        </w:rPr>
      </w:pPr>
      <w:r w:rsidRPr="00E01714">
        <w:rPr>
          <w:color w:val="000000"/>
          <w:sz w:val="20"/>
          <w:szCs w:val="20"/>
        </w:rPr>
        <w:t>Procesos o flujos de información que debe soportar la aplicación.</w:t>
      </w:r>
    </w:p>
    <w:p w14:paraId="3E8F8CA7" w14:textId="77777777" w:rsidR="00E01714" w:rsidRPr="00E01714" w:rsidRDefault="00E01714" w:rsidP="00F63DA7">
      <w:pPr>
        <w:pStyle w:val="Normal0"/>
        <w:numPr>
          <w:ilvl w:val="0"/>
          <w:numId w:val="19"/>
        </w:numPr>
        <w:rPr>
          <w:color w:val="000000"/>
          <w:sz w:val="20"/>
          <w:szCs w:val="20"/>
        </w:rPr>
      </w:pPr>
      <w:r w:rsidRPr="00E01714">
        <w:rPr>
          <w:color w:val="000000"/>
          <w:sz w:val="20"/>
          <w:szCs w:val="20"/>
        </w:rPr>
        <w:lastRenderedPageBreak/>
        <w:t>Restricciones técnicas o de negocio que condicionan el desarrollo.</w:t>
      </w:r>
    </w:p>
    <w:p w14:paraId="2413C952" w14:textId="77777777" w:rsidR="00E01714" w:rsidRPr="00E01714" w:rsidRDefault="00E01714" w:rsidP="00E01714">
      <w:pPr>
        <w:pStyle w:val="Normal0"/>
        <w:rPr>
          <w:color w:val="000000"/>
          <w:sz w:val="20"/>
          <w:szCs w:val="20"/>
        </w:rPr>
      </w:pPr>
    </w:p>
    <w:p w14:paraId="261F22C9" w14:textId="77777777" w:rsidR="00E01714" w:rsidRPr="00E01714" w:rsidRDefault="00E01714" w:rsidP="00E01714">
      <w:pPr>
        <w:pStyle w:val="Normal0"/>
        <w:rPr>
          <w:color w:val="000000"/>
          <w:sz w:val="20"/>
          <w:szCs w:val="20"/>
        </w:rPr>
      </w:pPr>
      <w:r w:rsidRPr="00E01714">
        <w:rPr>
          <w:color w:val="000000"/>
          <w:sz w:val="20"/>
          <w:szCs w:val="20"/>
        </w:rPr>
        <w:t>La interpretación también implica revisar la calidad de la información presentada en el informe de análisis. En esta etapa se busca identificar posibles ambigüedades, inconsistencias o vacíos que puedan afectar el diseño del sistema.</w:t>
      </w:r>
    </w:p>
    <w:p w14:paraId="13864440" w14:textId="77777777" w:rsidR="00E01714" w:rsidRPr="00E01714" w:rsidRDefault="00E01714" w:rsidP="00E01714">
      <w:pPr>
        <w:pStyle w:val="Normal0"/>
        <w:rPr>
          <w:color w:val="000000"/>
          <w:sz w:val="20"/>
          <w:szCs w:val="20"/>
        </w:rPr>
      </w:pPr>
    </w:p>
    <w:p w14:paraId="02A85592" w14:textId="005551CC" w:rsidR="00E01714" w:rsidRDefault="00E01714" w:rsidP="00E01714">
      <w:pPr>
        <w:pStyle w:val="Normal0"/>
        <w:rPr>
          <w:color w:val="000000"/>
          <w:sz w:val="20"/>
          <w:szCs w:val="20"/>
        </w:rPr>
      </w:pPr>
      <w:r w:rsidRPr="00F63DA7">
        <w:rPr>
          <w:b/>
          <w:color w:val="000000"/>
          <w:sz w:val="20"/>
          <w:szCs w:val="20"/>
        </w:rPr>
        <w:t>Tabla 1.</w:t>
      </w:r>
      <w:r w:rsidRPr="00E01714">
        <w:rPr>
          <w:color w:val="000000"/>
          <w:sz w:val="20"/>
          <w:szCs w:val="20"/>
        </w:rPr>
        <w:t xml:space="preserve"> Elementos analizados en la interpretación del informe</w:t>
      </w:r>
    </w:p>
    <w:tbl>
      <w:tblPr>
        <w:tblStyle w:val="Tablaconcuadrcula"/>
        <w:tblW w:w="0" w:type="auto"/>
        <w:tblInd w:w="0" w:type="dxa"/>
        <w:tblLook w:val="04A0" w:firstRow="1" w:lastRow="0" w:firstColumn="1" w:lastColumn="0" w:noHBand="0" w:noVBand="1"/>
        <w:tblCaption w:val="Tabla 1. Elementos analizados en la interpretación del informe"/>
      </w:tblPr>
      <w:tblGrid>
        <w:gridCol w:w="3320"/>
        <w:gridCol w:w="3321"/>
        <w:gridCol w:w="3321"/>
      </w:tblGrid>
      <w:tr w:rsidR="00993627" w:rsidRPr="00993627" w14:paraId="56ADC03A" w14:textId="77777777" w:rsidTr="00993627">
        <w:tc>
          <w:tcPr>
            <w:tcW w:w="3320" w:type="dxa"/>
          </w:tcPr>
          <w:p w14:paraId="4EB32A4E" w14:textId="29433A81" w:rsidR="00993627" w:rsidRPr="00993627" w:rsidRDefault="00993627" w:rsidP="00993627">
            <w:pPr>
              <w:pStyle w:val="Normal0"/>
              <w:rPr>
                <w:b/>
                <w:color w:val="000000"/>
                <w:sz w:val="20"/>
                <w:szCs w:val="20"/>
              </w:rPr>
            </w:pPr>
            <w:r w:rsidRPr="00993627">
              <w:rPr>
                <w:b/>
                <w:sz w:val="20"/>
                <w:szCs w:val="20"/>
              </w:rPr>
              <w:t>Elemento del informe</w:t>
            </w:r>
          </w:p>
        </w:tc>
        <w:tc>
          <w:tcPr>
            <w:tcW w:w="3321" w:type="dxa"/>
          </w:tcPr>
          <w:p w14:paraId="4A6AD671" w14:textId="13281E3D" w:rsidR="00993627" w:rsidRPr="00993627" w:rsidRDefault="00993627" w:rsidP="00993627">
            <w:pPr>
              <w:pStyle w:val="Normal0"/>
              <w:rPr>
                <w:b/>
                <w:color w:val="000000"/>
                <w:sz w:val="20"/>
                <w:szCs w:val="20"/>
              </w:rPr>
            </w:pPr>
            <w:r w:rsidRPr="00993627">
              <w:rPr>
                <w:b/>
                <w:sz w:val="20"/>
                <w:szCs w:val="20"/>
              </w:rPr>
              <w:t>Qué se analiza</w:t>
            </w:r>
          </w:p>
        </w:tc>
        <w:tc>
          <w:tcPr>
            <w:tcW w:w="3321" w:type="dxa"/>
          </w:tcPr>
          <w:p w14:paraId="7FB17A4C" w14:textId="051CC68E" w:rsidR="00993627" w:rsidRPr="00993627" w:rsidRDefault="00993627" w:rsidP="00993627">
            <w:pPr>
              <w:pStyle w:val="Normal0"/>
              <w:rPr>
                <w:b/>
                <w:color w:val="000000"/>
                <w:sz w:val="20"/>
                <w:szCs w:val="20"/>
              </w:rPr>
            </w:pPr>
            <w:r w:rsidRPr="00993627">
              <w:rPr>
                <w:b/>
                <w:sz w:val="20"/>
                <w:szCs w:val="20"/>
              </w:rPr>
              <w:t>Importancia para el diseño</w:t>
            </w:r>
          </w:p>
        </w:tc>
      </w:tr>
      <w:tr w:rsidR="00993627" w:rsidRPr="00993627" w14:paraId="0A39FE36" w14:textId="77777777" w:rsidTr="00993627">
        <w:tc>
          <w:tcPr>
            <w:tcW w:w="3320" w:type="dxa"/>
          </w:tcPr>
          <w:p w14:paraId="62B44C68" w14:textId="66137C6F" w:rsidR="00993627" w:rsidRPr="00993627" w:rsidRDefault="00993627" w:rsidP="00993627">
            <w:pPr>
              <w:pStyle w:val="Normal0"/>
              <w:rPr>
                <w:color w:val="000000"/>
                <w:sz w:val="20"/>
                <w:szCs w:val="20"/>
              </w:rPr>
            </w:pPr>
            <w:r w:rsidRPr="00993627">
              <w:rPr>
                <w:sz w:val="20"/>
                <w:szCs w:val="20"/>
              </w:rPr>
              <w:t>Requerimientos funcionales</w:t>
            </w:r>
            <w:r>
              <w:rPr>
                <w:sz w:val="20"/>
                <w:szCs w:val="20"/>
              </w:rPr>
              <w:t>.</w:t>
            </w:r>
          </w:p>
        </w:tc>
        <w:tc>
          <w:tcPr>
            <w:tcW w:w="3321" w:type="dxa"/>
          </w:tcPr>
          <w:p w14:paraId="39E41BBB" w14:textId="61AB26A5" w:rsidR="00993627" w:rsidRPr="00993627" w:rsidRDefault="00993627" w:rsidP="00993627">
            <w:pPr>
              <w:pStyle w:val="Normal0"/>
              <w:rPr>
                <w:color w:val="000000"/>
                <w:sz w:val="20"/>
                <w:szCs w:val="20"/>
              </w:rPr>
            </w:pPr>
            <w:r w:rsidRPr="00993627">
              <w:rPr>
                <w:sz w:val="20"/>
                <w:szCs w:val="20"/>
              </w:rPr>
              <w:t>Funciones que debe cumplir el sistema</w:t>
            </w:r>
            <w:r>
              <w:rPr>
                <w:sz w:val="20"/>
                <w:szCs w:val="20"/>
              </w:rPr>
              <w:t>.</w:t>
            </w:r>
          </w:p>
        </w:tc>
        <w:tc>
          <w:tcPr>
            <w:tcW w:w="3321" w:type="dxa"/>
          </w:tcPr>
          <w:p w14:paraId="7F08A8A0" w14:textId="43B9DD81" w:rsidR="00993627" w:rsidRPr="00993627" w:rsidRDefault="00993627" w:rsidP="00993627">
            <w:pPr>
              <w:pStyle w:val="Normal0"/>
              <w:rPr>
                <w:color w:val="000000"/>
                <w:sz w:val="20"/>
                <w:szCs w:val="20"/>
              </w:rPr>
            </w:pPr>
            <w:r w:rsidRPr="00993627">
              <w:rPr>
                <w:sz w:val="20"/>
                <w:szCs w:val="20"/>
              </w:rPr>
              <w:t>Permiten definir módulos o componentes</w:t>
            </w:r>
            <w:r>
              <w:rPr>
                <w:sz w:val="20"/>
                <w:szCs w:val="20"/>
              </w:rPr>
              <w:t>.</w:t>
            </w:r>
          </w:p>
        </w:tc>
      </w:tr>
      <w:tr w:rsidR="00993627" w:rsidRPr="00993627" w14:paraId="38977BB9" w14:textId="77777777" w:rsidTr="00993627">
        <w:tc>
          <w:tcPr>
            <w:tcW w:w="3320" w:type="dxa"/>
          </w:tcPr>
          <w:p w14:paraId="6DDA094C" w14:textId="149992A8" w:rsidR="00993627" w:rsidRPr="00993627" w:rsidRDefault="00993627" w:rsidP="00993627">
            <w:pPr>
              <w:pStyle w:val="Normal0"/>
              <w:rPr>
                <w:color w:val="000000"/>
                <w:sz w:val="20"/>
                <w:szCs w:val="20"/>
              </w:rPr>
            </w:pPr>
            <w:r w:rsidRPr="00993627">
              <w:rPr>
                <w:sz w:val="20"/>
                <w:szCs w:val="20"/>
              </w:rPr>
              <w:t>Requerimientos no funcionales</w:t>
            </w:r>
            <w:r>
              <w:rPr>
                <w:sz w:val="20"/>
                <w:szCs w:val="20"/>
              </w:rPr>
              <w:t>.</w:t>
            </w:r>
          </w:p>
        </w:tc>
        <w:tc>
          <w:tcPr>
            <w:tcW w:w="3321" w:type="dxa"/>
          </w:tcPr>
          <w:p w14:paraId="60A3A4D7" w14:textId="40E71D16" w:rsidR="00993627" w:rsidRPr="00993627" w:rsidRDefault="00993627" w:rsidP="00993627">
            <w:pPr>
              <w:pStyle w:val="Normal0"/>
              <w:rPr>
                <w:color w:val="000000"/>
                <w:sz w:val="20"/>
                <w:szCs w:val="20"/>
              </w:rPr>
            </w:pPr>
            <w:r w:rsidRPr="00993627">
              <w:rPr>
                <w:sz w:val="20"/>
                <w:szCs w:val="20"/>
              </w:rPr>
              <w:t xml:space="preserve">Calidad del </w:t>
            </w:r>
            <w:r w:rsidR="00F63DA7">
              <w:rPr>
                <w:sz w:val="20"/>
                <w:szCs w:val="20"/>
              </w:rPr>
              <w:t>sistema (rendimiento, seguridad y</w:t>
            </w:r>
            <w:r w:rsidRPr="00993627">
              <w:rPr>
                <w:sz w:val="20"/>
                <w:szCs w:val="20"/>
              </w:rPr>
              <w:t xml:space="preserve"> disponibilidad)</w:t>
            </w:r>
            <w:r>
              <w:rPr>
                <w:sz w:val="20"/>
                <w:szCs w:val="20"/>
              </w:rPr>
              <w:t>.</w:t>
            </w:r>
          </w:p>
        </w:tc>
        <w:tc>
          <w:tcPr>
            <w:tcW w:w="3321" w:type="dxa"/>
          </w:tcPr>
          <w:p w14:paraId="00F7AC3E" w14:textId="4C736904" w:rsidR="00993627" w:rsidRPr="00993627" w:rsidRDefault="00993627" w:rsidP="00993627">
            <w:pPr>
              <w:pStyle w:val="Normal0"/>
              <w:rPr>
                <w:color w:val="000000"/>
                <w:sz w:val="20"/>
                <w:szCs w:val="20"/>
              </w:rPr>
            </w:pPr>
            <w:r w:rsidRPr="00993627">
              <w:rPr>
                <w:sz w:val="20"/>
                <w:szCs w:val="20"/>
              </w:rPr>
              <w:t xml:space="preserve">Influyen en la arquitectura del </w:t>
            </w:r>
            <w:r w:rsidRPr="00F63DA7">
              <w:rPr>
                <w:i/>
                <w:sz w:val="20"/>
                <w:szCs w:val="20"/>
              </w:rPr>
              <w:t>software</w:t>
            </w:r>
            <w:r>
              <w:rPr>
                <w:sz w:val="20"/>
                <w:szCs w:val="20"/>
              </w:rPr>
              <w:t>.</w:t>
            </w:r>
          </w:p>
        </w:tc>
      </w:tr>
      <w:tr w:rsidR="00993627" w:rsidRPr="00993627" w14:paraId="069D8B76" w14:textId="77777777" w:rsidTr="00993627">
        <w:tc>
          <w:tcPr>
            <w:tcW w:w="3320" w:type="dxa"/>
          </w:tcPr>
          <w:p w14:paraId="267240B3" w14:textId="629BF2D2" w:rsidR="00993627" w:rsidRPr="00993627" w:rsidRDefault="00993627" w:rsidP="00993627">
            <w:pPr>
              <w:pStyle w:val="Normal0"/>
              <w:rPr>
                <w:color w:val="000000"/>
                <w:sz w:val="20"/>
                <w:szCs w:val="20"/>
              </w:rPr>
            </w:pPr>
            <w:r w:rsidRPr="00993627">
              <w:rPr>
                <w:sz w:val="20"/>
                <w:szCs w:val="20"/>
              </w:rPr>
              <w:t>Actores del sistema</w:t>
            </w:r>
            <w:r>
              <w:rPr>
                <w:sz w:val="20"/>
                <w:szCs w:val="20"/>
              </w:rPr>
              <w:t>.</w:t>
            </w:r>
          </w:p>
        </w:tc>
        <w:tc>
          <w:tcPr>
            <w:tcW w:w="3321" w:type="dxa"/>
          </w:tcPr>
          <w:p w14:paraId="0828E5D4" w14:textId="729E89F8" w:rsidR="00993627" w:rsidRPr="00993627" w:rsidRDefault="00993627" w:rsidP="00993627">
            <w:pPr>
              <w:pStyle w:val="Normal0"/>
              <w:rPr>
                <w:color w:val="000000"/>
                <w:sz w:val="20"/>
                <w:szCs w:val="20"/>
              </w:rPr>
            </w:pPr>
            <w:r w:rsidRPr="00993627">
              <w:rPr>
                <w:sz w:val="20"/>
                <w:szCs w:val="20"/>
              </w:rPr>
              <w:t>Usuarios o sistemas externos que interactúan</w:t>
            </w:r>
            <w:r>
              <w:rPr>
                <w:sz w:val="20"/>
                <w:szCs w:val="20"/>
              </w:rPr>
              <w:t>.</w:t>
            </w:r>
          </w:p>
        </w:tc>
        <w:tc>
          <w:tcPr>
            <w:tcW w:w="3321" w:type="dxa"/>
          </w:tcPr>
          <w:p w14:paraId="24059E7B" w14:textId="02909F6A" w:rsidR="00993627" w:rsidRPr="00993627" w:rsidRDefault="00993627" w:rsidP="00993627">
            <w:pPr>
              <w:pStyle w:val="Normal0"/>
              <w:rPr>
                <w:color w:val="000000"/>
                <w:sz w:val="20"/>
                <w:szCs w:val="20"/>
              </w:rPr>
            </w:pPr>
            <w:r w:rsidRPr="00993627">
              <w:rPr>
                <w:sz w:val="20"/>
                <w:szCs w:val="20"/>
              </w:rPr>
              <w:t>Orientan el diseño de interfaces</w:t>
            </w:r>
            <w:r>
              <w:rPr>
                <w:sz w:val="20"/>
                <w:szCs w:val="20"/>
              </w:rPr>
              <w:t>.</w:t>
            </w:r>
          </w:p>
        </w:tc>
      </w:tr>
      <w:tr w:rsidR="00993627" w:rsidRPr="00993627" w14:paraId="7DFDFB67" w14:textId="77777777" w:rsidTr="00993627">
        <w:tc>
          <w:tcPr>
            <w:tcW w:w="3320" w:type="dxa"/>
          </w:tcPr>
          <w:p w14:paraId="64FBD8E0" w14:textId="13BF608C" w:rsidR="00993627" w:rsidRPr="00993627" w:rsidRDefault="00993627" w:rsidP="00993627">
            <w:pPr>
              <w:pStyle w:val="Normal0"/>
              <w:rPr>
                <w:color w:val="000000"/>
                <w:sz w:val="20"/>
                <w:szCs w:val="20"/>
              </w:rPr>
            </w:pPr>
            <w:r w:rsidRPr="00993627">
              <w:rPr>
                <w:sz w:val="20"/>
                <w:szCs w:val="20"/>
              </w:rPr>
              <w:t>Procesos del sistema</w:t>
            </w:r>
            <w:r>
              <w:rPr>
                <w:sz w:val="20"/>
                <w:szCs w:val="20"/>
              </w:rPr>
              <w:t>.</w:t>
            </w:r>
          </w:p>
        </w:tc>
        <w:tc>
          <w:tcPr>
            <w:tcW w:w="3321" w:type="dxa"/>
          </w:tcPr>
          <w:p w14:paraId="2CBBED42" w14:textId="471FE029" w:rsidR="00993627" w:rsidRPr="00993627" w:rsidRDefault="00993627" w:rsidP="00993627">
            <w:pPr>
              <w:pStyle w:val="Normal0"/>
              <w:rPr>
                <w:color w:val="000000"/>
                <w:sz w:val="20"/>
                <w:szCs w:val="20"/>
              </w:rPr>
            </w:pPr>
            <w:r w:rsidRPr="00993627">
              <w:rPr>
                <w:sz w:val="20"/>
                <w:szCs w:val="20"/>
              </w:rPr>
              <w:t>Flujo de actividades y operaciones</w:t>
            </w:r>
            <w:r>
              <w:rPr>
                <w:sz w:val="20"/>
                <w:szCs w:val="20"/>
              </w:rPr>
              <w:t>.</w:t>
            </w:r>
          </w:p>
        </w:tc>
        <w:tc>
          <w:tcPr>
            <w:tcW w:w="3321" w:type="dxa"/>
          </w:tcPr>
          <w:p w14:paraId="4089B553" w14:textId="01405AA3" w:rsidR="00993627" w:rsidRPr="00993627" w:rsidRDefault="00993627" w:rsidP="00993627">
            <w:pPr>
              <w:pStyle w:val="Normal0"/>
              <w:rPr>
                <w:color w:val="000000"/>
                <w:sz w:val="20"/>
                <w:szCs w:val="20"/>
              </w:rPr>
            </w:pPr>
            <w:r w:rsidRPr="00993627">
              <w:rPr>
                <w:sz w:val="20"/>
                <w:szCs w:val="20"/>
              </w:rPr>
              <w:t>Definen la lógica de funcionamiento</w:t>
            </w:r>
            <w:r>
              <w:rPr>
                <w:sz w:val="20"/>
                <w:szCs w:val="20"/>
              </w:rPr>
              <w:t>.</w:t>
            </w:r>
          </w:p>
        </w:tc>
      </w:tr>
      <w:tr w:rsidR="00993627" w:rsidRPr="00993627" w14:paraId="5BC55118" w14:textId="77777777" w:rsidTr="00993627">
        <w:tc>
          <w:tcPr>
            <w:tcW w:w="3320" w:type="dxa"/>
          </w:tcPr>
          <w:p w14:paraId="13A29ED9" w14:textId="2FE790CF" w:rsidR="00993627" w:rsidRPr="00993627" w:rsidRDefault="00993627" w:rsidP="00993627">
            <w:pPr>
              <w:pStyle w:val="Normal0"/>
              <w:rPr>
                <w:color w:val="000000"/>
                <w:sz w:val="20"/>
                <w:szCs w:val="20"/>
              </w:rPr>
            </w:pPr>
            <w:r w:rsidRPr="00993627">
              <w:rPr>
                <w:sz w:val="20"/>
                <w:szCs w:val="20"/>
              </w:rPr>
              <w:t>Restricciones</w:t>
            </w:r>
            <w:r>
              <w:rPr>
                <w:sz w:val="20"/>
                <w:szCs w:val="20"/>
              </w:rPr>
              <w:t>.</w:t>
            </w:r>
          </w:p>
        </w:tc>
        <w:tc>
          <w:tcPr>
            <w:tcW w:w="3321" w:type="dxa"/>
          </w:tcPr>
          <w:p w14:paraId="60B4AB32" w14:textId="2CE7627B" w:rsidR="00993627" w:rsidRPr="00993627" w:rsidRDefault="00993627" w:rsidP="00993627">
            <w:pPr>
              <w:pStyle w:val="Normal0"/>
              <w:rPr>
                <w:color w:val="000000"/>
                <w:sz w:val="20"/>
                <w:szCs w:val="20"/>
              </w:rPr>
            </w:pPr>
            <w:r w:rsidRPr="00993627">
              <w:rPr>
                <w:sz w:val="20"/>
                <w:szCs w:val="20"/>
              </w:rPr>
              <w:t>Limitaciones técnicas o de negocio</w:t>
            </w:r>
            <w:r>
              <w:rPr>
                <w:sz w:val="20"/>
                <w:szCs w:val="20"/>
              </w:rPr>
              <w:t>.</w:t>
            </w:r>
          </w:p>
        </w:tc>
        <w:tc>
          <w:tcPr>
            <w:tcW w:w="3321" w:type="dxa"/>
          </w:tcPr>
          <w:p w14:paraId="0E187821" w14:textId="1CE1CA61" w:rsidR="00993627" w:rsidRPr="00993627" w:rsidRDefault="00993627" w:rsidP="00993627">
            <w:pPr>
              <w:pStyle w:val="Normal0"/>
              <w:rPr>
                <w:color w:val="000000"/>
                <w:sz w:val="20"/>
                <w:szCs w:val="20"/>
              </w:rPr>
            </w:pPr>
            <w:r w:rsidRPr="00993627">
              <w:rPr>
                <w:sz w:val="20"/>
                <w:szCs w:val="20"/>
              </w:rPr>
              <w:t>Condicionan decisiones tecnológicas</w:t>
            </w:r>
            <w:r>
              <w:rPr>
                <w:sz w:val="20"/>
                <w:szCs w:val="20"/>
              </w:rPr>
              <w:t>.</w:t>
            </w:r>
          </w:p>
        </w:tc>
      </w:tr>
    </w:tbl>
    <w:p w14:paraId="642F9C54" w14:textId="118D3C94" w:rsidR="00993627" w:rsidRDefault="00993627" w:rsidP="00E01714">
      <w:pPr>
        <w:pStyle w:val="Normal0"/>
        <w:rPr>
          <w:color w:val="000000"/>
          <w:sz w:val="20"/>
          <w:szCs w:val="20"/>
        </w:rPr>
      </w:pPr>
    </w:p>
    <w:p w14:paraId="7259B781" w14:textId="533864C7" w:rsidR="00993627" w:rsidRDefault="00F63DA7" w:rsidP="00E01714">
      <w:pPr>
        <w:pStyle w:val="Normal0"/>
        <w:rPr>
          <w:color w:val="000000"/>
          <w:sz w:val="20"/>
          <w:szCs w:val="20"/>
        </w:rPr>
      </w:pPr>
      <w:r w:rsidRPr="00F63DA7">
        <w:rPr>
          <w:color w:val="000000"/>
          <w:sz w:val="20"/>
          <w:szCs w:val="20"/>
        </w:rPr>
        <w:t xml:space="preserve">En síntesis, la interpretación del informe de análisis permite comprender de manera estructurada los requerimientos del sistema y constituye la base para la toma de decisiones durante el diseño del </w:t>
      </w:r>
      <w:r w:rsidRPr="00F63DA7">
        <w:rPr>
          <w:i/>
          <w:color w:val="000000"/>
          <w:sz w:val="20"/>
          <w:szCs w:val="20"/>
        </w:rPr>
        <w:t>software</w:t>
      </w:r>
      <w:r w:rsidRPr="00F63DA7">
        <w:rPr>
          <w:color w:val="000000"/>
          <w:sz w:val="20"/>
          <w:szCs w:val="20"/>
        </w:rPr>
        <w:t>.</w:t>
      </w:r>
    </w:p>
    <w:p w14:paraId="611294EF" w14:textId="3EED58A7" w:rsidR="00E01714" w:rsidRPr="00D94D45" w:rsidRDefault="00E01714" w:rsidP="00E01714">
      <w:pPr>
        <w:pStyle w:val="Normal0"/>
        <w:rPr>
          <w:color w:val="000000"/>
          <w:sz w:val="20"/>
          <w:szCs w:val="20"/>
        </w:rPr>
      </w:pPr>
    </w:p>
    <w:p w14:paraId="3EB6FCBA" w14:textId="791FAFFD" w:rsidR="005D408A" w:rsidRPr="00F63DA7" w:rsidRDefault="005D408A" w:rsidP="005D408A">
      <w:pPr>
        <w:pStyle w:val="Normal0"/>
        <w:numPr>
          <w:ilvl w:val="1"/>
          <w:numId w:val="18"/>
        </w:numPr>
        <w:rPr>
          <w:b/>
          <w:color w:val="000000"/>
          <w:sz w:val="20"/>
          <w:szCs w:val="20"/>
        </w:rPr>
      </w:pPr>
      <w:r w:rsidRPr="00F63DA7">
        <w:rPr>
          <w:b/>
          <w:color w:val="000000"/>
          <w:sz w:val="20"/>
          <w:szCs w:val="20"/>
        </w:rPr>
        <w:t>Análisis de requerimientos y toma de decisiones de diseño</w:t>
      </w:r>
    </w:p>
    <w:p w14:paraId="4FAF7B9D" w14:textId="1A2615DF" w:rsidR="00F63DA7" w:rsidRDefault="00F63DA7" w:rsidP="00F63DA7">
      <w:pPr>
        <w:pStyle w:val="Normal0"/>
        <w:rPr>
          <w:color w:val="000000"/>
          <w:sz w:val="20"/>
          <w:szCs w:val="20"/>
        </w:rPr>
      </w:pPr>
    </w:p>
    <w:p w14:paraId="1C3AA706" w14:textId="77777777" w:rsidR="00F63DA7" w:rsidRPr="00F63DA7" w:rsidRDefault="00F63DA7" w:rsidP="00F63DA7">
      <w:pPr>
        <w:pStyle w:val="Normal0"/>
        <w:rPr>
          <w:color w:val="000000"/>
          <w:sz w:val="20"/>
          <w:szCs w:val="20"/>
        </w:rPr>
      </w:pPr>
      <w:r w:rsidRPr="00F63DA7">
        <w:rPr>
          <w:color w:val="000000"/>
          <w:sz w:val="20"/>
          <w:szCs w:val="20"/>
        </w:rPr>
        <w:t xml:space="preserve">El análisis de requerimientos es el proceso mediante el cual se examina y organiza la información obtenida durante la etapa de análisis del sistema con el propósito de comprender con mayor precisión las necesidades que debe satisfacer el </w:t>
      </w:r>
      <w:r w:rsidRPr="00F63DA7">
        <w:rPr>
          <w:i/>
          <w:color w:val="000000"/>
          <w:sz w:val="20"/>
          <w:szCs w:val="20"/>
        </w:rPr>
        <w:t>software</w:t>
      </w:r>
      <w:r w:rsidRPr="00F63DA7">
        <w:rPr>
          <w:color w:val="000000"/>
          <w:sz w:val="20"/>
          <w:szCs w:val="20"/>
        </w:rPr>
        <w:t>. A partir de este análisis se identifican las funcionalidades que debe ofrecer el sistema, las restricciones técnicas existentes y los criterios de calidad que orientarán su desarrollo.</w:t>
      </w:r>
    </w:p>
    <w:p w14:paraId="11264A34" w14:textId="77777777" w:rsidR="00F63DA7" w:rsidRPr="00F63DA7" w:rsidRDefault="00F63DA7" w:rsidP="00F63DA7">
      <w:pPr>
        <w:pStyle w:val="Normal0"/>
        <w:rPr>
          <w:color w:val="000000"/>
          <w:sz w:val="20"/>
          <w:szCs w:val="20"/>
        </w:rPr>
      </w:pPr>
    </w:p>
    <w:p w14:paraId="04F96923" w14:textId="77777777" w:rsidR="00F63DA7" w:rsidRPr="00F63DA7" w:rsidRDefault="00F63DA7" w:rsidP="00F63DA7">
      <w:pPr>
        <w:pStyle w:val="Normal0"/>
        <w:rPr>
          <w:color w:val="000000"/>
          <w:sz w:val="20"/>
          <w:szCs w:val="20"/>
        </w:rPr>
      </w:pPr>
      <w:r w:rsidRPr="00F63DA7">
        <w:rPr>
          <w:color w:val="000000"/>
          <w:sz w:val="20"/>
          <w:szCs w:val="20"/>
        </w:rPr>
        <w:t>Este proceso permite transformar los requerimientos en insumos concretos para el diseño del sistema, facilitando la definición de su estructura, los componentes que lo integran y las tecnologías que se utilizarán en su implementación.</w:t>
      </w:r>
    </w:p>
    <w:p w14:paraId="6F4318B0" w14:textId="77777777" w:rsidR="00F63DA7" w:rsidRPr="00F63DA7" w:rsidRDefault="00F63DA7" w:rsidP="00F63DA7">
      <w:pPr>
        <w:pStyle w:val="Normal0"/>
        <w:rPr>
          <w:color w:val="000000"/>
          <w:sz w:val="20"/>
          <w:szCs w:val="20"/>
        </w:rPr>
      </w:pPr>
    </w:p>
    <w:p w14:paraId="7C1701E2" w14:textId="77777777" w:rsidR="00F63DA7" w:rsidRPr="00F63DA7" w:rsidRDefault="00F63DA7" w:rsidP="00F63DA7">
      <w:pPr>
        <w:pStyle w:val="Normal0"/>
        <w:rPr>
          <w:color w:val="000000"/>
          <w:sz w:val="20"/>
          <w:szCs w:val="20"/>
        </w:rPr>
      </w:pPr>
      <w:r w:rsidRPr="00F63DA7">
        <w:rPr>
          <w:color w:val="000000"/>
          <w:sz w:val="20"/>
          <w:szCs w:val="20"/>
        </w:rPr>
        <w:t>En el análisis de requerimientos se consideran principalmente los siguientes elementos:</w:t>
      </w:r>
    </w:p>
    <w:p w14:paraId="17F9FB6E" w14:textId="77777777" w:rsidR="00F63DA7" w:rsidRPr="00F63DA7" w:rsidRDefault="00F63DA7" w:rsidP="00F63DA7">
      <w:pPr>
        <w:pStyle w:val="Normal0"/>
        <w:numPr>
          <w:ilvl w:val="0"/>
          <w:numId w:val="20"/>
        </w:numPr>
        <w:rPr>
          <w:color w:val="000000"/>
          <w:sz w:val="20"/>
          <w:szCs w:val="20"/>
        </w:rPr>
      </w:pPr>
      <w:r w:rsidRPr="00F63DA7">
        <w:rPr>
          <w:color w:val="000000"/>
          <w:sz w:val="20"/>
          <w:szCs w:val="20"/>
        </w:rPr>
        <w:t>Identificación de funcionalidades que debe cumplir el sistema.</w:t>
      </w:r>
    </w:p>
    <w:p w14:paraId="6C2F7BBB" w14:textId="77777777" w:rsidR="00F63DA7" w:rsidRPr="00F63DA7" w:rsidRDefault="00F63DA7" w:rsidP="00F63DA7">
      <w:pPr>
        <w:pStyle w:val="Normal0"/>
        <w:numPr>
          <w:ilvl w:val="0"/>
          <w:numId w:val="20"/>
        </w:numPr>
        <w:rPr>
          <w:color w:val="000000"/>
          <w:sz w:val="20"/>
          <w:szCs w:val="20"/>
        </w:rPr>
      </w:pPr>
      <w:r w:rsidRPr="00F63DA7">
        <w:rPr>
          <w:color w:val="000000"/>
          <w:sz w:val="20"/>
          <w:szCs w:val="20"/>
        </w:rPr>
        <w:t>Determinación de los actores que interactúan con la aplicación.</w:t>
      </w:r>
    </w:p>
    <w:p w14:paraId="74AAADCA" w14:textId="77777777" w:rsidR="00F63DA7" w:rsidRPr="00F63DA7" w:rsidRDefault="00F63DA7" w:rsidP="00F63DA7">
      <w:pPr>
        <w:pStyle w:val="Normal0"/>
        <w:numPr>
          <w:ilvl w:val="0"/>
          <w:numId w:val="20"/>
        </w:numPr>
        <w:rPr>
          <w:color w:val="000000"/>
          <w:sz w:val="20"/>
          <w:szCs w:val="20"/>
        </w:rPr>
      </w:pPr>
      <w:r w:rsidRPr="00F63DA7">
        <w:rPr>
          <w:color w:val="000000"/>
          <w:sz w:val="20"/>
          <w:szCs w:val="20"/>
        </w:rPr>
        <w:t>Análisis de restricciones técnicas o de negocio.</w:t>
      </w:r>
    </w:p>
    <w:p w14:paraId="52DA1E22" w14:textId="77777777" w:rsidR="00F63DA7" w:rsidRPr="00F63DA7" w:rsidRDefault="00F63DA7" w:rsidP="00F63DA7">
      <w:pPr>
        <w:pStyle w:val="Normal0"/>
        <w:numPr>
          <w:ilvl w:val="0"/>
          <w:numId w:val="20"/>
        </w:numPr>
        <w:rPr>
          <w:color w:val="000000"/>
          <w:sz w:val="20"/>
          <w:szCs w:val="20"/>
        </w:rPr>
      </w:pPr>
      <w:r w:rsidRPr="00F63DA7">
        <w:rPr>
          <w:color w:val="000000"/>
          <w:sz w:val="20"/>
          <w:szCs w:val="20"/>
        </w:rPr>
        <w:t>Evaluación de requisitos de calidad como rendimiento, seguridad o escalabilidad.</w:t>
      </w:r>
    </w:p>
    <w:p w14:paraId="14C2F305" w14:textId="77777777" w:rsidR="00F63DA7" w:rsidRPr="00F63DA7" w:rsidRDefault="00F63DA7" w:rsidP="00F63DA7">
      <w:pPr>
        <w:pStyle w:val="Normal0"/>
        <w:numPr>
          <w:ilvl w:val="0"/>
          <w:numId w:val="20"/>
        </w:numPr>
        <w:rPr>
          <w:color w:val="000000"/>
          <w:sz w:val="20"/>
          <w:szCs w:val="20"/>
        </w:rPr>
      </w:pPr>
      <w:r w:rsidRPr="00F63DA7">
        <w:rPr>
          <w:color w:val="000000"/>
          <w:sz w:val="20"/>
          <w:szCs w:val="20"/>
        </w:rPr>
        <w:t>Priorización de funcionalidades según las necesidades del proyecto.</w:t>
      </w:r>
    </w:p>
    <w:p w14:paraId="15F1B32D" w14:textId="77777777" w:rsidR="00F63DA7" w:rsidRPr="00F63DA7" w:rsidRDefault="00F63DA7" w:rsidP="00F63DA7">
      <w:pPr>
        <w:pStyle w:val="Normal0"/>
        <w:rPr>
          <w:color w:val="000000"/>
          <w:sz w:val="20"/>
          <w:szCs w:val="20"/>
        </w:rPr>
      </w:pPr>
    </w:p>
    <w:p w14:paraId="74738D33" w14:textId="77777777" w:rsidR="00F63DA7" w:rsidRPr="00F63DA7" w:rsidRDefault="00F63DA7" w:rsidP="00F63DA7">
      <w:pPr>
        <w:pStyle w:val="Normal0"/>
        <w:rPr>
          <w:color w:val="000000"/>
          <w:sz w:val="20"/>
          <w:szCs w:val="20"/>
        </w:rPr>
      </w:pPr>
      <w:r w:rsidRPr="00F63DA7">
        <w:rPr>
          <w:color w:val="000000"/>
          <w:sz w:val="20"/>
          <w:szCs w:val="20"/>
        </w:rPr>
        <w:t xml:space="preserve">Una vez analizados los requerimientos, el equipo de desarrollo debe tomar decisiones de diseño que permitan definir la forma en que el sistema será construido. Estas decisiones influyen directamente en la arquitectura del </w:t>
      </w:r>
      <w:r w:rsidRPr="005A1FE2">
        <w:rPr>
          <w:i/>
          <w:color w:val="000000"/>
          <w:sz w:val="20"/>
          <w:szCs w:val="20"/>
        </w:rPr>
        <w:t>software</w:t>
      </w:r>
      <w:r w:rsidRPr="00F63DA7">
        <w:rPr>
          <w:color w:val="000000"/>
          <w:sz w:val="20"/>
          <w:szCs w:val="20"/>
        </w:rPr>
        <w:t>, la organización de los componentes y las tecnologías seleccionadas.</w:t>
      </w:r>
    </w:p>
    <w:p w14:paraId="0FFCE527" w14:textId="77777777" w:rsidR="00F63DA7" w:rsidRPr="00F63DA7" w:rsidRDefault="00F63DA7" w:rsidP="00F63DA7">
      <w:pPr>
        <w:pStyle w:val="Normal0"/>
        <w:rPr>
          <w:color w:val="000000"/>
          <w:sz w:val="20"/>
          <w:szCs w:val="20"/>
        </w:rPr>
      </w:pPr>
    </w:p>
    <w:p w14:paraId="4221CBB3" w14:textId="163F1505" w:rsidR="00F63DA7" w:rsidRDefault="00F63DA7" w:rsidP="00F63DA7">
      <w:pPr>
        <w:pStyle w:val="Normal0"/>
        <w:rPr>
          <w:color w:val="000000"/>
          <w:sz w:val="20"/>
          <w:szCs w:val="20"/>
        </w:rPr>
      </w:pPr>
      <w:r w:rsidRPr="00F63DA7">
        <w:rPr>
          <w:b/>
          <w:color w:val="000000"/>
          <w:sz w:val="20"/>
          <w:szCs w:val="20"/>
        </w:rPr>
        <w:t>Tabla 2.</w:t>
      </w:r>
      <w:r w:rsidRPr="00F63DA7">
        <w:rPr>
          <w:color w:val="000000"/>
          <w:sz w:val="20"/>
          <w:szCs w:val="20"/>
        </w:rPr>
        <w:t xml:space="preserve"> Relación entre análisis de requerimientos y decisiones de diseño</w:t>
      </w:r>
    </w:p>
    <w:tbl>
      <w:tblPr>
        <w:tblStyle w:val="Tablaconcuadrcula"/>
        <w:tblW w:w="0" w:type="auto"/>
        <w:tblInd w:w="0" w:type="dxa"/>
        <w:tblLook w:val="04A0" w:firstRow="1" w:lastRow="0" w:firstColumn="1" w:lastColumn="0" w:noHBand="0" w:noVBand="1"/>
      </w:tblPr>
      <w:tblGrid>
        <w:gridCol w:w="3320"/>
        <w:gridCol w:w="3321"/>
        <w:gridCol w:w="3321"/>
      </w:tblGrid>
      <w:tr w:rsidR="00F63DA7" w:rsidRPr="00F63DA7" w14:paraId="7CE2CEEB" w14:textId="77777777" w:rsidTr="00F63DA7">
        <w:tc>
          <w:tcPr>
            <w:tcW w:w="3320" w:type="dxa"/>
          </w:tcPr>
          <w:p w14:paraId="630CDBCF" w14:textId="2168BD3D" w:rsidR="00F63DA7" w:rsidRPr="00F63DA7" w:rsidRDefault="00F63DA7" w:rsidP="00F63DA7">
            <w:pPr>
              <w:pStyle w:val="Normal0"/>
              <w:rPr>
                <w:b/>
                <w:color w:val="000000"/>
                <w:sz w:val="20"/>
                <w:szCs w:val="20"/>
              </w:rPr>
            </w:pPr>
            <w:r w:rsidRPr="00F63DA7">
              <w:rPr>
                <w:b/>
                <w:sz w:val="20"/>
                <w:szCs w:val="20"/>
              </w:rPr>
              <w:t>Elemento analizado</w:t>
            </w:r>
          </w:p>
        </w:tc>
        <w:tc>
          <w:tcPr>
            <w:tcW w:w="3321" w:type="dxa"/>
          </w:tcPr>
          <w:p w14:paraId="7F598124" w14:textId="4A30855B" w:rsidR="00F63DA7" w:rsidRPr="00F63DA7" w:rsidRDefault="00F63DA7" w:rsidP="00F63DA7">
            <w:pPr>
              <w:pStyle w:val="Normal0"/>
              <w:rPr>
                <w:b/>
                <w:color w:val="000000"/>
                <w:sz w:val="20"/>
                <w:szCs w:val="20"/>
              </w:rPr>
            </w:pPr>
            <w:r w:rsidRPr="00F63DA7">
              <w:rPr>
                <w:b/>
                <w:sz w:val="20"/>
                <w:szCs w:val="20"/>
              </w:rPr>
              <w:t>Pregunta orientadora</w:t>
            </w:r>
          </w:p>
        </w:tc>
        <w:tc>
          <w:tcPr>
            <w:tcW w:w="3321" w:type="dxa"/>
          </w:tcPr>
          <w:p w14:paraId="27BC4654" w14:textId="4278D6BD" w:rsidR="00F63DA7" w:rsidRPr="00F63DA7" w:rsidRDefault="00F63DA7" w:rsidP="00F63DA7">
            <w:pPr>
              <w:pStyle w:val="Normal0"/>
              <w:rPr>
                <w:b/>
                <w:color w:val="000000"/>
                <w:sz w:val="20"/>
                <w:szCs w:val="20"/>
              </w:rPr>
            </w:pPr>
            <w:r w:rsidRPr="00F63DA7">
              <w:rPr>
                <w:b/>
                <w:sz w:val="20"/>
                <w:szCs w:val="20"/>
              </w:rPr>
              <w:t>Decisión de diseño asociada</w:t>
            </w:r>
          </w:p>
        </w:tc>
      </w:tr>
      <w:tr w:rsidR="00F63DA7" w:rsidRPr="00F63DA7" w14:paraId="087525FB" w14:textId="77777777" w:rsidTr="00F63DA7">
        <w:tc>
          <w:tcPr>
            <w:tcW w:w="3320" w:type="dxa"/>
          </w:tcPr>
          <w:p w14:paraId="2428F560" w14:textId="651B2EDE" w:rsidR="00F63DA7" w:rsidRPr="00F63DA7" w:rsidRDefault="00F63DA7" w:rsidP="00F63DA7">
            <w:pPr>
              <w:pStyle w:val="Normal0"/>
              <w:rPr>
                <w:color w:val="000000"/>
                <w:sz w:val="20"/>
                <w:szCs w:val="20"/>
              </w:rPr>
            </w:pPr>
            <w:r w:rsidRPr="00F63DA7">
              <w:rPr>
                <w:sz w:val="20"/>
                <w:szCs w:val="20"/>
              </w:rPr>
              <w:t>Funcionalidades del sistema</w:t>
            </w:r>
            <w:r>
              <w:rPr>
                <w:sz w:val="20"/>
                <w:szCs w:val="20"/>
              </w:rPr>
              <w:t>.</w:t>
            </w:r>
          </w:p>
        </w:tc>
        <w:tc>
          <w:tcPr>
            <w:tcW w:w="3321" w:type="dxa"/>
          </w:tcPr>
          <w:p w14:paraId="525A1BD8" w14:textId="27BFD38F" w:rsidR="00F63DA7" w:rsidRPr="00F63DA7" w:rsidRDefault="00F63DA7" w:rsidP="00F63DA7">
            <w:pPr>
              <w:pStyle w:val="Normal0"/>
              <w:rPr>
                <w:color w:val="000000"/>
                <w:sz w:val="20"/>
                <w:szCs w:val="20"/>
              </w:rPr>
            </w:pPr>
            <w:r w:rsidRPr="00F63DA7">
              <w:rPr>
                <w:sz w:val="20"/>
                <w:szCs w:val="20"/>
              </w:rPr>
              <w:t>¿Qué debe hacer el sistema?</w:t>
            </w:r>
          </w:p>
        </w:tc>
        <w:tc>
          <w:tcPr>
            <w:tcW w:w="3321" w:type="dxa"/>
          </w:tcPr>
          <w:p w14:paraId="65EB219B" w14:textId="534F3524" w:rsidR="00F63DA7" w:rsidRPr="00F63DA7" w:rsidRDefault="00F63DA7" w:rsidP="00F63DA7">
            <w:pPr>
              <w:pStyle w:val="Normal0"/>
              <w:rPr>
                <w:color w:val="000000"/>
                <w:sz w:val="20"/>
                <w:szCs w:val="20"/>
              </w:rPr>
            </w:pPr>
            <w:r w:rsidRPr="00F63DA7">
              <w:rPr>
                <w:sz w:val="20"/>
                <w:szCs w:val="20"/>
              </w:rPr>
              <w:t>Definición de módulos o componentes</w:t>
            </w:r>
            <w:r>
              <w:rPr>
                <w:sz w:val="20"/>
                <w:szCs w:val="20"/>
              </w:rPr>
              <w:t>.</w:t>
            </w:r>
          </w:p>
        </w:tc>
      </w:tr>
      <w:tr w:rsidR="00F63DA7" w:rsidRPr="00F63DA7" w14:paraId="1C37794E" w14:textId="77777777" w:rsidTr="00F63DA7">
        <w:tc>
          <w:tcPr>
            <w:tcW w:w="3320" w:type="dxa"/>
          </w:tcPr>
          <w:p w14:paraId="113ECC87" w14:textId="5EE1E56B" w:rsidR="00F63DA7" w:rsidRPr="00F63DA7" w:rsidRDefault="00F63DA7" w:rsidP="00F63DA7">
            <w:pPr>
              <w:pStyle w:val="Normal0"/>
              <w:rPr>
                <w:color w:val="000000"/>
                <w:sz w:val="20"/>
                <w:szCs w:val="20"/>
              </w:rPr>
            </w:pPr>
            <w:r w:rsidRPr="00F63DA7">
              <w:rPr>
                <w:sz w:val="20"/>
                <w:szCs w:val="20"/>
              </w:rPr>
              <w:lastRenderedPageBreak/>
              <w:t>Usuarios o actores</w:t>
            </w:r>
            <w:r>
              <w:rPr>
                <w:sz w:val="20"/>
                <w:szCs w:val="20"/>
              </w:rPr>
              <w:t>.</w:t>
            </w:r>
          </w:p>
        </w:tc>
        <w:tc>
          <w:tcPr>
            <w:tcW w:w="3321" w:type="dxa"/>
          </w:tcPr>
          <w:p w14:paraId="31390F51" w14:textId="55DE51E5" w:rsidR="00F63DA7" w:rsidRPr="00F63DA7" w:rsidRDefault="00F63DA7" w:rsidP="00F63DA7">
            <w:pPr>
              <w:pStyle w:val="Normal0"/>
              <w:rPr>
                <w:color w:val="000000"/>
                <w:sz w:val="20"/>
                <w:szCs w:val="20"/>
              </w:rPr>
            </w:pPr>
            <w:r w:rsidRPr="00F63DA7">
              <w:rPr>
                <w:sz w:val="20"/>
                <w:szCs w:val="20"/>
              </w:rPr>
              <w:t>¿Quién interactúa con el sistema?</w:t>
            </w:r>
          </w:p>
        </w:tc>
        <w:tc>
          <w:tcPr>
            <w:tcW w:w="3321" w:type="dxa"/>
          </w:tcPr>
          <w:p w14:paraId="750D59B5" w14:textId="20B68996" w:rsidR="00F63DA7" w:rsidRPr="00F63DA7" w:rsidRDefault="00F63DA7" w:rsidP="00F63DA7">
            <w:pPr>
              <w:pStyle w:val="Normal0"/>
              <w:rPr>
                <w:color w:val="000000"/>
                <w:sz w:val="20"/>
                <w:szCs w:val="20"/>
              </w:rPr>
            </w:pPr>
            <w:r w:rsidRPr="00F63DA7">
              <w:rPr>
                <w:sz w:val="20"/>
                <w:szCs w:val="20"/>
              </w:rPr>
              <w:t>Diseño de interfaces y flujos de interacción</w:t>
            </w:r>
            <w:r>
              <w:rPr>
                <w:sz w:val="20"/>
                <w:szCs w:val="20"/>
              </w:rPr>
              <w:t>.</w:t>
            </w:r>
          </w:p>
        </w:tc>
      </w:tr>
      <w:tr w:rsidR="00F63DA7" w:rsidRPr="00F63DA7" w14:paraId="0E867966" w14:textId="77777777" w:rsidTr="00F63DA7">
        <w:tc>
          <w:tcPr>
            <w:tcW w:w="3320" w:type="dxa"/>
          </w:tcPr>
          <w:p w14:paraId="17356541" w14:textId="1B2B33DB" w:rsidR="00F63DA7" w:rsidRPr="00F63DA7" w:rsidRDefault="00F63DA7" w:rsidP="00F63DA7">
            <w:pPr>
              <w:pStyle w:val="Normal0"/>
              <w:rPr>
                <w:color w:val="000000"/>
                <w:sz w:val="20"/>
                <w:szCs w:val="20"/>
              </w:rPr>
            </w:pPr>
            <w:r w:rsidRPr="00F63DA7">
              <w:rPr>
                <w:sz w:val="20"/>
                <w:szCs w:val="20"/>
              </w:rPr>
              <w:t>Restricciones técnicas</w:t>
            </w:r>
            <w:r>
              <w:rPr>
                <w:sz w:val="20"/>
                <w:szCs w:val="20"/>
              </w:rPr>
              <w:t>.</w:t>
            </w:r>
          </w:p>
        </w:tc>
        <w:tc>
          <w:tcPr>
            <w:tcW w:w="3321" w:type="dxa"/>
          </w:tcPr>
          <w:p w14:paraId="767A1FC3" w14:textId="53863E37" w:rsidR="00F63DA7" w:rsidRPr="00F63DA7" w:rsidRDefault="00F63DA7" w:rsidP="00F63DA7">
            <w:pPr>
              <w:pStyle w:val="Normal0"/>
              <w:rPr>
                <w:color w:val="000000"/>
                <w:sz w:val="20"/>
                <w:szCs w:val="20"/>
              </w:rPr>
            </w:pPr>
            <w:r w:rsidRPr="00F63DA7">
              <w:rPr>
                <w:sz w:val="20"/>
                <w:szCs w:val="20"/>
              </w:rPr>
              <w:t>¿Qué limitaciones existen?</w:t>
            </w:r>
          </w:p>
        </w:tc>
        <w:tc>
          <w:tcPr>
            <w:tcW w:w="3321" w:type="dxa"/>
          </w:tcPr>
          <w:p w14:paraId="46218209" w14:textId="15C8FB5D" w:rsidR="00F63DA7" w:rsidRPr="00F63DA7" w:rsidRDefault="00F63DA7" w:rsidP="00F63DA7">
            <w:pPr>
              <w:pStyle w:val="Normal0"/>
              <w:rPr>
                <w:color w:val="000000"/>
                <w:sz w:val="20"/>
                <w:szCs w:val="20"/>
              </w:rPr>
            </w:pPr>
            <w:r w:rsidRPr="00F63DA7">
              <w:rPr>
                <w:sz w:val="20"/>
                <w:szCs w:val="20"/>
              </w:rPr>
              <w:t>Selección de tecnologías y herramientas</w:t>
            </w:r>
            <w:r>
              <w:rPr>
                <w:sz w:val="20"/>
                <w:szCs w:val="20"/>
              </w:rPr>
              <w:t>.</w:t>
            </w:r>
          </w:p>
        </w:tc>
      </w:tr>
      <w:tr w:rsidR="00F63DA7" w:rsidRPr="00F63DA7" w14:paraId="22839F13" w14:textId="77777777" w:rsidTr="00F63DA7">
        <w:tc>
          <w:tcPr>
            <w:tcW w:w="3320" w:type="dxa"/>
          </w:tcPr>
          <w:p w14:paraId="57EC07A2" w14:textId="6371274E" w:rsidR="00F63DA7" w:rsidRPr="00F63DA7" w:rsidRDefault="00F63DA7" w:rsidP="00F63DA7">
            <w:pPr>
              <w:pStyle w:val="Normal0"/>
              <w:rPr>
                <w:color w:val="000000"/>
                <w:sz w:val="20"/>
                <w:szCs w:val="20"/>
              </w:rPr>
            </w:pPr>
            <w:r w:rsidRPr="00F63DA7">
              <w:rPr>
                <w:sz w:val="20"/>
                <w:szCs w:val="20"/>
              </w:rPr>
              <w:t>Requisitos de calidad</w:t>
            </w:r>
            <w:r>
              <w:rPr>
                <w:sz w:val="20"/>
                <w:szCs w:val="20"/>
              </w:rPr>
              <w:t>.</w:t>
            </w:r>
          </w:p>
        </w:tc>
        <w:tc>
          <w:tcPr>
            <w:tcW w:w="3321" w:type="dxa"/>
          </w:tcPr>
          <w:p w14:paraId="14EDB9EE" w14:textId="0FADACED" w:rsidR="00F63DA7" w:rsidRPr="00F63DA7" w:rsidRDefault="00F63DA7" w:rsidP="00F63DA7">
            <w:pPr>
              <w:pStyle w:val="Normal0"/>
              <w:rPr>
                <w:color w:val="000000"/>
                <w:sz w:val="20"/>
                <w:szCs w:val="20"/>
              </w:rPr>
            </w:pPr>
            <w:r w:rsidRPr="00F63DA7">
              <w:rPr>
                <w:sz w:val="20"/>
                <w:szCs w:val="20"/>
              </w:rPr>
              <w:t>¿Cómo debe comportarse el sistema?</w:t>
            </w:r>
          </w:p>
        </w:tc>
        <w:tc>
          <w:tcPr>
            <w:tcW w:w="3321" w:type="dxa"/>
          </w:tcPr>
          <w:p w14:paraId="7F029E66" w14:textId="5A5FD748" w:rsidR="00F63DA7" w:rsidRPr="00F63DA7" w:rsidRDefault="00F63DA7" w:rsidP="00F63DA7">
            <w:pPr>
              <w:pStyle w:val="Normal0"/>
              <w:rPr>
                <w:color w:val="000000"/>
                <w:sz w:val="20"/>
                <w:szCs w:val="20"/>
              </w:rPr>
            </w:pPr>
            <w:r w:rsidRPr="00F63DA7">
              <w:rPr>
                <w:sz w:val="20"/>
                <w:szCs w:val="20"/>
              </w:rPr>
              <w:t>Definición de arquitectura y patrones de diseño</w:t>
            </w:r>
            <w:r>
              <w:rPr>
                <w:sz w:val="20"/>
                <w:szCs w:val="20"/>
              </w:rPr>
              <w:t>.</w:t>
            </w:r>
          </w:p>
        </w:tc>
      </w:tr>
      <w:tr w:rsidR="00F63DA7" w:rsidRPr="00F63DA7" w14:paraId="6E308A14" w14:textId="77777777" w:rsidTr="00F63DA7">
        <w:tc>
          <w:tcPr>
            <w:tcW w:w="3320" w:type="dxa"/>
          </w:tcPr>
          <w:p w14:paraId="2E7A64A9" w14:textId="06FDD7DF" w:rsidR="00F63DA7" w:rsidRPr="00F63DA7" w:rsidRDefault="00F63DA7" w:rsidP="00F63DA7">
            <w:pPr>
              <w:pStyle w:val="Normal0"/>
              <w:rPr>
                <w:color w:val="000000"/>
                <w:sz w:val="20"/>
                <w:szCs w:val="20"/>
              </w:rPr>
            </w:pPr>
            <w:r w:rsidRPr="00F63DA7">
              <w:rPr>
                <w:sz w:val="20"/>
                <w:szCs w:val="20"/>
              </w:rPr>
              <w:t>Prioridad de requerimientos</w:t>
            </w:r>
            <w:r>
              <w:rPr>
                <w:sz w:val="20"/>
                <w:szCs w:val="20"/>
              </w:rPr>
              <w:t>.</w:t>
            </w:r>
          </w:p>
        </w:tc>
        <w:tc>
          <w:tcPr>
            <w:tcW w:w="3321" w:type="dxa"/>
          </w:tcPr>
          <w:p w14:paraId="2874692F" w14:textId="07AE4207" w:rsidR="00F63DA7" w:rsidRPr="00F63DA7" w:rsidRDefault="00F63DA7" w:rsidP="00F63DA7">
            <w:pPr>
              <w:pStyle w:val="Normal0"/>
              <w:rPr>
                <w:color w:val="000000"/>
                <w:sz w:val="20"/>
                <w:szCs w:val="20"/>
              </w:rPr>
            </w:pPr>
            <w:r w:rsidRPr="00F63DA7">
              <w:rPr>
                <w:sz w:val="20"/>
                <w:szCs w:val="20"/>
              </w:rPr>
              <w:t>¿Qué funcionalidades son más importantes?</w:t>
            </w:r>
          </w:p>
        </w:tc>
        <w:tc>
          <w:tcPr>
            <w:tcW w:w="3321" w:type="dxa"/>
          </w:tcPr>
          <w:p w14:paraId="14F3F5FC" w14:textId="29D2BD59" w:rsidR="00F63DA7" w:rsidRPr="00F63DA7" w:rsidRDefault="00F63DA7" w:rsidP="00F63DA7">
            <w:pPr>
              <w:pStyle w:val="Normal0"/>
              <w:rPr>
                <w:color w:val="000000"/>
                <w:sz w:val="20"/>
                <w:szCs w:val="20"/>
              </w:rPr>
            </w:pPr>
            <w:r w:rsidRPr="00F63DA7">
              <w:rPr>
                <w:sz w:val="20"/>
                <w:szCs w:val="20"/>
              </w:rPr>
              <w:t>Planificación del desarrollo</w:t>
            </w:r>
            <w:r>
              <w:rPr>
                <w:sz w:val="20"/>
                <w:szCs w:val="20"/>
              </w:rPr>
              <w:t>.</w:t>
            </w:r>
          </w:p>
        </w:tc>
      </w:tr>
    </w:tbl>
    <w:p w14:paraId="0D16212F" w14:textId="14B6D128" w:rsidR="00F63DA7" w:rsidRDefault="00F63DA7" w:rsidP="00F63DA7">
      <w:pPr>
        <w:pStyle w:val="Normal0"/>
        <w:rPr>
          <w:color w:val="000000"/>
          <w:sz w:val="20"/>
          <w:szCs w:val="20"/>
        </w:rPr>
      </w:pPr>
    </w:p>
    <w:p w14:paraId="5C75C065" w14:textId="2ADF8987" w:rsidR="00F63DA7" w:rsidRDefault="00F63DA7" w:rsidP="00F63DA7">
      <w:pPr>
        <w:pStyle w:val="Normal0"/>
        <w:rPr>
          <w:color w:val="000000"/>
          <w:sz w:val="20"/>
          <w:szCs w:val="20"/>
        </w:rPr>
      </w:pPr>
      <w:r w:rsidRPr="00F63DA7">
        <w:rPr>
          <w:color w:val="000000"/>
          <w:sz w:val="20"/>
          <w:szCs w:val="20"/>
        </w:rPr>
        <w:t xml:space="preserve">En este sentido, el análisis de requerimientos y la toma de decisiones de diseño se encuentran estrechamente relacionados, ya que cada decisión técnica debe basarse en la comprensión clara de las necesidades del sistema. Una adecuada interpretación de los requerimientos permite definir soluciones más coherentes, escalables y </w:t>
      </w:r>
      <w:proofErr w:type="spellStart"/>
      <w:r w:rsidRPr="00F63DA7">
        <w:rPr>
          <w:color w:val="000000"/>
          <w:sz w:val="20"/>
          <w:szCs w:val="20"/>
        </w:rPr>
        <w:t>mantenibles</w:t>
      </w:r>
      <w:proofErr w:type="spellEnd"/>
      <w:r w:rsidRPr="00F63DA7">
        <w:rPr>
          <w:color w:val="000000"/>
          <w:sz w:val="20"/>
          <w:szCs w:val="20"/>
        </w:rPr>
        <w:t xml:space="preserve"> dentro del proceso de desarrollo de </w:t>
      </w:r>
      <w:r w:rsidRPr="00F63DA7">
        <w:rPr>
          <w:i/>
          <w:color w:val="000000"/>
          <w:sz w:val="20"/>
          <w:szCs w:val="20"/>
        </w:rPr>
        <w:t>software</w:t>
      </w:r>
      <w:r w:rsidRPr="00F63DA7">
        <w:rPr>
          <w:color w:val="000000"/>
          <w:sz w:val="20"/>
          <w:szCs w:val="20"/>
        </w:rPr>
        <w:t>.</w:t>
      </w:r>
    </w:p>
    <w:p w14:paraId="5CABC6A0" w14:textId="77777777" w:rsidR="00F63DA7" w:rsidRDefault="00F63DA7" w:rsidP="00F63DA7">
      <w:pPr>
        <w:pStyle w:val="Normal0"/>
        <w:rPr>
          <w:color w:val="000000"/>
          <w:sz w:val="20"/>
          <w:szCs w:val="20"/>
        </w:rPr>
      </w:pPr>
    </w:p>
    <w:p w14:paraId="32CB9B33" w14:textId="77777777" w:rsidR="00F63DA7" w:rsidRPr="00D94D45" w:rsidRDefault="00F63DA7" w:rsidP="00F63DA7">
      <w:pPr>
        <w:pStyle w:val="Normal0"/>
        <w:rPr>
          <w:color w:val="000000"/>
          <w:sz w:val="20"/>
          <w:szCs w:val="20"/>
        </w:rPr>
      </w:pPr>
    </w:p>
    <w:p w14:paraId="0D0A41BE" w14:textId="27697847" w:rsidR="005D408A" w:rsidRDefault="005D408A" w:rsidP="005D408A">
      <w:pPr>
        <w:pStyle w:val="Normal0"/>
        <w:numPr>
          <w:ilvl w:val="0"/>
          <w:numId w:val="18"/>
        </w:numPr>
        <w:rPr>
          <w:b/>
          <w:color w:val="000000"/>
          <w:sz w:val="20"/>
          <w:szCs w:val="20"/>
        </w:rPr>
      </w:pPr>
      <w:r w:rsidRPr="00D94D45">
        <w:rPr>
          <w:b/>
          <w:color w:val="000000"/>
          <w:sz w:val="20"/>
          <w:szCs w:val="20"/>
        </w:rPr>
        <w:t>Fundamentos del diseño orientado a objetos</w:t>
      </w:r>
    </w:p>
    <w:p w14:paraId="143807A0" w14:textId="448931B5" w:rsidR="00F63DA7" w:rsidRDefault="00F63DA7" w:rsidP="00F63DA7">
      <w:pPr>
        <w:pStyle w:val="Normal0"/>
        <w:rPr>
          <w:b/>
          <w:color w:val="000000"/>
          <w:sz w:val="20"/>
          <w:szCs w:val="20"/>
        </w:rPr>
      </w:pPr>
    </w:p>
    <w:p w14:paraId="08196A84" w14:textId="77777777" w:rsidR="00F63DA7" w:rsidRPr="00F63DA7" w:rsidRDefault="00F63DA7" w:rsidP="00F63DA7">
      <w:pPr>
        <w:pStyle w:val="Normal0"/>
        <w:rPr>
          <w:color w:val="000000"/>
          <w:sz w:val="20"/>
          <w:szCs w:val="20"/>
        </w:rPr>
      </w:pPr>
      <w:r w:rsidRPr="00F63DA7">
        <w:rPr>
          <w:color w:val="000000"/>
          <w:sz w:val="20"/>
          <w:szCs w:val="20"/>
        </w:rPr>
        <w:t xml:space="preserve">El diseño orientado a objetos es un enfoque de desarrollo de </w:t>
      </w:r>
      <w:r w:rsidRPr="00F63DA7">
        <w:rPr>
          <w:i/>
          <w:color w:val="000000"/>
          <w:sz w:val="20"/>
          <w:szCs w:val="20"/>
        </w:rPr>
        <w:t>software</w:t>
      </w:r>
      <w:r w:rsidRPr="00F63DA7">
        <w:rPr>
          <w:color w:val="000000"/>
          <w:sz w:val="20"/>
          <w:szCs w:val="20"/>
        </w:rPr>
        <w:t xml:space="preserve"> que organiza los sistemas a partir de objetos, los cuales representan entidades del mundo real o conceptos del dominio del problema. Cada objeto integra datos y comportamientos, lo que permite estructurar el </w:t>
      </w:r>
      <w:r w:rsidRPr="00F63DA7">
        <w:rPr>
          <w:i/>
          <w:color w:val="000000"/>
          <w:sz w:val="20"/>
          <w:szCs w:val="20"/>
        </w:rPr>
        <w:t>software</w:t>
      </w:r>
      <w:r w:rsidRPr="00F63DA7">
        <w:rPr>
          <w:color w:val="000000"/>
          <w:sz w:val="20"/>
          <w:szCs w:val="20"/>
        </w:rPr>
        <w:t xml:space="preserve"> de manera modular, comprensible y fácil de mantener.</w:t>
      </w:r>
    </w:p>
    <w:p w14:paraId="52180752" w14:textId="77777777" w:rsidR="00F63DA7" w:rsidRPr="00F63DA7" w:rsidRDefault="00F63DA7" w:rsidP="00F63DA7">
      <w:pPr>
        <w:pStyle w:val="Normal0"/>
        <w:rPr>
          <w:color w:val="000000"/>
          <w:sz w:val="20"/>
          <w:szCs w:val="20"/>
        </w:rPr>
      </w:pPr>
    </w:p>
    <w:p w14:paraId="7EDDA58F" w14:textId="77777777" w:rsidR="00F63DA7" w:rsidRPr="00F63DA7" w:rsidRDefault="00F63DA7" w:rsidP="00F63DA7">
      <w:pPr>
        <w:pStyle w:val="Normal0"/>
        <w:rPr>
          <w:color w:val="000000"/>
          <w:sz w:val="20"/>
          <w:szCs w:val="20"/>
        </w:rPr>
      </w:pPr>
      <w:r w:rsidRPr="00F63DA7">
        <w:rPr>
          <w:color w:val="000000"/>
          <w:sz w:val="20"/>
          <w:szCs w:val="20"/>
        </w:rPr>
        <w:t>Este enfoque se basa en la idea de que un sistema puede modelarse mediante la interacción de diferentes objetos que colaboran entre sí para cumplir determinadas funciones. Cada objeto posee atributos que representan su estado y métodos que definen las acciones que puede realizar.</w:t>
      </w:r>
    </w:p>
    <w:p w14:paraId="182557D0" w14:textId="77777777" w:rsidR="00F63DA7" w:rsidRPr="00F63DA7" w:rsidRDefault="00F63DA7" w:rsidP="00F63DA7">
      <w:pPr>
        <w:pStyle w:val="Normal0"/>
        <w:rPr>
          <w:color w:val="000000"/>
          <w:sz w:val="20"/>
          <w:szCs w:val="20"/>
        </w:rPr>
      </w:pPr>
    </w:p>
    <w:p w14:paraId="6BA67996" w14:textId="77777777" w:rsidR="00F63DA7" w:rsidRPr="00F63DA7" w:rsidRDefault="00F63DA7" w:rsidP="00F63DA7">
      <w:pPr>
        <w:pStyle w:val="Normal0"/>
        <w:rPr>
          <w:color w:val="000000"/>
          <w:sz w:val="20"/>
          <w:szCs w:val="20"/>
        </w:rPr>
      </w:pPr>
      <w:r w:rsidRPr="00F63DA7">
        <w:rPr>
          <w:color w:val="000000"/>
          <w:sz w:val="20"/>
          <w:szCs w:val="20"/>
        </w:rPr>
        <w:t xml:space="preserve">El diseño orientado a objetos facilita la construcción de sistemas más organizados y adaptables, ya que permite dividir la complejidad del </w:t>
      </w:r>
      <w:r w:rsidRPr="00F63DA7">
        <w:rPr>
          <w:i/>
          <w:color w:val="000000"/>
          <w:sz w:val="20"/>
          <w:szCs w:val="20"/>
        </w:rPr>
        <w:t>software</w:t>
      </w:r>
      <w:r w:rsidRPr="00F63DA7">
        <w:rPr>
          <w:color w:val="000000"/>
          <w:sz w:val="20"/>
          <w:szCs w:val="20"/>
        </w:rPr>
        <w:t xml:space="preserve"> en componentes más pequeños e independientes. De esta manera, es posible modificar o ampliar ciertas partes del sistema sin afectar de forma significativa el funcionamiento del resto de la aplicación.</w:t>
      </w:r>
    </w:p>
    <w:p w14:paraId="6C936414" w14:textId="77777777" w:rsidR="00F63DA7" w:rsidRPr="00F63DA7" w:rsidRDefault="00F63DA7" w:rsidP="00F63DA7">
      <w:pPr>
        <w:pStyle w:val="Normal0"/>
        <w:rPr>
          <w:color w:val="000000"/>
          <w:sz w:val="20"/>
          <w:szCs w:val="20"/>
        </w:rPr>
      </w:pPr>
    </w:p>
    <w:p w14:paraId="6D734561" w14:textId="77777777" w:rsidR="00F63DA7" w:rsidRPr="00F63DA7" w:rsidRDefault="00F63DA7" w:rsidP="00F63DA7">
      <w:pPr>
        <w:pStyle w:val="Normal0"/>
        <w:rPr>
          <w:color w:val="000000"/>
          <w:sz w:val="20"/>
          <w:szCs w:val="20"/>
        </w:rPr>
      </w:pPr>
      <w:r w:rsidRPr="00F63DA7">
        <w:rPr>
          <w:color w:val="000000"/>
          <w:sz w:val="20"/>
          <w:szCs w:val="20"/>
        </w:rPr>
        <w:t>Entre las características que distinguen este enfoque se encuentran:</w:t>
      </w:r>
    </w:p>
    <w:p w14:paraId="0CD5CA99" w14:textId="77777777" w:rsidR="00F63DA7" w:rsidRPr="00F63DA7" w:rsidRDefault="00F63DA7" w:rsidP="00F63DA7">
      <w:pPr>
        <w:pStyle w:val="Normal0"/>
        <w:numPr>
          <w:ilvl w:val="0"/>
          <w:numId w:val="21"/>
        </w:numPr>
        <w:rPr>
          <w:color w:val="000000"/>
          <w:sz w:val="20"/>
          <w:szCs w:val="20"/>
        </w:rPr>
      </w:pPr>
      <w:r w:rsidRPr="00F63DA7">
        <w:rPr>
          <w:color w:val="000000"/>
          <w:sz w:val="20"/>
          <w:szCs w:val="20"/>
        </w:rPr>
        <w:t>Representación del sistema mediante clases y objetos.</w:t>
      </w:r>
    </w:p>
    <w:p w14:paraId="00CA00AA" w14:textId="77777777" w:rsidR="00F63DA7" w:rsidRPr="00F63DA7" w:rsidRDefault="00F63DA7" w:rsidP="00F63DA7">
      <w:pPr>
        <w:pStyle w:val="Normal0"/>
        <w:numPr>
          <w:ilvl w:val="0"/>
          <w:numId w:val="21"/>
        </w:numPr>
        <w:rPr>
          <w:color w:val="000000"/>
          <w:sz w:val="20"/>
          <w:szCs w:val="20"/>
        </w:rPr>
      </w:pPr>
      <w:r w:rsidRPr="00F63DA7">
        <w:rPr>
          <w:color w:val="000000"/>
          <w:sz w:val="20"/>
          <w:szCs w:val="20"/>
        </w:rPr>
        <w:t>Encapsulación de datos y comportamientos en una misma estructura.</w:t>
      </w:r>
    </w:p>
    <w:p w14:paraId="60882C42" w14:textId="77777777" w:rsidR="00F63DA7" w:rsidRPr="00F63DA7" w:rsidRDefault="00F63DA7" w:rsidP="00F63DA7">
      <w:pPr>
        <w:pStyle w:val="Normal0"/>
        <w:numPr>
          <w:ilvl w:val="0"/>
          <w:numId w:val="21"/>
        </w:numPr>
        <w:rPr>
          <w:color w:val="000000"/>
          <w:sz w:val="20"/>
          <w:szCs w:val="20"/>
        </w:rPr>
      </w:pPr>
      <w:r w:rsidRPr="00F63DA7">
        <w:rPr>
          <w:color w:val="000000"/>
          <w:sz w:val="20"/>
          <w:szCs w:val="20"/>
        </w:rPr>
        <w:t>Reutilización de código a través de mecanismos como la herencia y la composición.</w:t>
      </w:r>
    </w:p>
    <w:p w14:paraId="6316CA26" w14:textId="77777777" w:rsidR="00F63DA7" w:rsidRPr="00F63DA7" w:rsidRDefault="00F63DA7" w:rsidP="00F63DA7">
      <w:pPr>
        <w:pStyle w:val="Normal0"/>
        <w:numPr>
          <w:ilvl w:val="0"/>
          <w:numId w:val="21"/>
        </w:numPr>
        <w:rPr>
          <w:color w:val="000000"/>
          <w:sz w:val="20"/>
          <w:szCs w:val="20"/>
        </w:rPr>
      </w:pPr>
      <w:r w:rsidRPr="00F63DA7">
        <w:rPr>
          <w:color w:val="000000"/>
          <w:sz w:val="20"/>
          <w:szCs w:val="20"/>
        </w:rPr>
        <w:t>Flexibilidad para extender o modificar funcionalidades del sistema.</w:t>
      </w:r>
    </w:p>
    <w:p w14:paraId="7C5607DE" w14:textId="77777777" w:rsidR="00F63DA7" w:rsidRPr="00F63DA7" w:rsidRDefault="00F63DA7" w:rsidP="00F63DA7">
      <w:pPr>
        <w:pStyle w:val="Normal0"/>
        <w:numPr>
          <w:ilvl w:val="0"/>
          <w:numId w:val="21"/>
        </w:numPr>
        <w:rPr>
          <w:color w:val="000000"/>
          <w:sz w:val="20"/>
          <w:szCs w:val="20"/>
        </w:rPr>
      </w:pPr>
      <w:r w:rsidRPr="00F63DA7">
        <w:rPr>
          <w:color w:val="000000"/>
          <w:sz w:val="20"/>
          <w:szCs w:val="20"/>
        </w:rPr>
        <w:t xml:space="preserve">Organización modular que facilita el mantenimiento y evolución del </w:t>
      </w:r>
      <w:r w:rsidRPr="00F63DA7">
        <w:rPr>
          <w:i/>
          <w:color w:val="000000"/>
          <w:sz w:val="20"/>
          <w:szCs w:val="20"/>
        </w:rPr>
        <w:t>software</w:t>
      </w:r>
      <w:r w:rsidRPr="00F63DA7">
        <w:rPr>
          <w:color w:val="000000"/>
          <w:sz w:val="20"/>
          <w:szCs w:val="20"/>
        </w:rPr>
        <w:t>.</w:t>
      </w:r>
    </w:p>
    <w:p w14:paraId="0B78B75A" w14:textId="77777777" w:rsidR="00F63DA7" w:rsidRPr="00F63DA7" w:rsidRDefault="00F63DA7" w:rsidP="00F63DA7">
      <w:pPr>
        <w:pStyle w:val="Normal0"/>
        <w:rPr>
          <w:color w:val="000000"/>
          <w:sz w:val="20"/>
          <w:szCs w:val="20"/>
        </w:rPr>
      </w:pPr>
    </w:p>
    <w:p w14:paraId="311EBA28" w14:textId="77777777" w:rsidR="00F63DA7" w:rsidRPr="00F63DA7" w:rsidRDefault="00F63DA7" w:rsidP="00F63DA7">
      <w:pPr>
        <w:pStyle w:val="Normal0"/>
        <w:rPr>
          <w:color w:val="000000"/>
          <w:sz w:val="20"/>
          <w:szCs w:val="20"/>
        </w:rPr>
      </w:pPr>
      <w:r w:rsidRPr="00F63DA7">
        <w:rPr>
          <w:color w:val="000000"/>
          <w:sz w:val="20"/>
          <w:szCs w:val="20"/>
        </w:rPr>
        <w:t>El diseño orientado a objetos se utiliza ampliamente en el desarrollo de aplicaciones modernas, ya que permite construir sistemas más robustos y escalables. Además, este enfoque se integra con herramientas de modelado como los diagramas del lenguaje UML, los cuales permiten representar de manera estructurada los elementos que conforman el sistema antes de su implementación.</w:t>
      </w:r>
    </w:p>
    <w:p w14:paraId="1094D3F5" w14:textId="6F96E6D0" w:rsidR="00F63DA7" w:rsidRPr="00D94D45" w:rsidRDefault="00F63DA7" w:rsidP="00F63DA7">
      <w:pPr>
        <w:pStyle w:val="Normal0"/>
        <w:rPr>
          <w:b/>
          <w:color w:val="000000"/>
          <w:sz w:val="20"/>
          <w:szCs w:val="20"/>
        </w:rPr>
      </w:pPr>
    </w:p>
    <w:p w14:paraId="5D88DC28" w14:textId="27C68731" w:rsidR="005D408A" w:rsidRPr="00F63DA7" w:rsidRDefault="005D408A" w:rsidP="005D408A">
      <w:pPr>
        <w:pStyle w:val="Normal0"/>
        <w:numPr>
          <w:ilvl w:val="1"/>
          <w:numId w:val="18"/>
        </w:numPr>
        <w:rPr>
          <w:b/>
          <w:color w:val="000000"/>
          <w:sz w:val="20"/>
          <w:szCs w:val="20"/>
        </w:rPr>
      </w:pPr>
      <w:r w:rsidRPr="00F63DA7">
        <w:rPr>
          <w:b/>
          <w:color w:val="000000"/>
          <w:sz w:val="20"/>
          <w:szCs w:val="20"/>
        </w:rPr>
        <w:t>Conceptos del diseño orientado a objetos</w:t>
      </w:r>
    </w:p>
    <w:p w14:paraId="063D227E" w14:textId="7260FE62" w:rsidR="00F63DA7" w:rsidRDefault="00F63DA7" w:rsidP="00F63DA7">
      <w:pPr>
        <w:pStyle w:val="Normal0"/>
        <w:rPr>
          <w:color w:val="000000"/>
          <w:sz w:val="20"/>
          <w:szCs w:val="20"/>
        </w:rPr>
      </w:pPr>
    </w:p>
    <w:p w14:paraId="1A0F0D64" w14:textId="77777777" w:rsidR="00F63DA7" w:rsidRPr="00F63DA7" w:rsidRDefault="00F63DA7" w:rsidP="00F63DA7">
      <w:pPr>
        <w:pStyle w:val="Normal0"/>
        <w:rPr>
          <w:color w:val="000000"/>
          <w:sz w:val="20"/>
          <w:szCs w:val="20"/>
        </w:rPr>
      </w:pPr>
      <w:r w:rsidRPr="00F63DA7">
        <w:rPr>
          <w:color w:val="000000"/>
          <w:sz w:val="20"/>
          <w:szCs w:val="20"/>
        </w:rPr>
        <w:t xml:space="preserve">El diseño orientado a objetos se fundamenta en un conjunto de conceptos que permiten estructurar el </w:t>
      </w:r>
      <w:r w:rsidRPr="00F63DA7">
        <w:rPr>
          <w:i/>
          <w:color w:val="000000"/>
          <w:sz w:val="20"/>
          <w:szCs w:val="20"/>
        </w:rPr>
        <w:t>software</w:t>
      </w:r>
      <w:r w:rsidRPr="00F63DA7">
        <w:rPr>
          <w:color w:val="000000"/>
          <w:sz w:val="20"/>
          <w:szCs w:val="20"/>
        </w:rPr>
        <w:t xml:space="preserve"> mediante componentes independientes que interactúan entre sí. Estos conceptos facilitan la organización del código, la reutilización de funcionalidades y la construcción de sistemas más flexibles y </w:t>
      </w:r>
      <w:proofErr w:type="spellStart"/>
      <w:r w:rsidRPr="00F63DA7">
        <w:rPr>
          <w:color w:val="000000"/>
          <w:sz w:val="20"/>
          <w:szCs w:val="20"/>
        </w:rPr>
        <w:t>mantenibles</w:t>
      </w:r>
      <w:proofErr w:type="spellEnd"/>
      <w:r w:rsidRPr="00F63DA7">
        <w:rPr>
          <w:color w:val="000000"/>
          <w:sz w:val="20"/>
          <w:szCs w:val="20"/>
        </w:rPr>
        <w:t>.</w:t>
      </w:r>
    </w:p>
    <w:p w14:paraId="4E817505" w14:textId="77777777" w:rsidR="00F63DA7" w:rsidRPr="00F63DA7" w:rsidRDefault="00F63DA7" w:rsidP="00F63DA7">
      <w:pPr>
        <w:pStyle w:val="Normal0"/>
        <w:rPr>
          <w:color w:val="000000"/>
          <w:sz w:val="20"/>
          <w:szCs w:val="20"/>
        </w:rPr>
      </w:pPr>
    </w:p>
    <w:p w14:paraId="57731A6E" w14:textId="77777777" w:rsidR="00F63DA7" w:rsidRPr="00F63DA7" w:rsidRDefault="00F63DA7" w:rsidP="00F63DA7">
      <w:pPr>
        <w:pStyle w:val="Normal0"/>
        <w:rPr>
          <w:color w:val="000000"/>
          <w:sz w:val="20"/>
          <w:szCs w:val="20"/>
        </w:rPr>
      </w:pPr>
      <w:r w:rsidRPr="00F63DA7">
        <w:rPr>
          <w:color w:val="000000"/>
          <w:sz w:val="20"/>
          <w:szCs w:val="20"/>
        </w:rPr>
        <w:t>A continuación, se presentan algunos de los conceptos más importantes utilizados en el diseño orientado a objetos.</w:t>
      </w:r>
    </w:p>
    <w:p w14:paraId="75C9D117" w14:textId="77777777" w:rsidR="00F63DA7" w:rsidRPr="00F63DA7" w:rsidRDefault="00F63DA7" w:rsidP="00F63DA7">
      <w:pPr>
        <w:pStyle w:val="Normal0"/>
        <w:rPr>
          <w:color w:val="000000"/>
          <w:sz w:val="20"/>
          <w:szCs w:val="20"/>
        </w:rPr>
      </w:pPr>
    </w:p>
    <w:p w14:paraId="5440DDEE" w14:textId="2A0FEB19" w:rsidR="00F63DA7" w:rsidRDefault="003D75D1" w:rsidP="00F63DA7">
      <w:pPr>
        <w:pStyle w:val="Normal0"/>
        <w:rPr>
          <w:color w:val="000000"/>
          <w:sz w:val="20"/>
          <w:szCs w:val="20"/>
        </w:rPr>
      </w:pPr>
      <w:r>
        <w:rPr>
          <w:noProof/>
          <w:color w:val="000000"/>
          <w:sz w:val="20"/>
          <w:szCs w:val="20"/>
          <w:lang w:val="en-US" w:eastAsia="en-US"/>
        </w:rPr>
        <w:drawing>
          <wp:inline distT="0" distB="0" distL="0" distR="0" wp14:anchorId="07172675" wp14:editId="6C1E74F9">
            <wp:extent cx="6440170" cy="6810451"/>
            <wp:effectExtent l="0" t="0" r="0" b="9525"/>
            <wp:docPr id="12" name="Diagrama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3FBAD9A6" w14:textId="77777777" w:rsidR="003D75D1" w:rsidRPr="00F63DA7" w:rsidRDefault="003D75D1" w:rsidP="00F63DA7">
      <w:pPr>
        <w:pStyle w:val="Normal0"/>
        <w:rPr>
          <w:color w:val="000000"/>
          <w:sz w:val="20"/>
          <w:szCs w:val="20"/>
        </w:rPr>
      </w:pPr>
    </w:p>
    <w:p w14:paraId="0E0BE1CD" w14:textId="578ED398" w:rsidR="00F63DA7" w:rsidRDefault="00F63DA7" w:rsidP="00F63DA7">
      <w:pPr>
        <w:pStyle w:val="Normal0"/>
        <w:rPr>
          <w:color w:val="000000"/>
          <w:sz w:val="20"/>
          <w:szCs w:val="20"/>
        </w:rPr>
      </w:pPr>
      <w:r w:rsidRPr="00F63DA7">
        <w:rPr>
          <w:color w:val="000000"/>
          <w:sz w:val="20"/>
          <w:szCs w:val="20"/>
        </w:rPr>
        <w:t xml:space="preserve">Estos conceptos constituyen la base del diseño orientado a objetos y permiten construir sistemas organizados, flexibles y fáciles de evolucionar. En el siguiente apartado se presentan los principios que orientan la calidad del diseño de </w:t>
      </w:r>
      <w:r w:rsidRPr="00BF1553">
        <w:rPr>
          <w:i/>
          <w:color w:val="000000"/>
          <w:sz w:val="20"/>
          <w:szCs w:val="20"/>
        </w:rPr>
        <w:t>software</w:t>
      </w:r>
      <w:r w:rsidRPr="00F63DA7">
        <w:rPr>
          <w:color w:val="000000"/>
          <w:sz w:val="20"/>
          <w:szCs w:val="20"/>
        </w:rPr>
        <w:t>.</w:t>
      </w:r>
    </w:p>
    <w:p w14:paraId="18F330D0" w14:textId="77777777" w:rsidR="00F63DA7" w:rsidRPr="00D94D45" w:rsidRDefault="00F63DA7" w:rsidP="00F63DA7">
      <w:pPr>
        <w:pStyle w:val="Normal0"/>
        <w:rPr>
          <w:color w:val="000000"/>
          <w:sz w:val="20"/>
          <w:szCs w:val="20"/>
        </w:rPr>
      </w:pPr>
    </w:p>
    <w:p w14:paraId="6672C4F8" w14:textId="0BE5F30D" w:rsidR="005D408A" w:rsidRPr="00BF1553" w:rsidRDefault="005D408A" w:rsidP="005D408A">
      <w:pPr>
        <w:pStyle w:val="Normal0"/>
        <w:numPr>
          <w:ilvl w:val="1"/>
          <w:numId w:val="18"/>
        </w:numPr>
        <w:rPr>
          <w:b/>
          <w:color w:val="000000"/>
          <w:sz w:val="20"/>
          <w:szCs w:val="20"/>
        </w:rPr>
      </w:pPr>
      <w:r w:rsidRPr="00BF1553">
        <w:rPr>
          <w:b/>
          <w:color w:val="000000"/>
          <w:sz w:val="20"/>
          <w:szCs w:val="20"/>
        </w:rPr>
        <w:t xml:space="preserve">Principios de calidad en el diseño de </w:t>
      </w:r>
      <w:r w:rsidRPr="00BF1553">
        <w:rPr>
          <w:b/>
          <w:i/>
          <w:color w:val="000000"/>
          <w:sz w:val="20"/>
          <w:szCs w:val="20"/>
        </w:rPr>
        <w:t>software</w:t>
      </w:r>
    </w:p>
    <w:p w14:paraId="0FA9E961" w14:textId="046AF5CC" w:rsidR="00BF1553" w:rsidRDefault="00BF1553" w:rsidP="00BF1553">
      <w:pPr>
        <w:pStyle w:val="Normal0"/>
        <w:rPr>
          <w:color w:val="000000"/>
          <w:sz w:val="20"/>
          <w:szCs w:val="20"/>
        </w:rPr>
      </w:pPr>
    </w:p>
    <w:p w14:paraId="71006B3D" w14:textId="77777777" w:rsidR="00BF1553" w:rsidRPr="00BF1553" w:rsidRDefault="00BF1553" w:rsidP="00BF1553">
      <w:pPr>
        <w:pStyle w:val="Normal0"/>
        <w:rPr>
          <w:color w:val="000000"/>
          <w:sz w:val="20"/>
          <w:szCs w:val="20"/>
        </w:rPr>
      </w:pPr>
      <w:r w:rsidRPr="00BF1553">
        <w:rPr>
          <w:color w:val="000000"/>
          <w:sz w:val="20"/>
          <w:szCs w:val="20"/>
        </w:rPr>
        <w:t xml:space="preserve">El diseño de </w:t>
      </w:r>
      <w:r w:rsidRPr="00BF1553">
        <w:rPr>
          <w:i/>
          <w:color w:val="000000"/>
          <w:sz w:val="20"/>
          <w:szCs w:val="20"/>
        </w:rPr>
        <w:t xml:space="preserve">software </w:t>
      </w:r>
      <w:r w:rsidRPr="00BF1553">
        <w:rPr>
          <w:color w:val="000000"/>
          <w:sz w:val="20"/>
          <w:szCs w:val="20"/>
        </w:rPr>
        <w:t>no solo busca estructurar correctamente los componentes de un sistema, sino también garantizar que el producto resultante cumpla con criterios de calidad que faciliten su evolución, mantenimiento y adaptación a diferentes contextos tecnológicos. Para ello, el diseño orientado a objetos se apoya en una serie de principios que orientan la construcción de sistemas eficientes, robustos y sostenibles en el tiempo.</w:t>
      </w:r>
    </w:p>
    <w:p w14:paraId="381F03D1" w14:textId="77777777" w:rsidR="00BF1553" w:rsidRPr="00BF1553" w:rsidRDefault="00BF1553" w:rsidP="00BF1553">
      <w:pPr>
        <w:pStyle w:val="Normal0"/>
        <w:rPr>
          <w:color w:val="000000"/>
          <w:sz w:val="20"/>
          <w:szCs w:val="20"/>
        </w:rPr>
      </w:pPr>
    </w:p>
    <w:p w14:paraId="18E22EB0" w14:textId="77777777" w:rsidR="00BF1553" w:rsidRPr="00BF1553" w:rsidRDefault="00BF1553" w:rsidP="00BF1553">
      <w:pPr>
        <w:pStyle w:val="Normal0"/>
        <w:rPr>
          <w:color w:val="000000"/>
          <w:sz w:val="20"/>
          <w:szCs w:val="20"/>
        </w:rPr>
      </w:pPr>
      <w:r w:rsidRPr="00BF1553">
        <w:rPr>
          <w:color w:val="000000"/>
          <w:sz w:val="20"/>
          <w:szCs w:val="20"/>
        </w:rPr>
        <w:t>Estos principios permiten evaluar si una solución técnica es adecuada y si el sistema podrá responder a cambios futuros sin generar altos costos de modificación.</w:t>
      </w:r>
    </w:p>
    <w:p w14:paraId="3825CD89" w14:textId="77777777" w:rsidR="00BF1553" w:rsidRPr="00BF1553" w:rsidRDefault="00BF1553" w:rsidP="00BF1553">
      <w:pPr>
        <w:pStyle w:val="Normal0"/>
        <w:rPr>
          <w:color w:val="000000"/>
          <w:sz w:val="20"/>
          <w:szCs w:val="20"/>
        </w:rPr>
      </w:pPr>
    </w:p>
    <w:p w14:paraId="1D4AD212" w14:textId="77777777" w:rsidR="00BF1553" w:rsidRPr="00BF1553" w:rsidRDefault="00BF1553" w:rsidP="00BF1553">
      <w:pPr>
        <w:pStyle w:val="Normal0"/>
        <w:rPr>
          <w:color w:val="000000"/>
          <w:sz w:val="20"/>
          <w:szCs w:val="20"/>
        </w:rPr>
      </w:pPr>
      <w:r w:rsidRPr="00BF1553">
        <w:rPr>
          <w:color w:val="000000"/>
          <w:sz w:val="20"/>
          <w:szCs w:val="20"/>
        </w:rPr>
        <w:t xml:space="preserve">A continuación, se presentan algunos de los principios de calidad más relevantes en el diseño de </w:t>
      </w:r>
      <w:r w:rsidRPr="00BF1553">
        <w:rPr>
          <w:i/>
          <w:color w:val="000000"/>
          <w:sz w:val="20"/>
          <w:szCs w:val="20"/>
        </w:rPr>
        <w:t>software</w:t>
      </w:r>
      <w:r w:rsidRPr="00BF1553">
        <w:rPr>
          <w:color w:val="000000"/>
          <w:sz w:val="20"/>
          <w:szCs w:val="20"/>
        </w:rPr>
        <w:t>.</w:t>
      </w:r>
    </w:p>
    <w:p w14:paraId="5A69B316" w14:textId="77777777" w:rsidR="00BF1553" w:rsidRPr="00BF1553" w:rsidRDefault="00BF1553" w:rsidP="00BF1553">
      <w:pPr>
        <w:pStyle w:val="Normal0"/>
        <w:rPr>
          <w:color w:val="000000"/>
          <w:sz w:val="20"/>
          <w:szCs w:val="20"/>
        </w:rPr>
      </w:pPr>
    </w:p>
    <w:p w14:paraId="728F9F97" w14:textId="26FE6447" w:rsidR="00BF1553" w:rsidRDefault="00BF1553" w:rsidP="00BF1553">
      <w:pPr>
        <w:pStyle w:val="Normal0"/>
        <w:rPr>
          <w:color w:val="000000"/>
          <w:sz w:val="20"/>
          <w:szCs w:val="20"/>
        </w:rPr>
      </w:pPr>
      <w:r>
        <w:rPr>
          <w:noProof/>
          <w:color w:val="000000"/>
          <w:sz w:val="20"/>
          <w:szCs w:val="20"/>
          <w:lang w:val="en-US" w:eastAsia="en-US"/>
        </w:rPr>
        <w:drawing>
          <wp:inline distT="0" distB="0" distL="0" distR="0" wp14:anchorId="08DF6D4F" wp14:editId="0C93F260">
            <wp:extent cx="6546850" cy="5091379"/>
            <wp:effectExtent l="0" t="0" r="44450" b="14605"/>
            <wp:docPr id="13"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0859D17C" w14:textId="77777777" w:rsidR="00BF1553" w:rsidRPr="00BF1553" w:rsidRDefault="00BF1553" w:rsidP="00BF1553">
      <w:pPr>
        <w:pStyle w:val="Normal0"/>
        <w:rPr>
          <w:color w:val="000000"/>
          <w:sz w:val="20"/>
          <w:szCs w:val="20"/>
        </w:rPr>
      </w:pPr>
    </w:p>
    <w:p w14:paraId="1664587F" w14:textId="466F2FA6" w:rsidR="00BF1553" w:rsidRDefault="00BF1553" w:rsidP="00BF1553">
      <w:pPr>
        <w:pStyle w:val="Normal0"/>
        <w:rPr>
          <w:color w:val="000000"/>
          <w:sz w:val="20"/>
          <w:szCs w:val="20"/>
        </w:rPr>
      </w:pPr>
      <w:r w:rsidRPr="00BF1553">
        <w:rPr>
          <w:color w:val="000000"/>
          <w:sz w:val="20"/>
          <w:szCs w:val="20"/>
        </w:rPr>
        <w:t>La aplicación de estos principios permite desarrollar sistemas más robustos, sostenibles y preparados para evolucionar a lo largo del tiempo. Estos criterios se complementan con técnicas de modelado que permiten representar la estructura del sist</w:t>
      </w:r>
      <w:r w:rsidR="000363C6">
        <w:rPr>
          <w:color w:val="000000"/>
          <w:sz w:val="20"/>
          <w:szCs w:val="20"/>
        </w:rPr>
        <w:t>ema antes de su implementación.</w:t>
      </w:r>
    </w:p>
    <w:p w14:paraId="7E539283" w14:textId="6728ACFD" w:rsidR="00BF1553" w:rsidRDefault="00BF1553" w:rsidP="00BF1553">
      <w:pPr>
        <w:pStyle w:val="Normal0"/>
        <w:rPr>
          <w:color w:val="000000"/>
          <w:sz w:val="20"/>
          <w:szCs w:val="20"/>
        </w:rPr>
      </w:pPr>
    </w:p>
    <w:p w14:paraId="5BFB4126" w14:textId="4CCF97CD" w:rsidR="005D408A" w:rsidRDefault="005D408A" w:rsidP="005D408A">
      <w:pPr>
        <w:pStyle w:val="Normal0"/>
        <w:numPr>
          <w:ilvl w:val="0"/>
          <w:numId w:val="18"/>
        </w:numPr>
        <w:rPr>
          <w:b/>
          <w:color w:val="000000"/>
          <w:sz w:val="20"/>
          <w:szCs w:val="20"/>
        </w:rPr>
      </w:pPr>
      <w:r w:rsidRPr="00D94D45">
        <w:rPr>
          <w:b/>
          <w:color w:val="000000"/>
          <w:sz w:val="20"/>
          <w:szCs w:val="20"/>
        </w:rPr>
        <w:lastRenderedPageBreak/>
        <w:t>Modelado orientado a objetos</w:t>
      </w:r>
    </w:p>
    <w:p w14:paraId="52FF83A4" w14:textId="2F6A0132" w:rsidR="007C1DA0" w:rsidRDefault="007C1DA0" w:rsidP="007C1DA0">
      <w:pPr>
        <w:pStyle w:val="Normal0"/>
        <w:rPr>
          <w:b/>
          <w:color w:val="000000"/>
          <w:sz w:val="20"/>
          <w:szCs w:val="20"/>
        </w:rPr>
      </w:pPr>
    </w:p>
    <w:p w14:paraId="22001DE0" w14:textId="77777777" w:rsidR="007C1DA0" w:rsidRPr="007C1DA0" w:rsidRDefault="007C1DA0" w:rsidP="007C1DA0">
      <w:pPr>
        <w:pStyle w:val="Normal0"/>
        <w:rPr>
          <w:color w:val="000000"/>
          <w:sz w:val="20"/>
          <w:szCs w:val="20"/>
        </w:rPr>
      </w:pPr>
      <w:r w:rsidRPr="007C1DA0">
        <w:rPr>
          <w:color w:val="000000"/>
          <w:sz w:val="20"/>
          <w:szCs w:val="20"/>
        </w:rPr>
        <w:t xml:space="preserve">El modelado orientado a objetos es una técnica utilizada para representar de manera estructurada los elementos que componen un sistema de </w:t>
      </w:r>
      <w:r w:rsidRPr="007C1DA0">
        <w:rPr>
          <w:i/>
          <w:color w:val="000000"/>
          <w:sz w:val="20"/>
          <w:szCs w:val="20"/>
        </w:rPr>
        <w:t>software</w:t>
      </w:r>
      <w:r w:rsidRPr="007C1DA0">
        <w:rPr>
          <w:color w:val="000000"/>
          <w:sz w:val="20"/>
          <w:szCs w:val="20"/>
        </w:rPr>
        <w:t xml:space="preserve"> y las relaciones que existen entre ellos. Este proceso permite visualizar la organización del sistema antes de su implementación, facilitando la comprensión del diseño y la comunicación entre los diferentes miembros del equipo de desarrollo.</w:t>
      </w:r>
    </w:p>
    <w:p w14:paraId="7986D2DE" w14:textId="77777777" w:rsidR="007C1DA0" w:rsidRPr="007C1DA0" w:rsidRDefault="007C1DA0" w:rsidP="007C1DA0">
      <w:pPr>
        <w:pStyle w:val="Normal0"/>
        <w:rPr>
          <w:color w:val="000000"/>
          <w:sz w:val="20"/>
          <w:szCs w:val="20"/>
        </w:rPr>
      </w:pPr>
    </w:p>
    <w:p w14:paraId="44548D34" w14:textId="77777777" w:rsidR="007C1DA0" w:rsidRPr="007C1DA0" w:rsidRDefault="007C1DA0" w:rsidP="007C1DA0">
      <w:pPr>
        <w:pStyle w:val="Normal0"/>
        <w:rPr>
          <w:color w:val="000000"/>
          <w:sz w:val="20"/>
          <w:szCs w:val="20"/>
        </w:rPr>
      </w:pPr>
      <w:r w:rsidRPr="007C1DA0">
        <w:rPr>
          <w:color w:val="000000"/>
          <w:sz w:val="20"/>
          <w:szCs w:val="20"/>
        </w:rPr>
        <w:t>A través del modelado, los diseñadores pueden describir cómo se estructuran las clases, cómo interactúan los componentes y cómo se distribuyen los elementos dentro de la arquitectura del sistema. Esta representación ayuda a identificar posibles problemas en etapas tempranas del desarrollo y permite realizar ajustes antes de iniciar la fase de programación.</w:t>
      </w:r>
    </w:p>
    <w:p w14:paraId="7AB9D5C9" w14:textId="77777777" w:rsidR="007C1DA0" w:rsidRPr="007C1DA0" w:rsidRDefault="007C1DA0" w:rsidP="007C1DA0">
      <w:pPr>
        <w:pStyle w:val="Normal0"/>
        <w:rPr>
          <w:color w:val="000000"/>
          <w:sz w:val="20"/>
          <w:szCs w:val="20"/>
        </w:rPr>
      </w:pPr>
    </w:p>
    <w:p w14:paraId="464B6E50" w14:textId="77777777" w:rsidR="007C1DA0" w:rsidRPr="007C1DA0" w:rsidRDefault="007C1DA0" w:rsidP="007C1DA0">
      <w:pPr>
        <w:pStyle w:val="Normal0"/>
        <w:rPr>
          <w:color w:val="000000"/>
          <w:sz w:val="20"/>
          <w:szCs w:val="20"/>
        </w:rPr>
      </w:pPr>
      <w:r w:rsidRPr="007C1DA0">
        <w:rPr>
          <w:color w:val="000000"/>
          <w:sz w:val="20"/>
          <w:szCs w:val="20"/>
        </w:rPr>
        <w:t xml:space="preserve">El modelado orientado a objetos se apoya en diagramas que permiten representar diferentes perspectivas del sistema. Estos diagramas forman parte del Lenguaje Unificado de Modelado (UML), ampliamente utilizado en la ingeniería de </w:t>
      </w:r>
      <w:r w:rsidRPr="005A1FE2">
        <w:rPr>
          <w:i/>
          <w:color w:val="000000"/>
          <w:sz w:val="20"/>
          <w:szCs w:val="20"/>
        </w:rPr>
        <w:t>software</w:t>
      </w:r>
      <w:r w:rsidRPr="007C1DA0">
        <w:rPr>
          <w:color w:val="000000"/>
          <w:sz w:val="20"/>
          <w:szCs w:val="20"/>
        </w:rPr>
        <w:t xml:space="preserve"> para documentar y comunicar decisiones de diseño.</w:t>
      </w:r>
    </w:p>
    <w:p w14:paraId="56D3DB49" w14:textId="77777777" w:rsidR="007C1DA0" w:rsidRPr="007C1DA0" w:rsidRDefault="007C1DA0" w:rsidP="007C1DA0">
      <w:pPr>
        <w:pStyle w:val="Normal0"/>
        <w:rPr>
          <w:color w:val="000000"/>
          <w:sz w:val="20"/>
          <w:szCs w:val="20"/>
        </w:rPr>
      </w:pPr>
    </w:p>
    <w:p w14:paraId="189072C3" w14:textId="77777777" w:rsidR="007C1DA0" w:rsidRPr="007C1DA0" w:rsidRDefault="007C1DA0" w:rsidP="007C1DA0">
      <w:pPr>
        <w:pStyle w:val="Normal0"/>
        <w:rPr>
          <w:color w:val="000000"/>
          <w:sz w:val="20"/>
          <w:szCs w:val="20"/>
        </w:rPr>
      </w:pPr>
      <w:r w:rsidRPr="007C1DA0">
        <w:rPr>
          <w:color w:val="000000"/>
          <w:sz w:val="20"/>
          <w:szCs w:val="20"/>
        </w:rPr>
        <w:t>Entre los principales objetivos del modelado se encuentran los siguientes:</w:t>
      </w:r>
    </w:p>
    <w:p w14:paraId="3005DB0B" w14:textId="77777777" w:rsidR="007C1DA0" w:rsidRPr="007C1DA0" w:rsidRDefault="007C1DA0" w:rsidP="007C1DA0">
      <w:pPr>
        <w:pStyle w:val="Normal0"/>
        <w:numPr>
          <w:ilvl w:val="0"/>
          <w:numId w:val="22"/>
        </w:numPr>
        <w:rPr>
          <w:color w:val="000000"/>
          <w:sz w:val="20"/>
          <w:szCs w:val="20"/>
        </w:rPr>
      </w:pPr>
      <w:r w:rsidRPr="007C1DA0">
        <w:rPr>
          <w:color w:val="000000"/>
          <w:sz w:val="20"/>
          <w:szCs w:val="20"/>
        </w:rPr>
        <w:t>Representar la estructura del sistema de manera clara y organizada.</w:t>
      </w:r>
    </w:p>
    <w:p w14:paraId="6BB10F22" w14:textId="77777777" w:rsidR="007C1DA0" w:rsidRPr="007C1DA0" w:rsidRDefault="007C1DA0" w:rsidP="007C1DA0">
      <w:pPr>
        <w:pStyle w:val="Normal0"/>
        <w:numPr>
          <w:ilvl w:val="0"/>
          <w:numId w:val="22"/>
        </w:numPr>
        <w:rPr>
          <w:color w:val="000000"/>
          <w:sz w:val="20"/>
          <w:szCs w:val="20"/>
        </w:rPr>
      </w:pPr>
      <w:r w:rsidRPr="007C1DA0">
        <w:rPr>
          <w:color w:val="000000"/>
          <w:sz w:val="20"/>
          <w:szCs w:val="20"/>
        </w:rPr>
        <w:t>Identificar las clases, sus atributos y métodos.</w:t>
      </w:r>
    </w:p>
    <w:p w14:paraId="029E78E7" w14:textId="77777777" w:rsidR="007C1DA0" w:rsidRPr="007C1DA0" w:rsidRDefault="007C1DA0" w:rsidP="007C1DA0">
      <w:pPr>
        <w:pStyle w:val="Normal0"/>
        <w:numPr>
          <w:ilvl w:val="0"/>
          <w:numId w:val="22"/>
        </w:numPr>
        <w:rPr>
          <w:color w:val="000000"/>
          <w:sz w:val="20"/>
          <w:szCs w:val="20"/>
        </w:rPr>
      </w:pPr>
      <w:r w:rsidRPr="007C1DA0">
        <w:rPr>
          <w:color w:val="000000"/>
          <w:sz w:val="20"/>
          <w:szCs w:val="20"/>
        </w:rPr>
        <w:t>Definir las relaciones entre los diferentes elementos del sistema.</w:t>
      </w:r>
    </w:p>
    <w:p w14:paraId="1490D89D" w14:textId="77777777" w:rsidR="007C1DA0" w:rsidRPr="007C1DA0" w:rsidRDefault="007C1DA0" w:rsidP="007C1DA0">
      <w:pPr>
        <w:pStyle w:val="Normal0"/>
        <w:numPr>
          <w:ilvl w:val="0"/>
          <w:numId w:val="22"/>
        </w:numPr>
        <w:rPr>
          <w:color w:val="000000"/>
          <w:sz w:val="20"/>
          <w:szCs w:val="20"/>
        </w:rPr>
      </w:pPr>
      <w:r w:rsidRPr="007C1DA0">
        <w:rPr>
          <w:color w:val="000000"/>
          <w:sz w:val="20"/>
          <w:szCs w:val="20"/>
        </w:rPr>
        <w:t>Visualizar cómo se distribuyen los componentes en la arquitectura.</w:t>
      </w:r>
    </w:p>
    <w:p w14:paraId="13D2B656" w14:textId="77777777" w:rsidR="007C1DA0" w:rsidRPr="007C1DA0" w:rsidRDefault="007C1DA0" w:rsidP="007C1DA0">
      <w:pPr>
        <w:pStyle w:val="Normal0"/>
        <w:numPr>
          <w:ilvl w:val="0"/>
          <w:numId w:val="22"/>
        </w:numPr>
        <w:rPr>
          <w:color w:val="000000"/>
          <w:sz w:val="20"/>
          <w:szCs w:val="20"/>
        </w:rPr>
      </w:pPr>
      <w:r w:rsidRPr="007C1DA0">
        <w:rPr>
          <w:color w:val="000000"/>
          <w:sz w:val="20"/>
          <w:szCs w:val="20"/>
        </w:rPr>
        <w:t xml:space="preserve">Facilitar la documentación del diseño de </w:t>
      </w:r>
      <w:r w:rsidRPr="007C1DA0">
        <w:rPr>
          <w:i/>
          <w:color w:val="000000"/>
          <w:sz w:val="20"/>
          <w:szCs w:val="20"/>
        </w:rPr>
        <w:t>software</w:t>
      </w:r>
      <w:r w:rsidRPr="007C1DA0">
        <w:rPr>
          <w:color w:val="000000"/>
          <w:sz w:val="20"/>
          <w:szCs w:val="20"/>
        </w:rPr>
        <w:t>.</w:t>
      </w:r>
    </w:p>
    <w:p w14:paraId="15A9CDAC" w14:textId="77777777" w:rsidR="007C1DA0" w:rsidRPr="007C1DA0" w:rsidRDefault="007C1DA0" w:rsidP="007C1DA0">
      <w:pPr>
        <w:pStyle w:val="Normal0"/>
        <w:rPr>
          <w:color w:val="000000"/>
          <w:sz w:val="20"/>
          <w:szCs w:val="20"/>
        </w:rPr>
      </w:pPr>
    </w:p>
    <w:p w14:paraId="2E43FD74" w14:textId="77777777" w:rsidR="007C1DA0" w:rsidRPr="007C1DA0" w:rsidRDefault="007C1DA0" w:rsidP="007C1DA0">
      <w:pPr>
        <w:pStyle w:val="Normal0"/>
        <w:rPr>
          <w:color w:val="000000"/>
          <w:sz w:val="20"/>
          <w:szCs w:val="20"/>
        </w:rPr>
      </w:pPr>
      <w:r w:rsidRPr="007C1DA0">
        <w:rPr>
          <w:color w:val="000000"/>
          <w:sz w:val="20"/>
          <w:szCs w:val="20"/>
        </w:rPr>
        <w:t>El uso de modelos permite reducir la complejidad del sistema, ya que proporciona una representación conceptual que sirve como guía para el desarrollo. De esta manera, el equipo puede analizar el comportamiento del sistema, evaluar alternativas de diseño y tomar decisiones informadas antes de escribir código.</w:t>
      </w:r>
    </w:p>
    <w:p w14:paraId="311270F9" w14:textId="6EDFCC56" w:rsidR="007C1DA0" w:rsidRPr="00D94D45" w:rsidRDefault="007C1DA0" w:rsidP="007C1DA0">
      <w:pPr>
        <w:pStyle w:val="Normal0"/>
        <w:rPr>
          <w:b/>
          <w:color w:val="000000"/>
          <w:sz w:val="20"/>
          <w:szCs w:val="20"/>
        </w:rPr>
      </w:pPr>
    </w:p>
    <w:p w14:paraId="50FF2D97" w14:textId="288B2742" w:rsidR="005D408A" w:rsidRPr="007C1DA0" w:rsidRDefault="005D408A" w:rsidP="005D408A">
      <w:pPr>
        <w:pStyle w:val="Normal0"/>
        <w:numPr>
          <w:ilvl w:val="1"/>
          <w:numId w:val="18"/>
        </w:numPr>
        <w:rPr>
          <w:b/>
          <w:color w:val="000000"/>
          <w:sz w:val="20"/>
          <w:szCs w:val="20"/>
        </w:rPr>
      </w:pPr>
      <w:r w:rsidRPr="007C1DA0">
        <w:rPr>
          <w:b/>
          <w:color w:val="000000"/>
          <w:sz w:val="20"/>
          <w:szCs w:val="20"/>
        </w:rPr>
        <w:t>Diagramas de clases y sus elementos</w:t>
      </w:r>
    </w:p>
    <w:p w14:paraId="7D6DDC60" w14:textId="7AAC4110" w:rsidR="007C1DA0" w:rsidRDefault="007C1DA0" w:rsidP="007C1DA0">
      <w:pPr>
        <w:pStyle w:val="Normal0"/>
        <w:rPr>
          <w:color w:val="000000"/>
          <w:sz w:val="20"/>
          <w:szCs w:val="20"/>
        </w:rPr>
      </w:pPr>
    </w:p>
    <w:p w14:paraId="735E84E2" w14:textId="77777777" w:rsidR="000E02B5" w:rsidRPr="000E02B5" w:rsidRDefault="000E02B5" w:rsidP="000E02B5">
      <w:pPr>
        <w:pStyle w:val="Normal0"/>
        <w:rPr>
          <w:color w:val="000000"/>
          <w:sz w:val="20"/>
          <w:szCs w:val="20"/>
        </w:rPr>
      </w:pPr>
      <w:r w:rsidRPr="000E02B5">
        <w:rPr>
          <w:color w:val="000000"/>
          <w:sz w:val="20"/>
          <w:szCs w:val="20"/>
        </w:rPr>
        <w:t>El diagrama de clases es uno de los modelos más utilizados en el diseño orientado a objetos, ya que permite representar la estructura estática de un sistema. En este tipo de diagrama se describen las clases que componen el sistema, junto con sus atributos, métodos y las relaciones que existen entre ellas.</w:t>
      </w:r>
    </w:p>
    <w:p w14:paraId="0C1CD1DC" w14:textId="77777777" w:rsidR="000E02B5" w:rsidRPr="000E02B5" w:rsidRDefault="000E02B5" w:rsidP="000E02B5">
      <w:pPr>
        <w:pStyle w:val="Normal0"/>
        <w:rPr>
          <w:color w:val="000000"/>
          <w:sz w:val="20"/>
          <w:szCs w:val="20"/>
        </w:rPr>
      </w:pPr>
    </w:p>
    <w:p w14:paraId="48AB8CDC" w14:textId="77777777" w:rsidR="000E02B5" w:rsidRPr="000E02B5" w:rsidRDefault="000E02B5" w:rsidP="000E02B5">
      <w:pPr>
        <w:pStyle w:val="Normal0"/>
        <w:rPr>
          <w:color w:val="000000"/>
          <w:sz w:val="20"/>
          <w:szCs w:val="20"/>
        </w:rPr>
      </w:pPr>
      <w:r w:rsidRPr="000E02B5">
        <w:rPr>
          <w:color w:val="000000"/>
          <w:sz w:val="20"/>
          <w:szCs w:val="20"/>
        </w:rPr>
        <w:t xml:space="preserve">Este tipo de representación facilita comprender cómo se organiza la información dentro del sistema y cómo interactúan los diferentes elementos que lo componen. Por esta razón, los diagramas de clases se utilizan con frecuencia durante la etapa de diseño para planificar la estructura del </w:t>
      </w:r>
      <w:r w:rsidRPr="000E02B5">
        <w:rPr>
          <w:i/>
          <w:color w:val="000000"/>
          <w:sz w:val="20"/>
          <w:szCs w:val="20"/>
        </w:rPr>
        <w:t>software</w:t>
      </w:r>
      <w:r w:rsidRPr="000E02B5">
        <w:rPr>
          <w:color w:val="000000"/>
          <w:sz w:val="20"/>
          <w:szCs w:val="20"/>
        </w:rPr>
        <w:t xml:space="preserve"> antes de iniciar la programación.</w:t>
      </w:r>
    </w:p>
    <w:p w14:paraId="7847A6A4" w14:textId="77777777" w:rsidR="000E02B5" w:rsidRPr="000E02B5" w:rsidRDefault="000E02B5" w:rsidP="000E02B5">
      <w:pPr>
        <w:pStyle w:val="Normal0"/>
        <w:rPr>
          <w:color w:val="000000"/>
          <w:sz w:val="20"/>
          <w:szCs w:val="20"/>
        </w:rPr>
      </w:pPr>
    </w:p>
    <w:p w14:paraId="6FD0CFCC" w14:textId="77777777" w:rsidR="000E02B5" w:rsidRPr="000E02B5" w:rsidRDefault="000E02B5" w:rsidP="000E02B5">
      <w:pPr>
        <w:pStyle w:val="Normal0"/>
        <w:rPr>
          <w:color w:val="000000"/>
          <w:sz w:val="20"/>
          <w:szCs w:val="20"/>
        </w:rPr>
      </w:pPr>
      <w:r w:rsidRPr="000E02B5">
        <w:rPr>
          <w:color w:val="000000"/>
          <w:sz w:val="20"/>
          <w:szCs w:val="20"/>
        </w:rPr>
        <w:t xml:space="preserve">Una </w:t>
      </w:r>
      <w:r w:rsidRPr="000E02B5">
        <w:rPr>
          <w:b/>
          <w:color w:val="000000"/>
          <w:sz w:val="20"/>
          <w:szCs w:val="20"/>
        </w:rPr>
        <w:t>clase</w:t>
      </w:r>
      <w:r w:rsidRPr="000E02B5">
        <w:rPr>
          <w:color w:val="000000"/>
          <w:sz w:val="20"/>
          <w:szCs w:val="20"/>
        </w:rPr>
        <w:t xml:space="preserve"> representa una plantilla o modelo que define las características y comportamientos de un conjunto de objetos. Cada clase puede incluir </w:t>
      </w:r>
      <w:r w:rsidRPr="000E02B5">
        <w:rPr>
          <w:b/>
          <w:color w:val="000000"/>
          <w:sz w:val="20"/>
          <w:szCs w:val="20"/>
        </w:rPr>
        <w:t>atributos</w:t>
      </w:r>
      <w:r w:rsidRPr="000E02B5">
        <w:rPr>
          <w:color w:val="000000"/>
          <w:sz w:val="20"/>
          <w:szCs w:val="20"/>
        </w:rPr>
        <w:t xml:space="preserve">, que describen las propiedades del objeto, y </w:t>
      </w:r>
      <w:r w:rsidRPr="000E02B5">
        <w:rPr>
          <w:b/>
          <w:color w:val="000000"/>
          <w:sz w:val="20"/>
          <w:szCs w:val="20"/>
        </w:rPr>
        <w:t>métodos</w:t>
      </w:r>
      <w:r w:rsidRPr="000E02B5">
        <w:rPr>
          <w:color w:val="000000"/>
          <w:sz w:val="20"/>
          <w:szCs w:val="20"/>
        </w:rPr>
        <w:t>, que representan las acciones que puede realizar.</w:t>
      </w:r>
    </w:p>
    <w:p w14:paraId="38C0A671" w14:textId="77777777" w:rsidR="000E02B5" w:rsidRPr="000E02B5" w:rsidRDefault="000E02B5" w:rsidP="000E02B5">
      <w:pPr>
        <w:pStyle w:val="Normal0"/>
        <w:rPr>
          <w:color w:val="000000"/>
          <w:sz w:val="20"/>
          <w:szCs w:val="20"/>
        </w:rPr>
      </w:pPr>
    </w:p>
    <w:p w14:paraId="2C910425" w14:textId="677A582F" w:rsidR="007C1DA0" w:rsidRDefault="000E02B5" w:rsidP="000E02B5">
      <w:pPr>
        <w:pStyle w:val="Normal0"/>
        <w:rPr>
          <w:color w:val="000000"/>
          <w:sz w:val="20"/>
          <w:szCs w:val="20"/>
        </w:rPr>
      </w:pPr>
      <w:r w:rsidRPr="000E02B5">
        <w:rPr>
          <w:color w:val="000000"/>
          <w:sz w:val="20"/>
          <w:szCs w:val="20"/>
        </w:rPr>
        <w:t>Los diagramas de clases están compuestos por diferentes elementos que permiten representar la estructura del sistema de manera clara.</w:t>
      </w:r>
    </w:p>
    <w:p w14:paraId="5B95FA49" w14:textId="77777777" w:rsidR="009F0717" w:rsidRPr="007C1DA0" w:rsidRDefault="009F0717" w:rsidP="000E02B5">
      <w:pPr>
        <w:pStyle w:val="Normal0"/>
        <w:rPr>
          <w:color w:val="000000"/>
          <w:sz w:val="20"/>
          <w:szCs w:val="20"/>
        </w:rPr>
      </w:pPr>
    </w:p>
    <w:p w14:paraId="3D48FC1F" w14:textId="3A2F40ED" w:rsidR="007C1DA0" w:rsidRDefault="007C1DA0" w:rsidP="007C1DA0">
      <w:pPr>
        <w:pStyle w:val="Normal0"/>
        <w:rPr>
          <w:color w:val="000000"/>
          <w:sz w:val="20"/>
          <w:szCs w:val="20"/>
        </w:rPr>
      </w:pPr>
      <w:r w:rsidRPr="006547B9">
        <w:rPr>
          <w:b/>
          <w:color w:val="000000"/>
          <w:sz w:val="20"/>
          <w:szCs w:val="20"/>
        </w:rPr>
        <w:t>Tabla 3.</w:t>
      </w:r>
      <w:r w:rsidRPr="007C1DA0">
        <w:rPr>
          <w:color w:val="000000"/>
          <w:sz w:val="20"/>
          <w:szCs w:val="20"/>
        </w:rPr>
        <w:t xml:space="preserve"> Elementos principales de un diagrama de clases</w:t>
      </w:r>
    </w:p>
    <w:tbl>
      <w:tblPr>
        <w:tblStyle w:val="Tablaconcuadrcula"/>
        <w:tblW w:w="0" w:type="auto"/>
        <w:tblInd w:w="0" w:type="dxa"/>
        <w:tblLook w:val="04A0" w:firstRow="1" w:lastRow="0" w:firstColumn="1" w:lastColumn="0" w:noHBand="0" w:noVBand="1"/>
      </w:tblPr>
      <w:tblGrid>
        <w:gridCol w:w="2122"/>
        <w:gridCol w:w="4519"/>
        <w:gridCol w:w="3321"/>
      </w:tblGrid>
      <w:tr w:rsidR="006547B9" w:rsidRPr="006547B9" w14:paraId="57FFA39E" w14:textId="77777777" w:rsidTr="006547B9">
        <w:tc>
          <w:tcPr>
            <w:tcW w:w="2122" w:type="dxa"/>
          </w:tcPr>
          <w:p w14:paraId="5F846908" w14:textId="3C05FB39" w:rsidR="006547B9" w:rsidRPr="006547B9" w:rsidRDefault="006547B9" w:rsidP="006547B9">
            <w:pPr>
              <w:pStyle w:val="Normal0"/>
              <w:rPr>
                <w:b/>
                <w:color w:val="000000"/>
                <w:sz w:val="20"/>
                <w:szCs w:val="20"/>
              </w:rPr>
            </w:pPr>
            <w:r w:rsidRPr="006547B9">
              <w:rPr>
                <w:b/>
                <w:sz w:val="20"/>
                <w:szCs w:val="20"/>
              </w:rPr>
              <w:t>Elemento</w:t>
            </w:r>
          </w:p>
        </w:tc>
        <w:tc>
          <w:tcPr>
            <w:tcW w:w="4519" w:type="dxa"/>
          </w:tcPr>
          <w:p w14:paraId="75BE3989" w14:textId="4C838E13" w:rsidR="006547B9" w:rsidRPr="006547B9" w:rsidRDefault="006547B9" w:rsidP="006547B9">
            <w:pPr>
              <w:pStyle w:val="Normal0"/>
              <w:rPr>
                <w:b/>
                <w:color w:val="000000"/>
                <w:sz w:val="20"/>
                <w:szCs w:val="20"/>
              </w:rPr>
            </w:pPr>
            <w:r w:rsidRPr="006547B9">
              <w:rPr>
                <w:b/>
                <w:sz w:val="20"/>
                <w:szCs w:val="20"/>
              </w:rPr>
              <w:t>Descripción</w:t>
            </w:r>
          </w:p>
        </w:tc>
        <w:tc>
          <w:tcPr>
            <w:tcW w:w="3321" w:type="dxa"/>
          </w:tcPr>
          <w:p w14:paraId="1DB2309C" w14:textId="6DEE5CF8" w:rsidR="006547B9" w:rsidRPr="006547B9" w:rsidRDefault="006547B9" w:rsidP="006547B9">
            <w:pPr>
              <w:pStyle w:val="Normal0"/>
              <w:rPr>
                <w:b/>
                <w:color w:val="000000"/>
                <w:sz w:val="20"/>
                <w:szCs w:val="20"/>
              </w:rPr>
            </w:pPr>
            <w:r w:rsidRPr="006547B9">
              <w:rPr>
                <w:b/>
                <w:sz w:val="20"/>
                <w:szCs w:val="20"/>
              </w:rPr>
              <w:t>Ejemplo</w:t>
            </w:r>
          </w:p>
        </w:tc>
      </w:tr>
      <w:tr w:rsidR="006547B9" w:rsidRPr="006547B9" w14:paraId="4DBBD2B3" w14:textId="77777777" w:rsidTr="006547B9">
        <w:tc>
          <w:tcPr>
            <w:tcW w:w="2122" w:type="dxa"/>
          </w:tcPr>
          <w:p w14:paraId="0534C12A" w14:textId="62464FBD" w:rsidR="006547B9" w:rsidRPr="006547B9" w:rsidRDefault="006547B9" w:rsidP="006547B9">
            <w:pPr>
              <w:pStyle w:val="Normal0"/>
              <w:rPr>
                <w:color w:val="000000"/>
                <w:sz w:val="20"/>
                <w:szCs w:val="20"/>
              </w:rPr>
            </w:pPr>
            <w:r w:rsidRPr="006547B9">
              <w:rPr>
                <w:sz w:val="20"/>
                <w:szCs w:val="20"/>
              </w:rPr>
              <w:t>Clase</w:t>
            </w:r>
            <w:r>
              <w:rPr>
                <w:sz w:val="20"/>
                <w:szCs w:val="20"/>
              </w:rPr>
              <w:t>.</w:t>
            </w:r>
          </w:p>
        </w:tc>
        <w:tc>
          <w:tcPr>
            <w:tcW w:w="4519" w:type="dxa"/>
          </w:tcPr>
          <w:p w14:paraId="53E316CA" w14:textId="5BA59E88" w:rsidR="006547B9" w:rsidRPr="006547B9" w:rsidRDefault="006547B9" w:rsidP="006547B9">
            <w:pPr>
              <w:pStyle w:val="Normal0"/>
              <w:rPr>
                <w:color w:val="000000"/>
                <w:sz w:val="20"/>
                <w:szCs w:val="20"/>
              </w:rPr>
            </w:pPr>
            <w:r w:rsidRPr="006547B9">
              <w:rPr>
                <w:sz w:val="20"/>
                <w:szCs w:val="20"/>
              </w:rPr>
              <w:t>Representa una entidad del sistema que agrupa atributos y métodos.</w:t>
            </w:r>
          </w:p>
        </w:tc>
        <w:tc>
          <w:tcPr>
            <w:tcW w:w="3321" w:type="dxa"/>
          </w:tcPr>
          <w:p w14:paraId="49EE1581" w14:textId="05D2F8F0" w:rsidR="006547B9" w:rsidRPr="006547B9" w:rsidRDefault="006547B9" w:rsidP="006547B9">
            <w:pPr>
              <w:pStyle w:val="Normal0"/>
              <w:rPr>
                <w:color w:val="000000"/>
                <w:sz w:val="20"/>
                <w:szCs w:val="20"/>
              </w:rPr>
            </w:pPr>
            <w:r w:rsidRPr="006547B9">
              <w:rPr>
                <w:sz w:val="20"/>
                <w:szCs w:val="20"/>
              </w:rPr>
              <w:t>Clase Usuario</w:t>
            </w:r>
          </w:p>
        </w:tc>
      </w:tr>
      <w:tr w:rsidR="006547B9" w:rsidRPr="006547B9" w14:paraId="60DBF369" w14:textId="77777777" w:rsidTr="006547B9">
        <w:tc>
          <w:tcPr>
            <w:tcW w:w="2122" w:type="dxa"/>
          </w:tcPr>
          <w:p w14:paraId="398EF8E4" w14:textId="3E6DFE4C" w:rsidR="006547B9" w:rsidRPr="006547B9" w:rsidRDefault="006547B9" w:rsidP="006547B9">
            <w:pPr>
              <w:pStyle w:val="Normal0"/>
              <w:rPr>
                <w:color w:val="000000"/>
                <w:sz w:val="20"/>
                <w:szCs w:val="20"/>
              </w:rPr>
            </w:pPr>
            <w:r w:rsidRPr="006547B9">
              <w:rPr>
                <w:sz w:val="20"/>
                <w:szCs w:val="20"/>
              </w:rPr>
              <w:lastRenderedPageBreak/>
              <w:t>Atributos</w:t>
            </w:r>
            <w:r>
              <w:rPr>
                <w:sz w:val="20"/>
                <w:szCs w:val="20"/>
              </w:rPr>
              <w:t>.</w:t>
            </w:r>
          </w:p>
        </w:tc>
        <w:tc>
          <w:tcPr>
            <w:tcW w:w="4519" w:type="dxa"/>
          </w:tcPr>
          <w:p w14:paraId="3CEF10D4" w14:textId="19A5CFAF" w:rsidR="006547B9" w:rsidRPr="006547B9" w:rsidRDefault="006547B9" w:rsidP="006547B9">
            <w:pPr>
              <w:pStyle w:val="Normal0"/>
              <w:rPr>
                <w:color w:val="000000"/>
                <w:sz w:val="20"/>
                <w:szCs w:val="20"/>
              </w:rPr>
            </w:pPr>
            <w:r w:rsidRPr="006547B9">
              <w:rPr>
                <w:sz w:val="20"/>
                <w:szCs w:val="20"/>
              </w:rPr>
              <w:t>Propiedades que describen las características de la clase.</w:t>
            </w:r>
          </w:p>
        </w:tc>
        <w:tc>
          <w:tcPr>
            <w:tcW w:w="3321" w:type="dxa"/>
          </w:tcPr>
          <w:p w14:paraId="3A65723A" w14:textId="1295D0DF" w:rsidR="006547B9" w:rsidRPr="006547B9" w:rsidRDefault="006547B9" w:rsidP="006547B9">
            <w:pPr>
              <w:pStyle w:val="Normal0"/>
              <w:rPr>
                <w:color w:val="000000"/>
                <w:sz w:val="20"/>
                <w:szCs w:val="20"/>
              </w:rPr>
            </w:pPr>
            <w:r w:rsidRPr="006547B9">
              <w:rPr>
                <w:sz w:val="20"/>
                <w:szCs w:val="20"/>
              </w:rPr>
              <w:t>nombre, correo, contraseña</w:t>
            </w:r>
          </w:p>
        </w:tc>
      </w:tr>
      <w:tr w:rsidR="006547B9" w:rsidRPr="006547B9" w14:paraId="18830C7D" w14:textId="77777777" w:rsidTr="006547B9">
        <w:tc>
          <w:tcPr>
            <w:tcW w:w="2122" w:type="dxa"/>
          </w:tcPr>
          <w:p w14:paraId="7115E2E6" w14:textId="1CC16E05" w:rsidR="006547B9" w:rsidRPr="006547B9" w:rsidRDefault="006547B9" w:rsidP="006547B9">
            <w:pPr>
              <w:pStyle w:val="Normal0"/>
              <w:rPr>
                <w:color w:val="000000"/>
                <w:sz w:val="20"/>
                <w:szCs w:val="20"/>
              </w:rPr>
            </w:pPr>
            <w:r w:rsidRPr="006547B9">
              <w:rPr>
                <w:sz w:val="20"/>
                <w:szCs w:val="20"/>
              </w:rPr>
              <w:t>Métodos</w:t>
            </w:r>
            <w:r>
              <w:rPr>
                <w:sz w:val="20"/>
                <w:szCs w:val="20"/>
              </w:rPr>
              <w:t>.</w:t>
            </w:r>
          </w:p>
        </w:tc>
        <w:tc>
          <w:tcPr>
            <w:tcW w:w="4519" w:type="dxa"/>
          </w:tcPr>
          <w:p w14:paraId="6FAE9700" w14:textId="6B4E14A4" w:rsidR="006547B9" w:rsidRPr="006547B9" w:rsidRDefault="006547B9" w:rsidP="006547B9">
            <w:pPr>
              <w:pStyle w:val="Normal0"/>
              <w:rPr>
                <w:color w:val="000000"/>
                <w:sz w:val="20"/>
                <w:szCs w:val="20"/>
              </w:rPr>
            </w:pPr>
            <w:r w:rsidRPr="006547B9">
              <w:rPr>
                <w:sz w:val="20"/>
                <w:szCs w:val="20"/>
              </w:rPr>
              <w:t>Funciones o comportamientos que puede realizar la clase.</w:t>
            </w:r>
          </w:p>
        </w:tc>
        <w:tc>
          <w:tcPr>
            <w:tcW w:w="3321" w:type="dxa"/>
          </w:tcPr>
          <w:p w14:paraId="17E3C82C" w14:textId="2D7AC0B4" w:rsidR="006547B9" w:rsidRPr="006547B9" w:rsidRDefault="006547B9" w:rsidP="006547B9">
            <w:pPr>
              <w:pStyle w:val="Normal0"/>
              <w:rPr>
                <w:color w:val="000000"/>
                <w:sz w:val="20"/>
                <w:szCs w:val="20"/>
              </w:rPr>
            </w:pPr>
            <w:proofErr w:type="spellStart"/>
            <w:r w:rsidRPr="006547B9">
              <w:rPr>
                <w:sz w:val="20"/>
                <w:szCs w:val="20"/>
              </w:rPr>
              <w:t>iniciarSesion</w:t>
            </w:r>
            <w:proofErr w:type="spellEnd"/>
            <w:r w:rsidRPr="006547B9">
              <w:rPr>
                <w:sz w:val="20"/>
                <w:szCs w:val="20"/>
              </w:rPr>
              <w:t xml:space="preserve">(), </w:t>
            </w:r>
            <w:proofErr w:type="spellStart"/>
            <w:r w:rsidRPr="006547B9">
              <w:rPr>
                <w:sz w:val="20"/>
                <w:szCs w:val="20"/>
              </w:rPr>
              <w:t>registrarUsuario</w:t>
            </w:r>
            <w:proofErr w:type="spellEnd"/>
            <w:r w:rsidRPr="006547B9">
              <w:rPr>
                <w:sz w:val="20"/>
                <w:szCs w:val="20"/>
              </w:rPr>
              <w:t>()</w:t>
            </w:r>
          </w:p>
        </w:tc>
      </w:tr>
      <w:tr w:rsidR="006547B9" w:rsidRPr="006547B9" w14:paraId="32CD6926" w14:textId="77777777" w:rsidTr="006547B9">
        <w:tc>
          <w:tcPr>
            <w:tcW w:w="2122" w:type="dxa"/>
          </w:tcPr>
          <w:p w14:paraId="7682DC57" w14:textId="43A68970" w:rsidR="006547B9" w:rsidRPr="006547B9" w:rsidRDefault="006547B9" w:rsidP="006547B9">
            <w:pPr>
              <w:pStyle w:val="Normal0"/>
              <w:rPr>
                <w:color w:val="000000"/>
                <w:sz w:val="20"/>
                <w:szCs w:val="20"/>
              </w:rPr>
            </w:pPr>
            <w:r w:rsidRPr="006547B9">
              <w:rPr>
                <w:sz w:val="20"/>
                <w:szCs w:val="20"/>
              </w:rPr>
              <w:t>Asociación</w:t>
            </w:r>
            <w:r>
              <w:rPr>
                <w:sz w:val="20"/>
                <w:szCs w:val="20"/>
              </w:rPr>
              <w:t>.</w:t>
            </w:r>
          </w:p>
        </w:tc>
        <w:tc>
          <w:tcPr>
            <w:tcW w:w="4519" w:type="dxa"/>
          </w:tcPr>
          <w:p w14:paraId="154BFA02" w14:textId="761A1A73" w:rsidR="006547B9" w:rsidRPr="006547B9" w:rsidRDefault="006547B9" w:rsidP="006547B9">
            <w:pPr>
              <w:pStyle w:val="Normal0"/>
              <w:rPr>
                <w:color w:val="000000"/>
                <w:sz w:val="20"/>
                <w:szCs w:val="20"/>
              </w:rPr>
            </w:pPr>
            <w:r w:rsidRPr="006547B9">
              <w:rPr>
                <w:sz w:val="20"/>
                <w:szCs w:val="20"/>
              </w:rPr>
              <w:t>Relación entre dos clases que indica interacción o dependencia.</w:t>
            </w:r>
          </w:p>
        </w:tc>
        <w:tc>
          <w:tcPr>
            <w:tcW w:w="3321" w:type="dxa"/>
          </w:tcPr>
          <w:p w14:paraId="1EC2D0B5" w14:textId="62759DF1" w:rsidR="006547B9" w:rsidRPr="006547B9" w:rsidRDefault="006547B9" w:rsidP="006547B9">
            <w:pPr>
              <w:pStyle w:val="Normal0"/>
              <w:rPr>
                <w:color w:val="000000"/>
                <w:sz w:val="20"/>
                <w:szCs w:val="20"/>
              </w:rPr>
            </w:pPr>
            <w:r w:rsidRPr="006547B9">
              <w:rPr>
                <w:sz w:val="20"/>
                <w:szCs w:val="20"/>
              </w:rPr>
              <w:t>Usuario realiza Pedido</w:t>
            </w:r>
          </w:p>
        </w:tc>
      </w:tr>
      <w:tr w:rsidR="006547B9" w:rsidRPr="006547B9" w14:paraId="55718504" w14:textId="77777777" w:rsidTr="006547B9">
        <w:tc>
          <w:tcPr>
            <w:tcW w:w="2122" w:type="dxa"/>
          </w:tcPr>
          <w:p w14:paraId="0D47B5E4" w14:textId="66F35C6F" w:rsidR="006547B9" w:rsidRPr="006547B9" w:rsidRDefault="006547B9" w:rsidP="006547B9">
            <w:pPr>
              <w:pStyle w:val="Normal0"/>
              <w:rPr>
                <w:color w:val="000000"/>
                <w:sz w:val="20"/>
                <w:szCs w:val="20"/>
              </w:rPr>
            </w:pPr>
            <w:r w:rsidRPr="006547B9">
              <w:rPr>
                <w:sz w:val="20"/>
                <w:szCs w:val="20"/>
              </w:rPr>
              <w:t>Herencia</w:t>
            </w:r>
            <w:r>
              <w:rPr>
                <w:sz w:val="20"/>
                <w:szCs w:val="20"/>
              </w:rPr>
              <w:t>.</w:t>
            </w:r>
          </w:p>
        </w:tc>
        <w:tc>
          <w:tcPr>
            <w:tcW w:w="4519" w:type="dxa"/>
          </w:tcPr>
          <w:p w14:paraId="1319B290" w14:textId="0C17D138" w:rsidR="006547B9" w:rsidRPr="006547B9" w:rsidRDefault="006547B9" w:rsidP="006547B9">
            <w:pPr>
              <w:pStyle w:val="Normal0"/>
              <w:rPr>
                <w:color w:val="000000"/>
                <w:sz w:val="20"/>
                <w:szCs w:val="20"/>
              </w:rPr>
            </w:pPr>
            <w:r w:rsidRPr="006547B9">
              <w:rPr>
                <w:sz w:val="20"/>
                <w:szCs w:val="20"/>
              </w:rPr>
              <w:t>Relación donde una clase hereda características de otra.</w:t>
            </w:r>
          </w:p>
        </w:tc>
        <w:tc>
          <w:tcPr>
            <w:tcW w:w="3321" w:type="dxa"/>
          </w:tcPr>
          <w:p w14:paraId="5BE403C5" w14:textId="08C21801" w:rsidR="006547B9" w:rsidRPr="006547B9" w:rsidRDefault="006547B9" w:rsidP="006547B9">
            <w:pPr>
              <w:pStyle w:val="Normal0"/>
              <w:rPr>
                <w:color w:val="000000"/>
                <w:sz w:val="20"/>
                <w:szCs w:val="20"/>
              </w:rPr>
            </w:pPr>
            <w:r w:rsidRPr="006547B9">
              <w:rPr>
                <w:sz w:val="20"/>
                <w:szCs w:val="20"/>
              </w:rPr>
              <w:t>Empleado hereda de Persona</w:t>
            </w:r>
          </w:p>
        </w:tc>
      </w:tr>
      <w:tr w:rsidR="006547B9" w:rsidRPr="006547B9" w14:paraId="561DDE8F" w14:textId="77777777" w:rsidTr="006547B9">
        <w:tc>
          <w:tcPr>
            <w:tcW w:w="2122" w:type="dxa"/>
          </w:tcPr>
          <w:p w14:paraId="7F08CC3B" w14:textId="212E0ADB" w:rsidR="006547B9" w:rsidRPr="006547B9" w:rsidRDefault="006547B9" w:rsidP="006547B9">
            <w:pPr>
              <w:pStyle w:val="Normal0"/>
              <w:rPr>
                <w:color w:val="000000"/>
                <w:sz w:val="20"/>
                <w:szCs w:val="20"/>
              </w:rPr>
            </w:pPr>
            <w:r w:rsidRPr="006547B9">
              <w:rPr>
                <w:sz w:val="20"/>
                <w:szCs w:val="20"/>
              </w:rPr>
              <w:t>Composición</w:t>
            </w:r>
            <w:r>
              <w:rPr>
                <w:sz w:val="20"/>
                <w:szCs w:val="20"/>
              </w:rPr>
              <w:t>.</w:t>
            </w:r>
          </w:p>
        </w:tc>
        <w:tc>
          <w:tcPr>
            <w:tcW w:w="4519" w:type="dxa"/>
          </w:tcPr>
          <w:p w14:paraId="0F8FF536" w14:textId="6CD143C4" w:rsidR="006547B9" w:rsidRPr="006547B9" w:rsidRDefault="006547B9" w:rsidP="006547B9">
            <w:pPr>
              <w:pStyle w:val="Normal0"/>
              <w:rPr>
                <w:color w:val="000000"/>
                <w:sz w:val="20"/>
                <w:szCs w:val="20"/>
              </w:rPr>
            </w:pPr>
            <w:r w:rsidRPr="006547B9">
              <w:rPr>
                <w:sz w:val="20"/>
                <w:szCs w:val="20"/>
              </w:rPr>
              <w:t>Relación fuerte donde un objeto depende completamente de otro.</w:t>
            </w:r>
          </w:p>
        </w:tc>
        <w:tc>
          <w:tcPr>
            <w:tcW w:w="3321" w:type="dxa"/>
          </w:tcPr>
          <w:p w14:paraId="20BEE32C" w14:textId="3321979C" w:rsidR="006547B9" w:rsidRPr="006547B9" w:rsidRDefault="006547B9" w:rsidP="006547B9">
            <w:pPr>
              <w:pStyle w:val="Normal0"/>
              <w:rPr>
                <w:color w:val="000000"/>
                <w:sz w:val="20"/>
                <w:szCs w:val="20"/>
              </w:rPr>
            </w:pPr>
            <w:r w:rsidRPr="006547B9">
              <w:rPr>
                <w:sz w:val="20"/>
                <w:szCs w:val="20"/>
              </w:rPr>
              <w:t xml:space="preserve">Pedido contiene </w:t>
            </w:r>
            <w:proofErr w:type="spellStart"/>
            <w:r w:rsidRPr="006547B9">
              <w:rPr>
                <w:sz w:val="20"/>
                <w:szCs w:val="20"/>
              </w:rPr>
              <w:t>DetallePedido</w:t>
            </w:r>
            <w:proofErr w:type="spellEnd"/>
          </w:p>
        </w:tc>
      </w:tr>
      <w:tr w:rsidR="006547B9" w:rsidRPr="006547B9" w14:paraId="37390668" w14:textId="77777777" w:rsidTr="006547B9">
        <w:tc>
          <w:tcPr>
            <w:tcW w:w="2122" w:type="dxa"/>
          </w:tcPr>
          <w:p w14:paraId="52EFEA0A" w14:textId="7E63490C" w:rsidR="006547B9" w:rsidRPr="006547B9" w:rsidRDefault="006547B9" w:rsidP="006547B9">
            <w:pPr>
              <w:pStyle w:val="Normal0"/>
              <w:rPr>
                <w:color w:val="000000"/>
                <w:sz w:val="20"/>
                <w:szCs w:val="20"/>
              </w:rPr>
            </w:pPr>
            <w:r w:rsidRPr="006547B9">
              <w:rPr>
                <w:sz w:val="20"/>
                <w:szCs w:val="20"/>
              </w:rPr>
              <w:t>Agregación</w:t>
            </w:r>
            <w:r>
              <w:rPr>
                <w:sz w:val="20"/>
                <w:szCs w:val="20"/>
              </w:rPr>
              <w:t>.</w:t>
            </w:r>
          </w:p>
        </w:tc>
        <w:tc>
          <w:tcPr>
            <w:tcW w:w="4519" w:type="dxa"/>
          </w:tcPr>
          <w:p w14:paraId="58F27685" w14:textId="73838B77" w:rsidR="006547B9" w:rsidRPr="006547B9" w:rsidRDefault="006547B9" w:rsidP="006547B9">
            <w:pPr>
              <w:pStyle w:val="Normal0"/>
              <w:rPr>
                <w:color w:val="000000"/>
                <w:sz w:val="20"/>
                <w:szCs w:val="20"/>
              </w:rPr>
            </w:pPr>
            <w:r w:rsidRPr="006547B9">
              <w:rPr>
                <w:sz w:val="20"/>
                <w:szCs w:val="20"/>
              </w:rPr>
              <w:t>Relación donde una clase agrupa a otra, pero ambas pueden existir de forma independiente.</w:t>
            </w:r>
          </w:p>
        </w:tc>
        <w:tc>
          <w:tcPr>
            <w:tcW w:w="3321" w:type="dxa"/>
          </w:tcPr>
          <w:p w14:paraId="68B9B3F1" w14:textId="188A484C" w:rsidR="006547B9" w:rsidRPr="006547B9" w:rsidRDefault="006547B9" w:rsidP="006547B9">
            <w:pPr>
              <w:pStyle w:val="Normal0"/>
              <w:rPr>
                <w:color w:val="000000"/>
                <w:sz w:val="20"/>
                <w:szCs w:val="20"/>
              </w:rPr>
            </w:pPr>
            <w:r w:rsidRPr="006547B9">
              <w:rPr>
                <w:sz w:val="20"/>
                <w:szCs w:val="20"/>
              </w:rPr>
              <w:t>Curso contiene Estudiantes</w:t>
            </w:r>
          </w:p>
        </w:tc>
      </w:tr>
    </w:tbl>
    <w:p w14:paraId="41DAA3B5" w14:textId="7BC727E6" w:rsidR="006547B9" w:rsidRDefault="006547B9" w:rsidP="007C1DA0">
      <w:pPr>
        <w:pStyle w:val="Normal0"/>
        <w:rPr>
          <w:color w:val="000000"/>
          <w:sz w:val="20"/>
          <w:szCs w:val="20"/>
        </w:rPr>
      </w:pPr>
    </w:p>
    <w:p w14:paraId="6EC28AEC" w14:textId="7EB9093C" w:rsidR="000E02B5" w:rsidRDefault="006547B9" w:rsidP="006547B9">
      <w:pPr>
        <w:pStyle w:val="Normal0"/>
        <w:rPr>
          <w:color w:val="000000"/>
          <w:sz w:val="20"/>
          <w:szCs w:val="20"/>
        </w:rPr>
      </w:pPr>
      <w:r w:rsidRPr="006547B9">
        <w:rPr>
          <w:b/>
          <w:color w:val="000000"/>
          <w:sz w:val="20"/>
          <w:szCs w:val="20"/>
        </w:rPr>
        <w:t>Representación básica de una clase:</w:t>
      </w:r>
      <w:r>
        <w:rPr>
          <w:color w:val="000000"/>
          <w:sz w:val="20"/>
          <w:szCs w:val="20"/>
        </w:rPr>
        <w:t xml:space="preserve"> </w:t>
      </w:r>
    </w:p>
    <w:p w14:paraId="1BA4373D" w14:textId="05E7DD21" w:rsidR="00AB0AEA" w:rsidRDefault="00AB0AEA" w:rsidP="006547B9">
      <w:pPr>
        <w:pStyle w:val="Normal0"/>
        <w:rPr>
          <w:color w:val="000000"/>
          <w:sz w:val="20"/>
          <w:szCs w:val="20"/>
        </w:rPr>
      </w:pPr>
    </w:p>
    <w:p w14:paraId="2B1AF6C8" w14:textId="7519E5E2" w:rsidR="00AB0AEA" w:rsidRDefault="00AB0AEA" w:rsidP="006547B9">
      <w:pPr>
        <w:pStyle w:val="Normal0"/>
        <w:rPr>
          <w:color w:val="000000"/>
          <w:sz w:val="20"/>
          <w:szCs w:val="20"/>
        </w:rPr>
      </w:pPr>
      <w:r w:rsidRPr="00AB0AEA">
        <w:rPr>
          <w:b/>
          <w:color w:val="000000"/>
          <w:sz w:val="20"/>
          <w:szCs w:val="20"/>
        </w:rPr>
        <w:t>Figura 1.</w:t>
      </w:r>
      <w:r>
        <w:rPr>
          <w:color w:val="000000"/>
          <w:sz w:val="20"/>
          <w:szCs w:val="20"/>
        </w:rPr>
        <w:t xml:space="preserve"> Clase en </w:t>
      </w:r>
      <w:commentRangeStart w:id="0"/>
      <w:r>
        <w:rPr>
          <w:color w:val="000000"/>
          <w:sz w:val="20"/>
          <w:szCs w:val="20"/>
        </w:rPr>
        <w:t>UML</w:t>
      </w:r>
      <w:commentRangeEnd w:id="0"/>
      <w:r>
        <w:rPr>
          <w:rStyle w:val="Refdecomentario"/>
        </w:rPr>
        <w:commentReference w:id="0"/>
      </w:r>
    </w:p>
    <w:p w14:paraId="239CB3D0" w14:textId="77777777" w:rsidR="006547B9" w:rsidRDefault="006547B9" w:rsidP="006547B9">
      <w:pPr>
        <w:pStyle w:val="Normal0"/>
        <w:rPr>
          <w:color w:val="000000"/>
          <w:sz w:val="20"/>
          <w:szCs w:val="20"/>
        </w:rPr>
      </w:pPr>
    </w:p>
    <w:p w14:paraId="3607A2C9" w14:textId="70DF300B" w:rsidR="006547B9" w:rsidRDefault="006547B9" w:rsidP="006547B9">
      <w:pPr>
        <w:pStyle w:val="Normal0"/>
        <w:rPr>
          <w:color w:val="000000"/>
          <w:sz w:val="20"/>
          <w:szCs w:val="20"/>
        </w:rPr>
      </w:pPr>
      <w:r>
        <w:rPr>
          <w:noProof/>
          <w:color w:val="000000"/>
          <w:sz w:val="20"/>
          <w:szCs w:val="20"/>
          <w:lang w:val="en-US" w:eastAsia="en-US"/>
        </w:rPr>
        <w:drawing>
          <wp:inline distT="0" distB="0" distL="0" distR="0" wp14:anchorId="7C6A719C" wp14:editId="1B012315">
            <wp:extent cx="6400800" cy="3584448"/>
            <wp:effectExtent l="0" t="0" r="95250"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3D430E8E" w14:textId="77777777" w:rsidR="006547B9" w:rsidRPr="006547B9" w:rsidRDefault="006547B9" w:rsidP="006547B9">
      <w:pPr>
        <w:pStyle w:val="Normal0"/>
        <w:rPr>
          <w:color w:val="000000"/>
          <w:sz w:val="20"/>
          <w:szCs w:val="20"/>
        </w:rPr>
      </w:pPr>
    </w:p>
    <w:p w14:paraId="0D5A2171" w14:textId="74D44137" w:rsidR="002A33E9" w:rsidRPr="002A33E9" w:rsidRDefault="002A33E9" w:rsidP="002A33E9">
      <w:pPr>
        <w:pStyle w:val="Normal0"/>
        <w:rPr>
          <w:color w:val="000000"/>
          <w:sz w:val="20"/>
          <w:szCs w:val="20"/>
        </w:rPr>
      </w:pPr>
      <w:r w:rsidRPr="002A33E9">
        <w:rPr>
          <w:color w:val="000000"/>
          <w:sz w:val="20"/>
          <w:szCs w:val="20"/>
        </w:rPr>
        <w:t>A continuación, se presenta un ejemplo conceptual simplificad</w:t>
      </w:r>
      <w:r w:rsidR="000E02B5">
        <w:rPr>
          <w:color w:val="000000"/>
          <w:sz w:val="20"/>
          <w:szCs w:val="20"/>
        </w:rPr>
        <w:t>o de la estructura de una clase:</w:t>
      </w:r>
    </w:p>
    <w:p w14:paraId="55C1AF90" w14:textId="77777777" w:rsidR="002A33E9" w:rsidRPr="002A33E9" w:rsidRDefault="002A33E9" w:rsidP="002A33E9">
      <w:pPr>
        <w:pStyle w:val="Normal0"/>
        <w:rPr>
          <w:color w:val="000000"/>
          <w:sz w:val="20"/>
          <w:szCs w:val="20"/>
        </w:rPr>
      </w:pPr>
    </w:p>
    <w:p w14:paraId="6FD7A53C" w14:textId="76F03994" w:rsidR="00980C71" w:rsidRDefault="002A33E9" w:rsidP="002A33E9">
      <w:pPr>
        <w:pStyle w:val="Normal0"/>
        <w:rPr>
          <w:color w:val="000000"/>
          <w:sz w:val="20"/>
          <w:szCs w:val="20"/>
        </w:rPr>
      </w:pPr>
      <w:r w:rsidRPr="002A33E9">
        <w:rPr>
          <w:b/>
          <w:color w:val="000000"/>
          <w:sz w:val="20"/>
          <w:szCs w:val="20"/>
        </w:rPr>
        <w:t>Tabla 4.</w:t>
      </w:r>
      <w:r w:rsidRPr="002A33E9">
        <w:rPr>
          <w:color w:val="000000"/>
          <w:sz w:val="20"/>
          <w:szCs w:val="20"/>
        </w:rPr>
        <w:t xml:space="preserve"> Ejemplo conceptual de una clase</w:t>
      </w:r>
    </w:p>
    <w:tbl>
      <w:tblPr>
        <w:tblStyle w:val="Tablaconcuadrcula"/>
        <w:tblW w:w="0" w:type="auto"/>
        <w:tblInd w:w="0" w:type="dxa"/>
        <w:tblLook w:val="04A0" w:firstRow="1" w:lastRow="0" w:firstColumn="1" w:lastColumn="0" w:noHBand="0" w:noVBand="1"/>
      </w:tblPr>
      <w:tblGrid>
        <w:gridCol w:w="2122"/>
        <w:gridCol w:w="2693"/>
        <w:gridCol w:w="2551"/>
      </w:tblGrid>
      <w:tr w:rsidR="002A33E9" w:rsidRPr="002A33E9" w14:paraId="17376206" w14:textId="77777777" w:rsidTr="000E02B5">
        <w:tc>
          <w:tcPr>
            <w:tcW w:w="2122" w:type="dxa"/>
          </w:tcPr>
          <w:p w14:paraId="63EA5916" w14:textId="1B9E8E68" w:rsidR="002A33E9" w:rsidRPr="002A33E9" w:rsidRDefault="002A33E9" w:rsidP="002A33E9">
            <w:pPr>
              <w:pStyle w:val="Normal0"/>
              <w:rPr>
                <w:b/>
                <w:color w:val="000000"/>
                <w:sz w:val="20"/>
                <w:szCs w:val="20"/>
              </w:rPr>
            </w:pPr>
            <w:r w:rsidRPr="002A33E9">
              <w:rPr>
                <w:b/>
                <w:sz w:val="20"/>
                <w:szCs w:val="20"/>
              </w:rPr>
              <w:t>Clase</w:t>
            </w:r>
          </w:p>
        </w:tc>
        <w:tc>
          <w:tcPr>
            <w:tcW w:w="2693" w:type="dxa"/>
          </w:tcPr>
          <w:p w14:paraId="30687B95" w14:textId="2CC9DA03" w:rsidR="002A33E9" w:rsidRPr="002A33E9" w:rsidRDefault="002A33E9" w:rsidP="002A33E9">
            <w:pPr>
              <w:pStyle w:val="Normal0"/>
              <w:rPr>
                <w:b/>
                <w:color w:val="000000"/>
                <w:sz w:val="20"/>
                <w:szCs w:val="20"/>
              </w:rPr>
            </w:pPr>
            <w:r w:rsidRPr="002A33E9">
              <w:rPr>
                <w:b/>
                <w:sz w:val="20"/>
                <w:szCs w:val="20"/>
              </w:rPr>
              <w:t>Atributos</w:t>
            </w:r>
          </w:p>
        </w:tc>
        <w:tc>
          <w:tcPr>
            <w:tcW w:w="2551" w:type="dxa"/>
          </w:tcPr>
          <w:p w14:paraId="3359CDC2" w14:textId="56BD81B3" w:rsidR="002A33E9" w:rsidRPr="002A33E9" w:rsidRDefault="002A33E9" w:rsidP="002A33E9">
            <w:pPr>
              <w:pStyle w:val="Normal0"/>
              <w:rPr>
                <w:b/>
                <w:color w:val="000000"/>
                <w:sz w:val="20"/>
                <w:szCs w:val="20"/>
              </w:rPr>
            </w:pPr>
            <w:r w:rsidRPr="002A33E9">
              <w:rPr>
                <w:b/>
                <w:sz w:val="20"/>
                <w:szCs w:val="20"/>
              </w:rPr>
              <w:t>Métodos</w:t>
            </w:r>
          </w:p>
        </w:tc>
      </w:tr>
      <w:tr w:rsidR="002A33E9" w:rsidRPr="002A33E9" w14:paraId="254C9898" w14:textId="77777777" w:rsidTr="000E02B5">
        <w:tc>
          <w:tcPr>
            <w:tcW w:w="2122" w:type="dxa"/>
          </w:tcPr>
          <w:p w14:paraId="42B82BCA" w14:textId="3F259D59" w:rsidR="002A33E9" w:rsidRPr="002A33E9" w:rsidRDefault="002A33E9" w:rsidP="002A33E9">
            <w:pPr>
              <w:pStyle w:val="Normal0"/>
              <w:rPr>
                <w:color w:val="000000"/>
                <w:sz w:val="20"/>
                <w:szCs w:val="20"/>
              </w:rPr>
            </w:pPr>
            <w:r w:rsidRPr="002A33E9">
              <w:rPr>
                <w:sz w:val="20"/>
                <w:szCs w:val="20"/>
              </w:rPr>
              <w:t>Usuario</w:t>
            </w:r>
          </w:p>
        </w:tc>
        <w:tc>
          <w:tcPr>
            <w:tcW w:w="2693" w:type="dxa"/>
          </w:tcPr>
          <w:p w14:paraId="74BF1183" w14:textId="77777777" w:rsidR="002A33E9" w:rsidRPr="002A33E9" w:rsidRDefault="002A33E9" w:rsidP="002A33E9">
            <w:pPr>
              <w:pStyle w:val="Normal0"/>
              <w:rPr>
                <w:color w:val="000000"/>
                <w:sz w:val="20"/>
                <w:szCs w:val="20"/>
              </w:rPr>
            </w:pPr>
            <w:proofErr w:type="spellStart"/>
            <w:r w:rsidRPr="002A33E9">
              <w:rPr>
                <w:color w:val="000000"/>
                <w:sz w:val="20"/>
                <w:szCs w:val="20"/>
              </w:rPr>
              <w:t>idUsuario</w:t>
            </w:r>
            <w:proofErr w:type="spellEnd"/>
          </w:p>
          <w:p w14:paraId="610FBE15" w14:textId="77777777" w:rsidR="002A33E9" w:rsidRPr="002A33E9" w:rsidRDefault="002A33E9" w:rsidP="002A33E9">
            <w:pPr>
              <w:pStyle w:val="Normal0"/>
              <w:rPr>
                <w:color w:val="000000"/>
                <w:sz w:val="20"/>
                <w:szCs w:val="20"/>
              </w:rPr>
            </w:pPr>
            <w:r w:rsidRPr="002A33E9">
              <w:rPr>
                <w:color w:val="000000"/>
                <w:sz w:val="20"/>
                <w:szCs w:val="20"/>
              </w:rPr>
              <w:t>nombre</w:t>
            </w:r>
          </w:p>
          <w:p w14:paraId="33FC1042" w14:textId="77777777" w:rsidR="002A33E9" w:rsidRPr="002A33E9" w:rsidRDefault="002A33E9" w:rsidP="002A33E9">
            <w:pPr>
              <w:pStyle w:val="Normal0"/>
              <w:rPr>
                <w:color w:val="000000"/>
                <w:sz w:val="20"/>
                <w:szCs w:val="20"/>
              </w:rPr>
            </w:pPr>
            <w:r w:rsidRPr="002A33E9">
              <w:rPr>
                <w:color w:val="000000"/>
                <w:sz w:val="20"/>
                <w:szCs w:val="20"/>
              </w:rPr>
              <w:t>correo</w:t>
            </w:r>
          </w:p>
          <w:p w14:paraId="2E74B349" w14:textId="68088BA4" w:rsidR="002A33E9" w:rsidRPr="002A33E9" w:rsidRDefault="002A33E9" w:rsidP="002A33E9">
            <w:pPr>
              <w:pStyle w:val="Normal0"/>
              <w:rPr>
                <w:color w:val="000000"/>
                <w:sz w:val="20"/>
                <w:szCs w:val="20"/>
              </w:rPr>
            </w:pPr>
            <w:r w:rsidRPr="002A33E9">
              <w:rPr>
                <w:color w:val="000000"/>
                <w:sz w:val="20"/>
                <w:szCs w:val="20"/>
              </w:rPr>
              <w:t>contraseña</w:t>
            </w:r>
          </w:p>
        </w:tc>
        <w:tc>
          <w:tcPr>
            <w:tcW w:w="2551" w:type="dxa"/>
          </w:tcPr>
          <w:p w14:paraId="4E0EB543" w14:textId="101DED41" w:rsidR="002A33E9" w:rsidRPr="002A33E9" w:rsidRDefault="002A33E9" w:rsidP="002A33E9">
            <w:pPr>
              <w:pStyle w:val="Normal0"/>
              <w:rPr>
                <w:color w:val="000000"/>
                <w:sz w:val="20"/>
                <w:szCs w:val="20"/>
              </w:rPr>
            </w:pPr>
            <w:r w:rsidRPr="002A33E9">
              <w:rPr>
                <w:sz w:val="20"/>
                <w:szCs w:val="20"/>
              </w:rPr>
              <w:t>registrar()</w:t>
            </w:r>
            <w:r w:rsidRPr="002A33E9">
              <w:rPr>
                <w:sz w:val="20"/>
                <w:szCs w:val="20"/>
              </w:rPr>
              <w:br/>
            </w:r>
            <w:proofErr w:type="spellStart"/>
            <w:r w:rsidRPr="002A33E9">
              <w:rPr>
                <w:sz w:val="20"/>
                <w:szCs w:val="20"/>
              </w:rPr>
              <w:t>iniciarSesion</w:t>
            </w:r>
            <w:proofErr w:type="spellEnd"/>
            <w:r w:rsidRPr="002A33E9">
              <w:rPr>
                <w:sz w:val="20"/>
                <w:szCs w:val="20"/>
              </w:rPr>
              <w:t>()</w:t>
            </w:r>
            <w:r w:rsidRPr="002A33E9">
              <w:rPr>
                <w:sz w:val="20"/>
                <w:szCs w:val="20"/>
              </w:rPr>
              <w:br/>
            </w:r>
            <w:proofErr w:type="spellStart"/>
            <w:r w:rsidRPr="002A33E9">
              <w:rPr>
                <w:sz w:val="20"/>
                <w:szCs w:val="20"/>
              </w:rPr>
              <w:t>cerrarSesion</w:t>
            </w:r>
            <w:proofErr w:type="spellEnd"/>
            <w:r w:rsidRPr="002A33E9">
              <w:rPr>
                <w:sz w:val="20"/>
                <w:szCs w:val="20"/>
              </w:rPr>
              <w:t>()</w:t>
            </w:r>
          </w:p>
        </w:tc>
      </w:tr>
    </w:tbl>
    <w:p w14:paraId="78DDEAE9" w14:textId="672397A6" w:rsidR="002A33E9" w:rsidRDefault="002A33E9" w:rsidP="002A33E9">
      <w:pPr>
        <w:pStyle w:val="Normal0"/>
        <w:rPr>
          <w:color w:val="000000"/>
          <w:sz w:val="20"/>
          <w:szCs w:val="20"/>
        </w:rPr>
      </w:pPr>
    </w:p>
    <w:p w14:paraId="64AE3573" w14:textId="2FF6B68A" w:rsidR="002A33E9" w:rsidRPr="002A33E9" w:rsidRDefault="002A33E9" w:rsidP="002A33E9">
      <w:pPr>
        <w:pStyle w:val="Normal0"/>
        <w:rPr>
          <w:color w:val="000000"/>
          <w:sz w:val="20"/>
          <w:szCs w:val="20"/>
        </w:rPr>
      </w:pPr>
      <w:r w:rsidRPr="002A33E9">
        <w:rPr>
          <w:color w:val="000000"/>
          <w:sz w:val="20"/>
          <w:szCs w:val="20"/>
        </w:rPr>
        <w:lastRenderedPageBreak/>
        <w:t xml:space="preserve">Esta estructura permite </w:t>
      </w:r>
      <w:r w:rsidR="000E02B5" w:rsidRPr="002A33E9">
        <w:rPr>
          <w:color w:val="000000"/>
          <w:sz w:val="20"/>
          <w:szCs w:val="20"/>
        </w:rPr>
        <w:t>representar</w:t>
      </w:r>
      <w:r w:rsidRPr="002A33E9">
        <w:rPr>
          <w:color w:val="000000"/>
          <w:sz w:val="20"/>
          <w:szCs w:val="20"/>
        </w:rPr>
        <w:t xml:space="preserve"> de forma organizada la información que pertenece a cada clase dentro del sistema.</w:t>
      </w:r>
    </w:p>
    <w:p w14:paraId="0A45642F" w14:textId="77777777" w:rsidR="002A33E9" w:rsidRPr="002A33E9" w:rsidRDefault="002A33E9" w:rsidP="002A33E9">
      <w:pPr>
        <w:pStyle w:val="Normal0"/>
        <w:rPr>
          <w:color w:val="000000"/>
          <w:sz w:val="20"/>
          <w:szCs w:val="20"/>
        </w:rPr>
      </w:pPr>
    </w:p>
    <w:p w14:paraId="232105AA" w14:textId="77777777" w:rsidR="002A33E9" w:rsidRPr="002A33E9" w:rsidRDefault="002A33E9" w:rsidP="002A33E9">
      <w:pPr>
        <w:pStyle w:val="Normal0"/>
        <w:rPr>
          <w:color w:val="000000"/>
          <w:sz w:val="20"/>
          <w:szCs w:val="20"/>
        </w:rPr>
      </w:pPr>
      <w:r w:rsidRPr="002A33E9">
        <w:rPr>
          <w:color w:val="000000"/>
          <w:sz w:val="20"/>
          <w:szCs w:val="20"/>
        </w:rPr>
        <w:t>Además de representar clases individuales, los diagramas de clases permiten describir las relaciones entre los diferentes elementos del sistema. Estas relaciones ayudan a comprender cómo interactúan las clases dentro de la aplicación.</w:t>
      </w:r>
    </w:p>
    <w:p w14:paraId="44E31323" w14:textId="77777777" w:rsidR="002A33E9" w:rsidRPr="002A33E9" w:rsidRDefault="002A33E9" w:rsidP="002A33E9">
      <w:pPr>
        <w:pStyle w:val="Normal0"/>
        <w:rPr>
          <w:color w:val="000000"/>
          <w:sz w:val="20"/>
          <w:szCs w:val="20"/>
        </w:rPr>
      </w:pPr>
    </w:p>
    <w:p w14:paraId="0B41DD7B" w14:textId="36C39797" w:rsidR="002A33E9" w:rsidRPr="002A33E9" w:rsidRDefault="000E02B5" w:rsidP="002A33E9">
      <w:pPr>
        <w:pStyle w:val="Normal0"/>
        <w:rPr>
          <w:color w:val="000000"/>
          <w:sz w:val="20"/>
          <w:szCs w:val="20"/>
        </w:rPr>
      </w:pPr>
      <w:r>
        <w:rPr>
          <w:color w:val="000000"/>
          <w:sz w:val="20"/>
          <w:szCs w:val="20"/>
        </w:rPr>
        <w:t>Las relaciones más comunes son:</w:t>
      </w:r>
    </w:p>
    <w:p w14:paraId="000B6BD3" w14:textId="20D1B380" w:rsidR="000E02B5" w:rsidRDefault="000E02B5" w:rsidP="000E02B5">
      <w:pPr>
        <w:pStyle w:val="Normal0"/>
        <w:numPr>
          <w:ilvl w:val="0"/>
          <w:numId w:val="24"/>
        </w:numPr>
        <w:rPr>
          <w:color w:val="000000"/>
          <w:sz w:val="20"/>
          <w:szCs w:val="20"/>
        </w:rPr>
      </w:pPr>
      <w:r w:rsidRPr="000E02B5">
        <w:rPr>
          <w:b/>
          <w:color w:val="000000"/>
          <w:sz w:val="20"/>
          <w:szCs w:val="20"/>
        </w:rPr>
        <w:t>Asociación:</w:t>
      </w:r>
      <w:r>
        <w:rPr>
          <w:color w:val="000000"/>
          <w:sz w:val="20"/>
          <w:szCs w:val="20"/>
        </w:rPr>
        <w:t xml:space="preserve"> i</w:t>
      </w:r>
      <w:r w:rsidR="002A33E9" w:rsidRPr="002A33E9">
        <w:rPr>
          <w:color w:val="000000"/>
          <w:sz w:val="20"/>
          <w:szCs w:val="20"/>
        </w:rPr>
        <w:t>ndica que dos</w:t>
      </w:r>
      <w:r>
        <w:rPr>
          <w:color w:val="000000"/>
          <w:sz w:val="20"/>
          <w:szCs w:val="20"/>
        </w:rPr>
        <w:t xml:space="preserve"> clases se relacionan entre sí.</w:t>
      </w:r>
    </w:p>
    <w:p w14:paraId="70BAB9A1" w14:textId="2291B58C" w:rsidR="002A33E9" w:rsidRPr="002A33E9" w:rsidRDefault="000E02B5" w:rsidP="000E02B5">
      <w:pPr>
        <w:pStyle w:val="Normal0"/>
        <w:numPr>
          <w:ilvl w:val="0"/>
          <w:numId w:val="24"/>
        </w:numPr>
        <w:rPr>
          <w:color w:val="000000"/>
          <w:sz w:val="20"/>
          <w:szCs w:val="20"/>
        </w:rPr>
      </w:pPr>
      <w:r w:rsidRPr="000E02B5">
        <w:rPr>
          <w:b/>
          <w:color w:val="000000"/>
          <w:sz w:val="20"/>
          <w:szCs w:val="20"/>
        </w:rPr>
        <w:t>Herencia:</w:t>
      </w:r>
      <w:r>
        <w:rPr>
          <w:color w:val="000000"/>
          <w:sz w:val="20"/>
          <w:szCs w:val="20"/>
        </w:rPr>
        <w:t xml:space="preserve"> p</w:t>
      </w:r>
      <w:r w:rsidR="002A33E9" w:rsidRPr="002A33E9">
        <w:rPr>
          <w:color w:val="000000"/>
          <w:sz w:val="20"/>
          <w:szCs w:val="20"/>
        </w:rPr>
        <w:t>ermite reutilizar características de una clase base en otra clase derivada.</w:t>
      </w:r>
    </w:p>
    <w:p w14:paraId="46704D99" w14:textId="04594E72" w:rsidR="002A33E9" w:rsidRPr="002A33E9" w:rsidRDefault="000E02B5" w:rsidP="000E02B5">
      <w:pPr>
        <w:pStyle w:val="Normal0"/>
        <w:numPr>
          <w:ilvl w:val="0"/>
          <w:numId w:val="24"/>
        </w:numPr>
        <w:rPr>
          <w:color w:val="000000"/>
          <w:sz w:val="20"/>
          <w:szCs w:val="20"/>
        </w:rPr>
      </w:pPr>
      <w:r w:rsidRPr="000E02B5">
        <w:rPr>
          <w:b/>
          <w:color w:val="000000"/>
          <w:sz w:val="20"/>
          <w:szCs w:val="20"/>
        </w:rPr>
        <w:t>Agregación:</w:t>
      </w:r>
      <w:r>
        <w:rPr>
          <w:color w:val="000000"/>
          <w:sz w:val="20"/>
          <w:szCs w:val="20"/>
        </w:rPr>
        <w:t xml:space="preserve"> r</w:t>
      </w:r>
      <w:r w:rsidR="002A33E9" w:rsidRPr="002A33E9">
        <w:rPr>
          <w:color w:val="000000"/>
          <w:sz w:val="20"/>
          <w:szCs w:val="20"/>
        </w:rPr>
        <w:t>epresenta una relación donde un objeto contiene a otro, pero ambos pueden existir de forma independiente.</w:t>
      </w:r>
    </w:p>
    <w:p w14:paraId="5D5DC703" w14:textId="6FECC476" w:rsidR="002A33E9" w:rsidRPr="002A33E9" w:rsidRDefault="000E02B5" w:rsidP="000E02B5">
      <w:pPr>
        <w:pStyle w:val="Normal0"/>
        <w:numPr>
          <w:ilvl w:val="0"/>
          <w:numId w:val="24"/>
        </w:numPr>
        <w:rPr>
          <w:color w:val="000000"/>
          <w:sz w:val="20"/>
          <w:szCs w:val="20"/>
        </w:rPr>
      </w:pPr>
      <w:r w:rsidRPr="000E02B5">
        <w:rPr>
          <w:b/>
          <w:color w:val="000000"/>
          <w:sz w:val="20"/>
          <w:szCs w:val="20"/>
        </w:rPr>
        <w:t>Composición:</w:t>
      </w:r>
      <w:r>
        <w:rPr>
          <w:color w:val="000000"/>
          <w:sz w:val="20"/>
          <w:szCs w:val="20"/>
        </w:rPr>
        <w:t xml:space="preserve"> i</w:t>
      </w:r>
      <w:r w:rsidR="002A33E9" w:rsidRPr="002A33E9">
        <w:rPr>
          <w:color w:val="000000"/>
          <w:sz w:val="20"/>
          <w:szCs w:val="20"/>
        </w:rPr>
        <w:t>ndica una relación fuerte donde un objeto no puede existir sin el otro.</w:t>
      </w:r>
    </w:p>
    <w:p w14:paraId="71A8B586" w14:textId="77777777" w:rsidR="002A33E9" w:rsidRPr="002A33E9" w:rsidRDefault="002A33E9" w:rsidP="002A33E9">
      <w:pPr>
        <w:pStyle w:val="Normal0"/>
        <w:rPr>
          <w:color w:val="000000"/>
          <w:sz w:val="20"/>
          <w:szCs w:val="20"/>
        </w:rPr>
      </w:pPr>
    </w:p>
    <w:p w14:paraId="7048C40C" w14:textId="77777777" w:rsidR="002A33E9" w:rsidRPr="002A33E9" w:rsidRDefault="002A33E9" w:rsidP="002A33E9">
      <w:pPr>
        <w:pStyle w:val="Normal0"/>
        <w:rPr>
          <w:color w:val="000000"/>
          <w:sz w:val="20"/>
          <w:szCs w:val="20"/>
        </w:rPr>
      </w:pPr>
      <w:r w:rsidRPr="002A33E9">
        <w:rPr>
          <w:color w:val="000000"/>
          <w:sz w:val="20"/>
          <w:szCs w:val="20"/>
        </w:rPr>
        <w:t xml:space="preserve">Para comprender mejor estas relaciones, se puede considerar un ejemplo conceptual aplicado a un sistema de gestión de biblioteca. En este sistema intervienen las clases </w:t>
      </w:r>
      <w:r w:rsidRPr="000E02B5">
        <w:rPr>
          <w:b/>
          <w:color w:val="000000"/>
          <w:sz w:val="20"/>
          <w:szCs w:val="20"/>
        </w:rPr>
        <w:t>Libro</w:t>
      </w:r>
      <w:r w:rsidRPr="002A33E9">
        <w:rPr>
          <w:color w:val="000000"/>
          <w:sz w:val="20"/>
          <w:szCs w:val="20"/>
        </w:rPr>
        <w:t xml:space="preserve">, </w:t>
      </w:r>
      <w:r w:rsidRPr="000E02B5">
        <w:rPr>
          <w:b/>
          <w:color w:val="000000"/>
          <w:sz w:val="20"/>
          <w:szCs w:val="20"/>
        </w:rPr>
        <w:t>Usuario</w:t>
      </w:r>
      <w:r w:rsidRPr="002A33E9">
        <w:rPr>
          <w:color w:val="000000"/>
          <w:sz w:val="20"/>
          <w:szCs w:val="20"/>
        </w:rPr>
        <w:t xml:space="preserve"> y </w:t>
      </w:r>
      <w:r w:rsidRPr="000E02B5">
        <w:rPr>
          <w:b/>
          <w:color w:val="000000"/>
          <w:sz w:val="20"/>
          <w:szCs w:val="20"/>
        </w:rPr>
        <w:t>Préstamo</w:t>
      </w:r>
      <w:r w:rsidRPr="002A33E9">
        <w:rPr>
          <w:color w:val="000000"/>
          <w:sz w:val="20"/>
          <w:szCs w:val="20"/>
        </w:rPr>
        <w:t>.</w:t>
      </w:r>
    </w:p>
    <w:p w14:paraId="3295EFA1" w14:textId="77777777" w:rsidR="002A33E9" w:rsidRPr="002A33E9" w:rsidRDefault="002A33E9" w:rsidP="002A33E9">
      <w:pPr>
        <w:pStyle w:val="Normal0"/>
        <w:rPr>
          <w:color w:val="000000"/>
          <w:sz w:val="20"/>
          <w:szCs w:val="20"/>
        </w:rPr>
      </w:pPr>
    </w:p>
    <w:p w14:paraId="3D16C34A" w14:textId="77777777" w:rsidR="002A33E9" w:rsidRPr="002A33E9" w:rsidRDefault="002A33E9" w:rsidP="002A33E9">
      <w:pPr>
        <w:pStyle w:val="Normal0"/>
        <w:rPr>
          <w:color w:val="000000"/>
          <w:sz w:val="20"/>
          <w:szCs w:val="20"/>
        </w:rPr>
      </w:pPr>
      <w:r w:rsidRPr="002A33E9">
        <w:rPr>
          <w:color w:val="000000"/>
          <w:sz w:val="20"/>
          <w:szCs w:val="20"/>
        </w:rPr>
        <w:t xml:space="preserve">Un </w:t>
      </w:r>
      <w:r w:rsidRPr="000E02B5">
        <w:rPr>
          <w:b/>
          <w:color w:val="000000"/>
          <w:sz w:val="20"/>
          <w:szCs w:val="20"/>
        </w:rPr>
        <w:t>Usuario</w:t>
      </w:r>
      <w:r w:rsidRPr="002A33E9">
        <w:rPr>
          <w:color w:val="000000"/>
          <w:sz w:val="20"/>
          <w:szCs w:val="20"/>
        </w:rPr>
        <w:t xml:space="preserve"> puede solicitar uno o varios </w:t>
      </w:r>
      <w:r w:rsidRPr="000E02B5">
        <w:rPr>
          <w:b/>
          <w:color w:val="000000"/>
          <w:sz w:val="20"/>
          <w:szCs w:val="20"/>
        </w:rPr>
        <w:t>Préstamos</w:t>
      </w:r>
      <w:r w:rsidRPr="002A33E9">
        <w:rPr>
          <w:color w:val="000000"/>
          <w:sz w:val="20"/>
          <w:szCs w:val="20"/>
        </w:rPr>
        <w:t xml:space="preserve">, mientras que cada </w:t>
      </w:r>
      <w:r w:rsidRPr="000E02B5">
        <w:rPr>
          <w:b/>
          <w:color w:val="000000"/>
          <w:sz w:val="20"/>
          <w:szCs w:val="20"/>
        </w:rPr>
        <w:t>Préstamo</w:t>
      </w:r>
      <w:r w:rsidRPr="002A33E9">
        <w:rPr>
          <w:color w:val="000000"/>
          <w:sz w:val="20"/>
          <w:szCs w:val="20"/>
        </w:rPr>
        <w:t xml:space="preserve"> se asocia con un </w:t>
      </w:r>
      <w:r w:rsidRPr="000E02B5">
        <w:rPr>
          <w:b/>
          <w:color w:val="000000"/>
          <w:sz w:val="20"/>
          <w:szCs w:val="20"/>
        </w:rPr>
        <w:t>Libro</w:t>
      </w:r>
      <w:r w:rsidRPr="002A33E9">
        <w:rPr>
          <w:color w:val="000000"/>
          <w:sz w:val="20"/>
          <w:szCs w:val="20"/>
        </w:rPr>
        <w:t xml:space="preserve"> específico. Además, el sistema registra información relevante como la fecha de préstamo y la fecha de devolución.</w:t>
      </w:r>
    </w:p>
    <w:p w14:paraId="2D4EB285" w14:textId="77777777" w:rsidR="002A33E9" w:rsidRPr="002A33E9" w:rsidRDefault="002A33E9" w:rsidP="002A33E9">
      <w:pPr>
        <w:pStyle w:val="Normal0"/>
        <w:rPr>
          <w:color w:val="000000"/>
          <w:sz w:val="20"/>
          <w:szCs w:val="20"/>
        </w:rPr>
      </w:pPr>
    </w:p>
    <w:p w14:paraId="4F76E4F5" w14:textId="77777777" w:rsidR="000E02B5" w:rsidRPr="000E02B5" w:rsidRDefault="000E02B5" w:rsidP="000E02B5">
      <w:pPr>
        <w:pStyle w:val="Normal0"/>
        <w:rPr>
          <w:color w:val="000000"/>
          <w:sz w:val="20"/>
          <w:szCs w:val="20"/>
        </w:rPr>
      </w:pPr>
      <w:r w:rsidRPr="000E02B5">
        <w:rPr>
          <w:color w:val="000000"/>
          <w:sz w:val="20"/>
          <w:szCs w:val="20"/>
        </w:rPr>
        <w:t>El diagrama de clases permite representar estas relaciones y comprender la estructura del sistema antes de implementar la solución.</w:t>
      </w:r>
    </w:p>
    <w:p w14:paraId="1F3A6140" w14:textId="77777777" w:rsidR="000E02B5" w:rsidRPr="000E02B5" w:rsidRDefault="000E02B5" w:rsidP="000E02B5">
      <w:pPr>
        <w:pStyle w:val="Normal0"/>
        <w:rPr>
          <w:color w:val="000000"/>
          <w:sz w:val="20"/>
          <w:szCs w:val="20"/>
        </w:rPr>
      </w:pPr>
    </w:p>
    <w:p w14:paraId="53252419" w14:textId="1ACA59EE" w:rsidR="00980C71" w:rsidRDefault="000E02B5" w:rsidP="000E02B5">
      <w:pPr>
        <w:pStyle w:val="Normal0"/>
        <w:rPr>
          <w:color w:val="000000"/>
          <w:sz w:val="20"/>
          <w:szCs w:val="20"/>
        </w:rPr>
      </w:pPr>
      <w:r w:rsidRPr="000E02B5">
        <w:rPr>
          <w:color w:val="000000"/>
          <w:sz w:val="20"/>
          <w:szCs w:val="20"/>
        </w:rPr>
        <w:t xml:space="preserve">En síntesis, los diagramas de clases constituyen una herramienta fundamental para el diseño de </w:t>
      </w:r>
      <w:r w:rsidRPr="000E02B5">
        <w:rPr>
          <w:i/>
          <w:color w:val="000000"/>
          <w:sz w:val="20"/>
          <w:szCs w:val="20"/>
        </w:rPr>
        <w:t>software</w:t>
      </w:r>
      <w:r w:rsidRPr="000E02B5">
        <w:rPr>
          <w:color w:val="000000"/>
          <w:sz w:val="20"/>
          <w:szCs w:val="20"/>
        </w:rPr>
        <w:t>, ya que permiten organizar la estructura del sistema, identificar las relaciones entre los componentes y facilitar la documentación del diseño dentro del proceso de desarrollo orientado a objetos.</w:t>
      </w:r>
    </w:p>
    <w:p w14:paraId="266B2955" w14:textId="77777777" w:rsidR="000E02B5" w:rsidRPr="00D94D45" w:rsidRDefault="000E02B5" w:rsidP="000E02B5">
      <w:pPr>
        <w:pStyle w:val="Normal0"/>
        <w:rPr>
          <w:color w:val="000000"/>
          <w:sz w:val="20"/>
          <w:szCs w:val="20"/>
        </w:rPr>
      </w:pPr>
    </w:p>
    <w:p w14:paraId="6884CB13" w14:textId="7C8A39D7" w:rsidR="005D408A" w:rsidRPr="000E02B5" w:rsidRDefault="005D408A" w:rsidP="005D408A">
      <w:pPr>
        <w:pStyle w:val="Normal0"/>
        <w:numPr>
          <w:ilvl w:val="1"/>
          <w:numId w:val="18"/>
        </w:numPr>
        <w:rPr>
          <w:b/>
          <w:color w:val="000000"/>
          <w:sz w:val="20"/>
          <w:szCs w:val="20"/>
        </w:rPr>
      </w:pPr>
      <w:r w:rsidRPr="000E02B5">
        <w:rPr>
          <w:b/>
          <w:color w:val="000000"/>
          <w:sz w:val="20"/>
          <w:szCs w:val="20"/>
        </w:rPr>
        <w:t>Vistas del sistema</w:t>
      </w:r>
    </w:p>
    <w:p w14:paraId="5DD9E537" w14:textId="0B3B4F6B" w:rsidR="000E02B5" w:rsidRDefault="000E02B5" w:rsidP="000E02B5">
      <w:pPr>
        <w:pStyle w:val="Normal0"/>
        <w:rPr>
          <w:color w:val="000000"/>
          <w:sz w:val="20"/>
          <w:szCs w:val="20"/>
        </w:rPr>
      </w:pPr>
    </w:p>
    <w:p w14:paraId="10ECE985" w14:textId="77777777" w:rsidR="006D78A3" w:rsidRPr="006D78A3" w:rsidRDefault="006D78A3" w:rsidP="006D78A3">
      <w:pPr>
        <w:pStyle w:val="Normal0"/>
        <w:rPr>
          <w:color w:val="000000"/>
          <w:sz w:val="20"/>
          <w:szCs w:val="20"/>
        </w:rPr>
      </w:pPr>
      <w:r w:rsidRPr="006D78A3">
        <w:rPr>
          <w:color w:val="000000"/>
          <w:sz w:val="20"/>
          <w:szCs w:val="20"/>
        </w:rPr>
        <w:t xml:space="preserve">En el proceso de diseño de </w:t>
      </w:r>
      <w:r w:rsidRPr="006D78A3">
        <w:rPr>
          <w:i/>
          <w:color w:val="000000"/>
          <w:sz w:val="20"/>
          <w:szCs w:val="20"/>
        </w:rPr>
        <w:t>software</w:t>
      </w:r>
      <w:r w:rsidRPr="006D78A3">
        <w:rPr>
          <w:color w:val="000000"/>
          <w:sz w:val="20"/>
          <w:szCs w:val="20"/>
        </w:rPr>
        <w:t xml:space="preserve">, los sistemas suelen ser complejos y están compuestos por múltiples componentes que interactúan entre sí. Para facilitar su comprensión y organización, se utilizan </w:t>
      </w:r>
      <w:r w:rsidRPr="006D78A3">
        <w:rPr>
          <w:b/>
          <w:color w:val="000000"/>
          <w:sz w:val="20"/>
          <w:szCs w:val="20"/>
        </w:rPr>
        <w:t>vistas del sistema</w:t>
      </w:r>
      <w:r w:rsidRPr="006D78A3">
        <w:rPr>
          <w:color w:val="000000"/>
          <w:sz w:val="20"/>
          <w:szCs w:val="20"/>
        </w:rPr>
        <w:t>, las cuales permiten representar el sistema desde diferentes perspectivas.</w:t>
      </w:r>
    </w:p>
    <w:p w14:paraId="6BC75926" w14:textId="77777777" w:rsidR="006D78A3" w:rsidRPr="006D78A3" w:rsidRDefault="006D78A3" w:rsidP="006D78A3">
      <w:pPr>
        <w:pStyle w:val="Normal0"/>
        <w:rPr>
          <w:color w:val="000000"/>
          <w:sz w:val="20"/>
          <w:szCs w:val="20"/>
        </w:rPr>
      </w:pPr>
    </w:p>
    <w:p w14:paraId="59B3EBBB" w14:textId="2928BBFA" w:rsidR="006D78A3" w:rsidRPr="006D78A3" w:rsidRDefault="006D78A3" w:rsidP="006D78A3">
      <w:pPr>
        <w:pStyle w:val="Normal0"/>
        <w:rPr>
          <w:color w:val="000000"/>
          <w:sz w:val="20"/>
          <w:szCs w:val="20"/>
        </w:rPr>
      </w:pPr>
      <w:r w:rsidRPr="006D78A3">
        <w:rPr>
          <w:color w:val="000000"/>
          <w:sz w:val="20"/>
          <w:szCs w:val="20"/>
        </w:rPr>
        <w:t xml:space="preserve">Cada vista describe un aspecto particular del sistema, lo que permite analizarlo de manera estructurada sin necesidad de prestar atención </w:t>
      </w:r>
      <w:r>
        <w:rPr>
          <w:color w:val="000000"/>
          <w:sz w:val="20"/>
          <w:szCs w:val="20"/>
        </w:rPr>
        <w:t xml:space="preserve">a </w:t>
      </w:r>
      <w:r w:rsidRPr="006D78A3">
        <w:rPr>
          <w:color w:val="000000"/>
          <w:sz w:val="20"/>
          <w:szCs w:val="20"/>
        </w:rPr>
        <w:t>todos sus elementos al mismo tiempo. De esta forma, las vistas ayudan a comprender cómo funciona el sistema, cómo se organiza y cómo interactúan sus componentes.</w:t>
      </w:r>
    </w:p>
    <w:p w14:paraId="6667588C" w14:textId="77777777" w:rsidR="006D78A3" w:rsidRPr="006D78A3" w:rsidRDefault="006D78A3" w:rsidP="006D78A3">
      <w:pPr>
        <w:pStyle w:val="Normal0"/>
        <w:rPr>
          <w:color w:val="000000"/>
          <w:sz w:val="20"/>
          <w:szCs w:val="20"/>
        </w:rPr>
      </w:pPr>
    </w:p>
    <w:p w14:paraId="25BCD71E" w14:textId="2A27D373" w:rsidR="006D78A3" w:rsidRPr="006D78A3" w:rsidRDefault="006D78A3" w:rsidP="006D78A3">
      <w:pPr>
        <w:pStyle w:val="Normal0"/>
        <w:rPr>
          <w:color w:val="000000"/>
          <w:sz w:val="20"/>
          <w:szCs w:val="20"/>
        </w:rPr>
      </w:pPr>
      <w:r w:rsidRPr="006D78A3">
        <w:rPr>
          <w:color w:val="000000"/>
          <w:sz w:val="20"/>
          <w:szCs w:val="20"/>
        </w:rPr>
        <w:t xml:space="preserve">El uso de vistas resulta especialmente útil en proyectos de desarrollo de </w:t>
      </w:r>
      <w:r w:rsidRPr="00C35528">
        <w:rPr>
          <w:i/>
          <w:color w:val="000000"/>
          <w:sz w:val="20"/>
          <w:szCs w:val="20"/>
        </w:rPr>
        <w:t>software</w:t>
      </w:r>
      <w:r w:rsidR="00C35528">
        <w:rPr>
          <w:color w:val="000000"/>
          <w:sz w:val="20"/>
          <w:szCs w:val="20"/>
        </w:rPr>
        <w:t xml:space="preserve">, ya que diferentes actores </w:t>
      </w:r>
      <w:r w:rsidRPr="006D78A3">
        <w:rPr>
          <w:color w:val="000000"/>
          <w:sz w:val="20"/>
          <w:szCs w:val="20"/>
        </w:rPr>
        <w:t>como analistas, diseñadores,</w:t>
      </w:r>
      <w:r w:rsidR="00C35528">
        <w:rPr>
          <w:color w:val="000000"/>
          <w:sz w:val="20"/>
          <w:szCs w:val="20"/>
        </w:rPr>
        <w:t xml:space="preserve"> desarrolladores o arquitectos, </w:t>
      </w:r>
      <w:r w:rsidRPr="006D78A3">
        <w:rPr>
          <w:color w:val="000000"/>
          <w:sz w:val="20"/>
          <w:szCs w:val="20"/>
        </w:rPr>
        <w:t>pueden enfocarse en la información que resulta más relevante para su rol.</w:t>
      </w:r>
    </w:p>
    <w:p w14:paraId="58954EB9" w14:textId="77777777" w:rsidR="006D78A3" w:rsidRPr="006D78A3" w:rsidRDefault="006D78A3" w:rsidP="006D78A3">
      <w:pPr>
        <w:pStyle w:val="Normal0"/>
        <w:rPr>
          <w:color w:val="000000"/>
          <w:sz w:val="20"/>
          <w:szCs w:val="20"/>
        </w:rPr>
      </w:pPr>
    </w:p>
    <w:p w14:paraId="7BAEA072" w14:textId="78C19F47" w:rsidR="000E02B5" w:rsidRDefault="006D78A3" w:rsidP="006D78A3">
      <w:pPr>
        <w:pStyle w:val="Normal0"/>
        <w:rPr>
          <w:color w:val="000000"/>
          <w:sz w:val="20"/>
          <w:szCs w:val="20"/>
        </w:rPr>
      </w:pPr>
      <w:r w:rsidRPr="006D78A3">
        <w:rPr>
          <w:color w:val="000000"/>
          <w:sz w:val="20"/>
          <w:szCs w:val="20"/>
        </w:rPr>
        <w:t xml:space="preserve">En el diseño de </w:t>
      </w:r>
      <w:r w:rsidRPr="004139F7">
        <w:rPr>
          <w:i/>
          <w:color w:val="000000"/>
          <w:sz w:val="20"/>
          <w:szCs w:val="20"/>
        </w:rPr>
        <w:t>software</w:t>
      </w:r>
      <w:r w:rsidRPr="006D78A3">
        <w:rPr>
          <w:color w:val="000000"/>
          <w:sz w:val="20"/>
          <w:szCs w:val="20"/>
        </w:rPr>
        <w:t xml:space="preserve"> existen diferentes tipos de vistas que permiten representar diversos aspectos del sistema.</w:t>
      </w:r>
    </w:p>
    <w:p w14:paraId="37086233" w14:textId="77777777" w:rsidR="006D78A3" w:rsidRPr="000E02B5" w:rsidRDefault="006D78A3" w:rsidP="006D78A3">
      <w:pPr>
        <w:pStyle w:val="Normal0"/>
        <w:rPr>
          <w:color w:val="000000"/>
          <w:sz w:val="20"/>
          <w:szCs w:val="20"/>
        </w:rPr>
      </w:pPr>
    </w:p>
    <w:p w14:paraId="7D626694" w14:textId="754E213C" w:rsidR="000E02B5" w:rsidRDefault="000E02B5" w:rsidP="000E02B5">
      <w:pPr>
        <w:pStyle w:val="Normal0"/>
        <w:rPr>
          <w:color w:val="000000"/>
          <w:sz w:val="20"/>
          <w:szCs w:val="20"/>
        </w:rPr>
      </w:pPr>
      <w:r w:rsidRPr="006D78A3">
        <w:rPr>
          <w:b/>
          <w:color w:val="000000"/>
          <w:sz w:val="20"/>
          <w:szCs w:val="20"/>
        </w:rPr>
        <w:t>Tabla 5.</w:t>
      </w:r>
      <w:r w:rsidRPr="000E02B5">
        <w:rPr>
          <w:color w:val="000000"/>
          <w:sz w:val="20"/>
          <w:szCs w:val="20"/>
        </w:rPr>
        <w:t xml:space="preserve"> Principales vistas del sistema</w:t>
      </w:r>
    </w:p>
    <w:tbl>
      <w:tblPr>
        <w:tblStyle w:val="Tablaconcuadrcula"/>
        <w:tblW w:w="0" w:type="auto"/>
        <w:tblInd w:w="0" w:type="dxa"/>
        <w:tblLook w:val="04A0" w:firstRow="1" w:lastRow="0" w:firstColumn="1" w:lastColumn="0" w:noHBand="0" w:noVBand="1"/>
      </w:tblPr>
      <w:tblGrid>
        <w:gridCol w:w="2689"/>
        <w:gridCol w:w="3952"/>
        <w:gridCol w:w="3321"/>
      </w:tblGrid>
      <w:tr w:rsidR="00584EF2" w:rsidRPr="00584EF2" w14:paraId="1A1DBCBA" w14:textId="77777777" w:rsidTr="006D78A3">
        <w:tc>
          <w:tcPr>
            <w:tcW w:w="2689" w:type="dxa"/>
          </w:tcPr>
          <w:p w14:paraId="21254169" w14:textId="6D0D6029" w:rsidR="00584EF2" w:rsidRPr="006D78A3" w:rsidRDefault="00584EF2" w:rsidP="00584EF2">
            <w:pPr>
              <w:pStyle w:val="Normal0"/>
              <w:rPr>
                <w:b/>
                <w:color w:val="000000"/>
                <w:sz w:val="20"/>
                <w:szCs w:val="20"/>
              </w:rPr>
            </w:pPr>
            <w:r w:rsidRPr="006D78A3">
              <w:rPr>
                <w:b/>
                <w:sz w:val="20"/>
                <w:szCs w:val="20"/>
              </w:rPr>
              <w:t>Vista</w:t>
            </w:r>
          </w:p>
        </w:tc>
        <w:tc>
          <w:tcPr>
            <w:tcW w:w="3952" w:type="dxa"/>
          </w:tcPr>
          <w:p w14:paraId="2D4B1FCE" w14:textId="352EFE81" w:rsidR="00584EF2" w:rsidRPr="006D78A3" w:rsidRDefault="00584EF2" w:rsidP="00584EF2">
            <w:pPr>
              <w:pStyle w:val="Normal0"/>
              <w:rPr>
                <w:b/>
                <w:color w:val="000000"/>
                <w:sz w:val="20"/>
                <w:szCs w:val="20"/>
              </w:rPr>
            </w:pPr>
            <w:r w:rsidRPr="006D78A3">
              <w:rPr>
                <w:b/>
                <w:sz w:val="20"/>
                <w:szCs w:val="20"/>
              </w:rPr>
              <w:t>Qué describe</w:t>
            </w:r>
          </w:p>
        </w:tc>
        <w:tc>
          <w:tcPr>
            <w:tcW w:w="3321" w:type="dxa"/>
          </w:tcPr>
          <w:p w14:paraId="360FE054" w14:textId="66E66D35" w:rsidR="00584EF2" w:rsidRPr="006D78A3" w:rsidRDefault="00584EF2" w:rsidP="00584EF2">
            <w:pPr>
              <w:pStyle w:val="Normal0"/>
              <w:rPr>
                <w:b/>
                <w:color w:val="000000"/>
                <w:sz w:val="20"/>
                <w:szCs w:val="20"/>
              </w:rPr>
            </w:pPr>
            <w:r w:rsidRPr="006D78A3">
              <w:rPr>
                <w:b/>
                <w:sz w:val="20"/>
                <w:szCs w:val="20"/>
              </w:rPr>
              <w:t>Propósito en el diseño</w:t>
            </w:r>
          </w:p>
        </w:tc>
      </w:tr>
      <w:tr w:rsidR="00584EF2" w:rsidRPr="00584EF2" w14:paraId="69C3B251" w14:textId="77777777" w:rsidTr="006D78A3">
        <w:tc>
          <w:tcPr>
            <w:tcW w:w="2689" w:type="dxa"/>
          </w:tcPr>
          <w:p w14:paraId="01DDE69E" w14:textId="4091F99C" w:rsidR="00584EF2" w:rsidRPr="00584EF2" w:rsidRDefault="00584EF2" w:rsidP="00584EF2">
            <w:pPr>
              <w:pStyle w:val="Normal0"/>
              <w:rPr>
                <w:color w:val="000000"/>
                <w:sz w:val="20"/>
                <w:szCs w:val="20"/>
              </w:rPr>
            </w:pPr>
            <w:r w:rsidRPr="00584EF2">
              <w:rPr>
                <w:sz w:val="20"/>
                <w:szCs w:val="20"/>
              </w:rPr>
              <w:lastRenderedPageBreak/>
              <w:t>Vista lógica</w:t>
            </w:r>
            <w:r w:rsidR="006D78A3">
              <w:rPr>
                <w:sz w:val="20"/>
                <w:szCs w:val="20"/>
              </w:rPr>
              <w:t>.</w:t>
            </w:r>
          </w:p>
        </w:tc>
        <w:tc>
          <w:tcPr>
            <w:tcW w:w="3952" w:type="dxa"/>
          </w:tcPr>
          <w:p w14:paraId="38E4F3F8" w14:textId="2285A191" w:rsidR="00584EF2" w:rsidRPr="00584EF2" w:rsidRDefault="00584EF2" w:rsidP="00584EF2">
            <w:pPr>
              <w:pStyle w:val="Normal0"/>
              <w:rPr>
                <w:color w:val="000000"/>
                <w:sz w:val="20"/>
                <w:szCs w:val="20"/>
              </w:rPr>
            </w:pPr>
            <w:r w:rsidRPr="00584EF2">
              <w:rPr>
                <w:sz w:val="20"/>
                <w:szCs w:val="20"/>
              </w:rPr>
              <w:t>Representa la estructura del sistema y la organización de las clases y objetos</w:t>
            </w:r>
            <w:r w:rsidR="006D78A3">
              <w:rPr>
                <w:sz w:val="20"/>
                <w:szCs w:val="20"/>
              </w:rPr>
              <w:t>.</w:t>
            </w:r>
          </w:p>
        </w:tc>
        <w:tc>
          <w:tcPr>
            <w:tcW w:w="3321" w:type="dxa"/>
          </w:tcPr>
          <w:p w14:paraId="42705041" w14:textId="204BC515" w:rsidR="00584EF2" w:rsidRPr="00584EF2" w:rsidRDefault="00584EF2" w:rsidP="00584EF2">
            <w:pPr>
              <w:pStyle w:val="Normal0"/>
              <w:rPr>
                <w:color w:val="000000"/>
                <w:sz w:val="20"/>
                <w:szCs w:val="20"/>
              </w:rPr>
            </w:pPr>
            <w:r w:rsidRPr="00584EF2">
              <w:rPr>
                <w:sz w:val="20"/>
                <w:szCs w:val="20"/>
              </w:rPr>
              <w:t>Comprender la organización funcional del sistema</w:t>
            </w:r>
            <w:r w:rsidR="006D78A3">
              <w:rPr>
                <w:sz w:val="20"/>
                <w:szCs w:val="20"/>
              </w:rPr>
              <w:t>.</w:t>
            </w:r>
          </w:p>
        </w:tc>
      </w:tr>
      <w:tr w:rsidR="00584EF2" w:rsidRPr="00584EF2" w14:paraId="7B09ACFA" w14:textId="77777777" w:rsidTr="006D78A3">
        <w:tc>
          <w:tcPr>
            <w:tcW w:w="2689" w:type="dxa"/>
          </w:tcPr>
          <w:p w14:paraId="139CAC10" w14:textId="3B21AFA9" w:rsidR="00584EF2" w:rsidRPr="00584EF2" w:rsidRDefault="00584EF2" w:rsidP="00584EF2">
            <w:pPr>
              <w:pStyle w:val="Normal0"/>
              <w:rPr>
                <w:color w:val="000000"/>
                <w:sz w:val="20"/>
                <w:szCs w:val="20"/>
              </w:rPr>
            </w:pPr>
            <w:r w:rsidRPr="00584EF2">
              <w:rPr>
                <w:sz w:val="20"/>
                <w:szCs w:val="20"/>
              </w:rPr>
              <w:t>Vista de procesos</w:t>
            </w:r>
            <w:r w:rsidR="006D78A3">
              <w:rPr>
                <w:sz w:val="20"/>
                <w:szCs w:val="20"/>
              </w:rPr>
              <w:t>.</w:t>
            </w:r>
          </w:p>
        </w:tc>
        <w:tc>
          <w:tcPr>
            <w:tcW w:w="3952" w:type="dxa"/>
          </w:tcPr>
          <w:p w14:paraId="7C81A518" w14:textId="7B93FC62" w:rsidR="00584EF2" w:rsidRPr="00584EF2" w:rsidRDefault="00584EF2" w:rsidP="00584EF2">
            <w:pPr>
              <w:pStyle w:val="Normal0"/>
              <w:rPr>
                <w:color w:val="000000"/>
                <w:sz w:val="20"/>
                <w:szCs w:val="20"/>
              </w:rPr>
            </w:pPr>
            <w:r w:rsidRPr="00584EF2">
              <w:rPr>
                <w:sz w:val="20"/>
                <w:szCs w:val="20"/>
              </w:rPr>
              <w:t>Describe la interacción y comunicación entre procesos o componentes</w:t>
            </w:r>
            <w:r w:rsidR="006D78A3">
              <w:rPr>
                <w:sz w:val="20"/>
                <w:szCs w:val="20"/>
              </w:rPr>
              <w:t>.</w:t>
            </w:r>
          </w:p>
        </w:tc>
        <w:tc>
          <w:tcPr>
            <w:tcW w:w="3321" w:type="dxa"/>
          </w:tcPr>
          <w:p w14:paraId="14A78E45" w14:textId="15D48036" w:rsidR="00584EF2" w:rsidRPr="00584EF2" w:rsidRDefault="00584EF2" w:rsidP="00584EF2">
            <w:pPr>
              <w:pStyle w:val="Normal0"/>
              <w:rPr>
                <w:color w:val="000000"/>
                <w:sz w:val="20"/>
                <w:szCs w:val="20"/>
              </w:rPr>
            </w:pPr>
            <w:r w:rsidRPr="00584EF2">
              <w:rPr>
                <w:sz w:val="20"/>
                <w:szCs w:val="20"/>
              </w:rPr>
              <w:t>Analizar el comportamiento dinámico del sistema</w:t>
            </w:r>
            <w:r w:rsidR="006D78A3">
              <w:rPr>
                <w:sz w:val="20"/>
                <w:szCs w:val="20"/>
              </w:rPr>
              <w:t>.</w:t>
            </w:r>
          </w:p>
        </w:tc>
      </w:tr>
      <w:tr w:rsidR="00584EF2" w:rsidRPr="00584EF2" w14:paraId="1DF3F46F" w14:textId="77777777" w:rsidTr="006D78A3">
        <w:tc>
          <w:tcPr>
            <w:tcW w:w="2689" w:type="dxa"/>
          </w:tcPr>
          <w:p w14:paraId="3D3DF0B3" w14:textId="165CC602" w:rsidR="00584EF2" w:rsidRPr="00584EF2" w:rsidRDefault="00584EF2" w:rsidP="00584EF2">
            <w:pPr>
              <w:pStyle w:val="Normal0"/>
              <w:rPr>
                <w:color w:val="000000"/>
                <w:sz w:val="20"/>
                <w:szCs w:val="20"/>
              </w:rPr>
            </w:pPr>
            <w:r w:rsidRPr="00584EF2">
              <w:rPr>
                <w:sz w:val="20"/>
                <w:szCs w:val="20"/>
              </w:rPr>
              <w:t>Vista de desarrollo</w:t>
            </w:r>
            <w:r w:rsidR="006D78A3">
              <w:rPr>
                <w:sz w:val="20"/>
                <w:szCs w:val="20"/>
              </w:rPr>
              <w:t>.</w:t>
            </w:r>
          </w:p>
        </w:tc>
        <w:tc>
          <w:tcPr>
            <w:tcW w:w="3952" w:type="dxa"/>
          </w:tcPr>
          <w:p w14:paraId="0C47E2DD" w14:textId="7746397A" w:rsidR="00584EF2" w:rsidRPr="00584EF2" w:rsidRDefault="00584EF2" w:rsidP="00584EF2">
            <w:pPr>
              <w:pStyle w:val="Normal0"/>
              <w:rPr>
                <w:color w:val="000000"/>
                <w:sz w:val="20"/>
                <w:szCs w:val="20"/>
              </w:rPr>
            </w:pPr>
            <w:r w:rsidRPr="00584EF2">
              <w:rPr>
                <w:sz w:val="20"/>
                <w:szCs w:val="20"/>
              </w:rPr>
              <w:t xml:space="preserve">Muestra cómo se organizan los componentes del </w:t>
            </w:r>
            <w:r w:rsidRPr="006D78A3">
              <w:rPr>
                <w:i/>
                <w:sz w:val="20"/>
                <w:szCs w:val="20"/>
              </w:rPr>
              <w:t>software</w:t>
            </w:r>
            <w:r w:rsidRPr="00584EF2">
              <w:rPr>
                <w:sz w:val="20"/>
                <w:szCs w:val="20"/>
              </w:rPr>
              <w:t xml:space="preserve"> dentro del entorno de desarrollo</w:t>
            </w:r>
            <w:r w:rsidR="006D78A3">
              <w:rPr>
                <w:sz w:val="20"/>
                <w:szCs w:val="20"/>
              </w:rPr>
              <w:t>.</w:t>
            </w:r>
          </w:p>
        </w:tc>
        <w:tc>
          <w:tcPr>
            <w:tcW w:w="3321" w:type="dxa"/>
          </w:tcPr>
          <w:p w14:paraId="3CD6F7FA" w14:textId="14475955" w:rsidR="00584EF2" w:rsidRPr="00584EF2" w:rsidRDefault="00584EF2" w:rsidP="00584EF2">
            <w:pPr>
              <w:pStyle w:val="Normal0"/>
              <w:rPr>
                <w:color w:val="000000"/>
                <w:sz w:val="20"/>
                <w:szCs w:val="20"/>
              </w:rPr>
            </w:pPr>
            <w:r w:rsidRPr="00584EF2">
              <w:rPr>
                <w:sz w:val="20"/>
                <w:szCs w:val="20"/>
              </w:rPr>
              <w:t>Facilitar la organización del código y los módulos</w:t>
            </w:r>
            <w:r w:rsidR="006D78A3">
              <w:rPr>
                <w:sz w:val="20"/>
                <w:szCs w:val="20"/>
              </w:rPr>
              <w:t>.</w:t>
            </w:r>
          </w:p>
        </w:tc>
      </w:tr>
      <w:tr w:rsidR="00584EF2" w:rsidRPr="00584EF2" w14:paraId="601E066E" w14:textId="77777777" w:rsidTr="006D78A3">
        <w:tc>
          <w:tcPr>
            <w:tcW w:w="2689" w:type="dxa"/>
          </w:tcPr>
          <w:p w14:paraId="32F50C29" w14:textId="0024E584" w:rsidR="00584EF2" w:rsidRPr="00584EF2" w:rsidRDefault="00584EF2" w:rsidP="00584EF2">
            <w:pPr>
              <w:pStyle w:val="Normal0"/>
              <w:rPr>
                <w:color w:val="000000"/>
                <w:sz w:val="20"/>
                <w:szCs w:val="20"/>
              </w:rPr>
            </w:pPr>
            <w:r w:rsidRPr="00584EF2">
              <w:rPr>
                <w:sz w:val="20"/>
                <w:szCs w:val="20"/>
              </w:rPr>
              <w:t>Vista física o de despliegue</w:t>
            </w:r>
            <w:r w:rsidR="006D78A3">
              <w:rPr>
                <w:sz w:val="20"/>
                <w:szCs w:val="20"/>
              </w:rPr>
              <w:t>.</w:t>
            </w:r>
          </w:p>
        </w:tc>
        <w:tc>
          <w:tcPr>
            <w:tcW w:w="3952" w:type="dxa"/>
          </w:tcPr>
          <w:p w14:paraId="7DE03F75" w14:textId="5C180384" w:rsidR="00584EF2" w:rsidRPr="00584EF2" w:rsidRDefault="00584EF2" w:rsidP="00584EF2">
            <w:pPr>
              <w:pStyle w:val="Normal0"/>
              <w:rPr>
                <w:color w:val="000000"/>
                <w:sz w:val="20"/>
                <w:szCs w:val="20"/>
              </w:rPr>
            </w:pPr>
            <w:r w:rsidRPr="00584EF2">
              <w:rPr>
                <w:sz w:val="20"/>
                <w:szCs w:val="20"/>
              </w:rPr>
              <w:t xml:space="preserve">Representa cómo se distribuyen los componentes del sistema en el </w:t>
            </w:r>
            <w:r w:rsidRPr="006D78A3">
              <w:rPr>
                <w:i/>
                <w:sz w:val="20"/>
                <w:szCs w:val="20"/>
              </w:rPr>
              <w:t>hardware</w:t>
            </w:r>
            <w:r w:rsidRPr="00584EF2">
              <w:rPr>
                <w:sz w:val="20"/>
                <w:szCs w:val="20"/>
              </w:rPr>
              <w:t xml:space="preserve"> o infraestructura</w:t>
            </w:r>
            <w:r w:rsidR="006D78A3">
              <w:rPr>
                <w:sz w:val="20"/>
                <w:szCs w:val="20"/>
              </w:rPr>
              <w:t>.</w:t>
            </w:r>
          </w:p>
        </w:tc>
        <w:tc>
          <w:tcPr>
            <w:tcW w:w="3321" w:type="dxa"/>
          </w:tcPr>
          <w:p w14:paraId="1EEF5F0C" w14:textId="103AD0D2" w:rsidR="00584EF2" w:rsidRPr="00584EF2" w:rsidRDefault="00584EF2" w:rsidP="00584EF2">
            <w:pPr>
              <w:pStyle w:val="Normal0"/>
              <w:rPr>
                <w:color w:val="000000"/>
                <w:sz w:val="20"/>
                <w:szCs w:val="20"/>
              </w:rPr>
            </w:pPr>
            <w:r w:rsidRPr="00584EF2">
              <w:rPr>
                <w:sz w:val="20"/>
                <w:szCs w:val="20"/>
              </w:rPr>
              <w:t>Planificar la implementación del sistema</w:t>
            </w:r>
            <w:r w:rsidR="006D78A3">
              <w:rPr>
                <w:sz w:val="20"/>
                <w:szCs w:val="20"/>
              </w:rPr>
              <w:t>.</w:t>
            </w:r>
          </w:p>
        </w:tc>
      </w:tr>
    </w:tbl>
    <w:p w14:paraId="5E8B499E" w14:textId="56A4D554" w:rsidR="000E02B5" w:rsidRDefault="000E02B5" w:rsidP="000E02B5">
      <w:pPr>
        <w:pStyle w:val="Normal0"/>
        <w:rPr>
          <w:color w:val="000000"/>
          <w:sz w:val="20"/>
          <w:szCs w:val="20"/>
        </w:rPr>
      </w:pPr>
    </w:p>
    <w:p w14:paraId="742B80A2" w14:textId="77777777" w:rsidR="006D78A3" w:rsidRPr="006D78A3" w:rsidRDefault="006D78A3" w:rsidP="006D78A3">
      <w:pPr>
        <w:pStyle w:val="Normal0"/>
        <w:rPr>
          <w:color w:val="000000"/>
          <w:sz w:val="20"/>
          <w:szCs w:val="20"/>
        </w:rPr>
      </w:pPr>
      <w:r w:rsidRPr="006D78A3">
        <w:rPr>
          <w:color w:val="000000"/>
          <w:sz w:val="20"/>
          <w:szCs w:val="20"/>
        </w:rPr>
        <w:t xml:space="preserve">Cada una de estas vistas permite analizar el sistema desde una perspectiva diferente, lo que facilita la toma de decisiones durante el diseño y la planificación del </w:t>
      </w:r>
      <w:r w:rsidRPr="004139F7">
        <w:rPr>
          <w:i/>
          <w:color w:val="000000"/>
          <w:sz w:val="20"/>
          <w:szCs w:val="20"/>
        </w:rPr>
        <w:t>software</w:t>
      </w:r>
      <w:r w:rsidRPr="006D78A3">
        <w:rPr>
          <w:color w:val="000000"/>
          <w:sz w:val="20"/>
          <w:szCs w:val="20"/>
        </w:rPr>
        <w:t>.</w:t>
      </w:r>
    </w:p>
    <w:p w14:paraId="43F2C3FB" w14:textId="77777777" w:rsidR="006D78A3" w:rsidRPr="006D78A3" w:rsidRDefault="006D78A3" w:rsidP="006D78A3">
      <w:pPr>
        <w:pStyle w:val="Normal0"/>
        <w:rPr>
          <w:color w:val="000000"/>
          <w:sz w:val="20"/>
          <w:szCs w:val="20"/>
        </w:rPr>
      </w:pPr>
    </w:p>
    <w:p w14:paraId="0510BA69" w14:textId="562AA2F1" w:rsidR="006D78A3" w:rsidRDefault="006051D1" w:rsidP="006051D1">
      <w:pPr>
        <w:pStyle w:val="Normal0"/>
        <w:jc w:val="center"/>
        <w:rPr>
          <w:color w:val="000000"/>
          <w:sz w:val="20"/>
          <w:szCs w:val="20"/>
        </w:rPr>
      </w:pPr>
      <w:r w:rsidRPr="006051D1">
        <w:rPr>
          <w:noProof/>
          <w:color w:val="000000"/>
          <w:sz w:val="20"/>
          <w:szCs w:val="20"/>
          <w:lang w:val="en-US" w:eastAsia="en-US"/>
        </w:rPr>
        <mc:AlternateContent>
          <mc:Choice Requires="wps">
            <w:drawing>
              <wp:inline distT="0" distB="0" distL="0" distR="0" wp14:anchorId="2DB19F5F" wp14:editId="727672E8">
                <wp:extent cx="5343277" cy="1404620"/>
                <wp:effectExtent l="0" t="0" r="0" b="5715"/>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277" cy="1404620"/>
                        </a:xfrm>
                        <a:prstGeom prst="rect">
                          <a:avLst/>
                        </a:prstGeom>
                        <a:solidFill>
                          <a:schemeClr val="accent1">
                            <a:lumMod val="40000"/>
                            <a:lumOff val="60000"/>
                          </a:schemeClr>
                        </a:solidFill>
                        <a:ln w="9525">
                          <a:noFill/>
                          <a:miter lim="800000"/>
                          <a:headEnd/>
                          <a:tailEnd/>
                        </a:ln>
                      </wps:spPr>
                      <wps:txbx>
                        <w:txbxContent>
                          <w:p w14:paraId="6500515D" w14:textId="25526949" w:rsidR="00B14DE3" w:rsidRPr="006051D1" w:rsidRDefault="00B14DE3" w:rsidP="006051D1">
                            <w:pPr>
                              <w:pStyle w:val="Normal0"/>
                              <w:rPr>
                                <w:b/>
                                <w:color w:val="000000"/>
                                <w:sz w:val="20"/>
                                <w:szCs w:val="20"/>
                              </w:rPr>
                            </w:pPr>
                            <w:r w:rsidRPr="006051D1">
                              <w:rPr>
                                <w:b/>
                                <w:color w:val="000000"/>
                                <w:sz w:val="20"/>
                                <w:szCs w:val="20"/>
                              </w:rPr>
                              <w:t>Relación entre las vistas del sistema</w:t>
                            </w:r>
                          </w:p>
                          <w:p w14:paraId="583E42C3" w14:textId="77777777" w:rsidR="00B14DE3" w:rsidRPr="006D78A3" w:rsidRDefault="00B14DE3" w:rsidP="006051D1">
                            <w:pPr>
                              <w:pStyle w:val="Normal0"/>
                              <w:rPr>
                                <w:color w:val="000000"/>
                                <w:sz w:val="20"/>
                                <w:szCs w:val="20"/>
                              </w:rPr>
                            </w:pPr>
                          </w:p>
                          <w:p w14:paraId="679414D8" w14:textId="77777777" w:rsidR="00B14DE3" w:rsidRPr="006D78A3" w:rsidRDefault="00B14DE3" w:rsidP="006051D1">
                            <w:pPr>
                              <w:pStyle w:val="Normal0"/>
                              <w:rPr>
                                <w:color w:val="000000"/>
                                <w:sz w:val="20"/>
                                <w:szCs w:val="20"/>
                              </w:rPr>
                            </w:pPr>
                            <w:r w:rsidRPr="006D78A3">
                              <w:rPr>
                                <w:color w:val="000000"/>
                                <w:sz w:val="20"/>
                                <w:szCs w:val="20"/>
                              </w:rPr>
                              <w:t xml:space="preserve">Las vistas no se utilizan de forma aislada, sino que se complementan entre sí para ofrecer una comprensión integral del sistema. Mientras una vista permite analizar la estructura lógica del </w:t>
                            </w:r>
                            <w:r w:rsidRPr="006051D1">
                              <w:rPr>
                                <w:i/>
                                <w:color w:val="000000"/>
                                <w:sz w:val="20"/>
                                <w:szCs w:val="20"/>
                              </w:rPr>
                              <w:t>software</w:t>
                            </w:r>
                            <w:r w:rsidRPr="006D78A3">
                              <w:rPr>
                                <w:color w:val="000000"/>
                                <w:sz w:val="20"/>
                                <w:szCs w:val="20"/>
                              </w:rPr>
                              <w:t>, otra puede mostrar su comportamiento o su distribución en la infraestructura tecnológica.</w:t>
                            </w:r>
                          </w:p>
                          <w:p w14:paraId="36F092CA" w14:textId="77777777" w:rsidR="00B14DE3" w:rsidRPr="006D78A3" w:rsidRDefault="00B14DE3" w:rsidP="006051D1">
                            <w:pPr>
                              <w:pStyle w:val="Normal0"/>
                              <w:rPr>
                                <w:color w:val="000000"/>
                                <w:sz w:val="20"/>
                                <w:szCs w:val="20"/>
                              </w:rPr>
                            </w:pPr>
                          </w:p>
                          <w:p w14:paraId="463C0D93" w14:textId="77777777" w:rsidR="00B14DE3" w:rsidRPr="006D78A3" w:rsidRDefault="00B14DE3" w:rsidP="006051D1">
                            <w:pPr>
                              <w:pStyle w:val="Normal0"/>
                              <w:rPr>
                                <w:color w:val="000000"/>
                                <w:sz w:val="20"/>
                                <w:szCs w:val="20"/>
                              </w:rPr>
                            </w:pPr>
                            <w:r w:rsidRPr="006D78A3">
                              <w:rPr>
                                <w:color w:val="000000"/>
                                <w:sz w:val="20"/>
                                <w:szCs w:val="20"/>
                              </w:rPr>
                              <w:t>Por ejemplo, la vista lógica permite identificar las clases y relaciones del sistema mediante diagramas de clases, mientras que la vista de despliegue permite comprender cómo se distribuyen los componentes en servidores o dispositivos dentro de una infraestructura tecnológica.</w:t>
                            </w:r>
                          </w:p>
                          <w:p w14:paraId="08E1911B" w14:textId="77777777" w:rsidR="00B14DE3" w:rsidRPr="006D78A3" w:rsidRDefault="00B14DE3" w:rsidP="006051D1">
                            <w:pPr>
                              <w:pStyle w:val="Normal0"/>
                              <w:rPr>
                                <w:color w:val="000000"/>
                                <w:sz w:val="20"/>
                                <w:szCs w:val="20"/>
                              </w:rPr>
                            </w:pPr>
                          </w:p>
                          <w:p w14:paraId="17B49D45" w14:textId="7522C30B" w:rsidR="00B14DE3" w:rsidRPr="006051D1" w:rsidRDefault="00B14DE3" w:rsidP="006051D1">
                            <w:pPr>
                              <w:pStyle w:val="Normal0"/>
                              <w:rPr>
                                <w:color w:val="000000"/>
                                <w:sz w:val="20"/>
                                <w:szCs w:val="20"/>
                              </w:rPr>
                            </w:pPr>
                            <w:r w:rsidRPr="006D78A3">
                              <w:rPr>
                                <w:color w:val="000000"/>
                                <w:sz w:val="20"/>
                                <w:szCs w:val="20"/>
                              </w:rPr>
                              <w:t>Esta combinación de perspectivas permite a los equipos de desarrollo diseñar sistemas más organizados, es</w:t>
                            </w:r>
                            <w:r>
                              <w:rPr>
                                <w:color w:val="000000"/>
                                <w:sz w:val="20"/>
                                <w:szCs w:val="20"/>
                              </w:rPr>
                              <w:t>calables y fáciles de mantener.</w:t>
                            </w:r>
                          </w:p>
                        </w:txbxContent>
                      </wps:txbx>
                      <wps:bodyPr rot="0" vert="horz" wrap="square" lIns="91440" tIns="45720" rIns="91440" bIns="45720" anchor="t" anchorCtr="0">
                        <a:spAutoFit/>
                      </wps:bodyPr>
                    </wps:wsp>
                  </a:graphicData>
                </a:graphic>
              </wp:inline>
            </w:drawing>
          </mc:Choice>
          <mc:Fallback>
            <w:pict>
              <v:shapetype w14:anchorId="2DB19F5F" id="_x0000_t202" coordsize="21600,21600" o:spt="202" path="m,l,21600r21600,l21600,xe">
                <v:stroke joinstyle="miter"/>
                <v:path gradientshapeok="t" o:connecttype="rect"/>
              </v:shapetype>
              <v:shape id="Cuadro de texto 2" o:spid="_x0000_s1027" type="#_x0000_t202" style="width:420.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" fillcolor="#b8cce4 [1300]" stroked="f">
                <v:textbox style="mso-fit-shape-to-text:t">
                  <w:txbxContent>
                    <w:p w14:paraId="6500515D" w14:textId="25526949" w:rsidR="00B14DE3" w:rsidRPr="006051D1" w:rsidRDefault="00B14DE3" w:rsidP="006051D1">
                      <w:pPr>
                        <w:pStyle w:val="Normal0"/>
                        <w:rPr>
                          <w:b/>
                          <w:color w:val="000000"/>
                          <w:sz w:val="20"/>
                          <w:szCs w:val="20"/>
                        </w:rPr>
                      </w:pPr>
                      <w:r w:rsidRPr="006051D1">
                        <w:rPr>
                          <w:b/>
                          <w:color w:val="000000"/>
                          <w:sz w:val="20"/>
                          <w:szCs w:val="20"/>
                        </w:rPr>
                        <w:t>Relación entre las vistas del sistema</w:t>
                      </w:r>
                    </w:p>
                    <w:p w14:paraId="583E42C3" w14:textId="77777777" w:rsidR="00B14DE3" w:rsidRPr="006D78A3" w:rsidRDefault="00B14DE3" w:rsidP="006051D1">
                      <w:pPr>
                        <w:pStyle w:val="Normal0"/>
                        <w:rPr>
                          <w:color w:val="000000"/>
                          <w:sz w:val="20"/>
                          <w:szCs w:val="20"/>
                        </w:rPr>
                      </w:pPr>
                    </w:p>
                    <w:p w14:paraId="679414D8" w14:textId="77777777" w:rsidR="00B14DE3" w:rsidRPr="006D78A3" w:rsidRDefault="00B14DE3" w:rsidP="006051D1">
                      <w:pPr>
                        <w:pStyle w:val="Normal0"/>
                        <w:rPr>
                          <w:color w:val="000000"/>
                          <w:sz w:val="20"/>
                          <w:szCs w:val="20"/>
                        </w:rPr>
                      </w:pPr>
                      <w:r w:rsidRPr="006D78A3">
                        <w:rPr>
                          <w:color w:val="000000"/>
                          <w:sz w:val="20"/>
                          <w:szCs w:val="20"/>
                        </w:rPr>
                        <w:t xml:space="preserve">Las vistas no se utilizan de forma aislada, sino que se complementan entre sí para ofrecer una comprensión integral del sistema. Mientras una vista permite analizar la estructura lógica del </w:t>
                      </w:r>
                      <w:r w:rsidRPr="006051D1">
                        <w:rPr>
                          <w:i/>
                          <w:color w:val="000000"/>
                          <w:sz w:val="20"/>
                          <w:szCs w:val="20"/>
                        </w:rPr>
                        <w:t>software</w:t>
                      </w:r>
                      <w:r w:rsidRPr="006D78A3">
                        <w:rPr>
                          <w:color w:val="000000"/>
                          <w:sz w:val="20"/>
                          <w:szCs w:val="20"/>
                        </w:rPr>
                        <w:t>, otra puede mostrar su comportamiento o su distribución en la infraestructura tecnológica.</w:t>
                      </w:r>
                    </w:p>
                    <w:p w14:paraId="36F092CA" w14:textId="77777777" w:rsidR="00B14DE3" w:rsidRPr="006D78A3" w:rsidRDefault="00B14DE3" w:rsidP="006051D1">
                      <w:pPr>
                        <w:pStyle w:val="Normal0"/>
                        <w:rPr>
                          <w:color w:val="000000"/>
                          <w:sz w:val="20"/>
                          <w:szCs w:val="20"/>
                        </w:rPr>
                      </w:pPr>
                    </w:p>
                    <w:p w14:paraId="463C0D93" w14:textId="77777777" w:rsidR="00B14DE3" w:rsidRPr="006D78A3" w:rsidRDefault="00B14DE3" w:rsidP="006051D1">
                      <w:pPr>
                        <w:pStyle w:val="Normal0"/>
                        <w:rPr>
                          <w:color w:val="000000"/>
                          <w:sz w:val="20"/>
                          <w:szCs w:val="20"/>
                        </w:rPr>
                      </w:pPr>
                      <w:r w:rsidRPr="006D78A3">
                        <w:rPr>
                          <w:color w:val="000000"/>
                          <w:sz w:val="20"/>
                          <w:szCs w:val="20"/>
                        </w:rPr>
                        <w:t>Por ejemplo, la vista lógica permite identificar las clases y relaciones del sistema mediante diagramas de clases, mientras que la vista de despliegue permite comprender cómo se distribuyen los componentes en servidores o dispositivos dentro de una infraestructura tecnológica.</w:t>
                      </w:r>
                    </w:p>
                    <w:p w14:paraId="08E1911B" w14:textId="77777777" w:rsidR="00B14DE3" w:rsidRPr="006D78A3" w:rsidRDefault="00B14DE3" w:rsidP="006051D1">
                      <w:pPr>
                        <w:pStyle w:val="Normal0"/>
                        <w:rPr>
                          <w:color w:val="000000"/>
                          <w:sz w:val="20"/>
                          <w:szCs w:val="20"/>
                        </w:rPr>
                      </w:pPr>
                    </w:p>
                    <w:p w14:paraId="17B49D45" w14:textId="7522C30B" w:rsidR="00B14DE3" w:rsidRPr="006051D1" w:rsidRDefault="00B14DE3" w:rsidP="006051D1">
                      <w:pPr>
                        <w:pStyle w:val="Normal0"/>
                        <w:rPr>
                          <w:color w:val="000000"/>
                          <w:sz w:val="20"/>
                          <w:szCs w:val="20"/>
                        </w:rPr>
                      </w:pPr>
                      <w:r w:rsidRPr="006D78A3">
                        <w:rPr>
                          <w:color w:val="000000"/>
                          <w:sz w:val="20"/>
                          <w:szCs w:val="20"/>
                        </w:rPr>
                        <w:t>Esta combinación de perspectivas permite a los equipos de desarrollo diseñar sistemas más organizados, es</w:t>
                      </w:r>
                      <w:r>
                        <w:rPr>
                          <w:color w:val="000000"/>
                          <w:sz w:val="20"/>
                          <w:szCs w:val="20"/>
                        </w:rPr>
                        <w:t>calables y fáciles de mantener.</w:t>
                      </w:r>
                    </w:p>
                  </w:txbxContent>
                </v:textbox>
                <w10:anchorlock/>
              </v:shape>
            </w:pict>
          </mc:Fallback>
        </mc:AlternateContent>
      </w:r>
    </w:p>
    <w:p w14:paraId="3CB9D73C" w14:textId="77777777" w:rsidR="006051D1" w:rsidRPr="006D78A3" w:rsidRDefault="006051D1" w:rsidP="006051D1">
      <w:pPr>
        <w:pStyle w:val="Normal0"/>
        <w:jc w:val="center"/>
        <w:rPr>
          <w:color w:val="000000"/>
          <w:sz w:val="20"/>
          <w:szCs w:val="20"/>
        </w:rPr>
      </w:pPr>
    </w:p>
    <w:p w14:paraId="0C98DE78" w14:textId="44253C6E" w:rsidR="00584EF2" w:rsidRDefault="006D78A3" w:rsidP="006D78A3">
      <w:pPr>
        <w:pStyle w:val="Normal0"/>
        <w:rPr>
          <w:color w:val="000000"/>
          <w:sz w:val="20"/>
          <w:szCs w:val="20"/>
        </w:rPr>
      </w:pPr>
      <w:r w:rsidRPr="006D78A3">
        <w:rPr>
          <w:color w:val="000000"/>
          <w:sz w:val="20"/>
          <w:szCs w:val="20"/>
        </w:rPr>
        <w:t xml:space="preserve">En síntesis, las vistas del sistema constituyen una herramienta fundamental en el modelado de </w:t>
      </w:r>
      <w:r w:rsidRPr="006051D1">
        <w:rPr>
          <w:i/>
          <w:color w:val="000000"/>
          <w:sz w:val="20"/>
          <w:szCs w:val="20"/>
        </w:rPr>
        <w:t>software</w:t>
      </w:r>
      <w:r w:rsidRPr="006D78A3">
        <w:rPr>
          <w:color w:val="000000"/>
          <w:sz w:val="20"/>
          <w:szCs w:val="20"/>
        </w:rPr>
        <w:t>, ya que permiten representar diferentes aspectos del sistema de manera estructurada, facilitando la comunicación entre los miembros del equipo y apoyando la toma de decisiones durante el proceso de diseño.</w:t>
      </w:r>
    </w:p>
    <w:p w14:paraId="638C11C3" w14:textId="77777777" w:rsidR="006D78A3" w:rsidRDefault="006D78A3" w:rsidP="006D78A3">
      <w:pPr>
        <w:pStyle w:val="Normal0"/>
        <w:rPr>
          <w:color w:val="000000"/>
          <w:sz w:val="20"/>
          <w:szCs w:val="20"/>
        </w:rPr>
      </w:pPr>
    </w:p>
    <w:p w14:paraId="68687F30" w14:textId="77777777" w:rsidR="00584EF2" w:rsidRPr="00D94D45" w:rsidRDefault="00584EF2" w:rsidP="000E02B5">
      <w:pPr>
        <w:pStyle w:val="Normal0"/>
        <w:rPr>
          <w:color w:val="000000"/>
          <w:sz w:val="20"/>
          <w:szCs w:val="20"/>
        </w:rPr>
      </w:pPr>
    </w:p>
    <w:p w14:paraId="496F9435" w14:textId="2B946DB9" w:rsidR="005D408A" w:rsidRPr="00B2444A" w:rsidRDefault="005D408A" w:rsidP="005D408A">
      <w:pPr>
        <w:pStyle w:val="Normal0"/>
        <w:numPr>
          <w:ilvl w:val="0"/>
          <w:numId w:val="18"/>
        </w:numPr>
        <w:rPr>
          <w:b/>
          <w:color w:val="000000"/>
          <w:sz w:val="20"/>
          <w:szCs w:val="20"/>
        </w:rPr>
      </w:pPr>
      <w:r w:rsidRPr="00D94D45">
        <w:rPr>
          <w:b/>
          <w:color w:val="000000"/>
          <w:sz w:val="20"/>
          <w:szCs w:val="20"/>
        </w:rPr>
        <w:t xml:space="preserve">Patrones de diseño de </w:t>
      </w:r>
      <w:r w:rsidRPr="001F1020">
        <w:rPr>
          <w:b/>
          <w:i/>
          <w:color w:val="000000"/>
          <w:sz w:val="20"/>
          <w:szCs w:val="20"/>
        </w:rPr>
        <w:t>software</w:t>
      </w:r>
    </w:p>
    <w:p w14:paraId="78421677" w14:textId="1A64BF48" w:rsidR="00B2444A" w:rsidRDefault="00B2444A" w:rsidP="00B2444A">
      <w:pPr>
        <w:pStyle w:val="Normal0"/>
        <w:rPr>
          <w:color w:val="000000"/>
          <w:sz w:val="20"/>
          <w:szCs w:val="20"/>
        </w:rPr>
      </w:pPr>
    </w:p>
    <w:p w14:paraId="4AF4CD65" w14:textId="77777777" w:rsidR="00B2444A" w:rsidRPr="00B2444A" w:rsidRDefault="00B2444A" w:rsidP="00B2444A">
      <w:pPr>
        <w:pStyle w:val="Normal0"/>
        <w:rPr>
          <w:color w:val="000000"/>
          <w:sz w:val="20"/>
          <w:szCs w:val="20"/>
        </w:rPr>
      </w:pPr>
      <w:r w:rsidRPr="00B2444A">
        <w:rPr>
          <w:color w:val="000000"/>
          <w:sz w:val="20"/>
          <w:szCs w:val="20"/>
        </w:rPr>
        <w:t xml:space="preserve">En el desarrollo de </w:t>
      </w:r>
      <w:r w:rsidRPr="00B2444A">
        <w:rPr>
          <w:i/>
          <w:color w:val="000000"/>
          <w:sz w:val="20"/>
          <w:szCs w:val="20"/>
        </w:rPr>
        <w:t>software</w:t>
      </w:r>
      <w:r w:rsidRPr="00B2444A">
        <w:rPr>
          <w:color w:val="000000"/>
          <w:sz w:val="20"/>
          <w:szCs w:val="20"/>
        </w:rPr>
        <w:t xml:space="preserve">, es común enfrentar problemas similares durante el proceso de diseño de los sistemas. Para abordar estas situaciones de manera eficiente, se utilizan patrones de diseño, los cuales representan soluciones probadas y reutilizables para resolver problemas recurrentes dentro del diseño de </w:t>
      </w:r>
      <w:r w:rsidRPr="00B2444A">
        <w:rPr>
          <w:i/>
          <w:color w:val="000000"/>
          <w:sz w:val="20"/>
          <w:szCs w:val="20"/>
        </w:rPr>
        <w:t>software</w:t>
      </w:r>
      <w:r w:rsidRPr="00B2444A">
        <w:rPr>
          <w:color w:val="000000"/>
          <w:sz w:val="20"/>
          <w:szCs w:val="20"/>
        </w:rPr>
        <w:t>.</w:t>
      </w:r>
    </w:p>
    <w:p w14:paraId="2C787143" w14:textId="77777777" w:rsidR="00B2444A" w:rsidRPr="00B2444A" w:rsidRDefault="00B2444A" w:rsidP="00B2444A">
      <w:pPr>
        <w:pStyle w:val="Normal0"/>
        <w:rPr>
          <w:color w:val="000000"/>
          <w:sz w:val="20"/>
          <w:szCs w:val="20"/>
        </w:rPr>
      </w:pPr>
    </w:p>
    <w:p w14:paraId="239DDB74" w14:textId="77777777" w:rsidR="00B2444A" w:rsidRPr="00B2444A" w:rsidRDefault="00B2444A" w:rsidP="00B2444A">
      <w:pPr>
        <w:pStyle w:val="Normal0"/>
        <w:rPr>
          <w:color w:val="000000"/>
          <w:sz w:val="20"/>
          <w:szCs w:val="20"/>
        </w:rPr>
      </w:pPr>
      <w:r w:rsidRPr="00B2444A">
        <w:rPr>
          <w:color w:val="000000"/>
          <w:sz w:val="20"/>
          <w:szCs w:val="20"/>
        </w:rPr>
        <w:t>Un patrón de diseño no corresponde a un código específico ni a una implementación exacta, sino a una estructura conceptual que orienta la forma en que se organizan los componentes del sistema para resolver un problema determinado. De esta manera, los patrones proporcionan guías que ayudan a los desarrolladores a diseñar soluciones más organizadas, flexibles y fáciles de mantener.</w:t>
      </w:r>
    </w:p>
    <w:p w14:paraId="79F8A8E2" w14:textId="77777777" w:rsidR="00B2444A" w:rsidRPr="00B2444A" w:rsidRDefault="00B2444A" w:rsidP="00B2444A">
      <w:pPr>
        <w:pStyle w:val="Normal0"/>
        <w:rPr>
          <w:color w:val="000000"/>
          <w:sz w:val="20"/>
          <w:szCs w:val="20"/>
        </w:rPr>
      </w:pPr>
    </w:p>
    <w:p w14:paraId="5373EBB3" w14:textId="77777777" w:rsidR="00B2444A" w:rsidRPr="00B2444A" w:rsidRDefault="00B2444A" w:rsidP="00B2444A">
      <w:pPr>
        <w:pStyle w:val="Normal0"/>
        <w:rPr>
          <w:color w:val="000000"/>
          <w:sz w:val="20"/>
          <w:szCs w:val="20"/>
        </w:rPr>
      </w:pPr>
      <w:r w:rsidRPr="00B2444A">
        <w:rPr>
          <w:color w:val="000000"/>
          <w:sz w:val="20"/>
          <w:szCs w:val="20"/>
        </w:rPr>
        <w:t xml:space="preserve">El uso de patrones de diseño permite aprovechar el conocimiento acumulado en la ingeniería de </w:t>
      </w:r>
      <w:r w:rsidRPr="00B2444A">
        <w:rPr>
          <w:i/>
          <w:color w:val="000000"/>
          <w:sz w:val="20"/>
          <w:szCs w:val="20"/>
        </w:rPr>
        <w:t>software</w:t>
      </w:r>
      <w:r w:rsidRPr="00B2444A">
        <w:rPr>
          <w:color w:val="000000"/>
          <w:sz w:val="20"/>
          <w:szCs w:val="20"/>
        </w:rPr>
        <w:t xml:space="preserve">, ya que estos patrones han sido identificados y documentados a partir de experiencias reales en el desarrollo de </w:t>
      </w:r>
      <w:r w:rsidRPr="00B2444A">
        <w:rPr>
          <w:color w:val="000000"/>
          <w:sz w:val="20"/>
          <w:szCs w:val="20"/>
        </w:rPr>
        <w:lastRenderedPageBreak/>
        <w:t>sistemas. Por esta razón, constituyen una herramienta importante para mejorar la calidad del diseño y facilitar la comunicación entre los miembros del equipo de desarrollo.</w:t>
      </w:r>
    </w:p>
    <w:p w14:paraId="212606C6" w14:textId="77777777" w:rsidR="00B2444A" w:rsidRPr="00B2444A" w:rsidRDefault="00B2444A" w:rsidP="00B2444A">
      <w:pPr>
        <w:pStyle w:val="Normal0"/>
        <w:rPr>
          <w:color w:val="000000"/>
          <w:sz w:val="20"/>
          <w:szCs w:val="20"/>
        </w:rPr>
      </w:pPr>
    </w:p>
    <w:p w14:paraId="4ADE9E1D" w14:textId="77777777" w:rsidR="00B2444A" w:rsidRPr="00B2444A" w:rsidRDefault="00B2444A" w:rsidP="00B2444A">
      <w:pPr>
        <w:pStyle w:val="Normal0"/>
        <w:rPr>
          <w:color w:val="000000"/>
          <w:sz w:val="20"/>
          <w:szCs w:val="20"/>
        </w:rPr>
      </w:pPr>
      <w:r w:rsidRPr="00B2444A">
        <w:rPr>
          <w:color w:val="000000"/>
          <w:sz w:val="20"/>
          <w:szCs w:val="20"/>
        </w:rPr>
        <w:t>Entre los principales beneficios de los patrones de diseño se destacan:</w:t>
      </w:r>
    </w:p>
    <w:p w14:paraId="04E59927" w14:textId="566C10AD" w:rsidR="00B2444A" w:rsidRPr="00B2444A" w:rsidRDefault="00B2444A" w:rsidP="00B2444A">
      <w:pPr>
        <w:pStyle w:val="Normal0"/>
        <w:numPr>
          <w:ilvl w:val="0"/>
          <w:numId w:val="26"/>
        </w:numPr>
        <w:rPr>
          <w:color w:val="000000"/>
          <w:sz w:val="20"/>
          <w:szCs w:val="20"/>
        </w:rPr>
      </w:pPr>
      <w:r w:rsidRPr="00B2444A">
        <w:rPr>
          <w:color w:val="000000"/>
          <w:sz w:val="20"/>
          <w:szCs w:val="20"/>
        </w:rPr>
        <w:t>Facilitan la reutilización de soluciones a problemas comunes.</w:t>
      </w:r>
    </w:p>
    <w:p w14:paraId="77311BD8" w14:textId="77777777" w:rsidR="00B2444A" w:rsidRPr="00B2444A" w:rsidRDefault="00B2444A" w:rsidP="00B2444A">
      <w:pPr>
        <w:pStyle w:val="Normal0"/>
        <w:numPr>
          <w:ilvl w:val="0"/>
          <w:numId w:val="26"/>
        </w:numPr>
        <w:rPr>
          <w:color w:val="000000"/>
          <w:sz w:val="20"/>
          <w:szCs w:val="20"/>
        </w:rPr>
      </w:pPr>
      <w:r w:rsidRPr="00B2444A">
        <w:rPr>
          <w:color w:val="000000"/>
          <w:sz w:val="20"/>
          <w:szCs w:val="20"/>
        </w:rPr>
        <w:t>Promueven diseños más organizados y estructurados.</w:t>
      </w:r>
    </w:p>
    <w:p w14:paraId="320633E4" w14:textId="77777777" w:rsidR="00B2444A" w:rsidRPr="00B2444A" w:rsidRDefault="00B2444A" w:rsidP="00B2444A">
      <w:pPr>
        <w:pStyle w:val="Normal0"/>
        <w:numPr>
          <w:ilvl w:val="0"/>
          <w:numId w:val="26"/>
        </w:numPr>
        <w:rPr>
          <w:color w:val="000000"/>
          <w:sz w:val="20"/>
          <w:szCs w:val="20"/>
        </w:rPr>
      </w:pPr>
      <w:r w:rsidRPr="00B2444A">
        <w:rPr>
          <w:color w:val="000000"/>
          <w:sz w:val="20"/>
          <w:szCs w:val="20"/>
        </w:rPr>
        <w:t xml:space="preserve">Mejoran la mantenibilidad y la escalabilidad del </w:t>
      </w:r>
      <w:r w:rsidRPr="00B2444A">
        <w:rPr>
          <w:i/>
          <w:color w:val="000000"/>
          <w:sz w:val="20"/>
          <w:szCs w:val="20"/>
        </w:rPr>
        <w:t>software</w:t>
      </w:r>
      <w:r w:rsidRPr="00B2444A">
        <w:rPr>
          <w:color w:val="000000"/>
          <w:sz w:val="20"/>
          <w:szCs w:val="20"/>
        </w:rPr>
        <w:t>.</w:t>
      </w:r>
    </w:p>
    <w:p w14:paraId="33018693" w14:textId="77777777" w:rsidR="00B2444A" w:rsidRPr="00B2444A" w:rsidRDefault="00B2444A" w:rsidP="00B2444A">
      <w:pPr>
        <w:pStyle w:val="Normal0"/>
        <w:numPr>
          <w:ilvl w:val="0"/>
          <w:numId w:val="26"/>
        </w:numPr>
        <w:rPr>
          <w:color w:val="000000"/>
          <w:sz w:val="20"/>
          <w:szCs w:val="20"/>
        </w:rPr>
      </w:pPr>
      <w:r w:rsidRPr="00B2444A">
        <w:rPr>
          <w:color w:val="000000"/>
          <w:sz w:val="20"/>
          <w:szCs w:val="20"/>
        </w:rPr>
        <w:t>Favorecen la comunicación entre desarrolladores mediante un lenguaje común de diseño.</w:t>
      </w:r>
    </w:p>
    <w:p w14:paraId="5C947996" w14:textId="77777777" w:rsidR="00B2444A" w:rsidRPr="00B2444A" w:rsidRDefault="00B2444A" w:rsidP="00B2444A">
      <w:pPr>
        <w:pStyle w:val="Normal0"/>
        <w:rPr>
          <w:color w:val="000000"/>
          <w:sz w:val="20"/>
          <w:szCs w:val="20"/>
        </w:rPr>
      </w:pPr>
    </w:p>
    <w:p w14:paraId="47095492" w14:textId="77777777" w:rsidR="00B2444A" w:rsidRPr="00B2444A" w:rsidRDefault="00B2444A" w:rsidP="00B2444A">
      <w:pPr>
        <w:pStyle w:val="Normal0"/>
        <w:rPr>
          <w:color w:val="000000"/>
          <w:sz w:val="20"/>
          <w:szCs w:val="20"/>
        </w:rPr>
      </w:pPr>
      <w:r w:rsidRPr="00B2444A">
        <w:rPr>
          <w:color w:val="000000"/>
          <w:sz w:val="20"/>
          <w:szCs w:val="20"/>
        </w:rPr>
        <w:t>En el contexto del diseño orientado a objetos, los patrones de diseño ayudan a definir cómo deben relacionarse las clases y los objetos para resolver situaciones frecuentes dentro de un sistema. Esto permite construir aplicaciones más flexibles y adaptables a cambios futuros.</w:t>
      </w:r>
    </w:p>
    <w:p w14:paraId="4BFE4027" w14:textId="77777777" w:rsidR="00B2444A" w:rsidRPr="00B2444A" w:rsidRDefault="00B2444A" w:rsidP="00B2444A">
      <w:pPr>
        <w:pStyle w:val="Normal0"/>
        <w:rPr>
          <w:color w:val="000000"/>
          <w:sz w:val="20"/>
          <w:szCs w:val="20"/>
        </w:rPr>
      </w:pPr>
    </w:p>
    <w:p w14:paraId="260ADDF0" w14:textId="73EFED35" w:rsidR="00B2444A" w:rsidRDefault="00B2444A" w:rsidP="00B2444A">
      <w:pPr>
        <w:pStyle w:val="Normal0"/>
        <w:rPr>
          <w:color w:val="000000"/>
          <w:sz w:val="20"/>
          <w:szCs w:val="20"/>
        </w:rPr>
      </w:pPr>
      <w:r w:rsidRPr="00B2444A">
        <w:rPr>
          <w:color w:val="000000"/>
          <w:sz w:val="20"/>
          <w:szCs w:val="20"/>
        </w:rPr>
        <w:t xml:space="preserve">En síntesis, los patrones de diseño constituyen una herramienta fundamental dentro del diseño de </w:t>
      </w:r>
      <w:r w:rsidRPr="00B2444A">
        <w:rPr>
          <w:i/>
          <w:color w:val="000000"/>
          <w:sz w:val="20"/>
          <w:szCs w:val="20"/>
        </w:rPr>
        <w:t>software</w:t>
      </w:r>
      <w:r w:rsidRPr="00B2444A">
        <w:rPr>
          <w:color w:val="000000"/>
          <w:sz w:val="20"/>
          <w:szCs w:val="20"/>
        </w:rPr>
        <w:t>, ya que proporcionan modelos de solución reutilizables que permiten estructurar sistemas de manera más eficiente, mejorar la calidad del código y apoyar el proceso de desarrollo de aplicaciones orientadas a objetos.</w:t>
      </w:r>
    </w:p>
    <w:p w14:paraId="7D2DA200" w14:textId="5AACE777" w:rsidR="00B2444A" w:rsidRDefault="00B2444A" w:rsidP="00B2444A">
      <w:pPr>
        <w:pStyle w:val="Normal0"/>
        <w:rPr>
          <w:color w:val="000000"/>
          <w:sz w:val="20"/>
          <w:szCs w:val="20"/>
        </w:rPr>
      </w:pPr>
    </w:p>
    <w:p w14:paraId="363897AC" w14:textId="77777777" w:rsidR="00B2444A" w:rsidRPr="00B2444A" w:rsidRDefault="00B2444A" w:rsidP="00B2444A">
      <w:pPr>
        <w:pStyle w:val="Normal0"/>
        <w:rPr>
          <w:color w:val="000000"/>
          <w:sz w:val="20"/>
          <w:szCs w:val="20"/>
        </w:rPr>
      </w:pPr>
    </w:p>
    <w:p w14:paraId="58959C34" w14:textId="633845DF" w:rsidR="005D408A" w:rsidRPr="00810BD9" w:rsidRDefault="005D408A" w:rsidP="005D408A">
      <w:pPr>
        <w:pStyle w:val="Normal0"/>
        <w:numPr>
          <w:ilvl w:val="1"/>
          <w:numId w:val="18"/>
        </w:numPr>
        <w:rPr>
          <w:b/>
          <w:color w:val="000000"/>
          <w:sz w:val="20"/>
          <w:szCs w:val="20"/>
        </w:rPr>
      </w:pPr>
      <w:r w:rsidRPr="00810BD9">
        <w:rPr>
          <w:b/>
          <w:color w:val="000000"/>
          <w:sz w:val="20"/>
          <w:szCs w:val="20"/>
        </w:rPr>
        <w:t>Conceptos y clasificación de patrones de diseño</w:t>
      </w:r>
    </w:p>
    <w:p w14:paraId="00DD68BD" w14:textId="4907BD47" w:rsidR="00810BD9" w:rsidRDefault="00810BD9" w:rsidP="00810BD9">
      <w:pPr>
        <w:pStyle w:val="Normal0"/>
        <w:rPr>
          <w:color w:val="000000"/>
          <w:sz w:val="20"/>
          <w:szCs w:val="20"/>
        </w:rPr>
      </w:pPr>
    </w:p>
    <w:p w14:paraId="68CAD6C1" w14:textId="77777777" w:rsidR="00810BD9" w:rsidRPr="00810BD9" w:rsidRDefault="00810BD9" w:rsidP="00810BD9">
      <w:pPr>
        <w:pStyle w:val="Normal0"/>
        <w:rPr>
          <w:color w:val="000000"/>
          <w:sz w:val="20"/>
          <w:szCs w:val="20"/>
        </w:rPr>
      </w:pPr>
      <w:r w:rsidRPr="00810BD9">
        <w:rPr>
          <w:color w:val="000000"/>
          <w:sz w:val="20"/>
          <w:szCs w:val="20"/>
        </w:rPr>
        <w:t xml:space="preserve">Los patrones de diseño son soluciones generales y reutilizables que se aplican a problemas recurrentes en el diseño de </w:t>
      </w:r>
      <w:r w:rsidRPr="00810BD9">
        <w:rPr>
          <w:i/>
          <w:color w:val="000000"/>
          <w:sz w:val="20"/>
          <w:szCs w:val="20"/>
        </w:rPr>
        <w:t>software</w:t>
      </w:r>
      <w:r w:rsidRPr="00810BD9">
        <w:rPr>
          <w:color w:val="000000"/>
          <w:sz w:val="20"/>
          <w:szCs w:val="20"/>
        </w:rPr>
        <w:t>. No representan un algoritmo específico ni una implementación exacta, sino una forma estructurada de organizar clases y objetos para resolver situaciones comunes dentro de un sistema.</w:t>
      </w:r>
    </w:p>
    <w:p w14:paraId="489D9D94" w14:textId="77777777" w:rsidR="00810BD9" w:rsidRPr="00810BD9" w:rsidRDefault="00810BD9" w:rsidP="00810BD9">
      <w:pPr>
        <w:pStyle w:val="Normal0"/>
        <w:rPr>
          <w:color w:val="000000"/>
          <w:sz w:val="20"/>
          <w:szCs w:val="20"/>
        </w:rPr>
      </w:pPr>
    </w:p>
    <w:p w14:paraId="61B30D15" w14:textId="77777777" w:rsidR="00810BD9" w:rsidRPr="00810BD9" w:rsidRDefault="00810BD9" w:rsidP="00810BD9">
      <w:pPr>
        <w:pStyle w:val="Normal0"/>
        <w:rPr>
          <w:color w:val="000000"/>
          <w:sz w:val="20"/>
          <w:szCs w:val="20"/>
        </w:rPr>
      </w:pPr>
      <w:r w:rsidRPr="00810BD9">
        <w:rPr>
          <w:color w:val="000000"/>
          <w:sz w:val="20"/>
          <w:szCs w:val="20"/>
        </w:rPr>
        <w:t xml:space="preserve">En el contexto del desarrollo orientado a objetos, los patrones ayudan a mejorar la organización del </w:t>
      </w:r>
      <w:r w:rsidRPr="00625F68">
        <w:rPr>
          <w:i/>
          <w:color w:val="000000"/>
          <w:sz w:val="20"/>
          <w:szCs w:val="20"/>
        </w:rPr>
        <w:t>software</w:t>
      </w:r>
      <w:r w:rsidRPr="00810BD9">
        <w:rPr>
          <w:color w:val="000000"/>
          <w:sz w:val="20"/>
          <w:szCs w:val="20"/>
        </w:rPr>
        <w:t>, ya que proponen formas adecuadas de distribuir responsabilidades entre los componentes del sistema. De esta manera, permiten construir aplicaciones más flexibles, reutilizables y fáciles de mantener.</w:t>
      </w:r>
    </w:p>
    <w:p w14:paraId="2D09C20F" w14:textId="77777777" w:rsidR="00810BD9" w:rsidRPr="00810BD9" w:rsidRDefault="00810BD9" w:rsidP="00810BD9">
      <w:pPr>
        <w:pStyle w:val="Normal0"/>
        <w:rPr>
          <w:color w:val="000000"/>
          <w:sz w:val="20"/>
          <w:szCs w:val="20"/>
        </w:rPr>
      </w:pPr>
    </w:p>
    <w:p w14:paraId="6A6694B6" w14:textId="77777777" w:rsidR="00810BD9" w:rsidRPr="00810BD9" w:rsidRDefault="00810BD9" w:rsidP="00810BD9">
      <w:pPr>
        <w:pStyle w:val="Normal0"/>
        <w:rPr>
          <w:color w:val="000000"/>
          <w:sz w:val="20"/>
          <w:szCs w:val="20"/>
        </w:rPr>
      </w:pPr>
      <w:r w:rsidRPr="00810BD9">
        <w:rPr>
          <w:color w:val="000000"/>
          <w:sz w:val="20"/>
          <w:szCs w:val="20"/>
        </w:rPr>
        <w:t>Un patrón de diseño generalmente describe varios elementos que orientan su aplicación dentro del sistema:</w:t>
      </w:r>
    </w:p>
    <w:p w14:paraId="7C63ED18" w14:textId="77777777" w:rsidR="00810BD9" w:rsidRPr="00810BD9" w:rsidRDefault="00810BD9" w:rsidP="00810BD9">
      <w:pPr>
        <w:pStyle w:val="Normal0"/>
        <w:rPr>
          <w:color w:val="000000"/>
          <w:sz w:val="20"/>
          <w:szCs w:val="20"/>
        </w:rPr>
      </w:pPr>
    </w:p>
    <w:p w14:paraId="077FCD69" w14:textId="5792075C" w:rsidR="00810BD9" w:rsidRDefault="00625F68" w:rsidP="00810BD9">
      <w:pPr>
        <w:pStyle w:val="Normal0"/>
        <w:rPr>
          <w:color w:val="000000"/>
          <w:sz w:val="20"/>
          <w:szCs w:val="20"/>
        </w:rPr>
      </w:pPr>
      <w:r>
        <w:rPr>
          <w:noProof/>
          <w:color w:val="000000"/>
          <w:sz w:val="20"/>
          <w:szCs w:val="20"/>
          <w:lang w:val="en-US" w:eastAsia="en-US"/>
        </w:rPr>
        <w:drawing>
          <wp:inline distT="0" distB="0" distL="0" distR="0" wp14:anchorId="432F2FED" wp14:editId="4E157A7E">
            <wp:extent cx="6527800" cy="1155802"/>
            <wp:effectExtent l="19050" t="0" r="63500" b="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18312978" w14:textId="77777777" w:rsidR="00625F68" w:rsidRPr="00810BD9" w:rsidRDefault="00625F68" w:rsidP="00810BD9">
      <w:pPr>
        <w:pStyle w:val="Normal0"/>
        <w:rPr>
          <w:color w:val="000000"/>
          <w:sz w:val="20"/>
          <w:szCs w:val="20"/>
        </w:rPr>
      </w:pPr>
    </w:p>
    <w:p w14:paraId="4CF7EE04" w14:textId="77777777" w:rsidR="00810BD9" w:rsidRPr="00810BD9" w:rsidRDefault="00810BD9" w:rsidP="00810BD9">
      <w:pPr>
        <w:pStyle w:val="Normal0"/>
        <w:rPr>
          <w:color w:val="000000"/>
          <w:sz w:val="20"/>
          <w:szCs w:val="20"/>
        </w:rPr>
      </w:pPr>
      <w:r w:rsidRPr="00810BD9">
        <w:rPr>
          <w:color w:val="000000"/>
          <w:sz w:val="20"/>
          <w:szCs w:val="20"/>
        </w:rPr>
        <w:t>Estos elementos permiten comprender cuándo y cómo aplicar un patrón dentro del proceso de diseño.</w:t>
      </w:r>
    </w:p>
    <w:p w14:paraId="21448D4F" w14:textId="77777777" w:rsidR="00810BD9" w:rsidRPr="00810BD9" w:rsidRDefault="00810BD9" w:rsidP="00810BD9">
      <w:pPr>
        <w:pStyle w:val="Normal0"/>
        <w:rPr>
          <w:color w:val="000000"/>
          <w:sz w:val="20"/>
          <w:szCs w:val="20"/>
        </w:rPr>
      </w:pPr>
    </w:p>
    <w:p w14:paraId="5DEDC413" w14:textId="77777777" w:rsidR="00810BD9" w:rsidRPr="00810BD9" w:rsidRDefault="00810BD9" w:rsidP="00810BD9">
      <w:pPr>
        <w:pStyle w:val="Normal0"/>
        <w:rPr>
          <w:color w:val="000000"/>
          <w:sz w:val="20"/>
          <w:szCs w:val="20"/>
        </w:rPr>
      </w:pPr>
      <w:r w:rsidRPr="00810BD9">
        <w:rPr>
          <w:color w:val="000000"/>
          <w:sz w:val="20"/>
          <w:szCs w:val="20"/>
        </w:rPr>
        <w:t xml:space="preserve">Los patrones de diseño suelen clasificarse según el tipo de problema que ayudan a resolver dentro de la estructura del </w:t>
      </w:r>
      <w:r w:rsidRPr="00625F68">
        <w:rPr>
          <w:i/>
          <w:color w:val="000000"/>
          <w:sz w:val="20"/>
          <w:szCs w:val="20"/>
        </w:rPr>
        <w:t>software</w:t>
      </w:r>
      <w:r w:rsidRPr="00810BD9">
        <w:rPr>
          <w:color w:val="000000"/>
          <w:sz w:val="20"/>
          <w:szCs w:val="20"/>
        </w:rPr>
        <w:t>. Esta clasificación facilita su estudio y aplicación durante el diseño del sistema.</w:t>
      </w:r>
    </w:p>
    <w:p w14:paraId="0587E579" w14:textId="77777777" w:rsidR="00810BD9" w:rsidRPr="00810BD9" w:rsidRDefault="00810BD9" w:rsidP="00810BD9">
      <w:pPr>
        <w:pStyle w:val="Normal0"/>
        <w:rPr>
          <w:color w:val="000000"/>
          <w:sz w:val="20"/>
          <w:szCs w:val="20"/>
        </w:rPr>
      </w:pPr>
    </w:p>
    <w:p w14:paraId="48F5237C" w14:textId="7943866D" w:rsidR="00810BD9" w:rsidRDefault="00810BD9" w:rsidP="00810BD9">
      <w:pPr>
        <w:pStyle w:val="Normal0"/>
        <w:rPr>
          <w:color w:val="000000"/>
          <w:sz w:val="20"/>
          <w:szCs w:val="20"/>
        </w:rPr>
      </w:pPr>
      <w:r w:rsidRPr="006F039A">
        <w:rPr>
          <w:b/>
          <w:color w:val="000000"/>
          <w:sz w:val="20"/>
          <w:szCs w:val="20"/>
        </w:rPr>
        <w:t>Tabla 6.</w:t>
      </w:r>
      <w:r w:rsidRPr="00810BD9">
        <w:rPr>
          <w:color w:val="000000"/>
          <w:sz w:val="20"/>
          <w:szCs w:val="20"/>
        </w:rPr>
        <w:t xml:space="preserve"> Clasificación general de los patrones de diseño</w:t>
      </w:r>
    </w:p>
    <w:tbl>
      <w:tblPr>
        <w:tblStyle w:val="Tablaconcuadrcula"/>
        <w:tblW w:w="0" w:type="auto"/>
        <w:tblInd w:w="0" w:type="dxa"/>
        <w:tblLook w:val="04A0" w:firstRow="1" w:lastRow="0" w:firstColumn="1" w:lastColumn="0" w:noHBand="0" w:noVBand="1"/>
      </w:tblPr>
      <w:tblGrid>
        <w:gridCol w:w="2689"/>
        <w:gridCol w:w="3952"/>
        <w:gridCol w:w="3321"/>
      </w:tblGrid>
      <w:tr w:rsidR="00625F68" w:rsidRPr="00625F68" w14:paraId="3550BC41" w14:textId="77777777" w:rsidTr="00625F68">
        <w:tc>
          <w:tcPr>
            <w:tcW w:w="2689" w:type="dxa"/>
          </w:tcPr>
          <w:p w14:paraId="4F527FDF" w14:textId="5E0292A5" w:rsidR="00625F68" w:rsidRPr="00625F68" w:rsidRDefault="00625F68" w:rsidP="00625F68">
            <w:pPr>
              <w:pStyle w:val="Normal0"/>
              <w:rPr>
                <w:b/>
                <w:color w:val="000000"/>
                <w:sz w:val="20"/>
                <w:szCs w:val="20"/>
              </w:rPr>
            </w:pPr>
            <w:r w:rsidRPr="00625F68">
              <w:rPr>
                <w:b/>
                <w:sz w:val="20"/>
                <w:szCs w:val="20"/>
              </w:rPr>
              <w:t>Tipo de patrón</w:t>
            </w:r>
          </w:p>
        </w:tc>
        <w:tc>
          <w:tcPr>
            <w:tcW w:w="3952" w:type="dxa"/>
          </w:tcPr>
          <w:p w14:paraId="2B0062E8" w14:textId="23C09C82" w:rsidR="00625F68" w:rsidRPr="00625F68" w:rsidRDefault="00625F68" w:rsidP="00625F68">
            <w:pPr>
              <w:pStyle w:val="Normal0"/>
              <w:rPr>
                <w:b/>
                <w:color w:val="000000"/>
                <w:sz w:val="20"/>
                <w:szCs w:val="20"/>
              </w:rPr>
            </w:pPr>
            <w:r w:rsidRPr="00625F68">
              <w:rPr>
                <w:b/>
                <w:sz w:val="20"/>
                <w:szCs w:val="20"/>
              </w:rPr>
              <w:t>Qué aborda</w:t>
            </w:r>
          </w:p>
        </w:tc>
        <w:tc>
          <w:tcPr>
            <w:tcW w:w="3321" w:type="dxa"/>
          </w:tcPr>
          <w:p w14:paraId="48DF3067" w14:textId="2F40F587" w:rsidR="00625F68" w:rsidRPr="00625F68" w:rsidRDefault="00625F68" w:rsidP="00625F68">
            <w:pPr>
              <w:pStyle w:val="Normal0"/>
              <w:rPr>
                <w:b/>
                <w:color w:val="000000"/>
                <w:sz w:val="20"/>
                <w:szCs w:val="20"/>
              </w:rPr>
            </w:pPr>
            <w:r w:rsidRPr="00625F68">
              <w:rPr>
                <w:b/>
                <w:sz w:val="20"/>
                <w:szCs w:val="20"/>
              </w:rPr>
              <w:t>En qué se enfoca</w:t>
            </w:r>
          </w:p>
        </w:tc>
      </w:tr>
      <w:tr w:rsidR="00625F68" w:rsidRPr="00625F68" w14:paraId="2429A237" w14:textId="77777777" w:rsidTr="00625F68">
        <w:tc>
          <w:tcPr>
            <w:tcW w:w="2689" w:type="dxa"/>
          </w:tcPr>
          <w:p w14:paraId="7552E579" w14:textId="40D0E788" w:rsidR="00625F68" w:rsidRPr="00625F68" w:rsidRDefault="00625F68" w:rsidP="00625F68">
            <w:pPr>
              <w:pStyle w:val="Normal0"/>
              <w:rPr>
                <w:color w:val="000000"/>
                <w:sz w:val="20"/>
                <w:szCs w:val="20"/>
              </w:rPr>
            </w:pPr>
            <w:r w:rsidRPr="00625F68">
              <w:rPr>
                <w:sz w:val="20"/>
                <w:szCs w:val="20"/>
              </w:rPr>
              <w:t>Patrones creacionales</w:t>
            </w:r>
            <w:r>
              <w:rPr>
                <w:sz w:val="20"/>
                <w:szCs w:val="20"/>
              </w:rPr>
              <w:t>.</w:t>
            </w:r>
          </w:p>
        </w:tc>
        <w:tc>
          <w:tcPr>
            <w:tcW w:w="3952" w:type="dxa"/>
          </w:tcPr>
          <w:p w14:paraId="083A4753" w14:textId="7C6236C9" w:rsidR="00625F68" w:rsidRPr="00625F68" w:rsidRDefault="00625F68" w:rsidP="00625F68">
            <w:pPr>
              <w:pStyle w:val="Normal0"/>
              <w:rPr>
                <w:color w:val="000000"/>
                <w:sz w:val="20"/>
                <w:szCs w:val="20"/>
              </w:rPr>
            </w:pPr>
            <w:r w:rsidRPr="00625F68">
              <w:rPr>
                <w:sz w:val="20"/>
                <w:szCs w:val="20"/>
              </w:rPr>
              <w:t>Gestionan la forma en que se crean los objetos dentro del sistema</w:t>
            </w:r>
            <w:r>
              <w:rPr>
                <w:sz w:val="20"/>
                <w:szCs w:val="20"/>
              </w:rPr>
              <w:t>.</w:t>
            </w:r>
          </w:p>
        </w:tc>
        <w:tc>
          <w:tcPr>
            <w:tcW w:w="3321" w:type="dxa"/>
          </w:tcPr>
          <w:p w14:paraId="3ECEF213" w14:textId="706B5BB4" w:rsidR="00625F68" w:rsidRPr="00625F68" w:rsidRDefault="00625F68" w:rsidP="00625F68">
            <w:pPr>
              <w:pStyle w:val="Normal0"/>
              <w:rPr>
                <w:color w:val="000000"/>
                <w:sz w:val="20"/>
                <w:szCs w:val="20"/>
              </w:rPr>
            </w:pPr>
            <w:r w:rsidRPr="00625F68">
              <w:rPr>
                <w:sz w:val="20"/>
                <w:szCs w:val="20"/>
              </w:rPr>
              <w:t>Facilitar la creación flexible de objetos</w:t>
            </w:r>
            <w:r>
              <w:rPr>
                <w:sz w:val="20"/>
                <w:szCs w:val="20"/>
              </w:rPr>
              <w:t>.</w:t>
            </w:r>
          </w:p>
        </w:tc>
      </w:tr>
      <w:tr w:rsidR="00625F68" w:rsidRPr="00625F68" w14:paraId="0F00E17F" w14:textId="77777777" w:rsidTr="00625F68">
        <w:tc>
          <w:tcPr>
            <w:tcW w:w="2689" w:type="dxa"/>
          </w:tcPr>
          <w:p w14:paraId="6C40CD41" w14:textId="294F1D08" w:rsidR="00625F68" w:rsidRPr="00625F68" w:rsidRDefault="00625F68" w:rsidP="00625F68">
            <w:pPr>
              <w:pStyle w:val="Normal0"/>
              <w:rPr>
                <w:color w:val="000000"/>
                <w:sz w:val="20"/>
                <w:szCs w:val="20"/>
              </w:rPr>
            </w:pPr>
            <w:r w:rsidRPr="00625F68">
              <w:rPr>
                <w:sz w:val="20"/>
                <w:szCs w:val="20"/>
              </w:rPr>
              <w:lastRenderedPageBreak/>
              <w:t>Patrones estructurales</w:t>
            </w:r>
            <w:r>
              <w:rPr>
                <w:sz w:val="20"/>
                <w:szCs w:val="20"/>
              </w:rPr>
              <w:t>.</w:t>
            </w:r>
          </w:p>
        </w:tc>
        <w:tc>
          <w:tcPr>
            <w:tcW w:w="3952" w:type="dxa"/>
          </w:tcPr>
          <w:p w14:paraId="0D0F1613" w14:textId="5EDCA9E4" w:rsidR="00625F68" w:rsidRPr="00625F68" w:rsidRDefault="00625F68" w:rsidP="00625F68">
            <w:pPr>
              <w:pStyle w:val="Normal0"/>
              <w:rPr>
                <w:color w:val="000000"/>
                <w:sz w:val="20"/>
                <w:szCs w:val="20"/>
              </w:rPr>
            </w:pPr>
            <w:r w:rsidRPr="00625F68">
              <w:rPr>
                <w:sz w:val="20"/>
                <w:szCs w:val="20"/>
              </w:rPr>
              <w:t>Definen cómo se relacionan y organizan las clases y objetos</w:t>
            </w:r>
            <w:r>
              <w:rPr>
                <w:sz w:val="20"/>
                <w:szCs w:val="20"/>
              </w:rPr>
              <w:t>.</w:t>
            </w:r>
          </w:p>
        </w:tc>
        <w:tc>
          <w:tcPr>
            <w:tcW w:w="3321" w:type="dxa"/>
          </w:tcPr>
          <w:p w14:paraId="16CE9A44" w14:textId="61AA0B4A" w:rsidR="00625F68" w:rsidRPr="00625F68" w:rsidRDefault="00625F68" w:rsidP="00625F68">
            <w:pPr>
              <w:pStyle w:val="Normal0"/>
              <w:rPr>
                <w:color w:val="000000"/>
                <w:sz w:val="20"/>
                <w:szCs w:val="20"/>
              </w:rPr>
            </w:pPr>
            <w:r w:rsidRPr="00625F68">
              <w:rPr>
                <w:sz w:val="20"/>
                <w:szCs w:val="20"/>
              </w:rPr>
              <w:t>Mejorar la estructura del sistema</w:t>
            </w:r>
            <w:r>
              <w:rPr>
                <w:sz w:val="20"/>
                <w:szCs w:val="20"/>
              </w:rPr>
              <w:t>.</w:t>
            </w:r>
          </w:p>
        </w:tc>
      </w:tr>
      <w:tr w:rsidR="00625F68" w:rsidRPr="00625F68" w14:paraId="4BCEB50C" w14:textId="77777777" w:rsidTr="00625F68">
        <w:tc>
          <w:tcPr>
            <w:tcW w:w="2689" w:type="dxa"/>
          </w:tcPr>
          <w:p w14:paraId="2FD780DB" w14:textId="5B198077" w:rsidR="00625F68" w:rsidRPr="00625F68" w:rsidRDefault="00625F68" w:rsidP="00625F68">
            <w:pPr>
              <w:pStyle w:val="Normal0"/>
              <w:rPr>
                <w:color w:val="000000"/>
                <w:sz w:val="20"/>
                <w:szCs w:val="20"/>
              </w:rPr>
            </w:pPr>
            <w:r w:rsidRPr="00625F68">
              <w:rPr>
                <w:sz w:val="20"/>
                <w:szCs w:val="20"/>
              </w:rPr>
              <w:t>Patrones comportamentales</w:t>
            </w:r>
            <w:r>
              <w:rPr>
                <w:sz w:val="20"/>
                <w:szCs w:val="20"/>
              </w:rPr>
              <w:t>.</w:t>
            </w:r>
          </w:p>
        </w:tc>
        <w:tc>
          <w:tcPr>
            <w:tcW w:w="3952" w:type="dxa"/>
          </w:tcPr>
          <w:p w14:paraId="7977227A" w14:textId="526E66D2" w:rsidR="00625F68" w:rsidRPr="00625F68" w:rsidRDefault="00625F68" w:rsidP="00625F68">
            <w:pPr>
              <w:pStyle w:val="Normal0"/>
              <w:rPr>
                <w:color w:val="000000"/>
                <w:sz w:val="20"/>
                <w:szCs w:val="20"/>
              </w:rPr>
            </w:pPr>
            <w:r w:rsidRPr="00625F68">
              <w:rPr>
                <w:sz w:val="20"/>
                <w:szCs w:val="20"/>
              </w:rPr>
              <w:t>Describen la comunicación y distribución de responsabilidades entre objetos</w:t>
            </w:r>
            <w:r>
              <w:rPr>
                <w:sz w:val="20"/>
                <w:szCs w:val="20"/>
              </w:rPr>
              <w:t>.</w:t>
            </w:r>
          </w:p>
        </w:tc>
        <w:tc>
          <w:tcPr>
            <w:tcW w:w="3321" w:type="dxa"/>
          </w:tcPr>
          <w:p w14:paraId="6A72A91D" w14:textId="537FFC4F" w:rsidR="00625F68" w:rsidRPr="00625F68" w:rsidRDefault="00625F68" w:rsidP="00625F68">
            <w:pPr>
              <w:pStyle w:val="Normal0"/>
              <w:rPr>
                <w:color w:val="000000"/>
                <w:sz w:val="20"/>
                <w:szCs w:val="20"/>
              </w:rPr>
            </w:pPr>
            <w:r w:rsidRPr="00625F68">
              <w:rPr>
                <w:sz w:val="20"/>
                <w:szCs w:val="20"/>
              </w:rPr>
              <w:t>Optimizar la interacción entre componentes</w:t>
            </w:r>
            <w:r>
              <w:rPr>
                <w:sz w:val="20"/>
                <w:szCs w:val="20"/>
              </w:rPr>
              <w:t>.</w:t>
            </w:r>
          </w:p>
        </w:tc>
      </w:tr>
    </w:tbl>
    <w:p w14:paraId="2E88ED19" w14:textId="6FFF4826" w:rsidR="00625F68" w:rsidRDefault="00625F68" w:rsidP="00810BD9">
      <w:pPr>
        <w:pStyle w:val="Normal0"/>
        <w:rPr>
          <w:color w:val="000000"/>
          <w:sz w:val="20"/>
          <w:szCs w:val="20"/>
        </w:rPr>
      </w:pPr>
    </w:p>
    <w:p w14:paraId="068EDC2E" w14:textId="77777777" w:rsidR="00625F68" w:rsidRPr="00625F68" w:rsidRDefault="00625F68" w:rsidP="00625F68">
      <w:pPr>
        <w:pStyle w:val="Normal0"/>
        <w:rPr>
          <w:color w:val="000000"/>
          <w:sz w:val="20"/>
          <w:szCs w:val="20"/>
        </w:rPr>
      </w:pPr>
      <w:r w:rsidRPr="00625F68">
        <w:rPr>
          <w:color w:val="000000"/>
          <w:sz w:val="20"/>
          <w:szCs w:val="20"/>
        </w:rPr>
        <w:t xml:space="preserve">Esta clasificación permite comprender que los patrones no se aplican todos para el mismo propósito, sino que cada grupo responde a necesidades diferentes dentro del diseño de </w:t>
      </w:r>
      <w:r w:rsidRPr="005A1FE2">
        <w:rPr>
          <w:i/>
          <w:color w:val="000000"/>
          <w:sz w:val="20"/>
          <w:szCs w:val="20"/>
        </w:rPr>
        <w:t>software</w:t>
      </w:r>
      <w:r w:rsidRPr="00625F68">
        <w:rPr>
          <w:color w:val="000000"/>
          <w:sz w:val="20"/>
          <w:szCs w:val="20"/>
        </w:rPr>
        <w:t>.</w:t>
      </w:r>
    </w:p>
    <w:p w14:paraId="31A179EC" w14:textId="77777777" w:rsidR="00625F68" w:rsidRPr="00625F68" w:rsidRDefault="00625F68" w:rsidP="00625F68">
      <w:pPr>
        <w:pStyle w:val="Normal0"/>
        <w:rPr>
          <w:color w:val="000000"/>
          <w:sz w:val="20"/>
          <w:szCs w:val="20"/>
        </w:rPr>
      </w:pPr>
    </w:p>
    <w:p w14:paraId="2F7FD7C3" w14:textId="1ACF28D4" w:rsidR="00625F68" w:rsidRDefault="00625F68" w:rsidP="00625F68">
      <w:pPr>
        <w:pStyle w:val="Normal0"/>
        <w:rPr>
          <w:color w:val="000000"/>
          <w:sz w:val="20"/>
          <w:szCs w:val="20"/>
        </w:rPr>
      </w:pPr>
      <w:r w:rsidRPr="00625F68">
        <w:rPr>
          <w:color w:val="000000"/>
          <w:sz w:val="20"/>
          <w:szCs w:val="20"/>
        </w:rPr>
        <w:t xml:space="preserve">En síntesis, comprender el concepto y la clasificación de los patrones de diseño permite seleccionar soluciones adecuadas para organizar el sistema de manera eficiente, mejorar la reutilización del código y facilitar la evolución del </w:t>
      </w:r>
      <w:r w:rsidRPr="005A1FE2">
        <w:rPr>
          <w:i/>
          <w:color w:val="000000"/>
          <w:sz w:val="20"/>
          <w:szCs w:val="20"/>
        </w:rPr>
        <w:t>software</w:t>
      </w:r>
      <w:r w:rsidRPr="00625F68">
        <w:rPr>
          <w:color w:val="000000"/>
          <w:sz w:val="20"/>
          <w:szCs w:val="20"/>
        </w:rPr>
        <w:t xml:space="preserve"> a lo largo del tiempo.</w:t>
      </w:r>
    </w:p>
    <w:p w14:paraId="02DDE8E1" w14:textId="77777777" w:rsidR="00810BD9" w:rsidRPr="00D94D45" w:rsidRDefault="00810BD9" w:rsidP="00810BD9">
      <w:pPr>
        <w:pStyle w:val="Normal0"/>
        <w:rPr>
          <w:color w:val="000000"/>
          <w:sz w:val="20"/>
          <w:szCs w:val="20"/>
        </w:rPr>
      </w:pPr>
    </w:p>
    <w:p w14:paraId="7E9666C1" w14:textId="6D5364C2" w:rsidR="005D408A" w:rsidRPr="00625F68" w:rsidRDefault="005D408A" w:rsidP="005D408A">
      <w:pPr>
        <w:pStyle w:val="Normal0"/>
        <w:numPr>
          <w:ilvl w:val="1"/>
          <w:numId w:val="18"/>
        </w:numPr>
        <w:rPr>
          <w:b/>
          <w:color w:val="000000"/>
          <w:sz w:val="20"/>
          <w:szCs w:val="20"/>
        </w:rPr>
      </w:pPr>
      <w:r w:rsidRPr="00625F68">
        <w:rPr>
          <w:b/>
          <w:color w:val="000000"/>
          <w:sz w:val="20"/>
          <w:szCs w:val="20"/>
        </w:rPr>
        <w:t>Patrones creacionales, estructurales y comportamentales</w:t>
      </w:r>
    </w:p>
    <w:p w14:paraId="334D4856" w14:textId="36DCC769" w:rsidR="00625F68" w:rsidRDefault="00625F68" w:rsidP="00625F68">
      <w:pPr>
        <w:pStyle w:val="Normal0"/>
        <w:rPr>
          <w:color w:val="000000"/>
          <w:sz w:val="20"/>
          <w:szCs w:val="20"/>
        </w:rPr>
      </w:pPr>
    </w:p>
    <w:p w14:paraId="443C0540" w14:textId="77777777" w:rsidR="00625F68" w:rsidRPr="00625F68" w:rsidRDefault="00625F68" w:rsidP="00625F68">
      <w:pPr>
        <w:pStyle w:val="Normal0"/>
        <w:rPr>
          <w:color w:val="000000"/>
          <w:sz w:val="20"/>
          <w:szCs w:val="20"/>
        </w:rPr>
      </w:pPr>
      <w:r w:rsidRPr="00625F68">
        <w:rPr>
          <w:color w:val="000000"/>
          <w:sz w:val="20"/>
          <w:szCs w:val="20"/>
        </w:rPr>
        <w:t xml:space="preserve">Los patrones de diseño pueden agruparse en tres grandes categorías según el tipo de problema que buscan resolver dentro del sistema. Estas categorías permiten comprender cómo se organiza el </w:t>
      </w:r>
      <w:r w:rsidRPr="00625F68">
        <w:rPr>
          <w:i/>
          <w:color w:val="000000"/>
          <w:sz w:val="20"/>
          <w:szCs w:val="20"/>
        </w:rPr>
        <w:t>software</w:t>
      </w:r>
      <w:r w:rsidRPr="00625F68">
        <w:rPr>
          <w:color w:val="000000"/>
          <w:sz w:val="20"/>
          <w:szCs w:val="20"/>
        </w:rPr>
        <w:t>, cómo se crean los objetos y cómo interactúan entre sí los diferentes componentes de una aplicación.</w:t>
      </w:r>
    </w:p>
    <w:p w14:paraId="4DA23B7F" w14:textId="77777777" w:rsidR="00625F68" w:rsidRPr="00625F68" w:rsidRDefault="00625F68" w:rsidP="00625F68">
      <w:pPr>
        <w:pStyle w:val="Normal0"/>
        <w:rPr>
          <w:color w:val="000000"/>
          <w:sz w:val="20"/>
          <w:szCs w:val="20"/>
        </w:rPr>
      </w:pPr>
    </w:p>
    <w:p w14:paraId="63D14968" w14:textId="77777777" w:rsidR="00625F68" w:rsidRPr="00625F68" w:rsidRDefault="00625F68" w:rsidP="00625F68">
      <w:pPr>
        <w:pStyle w:val="Normal0"/>
        <w:rPr>
          <w:color w:val="000000"/>
          <w:sz w:val="20"/>
          <w:szCs w:val="20"/>
        </w:rPr>
      </w:pPr>
      <w:r w:rsidRPr="00625F68">
        <w:rPr>
          <w:color w:val="000000"/>
          <w:sz w:val="20"/>
          <w:szCs w:val="20"/>
        </w:rPr>
        <w:t xml:space="preserve">Cada grupo de patrones aborda un aspecto específico del diseño orientado a objetos, lo que facilita la construcción de sistemas más estructurados, flexibles y </w:t>
      </w:r>
      <w:proofErr w:type="spellStart"/>
      <w:r w:rsidRPr="00625F68">
        <w:rPr>
          <w:color w:val="000000"/>
          <w:sz w:val="20"/>
          <w:szCs w:val="20"/>
        </w:rPr>
        <w:t>mantenibles</w:t>
      </w:r>
      <w:proofErr w:type="spellEnd"/>
      <w:r w:rsidRPr="00625F68">
        <w:rPr>
          <w:color w:val="000000"/>
          <w:sz w:val="20"/>
          <w:szCs w:val="20"/>
        </w:rPr>
        <w:t>.</w:t>
      </w:r>
    </w:p>
    <w:p w14:paraId="6EFA058D" w14:textId="77777777" w:rsidR="00625F68" w:rsidRPr="00625F68" w:rsidRDefault="00625F68" w:rsidP="00625F68">
      <w:pPr>
        <w:pStyle w:val="Normal0"/>
        <w:rPr>
          <w:color w:val="000000"/>
          <w:sz w:val="20"/>
          <w:szCs w:val="20"/>
        </w:rPr>
      </w:pPr>
    </w:p>
    <w:p w14:paraId="16C7BC55" w14:textId="77777777" w:rsidR="00625F68" w:rsidRDefault="00625F68" w:rsidP="00625F68">
      <w:pPr>
        <w:pStyle w:val="Normal0"/>
        <w:numPr>
          <w:ilvl w:val="0"/>
          <w:numId w:val="27"/>
        </w:numPr>
        <w:rPr>
          <w:color w:val="000000"/>
          <w:sz w:val="20"/>
          <w:szCs w:val="20"/>
        </w:rPr>
      </w:pPr>
      <w:r w:rsidRPr="00625F68">
        <w:rPr>
          <w:b/>
          <w:color w:val="000000"/>
          <w:sz w:val="20"/>
          <w:szCs w:val="20"/>
        </w:rPr>
        <w:t>Patrones creacionales:</w:t>
      </w:r>
      <w:r w:rsidRPr="00625F68">
        <w:rPr>
          <w:color w:val="000000"/>
          <w:sz w:val="20"/>
          <w:szCs w:val="20"/>
        </w:rPr>
        <w:t xml:space="preserve"> se enfocan en la forma en que se crean los objetos dentro del sistema. Su propósito es controlar el proceso de instanciación, evitando dependencias rígidas entre las clases y permitiendo que el sistema sea más flexible frente a cambios.</w:t>
      </w:r>
    </w:p>
    <w:p w14:paraId="590684AA" w14:textId="77777777" w:rsidR="00625F68" w:rsidRDefault="00625F68" w:rsidP="00625F68">
      <w:pPr>
        <w:pStyle w:val="Normal0"/>
        <w:ind w:left="720"/>
        <w:rPr>
          <w:color w:val="000000"/>
          <w:sz w:val="20"/>
          <w:szCs w:val="20"/>
        </w:rPr>
      </w:pPr>
    </w:p>
    <w:p w14:paraId="35DD3EA7" w14:textId="77777777" w:rsidR="00625F68" w:rsidRDefault="00625F68" w:rsidP="00625F68">
      <w:pPr>
        <w:pStyle w:val="Normal0"/>
        <w:ind w:left="720"/>
        <w:rPr>
          <w:color w:val="000000"/>
          <w:sz w:val="20"/>
          <w:szCs w:val="20"/>
        </w:rPr>
      </w:pPr>
      <w:r w:rsidRPr="00625F68">
        <w:rPr>
          <w:color w:val="000000"/>
          <w:sz w:val="20"/>
          <w:szCs w:val="20"/>
        </w:rPr>
        <w:t>Estos patrones ayudan a separar la lógica de creación de objetos de la lógica principal del sistema, lo que facilita la reutilización del código y la adaptación a diferentes contextos de ejecución.</w:t>
      </w:r>
    </w:p>
    <w:p w14:paraId="765FCBC8" w14:textId="77777777" w:rsidR="00625F68" w:rsidRDefault="00625F68" w:rsidP="00625F68">
      <w:pPr>
        <w:pStyle w:val="Normal0"/>
        <w:ind w:left="720"/>
        <w:rPr>
          <w:color w:val="000000"/>
          <w:sz w:val="20"/>
          <w:szCs w:val="20"/>
        </w:rPr>
      </w:pPr>
    </w:p>
    <w:p w14:paraId="4EDADB83" w14:textId="03B94A30" w:rsidR="00625F68" w:rsidRDefault="00625F68" w:rsidP="00625F68">
      <w:pPr>
        <w:pStyle w:val="Normal0"/>
        <w:ind w:left="720"/>
        <w:rPr>
          <w:color w:val="000000"/>
          <w:sz w:val="20"/>
          <w:szCs w:val="20"/>
        </w:rPr>
      </w:pPr>
      <w:r w:rsidRPr="00123FA6">
        <w:rPr>
          <w:b/>
          <w:color w:val="000000"/>
          <w:sz w:val="20"/>
          <w:szCs w:val="20"/>
        </w:rPr>
        <w:t>Tabla 7.</w:t>
      </w:r>
      <w:r w:rsidRPr="00625F68">
        <w:rPr>
          <w:color w:val="000000"/>
          <w:sz w:val="20"/>
          <w:szCs w:val="20"/>
        </w:rPr>
        <w:t xml:space="preserve"> Ejemplos de patrones creacionales</w:t>
      </w:r>
    </w:p>
    <w:tbl>
      <w:tblPr>
        <w:tblStyle w:val="Tablaconcuadrcula"/>
        <w:tblW w:w="9275" w:type="dxa"/>
        <w:tblInd w:w="704" w:type="dxa"/>
        <w:tblLook w:val="04A0" w:firstRow="1" w:lastRow="0" w:firstColumn="1" w:lastColumn="0" w:noHBand="0" w:noVBand="1"/>
      </w:tblPr>
      <w:tblGrid>
        <w:gridCol w:w="2126"/>
        <w:gridCol w:w="3828"/>
        <w:gridCol w:w="3321"/>
      </w:tblGrid>
      <w:tr w:rsidR="00625F68" w:rsidRPr="00625F68" w14:paraId="39453B86" w14:textId="77777777" w:rsidTr="00625F68">
        <w:tc>
          <w:tcPr>
            <w:tcW w:w="2126" w:type="dxa"/>
          </w:tcPr>
          <w:p w14:paraId="12959E4A" w14:textId="53576484" w:rsidR="00625F68" w:rsidRPr="00625F68" w:rsidRDefault="00625F68" w:rsidP="00625F68">
            <w:pPr>
              <w:pStyle w:val="Normal0"/>
              <w:rPr>
                <w:b/>
                <w:color w:val="000000"/>
                <w:sz w:val="20"/>
                <w:szCs w:val="20"/>
              </w:rPr>
            </w:pPr>
            <w:r w:rsidRPr="00625F68">
              <w:rPr>
                <w:b/>
                <w:sz w:val="20"/>
                <w:szCs w:val="20"/>
              </w:rPr>
              <w:t>Patrón</w:t>
            </w:r>
          </w:p>
        </w:tc>
        <w:tc>
          <w:tcPr>
            <w:tcW w:w="3828" w:type="dxa"/>
          </w:tcPr>
          <w:p w14:paraId="10E641E5" w14:textId="5AB7FE2F" w:rsidR="00625F68" w:rsidRPr="00625F68" w:rsidRDefault="00625F68" w:rsidP="00625F68">
            <w:pPr>
              <w:pStyle w:val="Normal0"/>
              <w:rPr>
                <w:b/>
                <w:color w:val="000000"/>
                <w:sz w:val="20"/>
                <w:szCs w:val="20"/>
              </w:rPr>
            </w:pPr>
            <w:r w:rsidRPr="00625F68">
              <w:rPr>
                <w:b/>
                <w:sz w:val="20"/>
                <w:szCs w:val="20"/>
              </w:rPr>
              <w:t>Descripción</w:t>
            </w:r>
          </w:p>
        </w:tc>
        <w:tc>
          <w:tcPr>
            <w:tcW w:w="3321" w:type="dxa"/>
          </w:tcPr>
          <w:p w14:paraId="6C7AACD4" w14:textId="5F9F2FEF" w:rsidR="00625F68" w:rsidRPr="00625F68" w:rsidRDefault="00625F68" w:rsidP="00625F68">
            <w:pPr>
              <w:pStyle w:val="Normal0"/>
              <w:rPr>
                <w:b/>
                <w:color w:val="000000"/>
                <w:sz w:val="20"/>
                <w:szCs w:val="20"/>
              </w:rPr>
            </w:pPr>
            <w:r w:rsidRPr="00625F68">
              <w:rPr>
                <w:b/>
                <w:sz w:val="20"/>
                <w:szCs w:val="20"/>
              </w:rPr>
              <w:t>Uso principal</w:t>
            </w:r>
          </w:p>
        </w:tc>
      </w:tr>
      <w:tr w:rsidR="00625F68" w:rsidRPr="00625F68" w14:paraId="4DA875A6" w14:textId="77777777" w:rsidTr="00625F68">
        <w:tc>
          <w:tcPr>
            <w:tcW w:w="2126" w:type="dxa"/>
          </w:tcPr>
          <w:p w14:paraId="30095CEC" w14:textId="78FEBC03" w:rsidR="00625F68" w:rsidRPr="00123FA6" w:rsidRDefault="00625F68" w:rsidP="00625F68">
            <w:pPr>
              <w:pStyle w:val="Normal0"/>
              <w:rPr>
                <w:color w:val="000000"/>
                <w:sz w:val="20"/>
                <w:szCs w:val="20"/>
              </w:rPr>
            </w:pPr>
            <w:proofErr w:type="spellStart"/>
            <w:r w:rsidRPr="00123FA6">
              <w:rPr>
                <w:sz w:val="20"/>
                <w:szCs w:val="20"/>
              </w:rPr>
              <w:t>Singleton</w:t>
            </w:r>
            <w:proofErr w:type="spellEnd"/>
          </w:p>
        </w:tc>
        <w:tc>
          <w:tcPr>
            <w:tcW w:w="3828" w:type="dxa"/>
          </w:tcPr>
          <w:p w14:paraId="723E8A05" w14:textId="2A86553B" w:rsidR="00625F68" w:rsidRPr="00625F68" w:rsidRDefault="00625F68" w:rsidP="00625F68">
            <w:pPr>
              <w:pStyle w:val="Normal0"/>
              <w:rPr>
                <w:color w:val="000000"/>
                <w:sz w:val="20"/>
                <w:szCs w:val="20"/>
              </w:rPr>
            </w:pPr>
            <w:r w:rsidRPr="00625F68">
              <w:rPr>
                <w:sz w:val="20"/>
                <w:szCs w:val="20"/>
              </w:rPr>
              <w:t>Garantiza que una clase tenga una única instancia durante la ejecución del sistema</w:t>
            </w:r>
            <w:r w:rsidR="00AF3F24">
              <w:rPr>
                <w:sz w:val="20"/>
                <w:szCs w:val="20"/>
              </w:rPr>
              <w:t>.</w:t>
            </w:r>
          </w:p>
        </w:tc>
        <w:tc>
          <w:tcPr>
            <w:tcW w:w="3321" w:type="dxa"/>
          </w:tcPr>
          <w:p w14:paraId="6441DC2C" w14:textId="45BFF2A7" w:rsidR="00625F68" w:rsidRPr="00625F68" w:rsidRDefault="00625F68" w:rsidP="00625F68">
            <w:pPr>
              <w:pStyle w:val="Normal0"/>
              <w:rPr>
                <w:color w:val="000000"/>
                <w:sz w:val="20"/>
                <w:szCs w:val="20"/>
              </w:rPr>
            </w:pPr>
            <w:r w:rsidRPr="00625F68">
              <w:rPr>
                <w:sz w:val="20"/>
                <w:szCs w:val="20"/>
              </w:rPr>
              <w:t>Controlar el acceso a recursos compartidos</w:t>
            </w:r>
            <w:r w:rsidR="00AF3F24">
              <w:rPr>
                <w:sz w:val="20"/>
                <w:szCs w:val="20"/>
              </w:rPr>
              <w:t>.</w:t>
            </w:r>
          </w:p>
        </w:tc>
      </w:tr>
      <w:tr w:rsidR="00625F68" w:rsidRPr="00625F68" w14:paraId="6C34544C" w14:textId="77777777" w:rsidTr="00625F68">
        <w:tc>
          <w:tcPr>
            <w:tcW w:w="2126" w:type="dxa"/>
          </w:tcPr>
          <w:p w14:paraId="52B65033" w14:textId="39E2DB76" w:rsidR="00625F68" w:rsidRPr="00123FA6" w:rsidRDefault="00625F68" w:rsidP="00625F68">
            <w:pPr>
              <w:pStyle w:val="Normal0"/>
              <w:rPr>
                <w:color w:val="000000"/>
                <w:sz w:val="20"/>
                <w:szCs w:val="20"/>
              </w:rPr>
            </w:pPr>
            <w:r w:rsidRPr="00123FA6">
              <w:rPr>
                <w:sz w:val="20"/>
                <w:szCs w:val="20"/>
              </w:rPr>
              <w:t xml:space="preserve">Factory </w:t>
            </w:r>
            <w:proofErr w:type="spellStart"/>
            <w:r w:rsidRPr="00123FA6">
              <w:rPr>
                <w:sz w:val="20"/>
                <w:szCs w:val="20"/>
              </w:rPr>
              <w:t>Method</w:t>
            </w:r>
            <w:proofErr w:type="spellEnd"/>
          </w:p>
        </w:tc>
        <w:tc>
          <w:tcPr>
            <w:tcW w:w="3828" w:type="dxa"/>
          </w:tcPr>
          <w:p w14:paraId="372F87C6" w14:textId="7E807EF0" w:rsidR="00625F68" w:rsidRPr="00625F68" w:rsidRDefault="00625F68" w:rsidP="00625F68">
            <w:pPr>
              <w:pStyle w:val="Normal0"/>
              <w:rPr>
                <w:color w:val="000000"/>
                <w:sz w:val="20"/>
                <w:szCs w:val="20"/>
              </w:rPr>
            </w:pPr>
            <w:r w:rsidRPr="00625F68">
              <w:rPr>
                <w:sz w:val="20"/>
                <w:szCs w:val="20"/>
              </w:rPr>
              <w:t>Define una interfaz para crear objetos sin especificar su clase concreta</w:t>
            </w:r>
            <w:r w:rsidR="00AF3F24">
              <w:rPr>
                <w:sz w:val="20"/>
                <w:szCs w:val="20"/>
              </w:rPr>
              <w:t>.</w:t>
            </w:r>
          </w:p>
        </w:tc>
        <w:tc>
          <w:tcPr>
            <w:tcW w:w="3321" w:type="dxa"/>
          </w:tcPr>
          <w:p w14:paraId="35788934" w14:textId="6FCCD6CB" w:rsidR="00625F68" w:rsidRPr="00625F68" w:rsidRDefault="00625F68" w:rsidP="00625F68">
            <w:pPr>
              <w:pStyle w:val="Normal0"/>
              <w:rPr>
                <w:color w:val="000000"/>
                <w:sz w:val="20"/>
                <w:szCs w:val="20"/>
              </w:rPr>
            </w:pPr>
            <w:r w:rsidRPr="00625F68">
              <w:rPr>
                <w:sz w:val="20"/>
                <w:szCs w:val="20"/>
              </w:rPr>
              <w:t>Delegar la creación de objetos</w:t>
            </w:r>
            <w:r w:rsidR="00AF3F24">
              <w:rPr>
                <w:sz w:val="20"/>
                <w:szCs w:val="20"/>
              </w:rPr>
              <w:t>.</w:t>
            </w:r>
          </w:p>
        </w:tc>
      </w:tr>
      <w:tr w:rsidR="00625F68" w:rsidRPr="00625F68" w14:paraId="42D841D5" w14:textId="77777777" w:rsidTr="00625F68">
        <w:tc>
          <w:tcPr>
            <w:tcW w:w="2126" w:type="dxa"/>
          </w:tcPr>
          <w:p w14:paraId="2E92E198" w14:textId="64572A72" w:rsidR="00625F68" w:rsidRPr="00123FA6" w:rsidRDefault="00625F68" w:rsidP="00625F68">
            <w:pPr>
              <w:pStyle w:val="Normal0"/>
              <w:rPr>
                <w:color w:val="000000"/>
                <w:sz w:val="20"/>
                <w:szCs w:val="20"/>
              </w:rPr>
            </w:pPr>
            <w:proofErr w:type="spellStart"/>
            <w:r w:rsidRPr="00123FA6">
              <w:rPr>
                <w:sz w:val="20"/>
                <w:szCs w:val="20"/>
              </w:rPr>
              <w:t>Abstract</w:t>
            </w:r>
            <w:proofErr w:type="spellEnd"/>
            <w:r w:rsidRPr="00123FA6">
              <w:rPr>
                <w:sz w:val="20"/>
                <w:szCs w:val="20"/>
              </w:rPr>
              <w:t xml:space="preserve"> Factory</w:t>
            </w:r>
          </w:p>
        </w:tc>
        <w:tc>
          <w:tcPr>
            <w:tcW w:w="3828" w:type="dxa"/>
          </w:tcPr>
          <w:p w14:paraId="53E552F8" w14:textId="2292BA78" w:rsidR="00625F68" w:rsidRPr="00625F68" w:rsidRDefault="00625F68" w:rsidP="00625F68">
            <w:pPr>
              <w:pStyle w:val="Normal0"/>
              <w:rPr>
                <w:color w:val="000000"/>
                <w:sz w:val="20"/>
                <w:szCs w:val="20"/>
              </w:rPr>
            </w:pPr>
            <w:r w:rsidRPr="00625F68">
              <w:rPr>
                <w:sz w:val="20"/>
                <w:szCs w:val="20"/>
              </w:rPr>
              <w:t>Permite crear familias de objetos relacionados sin especificar sus clases concretas</w:t>
            </w:r>
            <w:r w:rsidR="00AF3F24">
              <w:rPr>
                <w:sz w:val="20"/>
                <w:szCs w:val="20"/>
              </w:rPr>
              <w:t>.</w:t>
            </w:r>
          </w:p>
        </w:tc>
        <w:tc>
          <w:tcPr>
            <w:tcW w:w="3321" w:type="dxa"/>
          </w:tcPr>
          <w:p w14:paraId="1FACCA43" w14:textId="205919B1" w:rsidR="00625F68" w:rsidRPr="00625F68" w:rsidRDefault="00625F68" w:rsidP="00625F68">
            <w:pPr>
              <w:pStyle w:val="Normal0"/>
              <w:rPr>
                <w:color w:val="000000"/>
                <w:sz w:val="20"/>
                <w:szCs w:val="20"/>
              </w:rPr>
            </w:pPr>
            <w:r w:rsidRPr="00625F68">
              <w:rPr>
                <w:sz w:val="20"/>
                <w:szCs w:val="20"/>
              </w:rPr>
              <w:t>Construcción de sistemas configurables</w:t>
            </w:r>
            <w:r w:rsidR="00AF3F24">
              <w:rPr>
                <w:sz w:val="20"/>
                <w:szCs w:val="20"/>
              </w:rPr>
              <w:t>.</w:t>
            </w:r>
          </w:p>
        </w:tc>
      </w:tr>
      <w:tr w:rsidR="00625F68" w:rsidRPr="00625F68" w14:paraId="637430B8" w14:textId="77777777" w:rsidTr="00625F68">
        <w:tc>
          <w:tcPr>
            <w:tcW w:w="2126" w:type="dxa"/>
          </w:tcPr>
          <w:p w14:paraId="7D626BE1" w14:textId="2E084E4D" w:rsidR="00625F68" w:rsidRPr="00123FA6" w:rsidRDefault="00625F68" w:rsidP="00625F68">
            <w:pPr>
              <w:pStyle w:val="Normal0"/>
              <w:rPr>
                <w:color w:val="000000"/>
                <w:sz w:val="20"/>
                <w:szCs w:val="20"/>
              </w:rPr>
            </w:pPr>
            <w:proofErr w:type="spellStart"/>
            <w:r w:rsidRPr="00123FA6">
              <w:rPr>
                <w:sz w:val="20"/>
                <w:szCs w:val="20"/>
              </w:rPr>
              <w:t>Builder</w:t>
            </w:r>
            <w:proofErr w:type="spellEnd"/>
          </w:p>
        </w:tc>
        <w:tc>
          <w:tcPr>
            <w:tcW w:w="3828" w:type="dxa"/>
          </w:tcPr>
          <w:p w14:paraId="43D19F55" w14:textId="72085C0A" w:rsidR="00625F68" w:rsidRPr="00625F68" w:rsidRDefault="00625F68" w:rsidP="00625F68">
            <w:pPr>
              <w:pStyle w:val="Normal0"/>
              <w:rPr>
                <w:color w:val="000000"/>
                <w:sz w:val="20"/>
                <w:szCs w:val="20"/>
              </w:rPr>
            </w:pPr>
            <w:r w:rsidRPr="00625F68">
              <w:rPr>
                <w:sz w:val="20"/>
                <w:szCs w:val="20"/>
              </w:rPr>
              <w:t>Separa la construcción de un objeto complejo de su representación final</w:t>
            </w:r>
            <w:r w:rsidR="00AF3F24">
              <w:rPr>
                <w:sz w:val="20"/>
                <w:szCs w:val="20"/>
              </w:rPr>
              <w:t>.</w:t>
            </w:r>
          </w:p>
        </w:tc>
        <w:tc>
          <w:tcPr>
            <w:tcW w:w="3321" w:type="dxa"/>
          </w:tcPr>
          <w:p w14:paraId="5BDA5ED0" w14:textId="153B5D2A" w:rsidR="00625F68" w:rsidRPr="00625F68" w:rsidRDefault="00625F68" w:rsidP="00625F68">
            <w:pPr>
              <w:pStyle w:val="Normal0"/>
              <w:rPr>
                <w:color w:val="000000"/>
                <w:sz w:val="20"/>
                <w:szCs w:val="20"/>
              </w:rPr>
            </w:pPr>
            <w:r w:rsidRPr="00625F68">
              <w:rPr>
                <w:sz w:val="20"/>
                <w:szCs w:val="20"/>
              </w:rPr>
              <w:t>Crear objetos paso a paso</w:t>
            </w:r>
            <w:r w:rsidR="00AF3F24">
              <w:rPr>
                <w:sz w:val="20"/>
                <w:szCs w:val="20"/>
              </w:rPr>
              <w:t>.</w:t>
            </w:r>
          </w:p>
        </w:tc>
      </w:tr>
    </w:tbl>
    <w:p w14:paraId="67EDD7F9" w14:textId="09E59041" w:rsidR="00625F68" w:rsidRDefault="00625F68" w:rsidP="00547591">
      <w:pPr>
        <w:pStyle w:val="Normal0"/>
        <w:ind w:left="709"/>
        <w:rPr>
          <w:color w:val="000000"/>
          <w:sz w:val="20"/>
          <w:szCs w:val="20"/>
        </w:rPr>
      </w:pPr>
    </w:p>
    <w:p w14:paraId="46DBB121" w14:textId="3029D019" w:rsidR="00547591" w:rsidRDefault="00547591" w:rsidP="00547591">
      <w:pPr>
        <w:pStyle w:val="Normal0"/>
        <w:ind w:left="709"/>
        <w:rPr>
          <w:color w:val="000000"/>
          <w:sz w:val="20"/>
          <w:szCs w:val="20"/>
        </w:rPr>
      </w:pPr>
      <w:r w:rsidRPr="00717B1B">
        <w:rPr>
          <w:noProof/>
          <w:color w:val="000000"/>
          <w:sz w:val="20"/>
          <w:szCs w:val="20"/>
          <w:lang w:val="en-US" w:eastAsia="en-US"/>
        </w:rPr>
        <mc:AlternateContent>
          <mc:Choice Requires="wps">
            <w:drawing>
              <wp:inline distT="0" distB="0" distL="0" distR="0" wp14:anchorId="62C83DDC" wp14:editId="36FA01F4">
                <wp:extent cx="5572665" cy="1404620"/>
                <wp:effectExtent l="0" t="0" r="9525" b="0"/>
                <wp:docPr id="22" name="Cuadro de texto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665" cy="1404620"/>
                        </a:xfrm>
                        <a:prstGeom prst="rect">
                          <a:avLst/>
                        </a:prstGeom>
                        <a:solidFill>
                          <a:schemeClr val="accent1">
                            <a:lumMod val="40000"/>
                            <a:lumOff val="60000"/>
                          </a:schemeClr>
                        </a:solidFill>
                        <a:ln w="9525">
                          <a:noFill/>
                          <a:miter lim="800000"/>
                          <a:headEnd/>
                          <a:tailEnd/>
                        </a:ln>
                      </wps:spPr>
                      <wps:txbx>
                        <w:txbxContent>
                          <w:p w14:paraId="75271C92" w14:textId="64F27C2B" w:rsidR="00B14DE3" w:rsidRPr="00547591" w:rsidRDefault="00B14DE3" w:rsidP="00547591">
                            <w:pPr>
                              <w:pStyle w:val="Normal0"/>
                              <w:rPr>
                                <w:color w:val="000000"/>
                                <w:sz w:val="20"/>
                                <w:szCs w:val="20"/>
                              </w:rPr>
                            </w:pPr>
                            <w:r w:rsidRPr="00547591">
                              <w:rPr>
                                <w:color w:val="000000"/>
                                <w:sz w:val="20"/>
                                <w:szCs w:val="20"/>
                              </w:rPr>
                              <w:t xml:space="preserve">Para complementar la información sobre </w:t>
                            </w:r>
                            <w:r>
                              <w:rPr>
                                <w:color w:val="000000"/>
                                <w:sz w:val="20"/>
                                <w:szCs w:val="20"/>
                              </w:rPr>
                              <w:t>p</w:t>
                            </w:r>
                            <w:r w:rsidRPr="00547591">
                              <w:rPr>
                                <w:color w:val="000000"/>
                                <w:sz w:val="20"/>
                                <w:szCs w:val="20"/>
                              </w:rPr>
                              <w:t xml:space="preserve">atrones creacionales, se recomienda acceder al siguiente video: </w:t>
                            </w:r>
                            <w:hyperlink r:id="rId34" w:history="1">
                              <w:r w:rsidRPr="00632989">
                                <w:rPr>
                                  <w:rStyle w:val="Hipervnculo"/>
                                  <w:sz w:val="20"/>
                                  <w:szCs w:val="20"/>
                                </w:rPr>
                                <w:t>https://www.youtube.com/watch?v=_KZkbL0MMbQ</w:t>
                              </w:r>
                            </w:hyperlink>
                            <w:r>
                              <w:rPr>
                                <w:sz w:val="20"/>
                                <w:szCs w:val="20"/>
                              </w:rPr>
                              <w:t xml:space="preserve"> </w:t>
                            </w:r>
                          </w:p>
                        </w:txbxContent>
                      </wps:txbx>
                      <wps:bodyPr rot="0" vert="horz" wrap="square" lIns="91440" tIns="45720" rIns="91440" bIns="45720" anchor="t" anchorCtr="0">
                        <a:spAutoFit/>
                      </wps:bodyPr>
                    </wps:wsp>
                  </a:graphicData>
                </a:graphic>
              </wp:inline>
            </w:drawing>
          </mc:Choice>
          <mc:Fallback>
            <w:pict>
              <v:shape w14:anchorId="62C83DDC" id="Cuadro de texto 22" o:spid="_x0000_s1028" type="#_x0000_t202" style="width:43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" fillcolor="#b8cce4 [1300]" stroked="f">
                <v:textbox style="mso-fit-shape-to-text:t">
                  <w:txbxContent>
                    <w:p w14:paraId="75271C92" w14:textId="64F27C2B" w:rsidR="00B14DE3" w:rsidRPr="00547591" w:rsidRDefault="00B14DE3" w:rsidP="00547591">
                      <w:pPr>
                        <w:pStyle w:val="Normal0"/>
                        <w:rPr>
                          <w:color w:val="000000"/>
                          <w:sz w:val="20"/>
                          <w:szCs w:val="20"/>
                        </w:rPr>
                      </w:pPr>
                      <w:r w:rsidRPr="00547591">
                        <w:rPr>
                          <w:color w:val="000000"/>
                          <w:sz w:val="20"/>
                          <w:szCs w:val="20"/>
                        </w:rPr>
                        <w:t xml:space="preserve">Para complementar la información sobre </w:t>
                      </w:r>
                      <w:r>
                        <w:rPr>
                          <w:color w:val="000000"/>
                          <w:sz w:val="20"/>
                          <w:szCs w:val="20"/>
                        </w:rPr>
                        <w:t>p</w:t>
                      </w:r>
                      <w:r w:rsidRPr="00547591">
                        <w:rPr>
                          <w:color w:val="000000"/>
                          <w:sz w:val="20"/>
                          <w:szCs w:val="20"/>
                        </w:rPr>
                        <w:t xml:space="preserve">atrones creacionales, se recomienda acceder al siguiente video: </w:t>
                      </w:r>
                      <w:hyperlink r:id="rId35" w:history="1">
                        <w:r w:rsidRPr="00632989">
                          <w:rPr>
                            <w:rStyle w:val="Hipervnculo"/>
                            <w:sz w:val="20"/>
                            <w:szCs w:val="20"/>
                          </w:rPr>
                          <w:t>https://www.youtube.com/watch?v=_KZkbL0MMbQ</w:t>
                        </w:r>
                      </w:hyperlink>
                      <w:r>
                        <w:rPr>
                          <w:sz w:val="20"/>
                          <w:szCs w:val="20"/>
                        </w:rPr>
                        <w:t xml:space="preserve"> </w:t>
                      </w:r>
                    </w:p>
                  </w:txbxContent>
                </v:textbox>
                <w10:anchorlock/>
              </v:shape>
            </w:pict>
          </mc:Fallback>
        </mc:AlternateContent>
      </w:r>
    </w:p>
    <w:p w14:paraId="4F211C7B" w14:textId="77777777" w:rsidR="00547591" w:rsidRDefault="00547591" w:rsidP="00547591">
      <w:pPr>
        <w:pStyle w:val="Normal0"/>
        <w:ind w:left="709"/>
        <w:rPr>
          <w:color w:val="000000"/>
          <w:sz w:val="20"/>
          <w:szCs w:val="20"/>
        </w:rPr>
      </w:pPr>
    </w:p>
    <w:p w14:paraId="19914498" w14:textId="77777777" w:rsidR="00AF3F24" w:rsidRDefault="00625F68" w:rsidP="00625F68">
      <w:pPr>
        <w:pStyle w:val="Normal0"/>
        <w:numPr>
          <w:ilvl w:val="0"/>
          <w:numId w:val="27"/>
        </w:numPr>
        <w:rPr>
          <w:color w:val="000000"/>
          <w:sz w:val="20"/>
          <w:szCs w:val="20"/>
        </w:rPr>
      </w:pPr>
      <w:r w:rsidRPr="00AF3F24">
        <w:rPr>
          <w:b/>
          <w:color w:val="000000"/>
          <w:sz w:val="20"/>
          <w:szCs w:val="20"/>
        </w:rPr>
        <w:t>Patrones estructurales</w:t>
      </w:r>
      <w:r w:rsidR="00AF3F24" w:rsidRPr="00AF3F24">
        <w:rPr>
          <w:b/>
          <w:color w:val="000000"/>
          <w:sz w:val="20"/>
          <w:szCs w:val="20"/>
        </w:rPr>
        <w:t>:</w:t>
      </w:r>
      <w:r w:rsidRPr="00AF3F24">
        <w:rPr>
          <w:color w:val="000000"/>
          <w:sz w:val="20"/>
          <w:szCs w:val="20"/>
        </w:rPr>
        <w:t xml:space="preserve"> se centran en la organización de las clases y objetos dentro del sistema. Su objetivo es facilitar la forma en que los componentes se relacionan entre sí para construir estructuras más claras y eficientes.</w:t>
      </w:r>
    </w:p>
    <w:p w14:paraId="498BB2C9" w14:textId="77777777" w:rsidR="00AF3F24" w:rsidRDefault="00AF3F24" w:rsidP="00AF3F24">
      <w:pPr>
        <w:pStyle w:val="Normal0"/>
        <w:ind w:left="720"/>
        <w:rPr>
          <w:color w:val="000000"/>
          <w:sz w:val="20"/>
          <w:szCs w:val="20"/>
        </w:rPr>
      </w:pPr>
    </w:p>
    <w:p w14:paraId="7B95E837" w14:textId="77777777" w:rsidR="00AF3F24" w:rsidRDefault="00625F68" w:rsidP="00AF3F24">
      <w:pPr>
        <w:pStyle w:val="Normal0"/>
        <w:ind w:left="720"/>
        <w:rPr>
          <w:color w:val="000000"/>
          <w:sz w:val="20"/>
          <w:szCs w:val="20"/>
        </w:rPr>
      </w:pPr>
      <w:r w:rsidRPr="00AF3F24">
        <w:rPr>
          <w:color w:val="000000"/>
          <w:sz w:val="20"/>
          <w:szCs w:val="20"/>
        </w:rPr>
        <w:lastRenderedPageBreak/>
        <w:t>Estos patrones permiten combinar diferentes clases para formar estructuras más complejas sin perder flexibilidad ni aumentar innecesariamente el acoplamiento entre los componentes del sistema.</w:t>
      </w:r>
    </w:p>
    <w:p w14:paraId="67959866" w14:textId="77777777" w:rsidR="00AF3F24" w:rsidRDefault="00AF3F24" w:rsidP="00AF3F24">
      <w:pPr>
        <w:pStyle w:val="Normal0"/>
        <w:ind w:left="720"/>
        <w:rPr>
          <w:color w:val="000000"/>
          <w:sz w:val="20"/>
          <w:szCs w:val="20"/>
        </w:rPr>
      </w:pPr>
    </w:p>
    <w:p w14:paraId="2DB90CB7" w14:textId="40FA90E6" w:rsidR="00625F68" w:rsidRDefault="00625F68" w:rsidP="00AF3F24">
      <w:pPr>
        <w:pStyle w:val="Normal0"/>
        <w:ind w:left="720"/>
        <w:rPr>
          <w:color w:val="000000"/>
          <w:sz w:val="20"/>
          <w:szCs w:val="20"/>
        </w:rPr>
      </w:pPr>
      <w:r w:rsidRPr="00AF3F24">
        <w:rPr>
          <w:b/>
          <w:color w:val="000000"/>
          <w:sz w:val="20"/>
          <w:szCs w:val="20"/>
        </w:rPr>
        <w:t>Tabla 8.</w:t>
      </w:r>
      <w:r w:rsidRPr="00625F68">
        <w:rPr>
          <w:color w:val="000000"/>
          <w:sz w:val="20"/>
          <w:szCs w:val="20"/>
        </w:rPr>
        <w:t xml:space="preserve"> Ejemplos de patrones estructurales</w:t>
      </w:r>
    </w:p>
    <w:tbl>
      <w:tblPr>
        <w:tblStyle w:val="Tablaconcuadrcula"/>
        <w:tblW w:w="9214" w:type="dxa"/>
        <w:tblInd w:w="704" w:type="dxa"/>
        <w:tblLook w:val="04A0" w:firstRow="1" w:lastRow="0" w:firstColumn="1" w:lastColumn="0" w:noHBand="0" w:noVBand="1"/>
      </w:tblPr>
      <w:tblGrid>
        <w:gridCol w:w="2122"/>
        <w:gridCol w:w="3832"/>
        <w:gridCol w:w="3260"/>
      </w:tblGrid>
      <w:tr w:rsidR="00625F68" w:rsidRPr="00625F68" w14:paraId="2CB861E9" w14:textId="77777777" w:rsidTr="00AF3F24">
        <w:tc>
          <w:tcPr>
            <w:tcW w:w="2122" w:type="dxa"/>
          </w:tcPr>
          <w:p w14:paraId="11234A8C" w14:textId="48ABDBB3" w:rsidR="00625F68" w:rsidRPr="00625F68" w:rsidRDefault="00625F68" w:rsidP="00625F68">
            <w:pPr>
              <w:pStyle w:val="Normal0"/>
              <w:rPr>
                <w:b/>
                <w:color w:val="000000"/>
                <w:sz w:val="20"/>
                <w:szCs w:val="20"/>
              </w:rPr>
            </w:pPr>
            <w:r w:rsidRPr="00625F68">
              <w:rPr>
                <w:b/>
                <w:sz w:val="20"/>
                <w:szCs w:val="20"/>
              </w:rPr>
              <w:t>Patrón</w:t>
            </w:r>
          </w:p>
        </w:tc>
        <w:tc>
          <w:tcPr>
            <w:tcW w:w="3832" w:type="dxa"/>
          </w:tcPr>
          <w:p w14:paraId="11EF89D2" w14:textId="04183760" w:rsidR="00625F68" w:rsidRPr="00625F68" w:rsidRDefault="00625F68" w:rsidP="00625F68">
            <w:pPr>
              <w:pStyle w:val="Normal0"/>
              <w:rPr>
                <w:b/>
                <w:color w:val="000000"/>
                <w:sz w:val="20"/>
                <w:szCs w:val="20"/>
              </w:rPr>
            </w:pPr>
            <w:r w:rsidRPr="00625F68">
              <w:rPr>
                <w:b/>
                <w:sz w:val="20"/>
                <w:szCs w:val="20"/>
              </w:rPr>
              <w:t>Descripción</w:t>
            </w:r>
          </w:p>
        </w:tc>
        <w:tc>
          <w:tcPr>
            <w:tcW w:w="3260" w:type="dxa"/>
          </w:tcPr>
          <w:p w14:paraId="2D86F02B" w14:textId="30110D15" w:rsidR="00625F68" w:rsidRPr="00625F68" w:rsidRDefault="00625F68" w:rsidP="00625F68">
            <w:pPr>
              <w:pStyle w:val="Normal0"/>
              <w:rPr>
                <w:b/>
                <w:color w:val="000000"/>
                <w:sz w:val="20"/>
                <w:szCs w:val="20"/>
              </w:rPr>
            </w:pPr>
            <w:r w:rsidRPr="00625F68">
              <w:rPr>
                <w:b/>
                <w:sz w:val="20"/>
                <w:szCs w:val="20"/>
              </w:rPr>
              <w:t>Uso principal</w:t>
            </w:r>
          </w:p>
        </w:tc>
      </w:tr>
      <w:tr w:rsidR="00625F68" w:rsidRPr="00625F68" w14:paraId="421EB335" w14:textId="77777777" w:rsidTr="00AF3F24">
        <w:tc>
          <w:tcPr>
            <w:tcW w:w="2122" w:type="dxa"/>
          </w:tcPr>
          <w:p w14:paraId="3890FBA4" w14:textId="192FA2BE" w:rsidR="00625F68" w:rsidRPr="00625F68" w:rsidRDefault="00625F68" w:rsidP="00625F68">
            <w:pPr>
              <w:pStyle w:val="Normal0"/>
              <w:rPr>
                <w:color w:val="000000"/>
                <w:sz w:val="20"/>
                <w:szCs w:val="20"/>
              </w:rPr>
            </w:pPr>
            <w:proofErr w:type="spellStart"/>
            <w:r w:rsidRPr="00625F68">
              <w:rPr>
                <w:sz w:val="20"/>
                <w:szCs w:val="20"/>
              </w:rPr>
              <w:t>Adapter</w:t>
            </w:r>
            <w:proofErr w:type="spellEnd"/>
          </w:p>
        </w:tc>
        <w:tc>
          <w:tcPr>
            <w:tcW w:w="3832" w:type="dxa"/>
          </w:tcPr>
          <w:p w14:paraId="2D128DCF" w14:textId="30221F19" w:rsidR="00625F68" w:rsidRPr="00625F68" w:rsidRDefault="00625F68" w:rsidP="00625F68">
            <w:pPr>
              <w:pStyle w:val="Normal0"/>
              <w:rPr>
                <w:color w:val="000000"/>
                <w:sz w:val="20"/>
                <w:szCs w:val="20"/>
              </w:rPr>
            </w:pPr>
            <w:r w:rsidRPr="00625F68">
              <w:rPr>
                <w:sz w:val="20"/>
                <w:szCs w:val="20"/>
              </w:rPr>
              <w:t>Permite que clases con interfaces incompatibles trabajen juntas</w:t>
            </w:r>
            <w:r w:rsidR="00AF3F24">
              <w:rPr>
                <w:sz w:val="20"/>
                <w:szCs w:val="20"/>
              </w:rPr>
              <w:t>.</w:t>
            </w:r>
          </w:p>
        </w:tc>
        <w:tc>
          <w:tcPr>
            <w:tcW w:w="3260" w:type="dxa"/>
          </w:tcPr>
          <w:p w14:paraId="3BD6FFC3" w14:textId="1C0A24C8" w:rsidR="00625F68" w:rsidRPr="00625F68" w:rsidRDefault="00625F68" w:rsidP="00625F68">
            <w:pPr>
              <w:pStyle w:val="Normal0"/>
              <w:rPr>
                <w:color w:val="000000"/>
                <w:sz w:val="20"/>
                <w:szCs w:val="20"/>
              </w:rPr>
            </w:pPr>
            <w:r w:rsidRPr="00625F68">
              <w:rPr>
                <w:sz w:val="20"/>
                <w:szCs w:val="20"/>
              </w:rPr>
              <w:t>Integrar componentes existentes</w:t>
            </w:r>
            <w:r w:rsidR="00AF3F24">
              <w:rPr>
                <w:sz w:val="20"/>
                <w:szCs w:val="20"/>
              </w:rPr>
              <w:t>.</w:t>
            </w:r>
          </w:p>
        </w:tc>
      </w:tr>
      <w:tr w:rsidR="00625F68" w:rsidRPr="00625F68" w14:paraId="7883E093" w14:textId="77777777" w:rsidTr="00AF3F24">
        <w:tc>
          <w:tcPr>
            <w:tcW w:w="2122" w:type="dxa"/>
          </w:tcPr>
          <w:p w14:paraId="2ECDCA27" w14:textId="0AAEBB25" w:rsidR="00625F68" w:rsidRPr="00625F68" w:rsidRDefault="00625F68" w:rsidP="00625F68">
            <w:pPr>
              <w:pStyle w:val="Normal0"/>
              <w:rPr>
                <w:color w:val="000000"/>
                <w:sz w:val="20"/>
                <w:szCs w:val="20"/>
              </w:rPr>
            </w:pPr>
            <w:proofErr w:type="spellStart"/>
            <w:r w:rsidRPr="00625F68">
              <w:rPr>
                <w:sz w:val="20"/>
                <w:szCs w:val="20"/>
              </w:rPr>
              <w:t>Facade</w:t>
            </w:r>
            <w:proofErr w:type="spellEnd"/>
          </w:p>
        </w:tc>
        <w:tc>
          <w:tcPr>
            <w:tcW w:w="3832" w:type="dxa"/>
          </w:tcPr>
          <w:p w14:paraId="27D1021A" w14:textId="280FC359" w:rsidR="00625F68" w:rsidRPr="00625F68" w:rsidRDefault="00625F68" w:rsidP="00625F68">
            <w:pPr>
              <w:pStyle w:val="Normal0"/>
              <w:rPr>
                <w:color w:val="000000"/>
                <w:sz w:val="20"/>
                <w:szCs w:val="20"/>
              </w:rPr>
            </w:pPr>
            <w:r w:rsidRPr="00625F68">
              <w:rPr>
                <w:sz w:val="20"/>
                <w:szCs w:val="20"/>
              </w:rPr>
              <w:t>Proporciona una interfaz simplificada para un conjunto de clases complejas</w:t>
            </w:r>
            <w:r w:rsidR="00AF3F24">
              <w:rPr>
                <w:sz w:val="20"/>
                <w:szCs w:val="20"/>
              </w:rPr>
              <w:t>.</w:t>
            </w:r>
          </w:p>
        </w:tc>
        <w:tc>
          <w:tcPr>
            <w:tcW w:w="3260" w:type="dxa"/>
          </w:tcPr>
          <w:p w14:paraId="184A614F" w14:textId="4C31BD36" w:rsidR="00625F68" w:rsidRPr="00625F68" w:rsidRDefault="00625F68" w:rsidP="00625F68">
            <w:pPr>
              <w:pStyle w:val="Normal0"/>
              <w:rPr>
                <w:color w:val="000000"/>
                <w:sz w:val="20"/>
                <w:szCs w:val="20"/>
              </w:rPr>
            </w:pPr>
            <w:r w:rsidRPr="00625F68">
              <w:rPr>
                <w:sz w:val="20"/>
                <w:szCs w:val="20"/>
              </w:rPr>
              <w:t>Simplificar el acceso a subsistemas</w:t>
            </w:r>
            <w:r w:rsidR="00AF3F24">
              <w:rPr>
                <w:sz w:val="20"/>
                <w:szCs w:val="20"/>
              </w:rPr>
              <w:t>.</w:t>
            </w:r>
          </w:p>
        </w:tc>
      </w:tr>
      <w:tr w:rsidR="00625F68" w:rsidRPr="00625F68" w14:paraId="72738149" w14:textId="77777777" w:rsidTr="00AF3F24">
        <w:tc>
          <w:tcPr>
            <w:tcW w:w="2122" w:type="dxa"/>
          </w:tcPr>
          <w:p w14:paraId="764B4F2D" w14:textId="7033DF2B" w:rsidR="00625F68" w:rsidRPr="00625F68" w:rsidRDefault="00625F68" w:rsidP="00625F68">
            <w:pPr>
              <w:pStyle w:val="Normal0"/>
              <w:rPr>
                <w:color w:val="000000"/>
                <w:sz w:val="20"/>
                <w:szCs w:val="20"/>
              </w:rPr>
            </w:pPr>
            <w:proofErr w:type="spellStart"/>
            <w:r w:rsidRPr="00625F68">
              <w:rPr>
                <w:sz w:val="20"/>
                <w:szCs w:val="20"/>
              </w:rPr>
              <w:t>Composite</w:t>
            </w:r>
            <w:proofErr w:type="spellEnd"/>
          </w:p>
        </w:tc>
        <w:tc>
          <w:tcPr>
            <w:tcW w:w="3832" w:type="dxa"/>
          </w:tcPr>
          <w:p w14:paraId="42296137" w14:textId="7FC5E8D2" w:rsidR="00625F68" w:rsidRPr="00625F68" w:rsidRDefault="00625F68" w:rsidP="00625F68">
            <w:pPr>
              <w:pStyle w:val="Normal0"/>
              <w:rPr>
                <w:color w:val="000000"/>
                <w:sz w:val="20"/>
                <w:szCs w:val="20"/>
              </w:rPr>
            </w:pPr>
            <w:r w:rsidRPr="00625F68">
              <w:rPr>
                <w:sz w:val="20"/>
                <w:szCs w:val="20"/>
              </w:rPr>
              <w:t>Permite tratar objetos individuales y composiciones de objetos de forma uniforme</w:t>
            </w:r>
            <w:r w:rsidR="00AF3F24">
              <w:rPr>
                <w:sz w:val="20"/>
                <w:szCs w:val="20"/>
              </w:rPr>
              <w:t>.</w:t>
            </w:r>
          </w:p>
        </w:tc>
        <w:tc>
          <w:tcPr>
            <w:tcW w:w="3260" w:type="dxa"/>
          </w:tcPr>
          <w:p w14:paraId="48835C2A" w14:textId="2B348F12" w:rsidR="00625F68" w:rsidRPr="00625F68" w:rsidRDefault="00625F68" w:rsidP="00625F68">
            <w:pPr>
              <w:pStyle w:val="Normal0"/>
              <w:rPr>
                <w:color w:val="000000"/>
                <w:sz w:val="20"/>
                <w:szCs w:val="20"/>
              </w:rPr>
            </w:pPr>
            <w:r w:rsidRPr="00625F68">
              <w:rPr>
                <w:sz w:val="20"/>
                <w:szCs w:val="20"/>
              </w:rPr>
              <w:t>Representar estructuras jerárquicas</w:t>
            </w:r>
            <w:r w:rsidR="00AF3F24">
              <w:rPr>
                <w:sz w:val="20"/>
                <w:szCs w:val="20"/>
              </w:rPr>
              <w:t>.</w:t>
            </w:r>
          </w:p>
        </w:tc>
      </w:tr>
      <w:tr w:rsidR="00625F68" w:rsidRPr="00625F68" w14:paraId="0F63BA25" w14:textId="77777777" w:rsidTr="00AF3F24">
        <w:tc>
          <w:tcPr>
            <w:tcW w:w="2122" w:type="dxa"/>
          </w:tcPr>
          <w:p w14:paraId="5433B90A" w14:textId="3022C525" w:rsidR="00625F68" w:rsidRPr="00625F68" w:rsidRDefault="00625F68" w:rsidP="00625F68">
            <w:pPr>
              <w:pStyle w:val="Normal0"/>
              <w:rPr>
                <w:color w:val="000000"/>
                <w:sz w:val="20"/>
                <w:szCs w:val="20"/>
              </w:rPr>
            </w:pPr>
            <w:proofErr w:type="spellStart"/>
            <w:r w:rsidRPr="00625F68">
              <w:rPr>
                <w:sz w:val="20"/>
                <w:szCs w:val="20"/>
              </w:rPr>
              <w:t>Decorator</w:t>
            </w:r>
            <w:proofErr w:type="spellEnd"/>
          </w:p>
        </w:tc>
        <w:tc>
          <w:tcPr>
            <w:tcW w:w="3832" w:type="dxa"/>
          </w:tcPr>
          <w:p w14:paraId="5F4EA7A5" w14:textId="6681C908" w:rsidR="00625F68" w:rsidRPr="00625F68" w:rsidRDefault="00625F68" w:rsidP="00625F68">
            <w:pPr>
              <w:pStyle w:val="Normal0"/>
              <w:rPr>
                <w:color w:val="000000"/>
                <w:sz w:val="20"/>
                <w:szCs w:val="20"/>
              </w:rPr>
            </w:pPr>
            <w:r w:rsidRPr="00625F68">
              <w:rPr>
                <w:sz w:val="20"/>
                <w:szCs w:val="20"/>
              </w:rPr>
              <w:t>Añade funcionalidades a un objeto de manera dinámica</w:t>
            </w:r>
            <w:r w:rsidR="00AF3F24">
              <w:rPr>
                <w:sz w:val="20"/>
                <w:szCs w:val="20"/>
              </w:rPr>
              <w:t>.</w:t>
            </w:r>
          </w:p>
        </w:tc>
        <w:tc>
          <w:tcPr>
            <w:tcW w:w="3260" w:type="dxa"/>
          </w:tcPr>
          <w:p w14:paraId="67825E2C" w14:textId="1A615FD6" w:rsidR="00625F68" w:rsidRPr="00625F68" w:rsidRDefault="00625F68" w:rsidP="00625F68">
            <w:pPr>
              <w:pStyle w:val="Normal0"/>
              <w:rPr>
                <w:color w:val="000000"/>
                <w:sz w:val="20"/>
                <w:szCs w:val="20"/>
              </w:rPr>
            </w:pPr>
            <w:r w:rsidRPr="00625F68">
              <w:rPr>
                <w:sz w:val="20"/>
                <w:szCs w:val="20"/>
              </w:rPr>
              <w:t>Extender comportamiento sin modificar la clase</w:t>
            </w:r>
            <w:r w:rsidR="00AF3F24">
              <w:rPr>
                <w:sz w:val="20"/>
                <w:szCs w:val="20"/>
              </w:rPr>
              <w:t>.</w:t>
            </w:r>
          </w:p>
        </w:tc>
      </w:tr>
    </w:tbl>
    <w:p w14:paraId="500A061A" w14:textId="2B98E186" w:rsidR="00625F68" w:rsidRDefault="00625F68" w:rsidP="00625F68">
      <w:pPr>
        <w:pStyle w:val="Normal0"/>
        <w:rPr>
          <w:color w:val="000000"/>
          <w:sz w:val="20"/>
          <w:szCs w:val="20"/>
        </w:rPr>
      </w:pPr>
    </w:p>
    <w:p w14:paraId="59C3F0DA" w14:textId="77777777" w:rsidR="00AF3F24" w:rsidRDefault="00625F68" w:rsidP="00625F68">
      <w:pPr>
        <w:pStyle w:val="Normal0"/>
        <w:numPr>
          <w:ilvl w:val="0"/>
          <w:numId w:val="27"/>
        </w:numPr>
        <w:rPr>
          <w:color w:val="000000"/>
          <w:sz w:val="20"/>
          <w:szCs w:val="20"/>
        </w:rPr>
      </w:pPr>
      <w:r w:rsidRPr="00AF3F24">
        <w:rPr>
          <w:b/>
          <w:color w:val="000000"/>
          <w:sz w:val="20"/>
          <w:szCs w:val="20"/>
        </w:rPr>
        <w:t>Patrones comportamentales</w:t>
      </w:r>
      <w:r w:rsidR="00AF3F24" w:rsidRPr="00AF3F24">
        <w:rPr>
          <w:b/>
          <w:color w:val="000000"/>
          <w:sz w:val="20"/>
          <w:szCs w:val="20"/>
        </w:rPr>
        <w:t>:</w:t>
      </w:r>
      <w:r w:rsidRPr="00AF3F24">
        <w:rPr>
          <w:color w:val="000000"/>
          <w:sz w:val="20"/>
          <w:szCs w:val="20"/>
        </w:rPr>
        <w:t xml:space="preserve"> se enfocan en la comunicación entre objetos y en la forma en que se distribuyen las responsabilidades dentro del sistema. Estos patrones permiten definir cómo interactúan los componentes para ejecutar tareas de manera coordinada.</w:t>
      </w:r>
    </w:p>
    <w:p w14:paraId="532BBA34" w14:textId="77777777" w:rsidR="00AF3F24" w:rsidRDefault="00AF3F24" w:rsidP="00AF3F24">
      <w:pPr>
        <w:pStyle w:val="Normal0"/>
        <w:ind w:left="720"/>
        <w:rPr>
          <w:color w:val="000000"/>
          <w:sz w:val="20"/>
          <w:szCs w:val="20"/>
        </w:rPr>
      </w:pPr>
    </w:p>
    <w:p w14:paraId="69675BC2" w14:textId="77777777" w:rsidR="00AF3F24" w:rsidRDefault="00625F68" w:rsidP="00AF3F24">
      <w:pPr>
        <w:pStyle w:val="Normal0"/>
        <w:ind w:left="720"/>
        <w:rPr>
          <w:color w:val="000000"/>
          <w:sz w:val="20"/>
          <w:szCs w:val="20"/>
        </w:rPr>
      </w:pPr>
      <w:r w:rsidRPr="00AF3F24">
        <w:rPr>
          <w:color w:val="000000"/>
          <w:sz w:val="20"/>
          <w:szCs w:val="20"/>
        </w:rPr>
        <w:t>Su aplicación facilita la organización de la lógica del sistema y permite reducir el acoplamiento entre los diferentes elementos que participan en un proceso.</w:t>
      </w:r>
    </w:p>
    <w:p w14:paraId="2923F36B" w14:textId="77777777" w:rsidR="00AF3F24" w:rsidRDefault="00AF3F24" w:rsidP="00AF3F24">
      <w:pPr>
        <w:pStyle w:val="Normal0"/>
        <w:ind w:left="720"/>
        <w:rPr>
          <w:color w:val="000000"/>
          <w:sz w:val="20"/>
          <w:szCs w:val="20"/>
        </w:rPr>
      </w:pPr>
    </w:p>
    <w:p w14:paraId="23108F7F" w14:textId="3D3804FB" w:rsidR="00625F68" w:rsidRDefault="00625F68" w:rsidP="00AF3F24">
      <w:pPr>
        <w:pStyle w:val="Normal0"/>
        <w:ind w:left="720"/>
        <w:rPr>
          <w:color w:val="000000"/>
          <w:sz w:val="20"/>
          <w:szCs w:val="20"/>
        </w:rPr>
      </w:pPr>
      <w:r w:rsidRPr="00AF3F24">
        <w:rPr>
          <w:b/>
          <w:color w:val="000000"/>
          <w:sz w:val="20"/>
          <w:szCs w:val="20"/>
        </w:rPr>
        <w:t>Tabla 9.</w:t>
      </w:r>
      <w:r w:rsidRPr="00625F68">
        <w:rPr>
          <w:color w:val="000000"/>
          <w:sz w:val="20"/>
          <w:szCs w:val="20"/>
        </w:rPr>
        <w:t xml:space="preserve"> Ejemplos de patrones comportamentales</w:t>
      </w:r>
    </w:p>
    <w:tbl>
      <w:tblPr>
        <w:tblStyle w:val="Tablaconcuadrcula"/>
        <w:tblW w:w="9214" w:type="dxa"/>
        <w:tblInd w:w="704" w:type="dxa"/>
        <w:tblLook w:val="04A0" w:firstRow="1" w:lastRow="0" w:firstColumn="1" w:lastColumn="0" w:noHBand="0" w:noVBand="1"/>
      </w:tblPr>
      <w:tblGrid>
        <w:gridCol w:w="2126"/>
        <w:gridCol w:w="3828"/>
        <w:gridCol w:w="3260"/>
      </w:tblGrid>
      <w:tr w:rsidR="00625F68" w:rsidRPr="00625F68" w14:paraId="0F4602E9" w14:textId="77777777" w:rsidTr="00AF3F24">
        <w:tc>
          <w:tcPr>
            <w:tcW w:w="2126" w:type="dxa"/>
          </w:tcPr>
          <w:p w14:paraId="5CF27F32" w14:textId="4AC4B459" w:rsidR="00625F68" w:rsidRPr="00625F68" w:rsidRDefault="00625F68" w:rsidP="00625F68">
            <w:pPr>
              <w:pStyle w:val="Normal0"/>
              <w:rPr>
                <w:b/>
                <w:color w:val="000000"/>
                <w:sz w:val="20"/>
                <w:szCs w:val="20"/>
              </w:rPr>
            </w:pPr>
            <w:r w:rsidRPr="00625F68">
              <w:rPr>
                <w:b/>
                <w:sz w:val="20"/>
                <w:szCs w:val="20"/>
              </w:rPr>
              <w:t>Patrón</w:t>
            </w:r>
          </w:p>
        </w:tc>
        <w:tc>
          <w:tcPr>
            <w:tcW w:w="3828" w:type="dxa"/>
          </w:tcPr>
          <w:p w14:paraId="5E067768" w14:textId="7747991D" w:rsidR="00625F68" w:rsidRPr="00625F68" w:rsidRDefault="00625F68" w:rsidP="00625F68">
            <w:pPr>
              <w:pStyle w:val="Normal0"/>
              <w:rPr>
                <w:b/>
                <w:color w:val="000000"/>
                <w:sz w:val="20"/>
                <w:szCs w:val="20"/>
              </w:rPr>
            </w:pPr>
            <w:r w:rsidRPr="00625F68">
              <w:rPr>
                <w:b/>
                <w:sz w:val="20"/>
                <w:szCs w:val="20"/>
              </w:rPr>
              <w:t>Descripción</w:t>
            </w:r>
          </w:p>
        </w:tc>
        <w:tc>
          <w:tcPr>
            <w:tcW w:w="3260" w:type="dxa"/>
          </w:tcPr>
          <w:p w14:paraId="391FAD3E" w14:textId="10C9E520" w:rsidR="00625F68" w:rsidRPr="00625F68" w:rsidRDefault="00625F68" w:rsidP="00625F68">
            <w:pPr>
              <w:pStyle w:val="Normal0"/>
              <w:rPr>
                <w:b/>
                <w:color w:val="000000"/>
                <w:sz w:val="20"/>
                <w:szCs w:val="20"/>
              </w:rPr>
            </w:pPr>
            <w:r w:rsidRPr="00625F68">
              <w:rPr>
                <w:b/>
                <w:sz w:val="20"/>
                <w:szCs w:val="20"/>
              </w:rPr>
              <w:t>Uso principal</w:t>
            </w:r>
          </w:p>
        </w:tc>
      </w:tr>
      <w:tr w:rsidR="00625F68" w:rsidRPr="00625F68" w14:paraId="3E06D3EE" w14:textId="77777777" w:rsidTr="00AF3F24">
        <w:tc>
          <w:tcPr>
            <w:tcW w:w="2126" w:type="dxa"/>
          </w:tcPr>
          <w:p w14:paraId="0BEA60E4" w14:textId="2C67AC35" w:rsidR="00625F68" w:rsidRPr="00625F68" w:rsidRDefault="00625F68" w:rsidP="00625F68">
            <w:pPr>
              <w:pStyle w:val="Normal0"/>
              <w:rPr>
                <w:color w:val="000000"/>
                <w:sz w:val="20"/>
                <w:szCs w:val="20"/>
              </w:rPr>
            </w:pPr>
            <w:proofErr w:type="spellStart"/>
            <w:r w:rsidRPr="00625F68">
              <w:rPr>
                <w:sz w:val="20"/>
                <w:szCs w:val="20"/>
              </w:rPr>
              <w:t>Observer</w:t>
            </w:r>
            <w:proofErr w:type="spellEnd"/>
          </w:p>
        </w:tc>
        <w:tc>
          <w:tcPr>
            <w:tcW w:w="3828" w:type="dxa"/>
          </w:tcPr>
          <w:p w14:paraId="3993BFCE" w14:textId="24A6545C" w:rsidR="00625F68" w:rsidRPr="00625F68" w:rsidRDefault="00625F68" w:rsidP="00625F68">
            <w:pPr>
              <w:pStyle w:val="Normal0"/>
              <w:rPr>
                <w:color w:val="000000"/>
                <w:sz w:val="20"/>
                <w:szCs w:val="20"/>
              </w:rPr>
            </w:pPr>
            <w:r w:rsidRPr="00625F68">
              <w:rPr>
                <w:sz w:val="20"/>
                <w:szCs w:val="20"/>
              </w:rPr>
              <w:t>Permite que varios objetos sean notificados cuando cambia el estado de otro objeto</w:t>
            </w:r>
            <w:r w:rsidR="00AF3F24">
              <w:rPr>
                <w:sz w:val="20"/>
                <w:szCs w:val="20"/>
              </w:rPr>
              <w:t>.</w:t>
            </w:r>
          </w:p>
        </w:tc>
        <w:tc>
          <w:tcPr>
            <w:tcW w:w="3260" w:type="dxa"/>
          </w:tcPr>
          <w:p w14:paraId="7432056B" w14:textId="07EC1633" w:rsidR="00625F68" w:rsidRPr="00625F68" w:rsidRDefault="00625F68" w:rsidP="00625F68">
            <w:pPr>
              <w:pStyle w:val="Normal0"/>
              <w:rPr>
                <w:color w:val="000000"/>
                <w:sz w:val="20"/>
                <w:szCs w:val="20"/>
              </w:rPr>
            </w:pPr>
            <w:r w:rsidRPr="00625F68">
              <w:rPr>
                <w:sz w:val="20"/>
                <w:szCs w:val="20"/>
              </w:rPr>
              <w:t>Sistemas de eventos o notificaciones</w:t>
            </w:r>
            <w:r w:rsidR="00AF3F24">
              <w:rPr>
                <w:sz w:val="20"/>
                <w:szCs w:val="20"/>
              </w:rPr>
              <w:t>.</w:t>
            </w:r>
          </w:p>
        </w:tc>
      </w:tr>
      <w:tr w:rsidR="00625F68" w:rsidRPr="00625F68" w14:paraId="7D515127" w14:textId="77777777" w:rsidTr="00AF3F24">
        <w:tc>
          <w:tcPr>
            <w:tcW w:w="2126" w:type="dxa"/>
          </w:tcPr>
          <w:p w14:paraId="26FD2741" w14:textId="67B5B190" w:rsidR="00625F68" w:rsidRPr="00625F68" w:rsidRDefault="00625F68" w:rsidP="00625F68">
            <w:pPr>
              <w:pStyle w:val="Normal0"/>
              <w:rPr>
                <w:color w:val="000000"/>
                <w:sz w:val="20"/>
                <w:szCs w:val="20"/>
              </w:rPr>
            </w:pPr>
            <w:proofErr w:type="spellStart"/>
            <w:r w:rsidRPr="00625F68">
              <w:rPr>
                <w:sz w:val="20"/>
                <w:szCs w:val="20"/>
              </w:rPr>
              <w:t>Strategy</w:t>
            </w:r>
            <w:proofErr w:type="spellEnd"/>
          </w:p>
        </w:tc>
        <w:tc>
          <w:tcPr>
            <w:tcW w:w="3828" w:type="dxa"/>
          </w:tcPr>
          <w:p w14:paraId="58D7C1A0" w14:textId="1BFF0911" w:rsidR="00625F68" w:rsidRPr="00625F68" w:rsidRDefault="00625F68" w:rsidP="00625F68">
            <w:pPr>
              <w:pStyle w:val="Normal0"/>
              <w:rPr>
                <w:color w:val="000000"/>
                <w:sz w:val="20"/>
                <w:szCs w:val="20"/>
              </w:rPr>
            </w:pPr>
            <w:r w:rsidRPr="00625F68">
              <w:rPr>
                <w:sz w:val="20"/>
                <w:szCs w:val="20"/>
              </w:rPr>
              <w:t>Define diferentes algoritmos intercambiables para realizar una tarea</w:t>
            </w:r>
            <w:r w:rsidR="00AF3F24">
              <w:rPr>
                <w:sz w:val="20"/>
                <w:szCs w:val="20"/>
              </w:rPr>
              <w:t>.</w:t>
            </w:r>
          </w:p>
        </w:tc>
        <w:tc>
          <w:tcPr>
            <w:tcW w:w="3260" w:type="dxa"/>
          </w:tcPr>
          <w:p w14:paraId="682C0F3C" w14:textId="071C47B2" w:rsidR="00625F68" w:rsidRPr="00625F68" w:rsidRDefault="00625F68" w:rsidP="00625F68">
            <w:pPr>
              <w:pStyle w:val="Normal0"/>
              <w:rPr>
                <w:color w:val="000000"/>
                <w:sz w:val="20"/>
                <w:szCs w:val="20"/>
              </w:rPr>
            </w:pPr>
            <w:r w:rsidRPr="00625F68">
              <w:rPr>
                <w:sz w:val="20"/>
                <w:szCs w:val="20"/>
              </w:rPr>
              <w:t>Seleccionar comportamientos dinámicamente</w:t>
            </w:r>
            <w:r w:rsidR="00AF3F24">
              <w:rPr>
                <w:sz w:val="20"/>
                <w:szCs w:val="20"/>
              </w:rPr>
              <w:t>.</w:t>
            </w:r>
          </w:p>
        </w:tc>
      </w:tr>
      <w:tr w:rsidR="00625F68" w:rsidRPr="00625F68" w14:paraId="41896DC4" w14:textId="77777777" w:rsidTr="00AF3F24">
        <w:tc>
          <w:tcPr>
            <w:tcW w:w="2126" w:type="dxa"/>
          </w:tcPr>
          <w:p w14:paraId="33A335A3" w14:textId="765352C0" w:rsidR="00625F68" w:rsidRPr="00625F68" w:rsidRDefault="00625F68" w:rsidP="00625F68">
            <w:pPr>
              <w:pStyle w:val="Normal0"/>
              <w:rPr>
                <w:color w:val="000000"/>
                <w:sz w:val="20"/>
                <w:szCs w:val="20"/>
              </w:rPr>
            </w:pPr>
            <w:proofErr w:type="spellStart"/>
            <w:r w:rsidRPr="00625F68">
              <w:rPr>
                <w:sz w:val="20"/>
                <w:szCs w:val="20"/>
              </w:rPr>
              <w:t>Command</w:t>
            </w:r>
            <w:proofErr w:type="spellEnd"/>
          </w:p>
        </w:tc>
        <w:tc>
          <w:tcPr>
            <w:tcW w:w="3828" w:type="dxa"/>
          </w:tcPr>
          <w:p w14:paraId="174D7A6B" w14:textId="220B9B22" w:rsidR="00625F68" w:rsidRPr="00625F68" w:rsidRDefault="00625F68" w:rsidP="00625F68">
            <w:pPr>
              <w:pStyle w:val="Normal0"/>
              <w:rPr>
                <w:color w:val="000000"/>
                <w:sz w:val="20"/>
                <w:szCs w:val="20"/>
              </w:rPr>
            </w:pPr>
            <w:r w:rsidRPr="00625F68">
              <w:rPr>
                <w:sz w:val="20"/>
                <w:szCs w:val="20"/>
              </w:rPr>
              <w:t>Encapsula una solicitud como un objeto independiente</w:t>
            </w:r>
            <w:r w:rsidR="00AF3F24">
              <w:rPr>
                <w:sz w:val="20"/>
                <w:szCs w:val="20"/>
              </w:rPr>
              <w:t>.</w:t>
            </w:r>
          </w:p>
        </w:tc>
        <w:tc>
          <w:tcPr>
            <w:tcW w:w="3260" w:type="dxa"/>
          </w:tcPr>
          <w:p w14:paraId="125E2A4C" w14:textId="62F72EBC" w:rsidR="00625F68" w:rsidRPr="00625F68" w:rsidRDefault="00625F68" w:rsidP="00625F68">
            <w:pPr>
              <w:pStyle w:val="Normal0"/>
              <w:rPr>
                <w:color w:val="000000"/>
                <w:sz w:val="20"/>
                <w:szCs w:val="20"/>
              </w:rPr>
            </w:pPr>
            <w:r w:rsidRPr="00625F68">
              <w:rPr>
                <w:sz w:val="20"/>
                <w:szCs w:val="20"/>
              </w:rPr>
              <w:t>Desacoplar quien solicita la acción de quien la ejecuta</w:t>
            </w:r>
            <w:r w:rsidR="00AF3F24">
              <w:rPr>
                <w:sz w:val="20"/>
                <w:szCs w:val="20"/>
              </w:rPr>
              <w:t>.</w:t>
            </w:r>
          </w:p>
        </w:tc>
      </w:tr>
      <w:tr w:rsidR="00625F68" w:rsidRPr="00625F68" w14:paraId="47761580" w14:textId="77777777" w:rsidTr="00AF3F24">
        <w:tc>
          <w:tcPr>
            <w:tcW w:w="2126" w:type="dxa"/>
          </w:tcPr>
          <w:p w14:paraId="5044CEF8" w14:textId="134738BA" w:rsidR="00625F68" w:rsidRPr="00625F68" w:rsidRDefault="00625F68" w:rsidP="00625F68">
            <w:pPr>
              <w:pStyle w:val="Normal0"/>
              <w:rPr>
                <w:color w:val="000000"/>
                <w:sz w:val="20"/>
                <w:szCs w:val="20"/>
              </w:rPr>
            </w:pPr>
            <w:proofErr w:type="spellStart"/>
            <w:r w:rsidRPr="00625F68">
              <w:rPr>
                <w:sz w:val="20"/>
                <w:szCs w:val="20"/>
              </w:rPr>
              <w:t>State</w:t>
            </w:r>
            <w:proofErr w:type="spellEnd"/>
          </w:p>
        </w:tc>
        <w:tc>
          <w:tcPr>
            <w:tcW w:w="3828" w:type="dxa"/>
          </w:tcPr>
          <w:p w14:paraId="7AC4E6F8" w14:textId="324B258B" w:rsidR="00625F68" w:rsidRPr="00625F68" w:rsidRDefault="00625F68" w:rsidP="00625F68">
            <w:pPr>
              <w:pStyle w:val="Normal0"/>
              <w:rPr>
                <w:color w:val="000000"/>
                <w:sz w:val="20"/>
                <w:szCs w:val="20"/>
              </w:rPr>
            </w:pPr>
            <w:r w:rsidRPr="00625F68">
              <w:rPr>
                <w:sz w:val="20"/>
                <w:szCs w:val="20"/>
              </w:rPr>
              <w:t>Permite que un objeto cambie su comportamiento según su estado interno</w:t>
            </w:r>
            <w:r w:rsidR="00AF3F24">
              <w:rPr>
                <w:sz w:val="20"/>
                <w:szCs w:val="20"/>
              </w:rPr>
              <w:t>.</w:t>
            </w:r>
          </w:p>
        </w:tc>
        <w:tc>
          <w:tcPr>
            <w:tcW w:w="3260" w:type="dxa"/>
          </w:tcPr>
          <w:p w14:paraId="6EDDA0FE" w14:textId="3FC8CF8B" w:rsidR="00625F68" w:rsidRPr="00625F68" w:rsidRDefault="00625F68" w:rsidP="00625F68">
            <w:pPr>
              <w:pStyle w:val="Normal0"/>
              <w:rPr>
                <w:color w:val="000000"/>
                <w:sz w:val="20"/>
                <w:szCs w:val="20"/>
              </w:rPr>
            </w:pPr>
            <w:r w:rsidRPr="00625F68">
              <w:rPr>
                <w:sz w:val="20"/>
                <w:szCs w:val="20"/>
              </w:rPr>
              <w:t>Modelar comportamientos dependientes del estado</w:t>
            </w:r>
            <w:r w:rsidR="00AF3F24">
              <w:rPr>
                <w:sz w:val="20"/>
                <w:szCs w:val="20"/>
              </w:rPr>
              <w:t>.</w:t>
            </w:r>
          </w:p>
        </w:tc>
      </w:tr>
    </w:tbl>
    <w:p w14:paraId="6195BEAC" w14:textId="48C0A98C" w:rsidR="00625F68" w:rsidRDefault="00625F68" w:rsidP="00625F68">
      <w:pPr>
        <w:pStyle w:val="Normal0"/>
        <w:rPr>
          <w:color w:val="000000"/>
          <w:sz w:val="20"/>
          <w:szCs w:val="20"/>
        </w:rPr>
      </w:pPr>
    </w:p>
    <w:p w14:paraId="22352A44" w14:textId="66F4DA12" w:rsidR="00625F68" w:rsidRDefault="00625F68" w:rsidP="00625F68">
      <w:pPr>
        <w:pStyle w:val="Normal0"/>
        <w:rPr>
          <w:color w:val="000000"/>
          <w:sz w:val="20"/>
          <w:szCs w:val="20"/>
        </w:rPr>
      </w:pPr>
      <w:r w:rsidRPr="00625F68">
        <w:rPr>
          <w:color w:val="000000"/>
          <w:sz w:val="20"/>
          <w:szCs w:val="20"/>
        </w:rPr>
        <w:t xml:space="preserve">En síntesis, los patrones creacionales, estructurales y comportamentales ofrecen soluciones organizadas para diferentes aspectos del diseño de </w:t>
      </w:r>
      <w:r w:rsidRPr="00625F68">
        <w:rPr>
          <w:i/>
          <w:color w:val="000000"/>
          <w:sz w:val="20"/>
          <w:szCs w:val="20"/>
        </w:rPr>
        <w:t>software</w:t>
      </w:r>
      <w:r w:rsidRPr="00625F68">
        <w:rPr>
          <w:color w:val="000000"/>
          <w:sz w:val="20"/>
          <w:szCs w:val="20"/>
        </w:rPr>
        <w:t>. Su aplicación permite desarrollar sistemas más flexibles, reutilizables y fáciles de mantener dentro de los procesos de desarrollo orientados a objetos.</w:t>
      </w:r>
    </w:p>
    <w:p w14:paraId="22E8B632" w14:textId="602B2A65" w:rsidR="00625F68" w:rsidRDefault="00625F68" w:rsidP="00625F68">
      <w:pPr>
        <w:pStyle w:val="Normal0"/>
        <w:rPr>
          <w:color w:val="000000"/>
          <w:sz w:val="20"/>
          <w:szCs w:val="20"/>
        </w:rPr>
      </w:pPr>
    </w:p>
    <w:p w14:paraId="72183546" w14:textId="65B079E5" w:rsidR="00625F68" w:rsidRDefault="00625F68" w:rsidP="00625F68">
      <w:pPr>
        <w:pStyle w:val="Normal0"/>
        <w:rPr>
          <w:color w:val="000000"/>
          <w:sz w:val="20"/>
          <w:szCs w:val="20"/>
        </w:rPr>
      </w:pPr>
    </w:p>
    <w:p w14:paraId="6AF10195" w14:textId="5523407F" w:rsidR="005D408A" w:rsidRPr="006F039A" w:rsidRDefault="005D408A" w:rsidP="005D408A">
      <w:pPr>
        <w:pStyle w:val="Normal0"/>
        <w:numPr>
          <w:ilvl w:val="0"/>
          <w:numId w:val="18"/>
        </w:numPr>
        <w:rPr>
          <w:b/>
          <w:color w:val="000000"/>
          <w:sz w:val="20"/>
          <w:szCs w:val="20"/>
        </w:rPr>
      </w:pPr>
      <w:r w:rsidRPr="00D94D45">
        <w:rPr>
          <w:b/>
          <w:color w:val="000000"/>
          <w:sz w:val="20"/>
          <w:szCs w:val="20"/>
        </w:rPr>
        <w:t xml:space="preserve">Arquitectura de </w:t>
      </w:r>
      <w:r w:rsidRPr="001F1020">
        <w:rPr>
          <w:b/>
          <w:i/>
          <w:color w:val="000000"/>
          <w:sz w:val="20"/>
          <w:szCs w:val="20"/>
        </w:rPr>
        <w:t>software</w:t>
      </w:r>
    </w:p>
    <w:p w14:paraId="77B3DA28" w14:textId="49C51B87" w:rsidR="006F039A" w:rsidRDefault="006F039A" w:rsidP="006F039A">
      <w:pPr>
        <w:pStyle w:val="Normal0"/>
        <w:rPr>
          <w:color w:val="000000"/>
          <w:sz w:val="20"/>
          <w:szCs w:val="20"/>
        </w:rPr>
      </w:pPr>
    </w:p>
    <w:p w14:paraId="595D31E6" w14:textId="77777777" w:rsidR="006F039A" w:rsidRPr="006F039A" w:rsidRDefault="006F039A" w:rsidP="006F039A">
      <w:pPr>
        <w:pStyle w:val="Normal0"/>
        <w:rPr>
          <w:color w:val="000000"/>
          <w:sz w:val="20"/>
          <w:szCs w:val="20"/>
        </w:rPr>
      </w:pPr>
      <w:r w:rsidRPr="006F039A">
        <w:rPr>
          <w:color w:val="000000"/>
          <w:sz w:val="20"/>
          <w:szCs w:val="20"/>
        </w:rPr>
        <w:t xml:space="preserve">La arquitectura de </w:t>
      </w:r>
      <w:r w:rsidRPr="006F039A">
        <w:rPr>
          <w:i/>
          <w:color w:val="000000"/>
          <w:sz w:val="20"/>
          <w:szCs w:val="20"/>
        </w:rPr>
        <w:t xml:space="preserve">software </w:t>
      </w:r>
      <w:r w:rsidRPr="006F039A">
        <w:rPr>
          <w:color w:val="000000"/>
          <w:sz w:val="20"/>
          <w:szCs w:val="20"/>
        </w:rPr>
        <w:t>constituye la estructura fundamental que define cómo se organizan los componentes de un sistema, cómo interactúan entre sí y cuáles son los principios que guían su construcción y evolución. En esta etapa del diseño se establecen las decisiones estructurales que permiten garantizar que el sistema cumpla con los requerimientos funcionales y no funcionales definidos durante el análisis.</w:t>
      </w:r>
    </w:p>
    <w:p w14:paraId="675034A5" w14:textId="77777777" w:rsidR="006F039A" w:rsidRPr="006F039A" w:rsidRDefault="006F039A" w:rsidP="006F039A">
      <w:pPr>
        <w:pStyle w:val="Normal0"/>
        <w:rPr>
          <w:color w:val="000000"/>
          <w:sz w:val="20"/>
          <w:szCs w:val="20"/>
        </w:rPr>
      </w:pPr>
    </w:p>
    <w:p w14:paraId="0B0093F5" w14:textId="77777777" w:rsidR="006F039A" w:rsidRPr="006F039A" w:rsidRDefault="006F039A" w:rsidP="006F039A">
      <w:pPr>
        <w:pStyle w:val="Normal0"/>
        <w:rPr>
          <w:color w:val="000000"/>
          <w:sz w:val="20"/>
          <w:szCs w:val="20"/>
        </w:rPr>
      </w:pPr>
      <w:r w:rsidRPr="006F039A">
        <w:rPr>
          <w:color w:val="000000"/>
          <w:sz w:val="20"/>
          <w:szCs w:val="20"/>
        </w:rPr>
        <w:lastRenderedPageBreak/>
        <w:t>Desde una perspectiva conceptual, la arquitectura describe la organización global del sistema, incluyendo sus módulos principales, las relaciones entre ellos, los mecanismos de comunicación y las tecnologías que soportan su funcionamiento. Estas decisiones permiten establecer una base sólida que orienta el desarrollo, facilita la comprensión del sistema y reduce riesgos asociados a cambios futuros.</w:t>
      </w:r>
    </w:p>
    <w:p w14:paraId="3038D4B4" w14:textId="77777777" w:rsidR="006F039A" w:rsidRPr="006F039A" w:rsidRDefault="006F039A" w:rsidP="006F039A">
      <w:pPr>
        <w:pStyle w:val="Normal0"/>
        <w:rPr>
          <w:color w:val="000000"/>
          <w:sz w:val="20"/>
          <w:szCs w:val="20"/>
        </w:rPr>
      </w:pPr>
    </w:p>
    <w:p w14:paraId="0F44C7CC" w14:textId="77777777" w:rsidR="006F039A" w:rsidRPr="006F039A" w:rsidRDefault="006F039A" w:rsidP="006F039A">
      <w:pPr>
        <w:pStyle w:val="Normal0"/>
        <w:rPr>
          <w:color w:val="000000"/>
          <w:sz w:val="20"/>
          <w:szCs w:val="20"/>
        </w:rPr>
      </w:pPr>
      <w:r w:rsidRPr="006F039A">
        <w:rPr>
          <w:color w:val="000000"/>
          <w:sz w:val="20"/>
          <w:szCs w:val="20"/>
        </w:rPr>
        <w:t xml:space="preserve">El concepto de arquitectura de </w:t>
      </w:r>
      <w:r w:rsidRPr="006F039A">
        <w:rPr>
          <w:i/>
          <w:color w:val="000000"/>
          <w:sz w:val="20"/>
          <w:szCs w:val="20"/>
        </w:rPr>
        <w:t>software</w:t>
      </w:r>
      <w:r w:rsidRPr="006F039A">
        <w:rPr>
          <w:color w:val="000000"/>
          <w:sz w:val="20"/>
          <w:szCs w:val="20"/>
        </w:rPr>
        <w:t xml:space="preserve"> comenzó a consolidarse como disciplina dentro de la ingeniería de </w:t>
      </w:r>
      <w:r w:rsidRPr="006F039A">
        <w:rPr>
          <w:i/>
          <w:color w:val="000000"/>
          <w:sz w:val="20"/>
          <w:szCs w:val="20"/>
        </w:rPr>
        <w:t>software</w:t>
      </w:r>
      <w:r w:rsidRPr="006F039A">
        <w:rPr>
          <w:color w:val="000000"/>
          <w:sz w:val="20"/>
          <w:szCs w:val="20"/>
        </w:rPr>
        <w:t xml:space="preserve"> durante la década de 1990, cuando se reconoció la necesidad de estructurar los sistemas complejos mediante modelos y principios arquitectónicos. Autores como Mary Shaw y David Garlan contribuyeron significativamente al desarrollo del concepto moderno de arquitectura, destacando la importancia de describir los sistemas a través de componentes, conectores y configuraciones estructurales.</w:t>
      </w:r>
    </w:p>
    <w:p w14:paraId="5CB19EBF" w14:textId="77777777" w:rsidR="006F039A" w:rsidRPr="006F039A" w:rsidRDefault="006F039A" w:rsidP="006F039A">
      <w:pPr>
        <w:pStyle w:val="Normal0"/>
        <w:rPr>
          <w:color w:val="000000"/>
          <w:sz w:val="20"/>
          <w:szCs w:val="20"/>
        </w:rPr>
      </w:pPr>
    </w:p>
    <w:p w14:paraId="2523E3B9" w14:textId="77777777" w:rsidR="006F039A" w:rsidRPr="006F039A" w:rsidRDefault="006F039A" w:rsidP="006F039A">
      <w:pPr>
        <w:pStyle w:val="Normal0"/>
        <w:rPr>
          <w:color w:val="000000"/>
          <w:sz w:val="20"/>
          <w:szCs w:val="20"/>
        </w:rPr>
      </w:pPr>
      <w:r w:rsidRPr="006F039A">
        <w:rPr>
          <w:color w:val="000000"/>
          <w:sz w:val="20"/>
          <w:szCs w:val="20"/>
        </w:rPr>
        <w:t xml:space="preserve">De acuerdo con lo planteado en el libro Software </w:t>
      </w:r>
      <w:proofErr w:type="spellStart"/>
      <w:r w:rsidRPr="006F039A">
        <w:rPr>
          <w:color w:val="000000"/>
          <w:sz w:val="20"/>
          <w:szCs w:val="20"/>
        </w:rPr>
        <w:t>Architecture</w:t>
      </w:r>
      <w:proofErr w:type="spellEnd"/>
      <w:r w:rsidRPr="006F039A">
        <w:rPr>
          <w:color w:val="000000"/>
          <w:sz w:val="20"/>
          <w:szCs w:val="20"/>
        </w:rPr>
        <w:t xml:space="preserve">: </w:t>
      </w:r>
      <w:proofErr w:type="spellStart"/>
      <w:r w:rsidRPr="006F039A">
        <w:rPr>
          <w:color w:val="000000"/>
          <w:sz w:val="20"/>
          <w:szCs w:val="20"/>
        </w:rPr>
        <w:t>Perspectives</w:t>
      </w:r>
      <w:proofErr w:type="spellEnd"/>
      <w:r w:rsidRPr="006F039A">
        <w:rPr>
          <w:color w:val="000000"/>
          <w:sz w:val="20"/>
          <w:szCs w:val="20"/>
        </w:rPr>
        <w:t xml:space="preserve"> </w:t>
      </w:r>
      <w:proofErr w:type="spellStart"/>
      <w:r w:rsidRPr="006F039A">
        <w:rPr>
          <w:color w:val="000000"/>
          <w:sz w:val="20"/>
          <w:szCs w:val="20"/>
        </w:rPr>
        <w:t>on</w:t>
      </w:r>
      <w:proofErr w:type="spellEnd"/>
      <w:r w:rsidRPr="006F039A">
        <w:rPr>
          <w:color w:val="000000"/>
          <w:sz w:val="20"/>
          <w:szCs w:val="20"/>
        </w:rPr>
        <w:t xml:space="preserve"> </w:t>
      </w:r>
      <w:proofErr w:type="spellStart"/>
      <w:r w:rsidRPr="006F039A">
        <w:rPr>
          <w:color w:val="000000"/>
          <w:sz w:val="20"/>
          <w:szCs w:val="20"/>
        </w:rPr>
        <w:t>an</w:t>
      </w:r>
      <w:proofErr w:type="spellEnd"/>
      <w:r w:rsidRPr="006F039A">
        <w:rPr>
          <w:color w:val="000000"/>
          <w:sz w:val="20"/>
          <w:szCs w:val="20"/>
        </w:rPr>
        <w:t xml:space="preserve"> </w:t>
      </w:r>
      <w:proofErr w:type="spellStart"/>
      <w:r w:rsidRPr="006F039A">
        <w:rPr>
          <w:color w:val="000000"/>
          <w:sz w:val="20"/>
          <w:szCs w:val="20"/>
        </w:rPr>
        <w:t>Emerging</w:t>
      </w:r>
      <w:proofErr w:type="spellEnd"/>
      <w:r w:rsidRPr="006F039A">
        <w:rPr>
          <w:color w:val="000000"/>
          <w:sz w:val="20"/>
          <w:szCs w:val="20"/>
        </w:rPr>
        <w:t xml:space="preserve"> Discipline, la arquitectura permite comprender el sistema desde una visión de alto nivel que facilita la toma de decisiones técnicas, la comunicación entre los miembros del equipo y la planificación del crecimiento del sistema.</w:t>
      </w:r>
    </w:p>
    <w:p w14:paraId="6CE3FDFB" w14:textId="77777777" w:rsidR="006F039A" w:rsidRPr="006F039A" w:rsidRDefault="006F039A" w:rsidP="006F039A">
      <w:pPr>
        <w:pStyle w:val="Normal0"/>
        <w:rPr>
          <w:color w:val="000000"/>
          <w:sz w:val="20"/>
          <w:szCs w:val="20"/>
        </w:rPr>
      </w:pPr>
    </w:p>
    <w:p w14:paraId="019374DB" w14:textId="77777777" w:rsidR="006F039A" w:rsidRPr="006F039A" w:rsidRDefault="006F039A" w:rsidP="006F039A">
      <w:pPr>
        <w:pStyle w:val="Normal0"/>
        <w:rPr>
          <w:color w:val="000000"/>
          <w:sz w:val="20"/>
          <w:szCs w:val="20"/>
        </w:rPr>
      </w:pPr>
      <w:r w:rsidRPr="006F039A">
        <w:rPr>
          <w:color w:val="000000"/>
          <w:sz w:val="20"/>
          <w:szCs w:val="20"/>
        </w:rPr>
        <w:t xml:space="preserve">En el proceso de desarrollo de </w:t>
      </w:r>
      <w:r w:rsidRPr="006F039A">
        <w:rPr>
          <w:i/>
          <w:color w:val="000000"/>
          <w:sz w:val="20"/>
          <w:szCs w:val="20"/>
        </w:rPr>
        <w:t>software</w:t>
      </w:r>
      <w:r w:rsidRPr="006F039A">
        <w:rPr>
          <w:color w:val="000000"/>
          <w:sz w:val="20"/>
          <w:szCs w:val="20"/>
        </w:rPr>
        <w:t>, definir la arquitectura implica analizar diversos aspectos del sistema, entre los que se destacan:</w:t>
      </w:r>
    </w:p>
    <w:p w14:paraId="10F6B3FA" w14:textId="77777777" w:rsidR="006F039A" w:rsidRPr="006F039A" w:rsidRDefault="006F039A" w:rsidP="006F039A">
      <w:pPr>
        <w:pStyle w:val="Normal0"/>
        <w:rPr>
          <w:color w:val="000000"/>
          <w:sz w:val="20"/>
          <w:szCs w:val="20"/>
        </w:rPr>
      </w:pPr>
    </w:p>
    <w:p w14:paraId="63633D0F" w14:textId="77777777" w:rsidR="006F039A" w:rsidRPr="006F039A" w:rsidRDefault="006F039A" w:rsidP="006F039A">
      <w:pPr>
        <w:pStyle w:val="Normal0"/>
        <w:numPr>
          <w:ilvl w:val="0"/>
          <w:numId w:val="30"/>
        </w:numPr>
        <w:rPr>
          <w:color w:val="000000"/>
          <w:sz w:val="20"/>
          <w:szCs w:val="20"/>
        </w:rPr>
      </w:pPr>
      <w:r w:rsidRPr="006F039A">
        <w:rPr>
          <w:color w:val="000000"/>
          <w:sz w:val="20"/>
          <w:szCs w:val="20"/>
        </w:rPr>
        <w:t>La organización de los componentes del sistema.</w:t>
      </w:r>
    </w:p>
    <w:p w14:paraId="712A597A" w14:textId="77777777" w:rsidR="006F039A" w:rsidRPr="006F039A" w:rsidRDefault="006F039A" w:rsidP="006F039A">
      <w:pPr>
        <w:pStyle w:val="Normal0"/>
        <w:numPr>
          <w:ilvl w:val="0"/>
          <w:numId w:val="30"/>
        </w:numPr>
        <w:rPr>
          <w:color w:val="000000"/>
          <w:sz w:val="20"/>
          <w:szCs w:val="20"/>
        </w:rPr>
      </w:pPr>
      <w:r w:rsidRPr="006F039A">
        <w:rPr>
          <w:color w:val="000000"/>
          <w:sz w:val="20"/>
          <w:szCs w:val="20"/>
        </w:rPr>
        <w:t>Los mecanismos de interacción entre módulos o servicios.</w:t>
      </w:r>
    </w:p>
    <w:p w14:paraId="00B78A92" w14:textId="77777777" w:rsidR="006F039A" w:rsidRPr="006F039A" w:rsidRDefault="006F039A" w:rsidP="006F039A">
      <w:pPr>
        <w:pStyle w:val="Normal0"/>
        <w:numPr>
          <w:ilvl w:val="0"/>
          <w:numId w:val="30"/>
        </w:numPr>
        <w:rPr>
          <w:color w:val="000000"/>
          <w:sz w:val="20"/>
          <w:szCs w:val="20"/>
        </w:rPr>
      </w:pPr>
      <w:r w:rsidRPr="006F039A">
        <w:rPr>
          <w:color w:val="000000"/>
          <w:sz w:val="20"/>
          <w:szCs w:val="20"/>
        </w:rPr>
        <w:t>La distribución de responsabilidades entre los diferentes elementos.</w:t>
      </w:r>
    </w:p>
    <w:p w14:paraId="1C4BB039" w14:textId="77777777" w:rsidR="006F039A" w:rsidRPr="006F039A" w:rsidRDefault="006F039A" w:rsidP="006F039A">
      <w:pPr>
        <w:pStyle w:val="Normal0"/>
        <w:numPr>
          <w:ilvl w:val="0"/>
          <w:numId w:val="30"/>
        </w:numPr>
        <w:rPr>
          <w:color w:val="000000"/>
          <w:sz w:val="20"/>
          <w:szCs w:val="20"/>
        </w:rPr>
      </w:pPr>
      <w:r w:rsidRPr="006F039A">
        <w:rPr>
          <w:color w:val="000000"/>
          <w:sz w:val="20"/>
          <w:szCs w:val="20"/>
        </w:rPr>
        <w:t>Las tecnologías que soportarán la implementación.</w:t>
      </w:r>
    </w:p>
    <w:p w14:paraId="1EB4427E" w14:textId="77777777" w:rsidR="006F039A" w:rsidRPr="006F039A" w:rsidRDefault="006F039A" w:rsidP="006F039A">
      <w:pPr>
        <w:pStyle w:val="Normal0"/>
        <w:numPr>
          <w:ilvl w:val="0"/>
          <w:numId w:val="30"/>
        </w:numPr>
        <w:rPr>
          <w:color w:val="000000"/>
          <w:sz w:val="20"/>
          <w:szCs w:val="20"/>
        </w:rPr>
      </w:pPr>
      <w:r w:rsidRPr="006F039A">
        <w:rPr>
          <w:color w:val="000000"/>
          <w:sz w:val="20"/>
          <w:szCs w:val="20"/>
        </w:rPr>
        <w:t>Las cualidades de calidad que se desean garantizar, como escalabilidad, seguridad o mantenibilidad.</w:t>
      </w:r>
    </w:p>
    <w:p w14:paraId="04679B34" w14:textId="77777777" w:rsidR="006F039A" w:rsidRPr="006F039A" w:rsidRDefault="006F039A" w:rsidP="006F039A">
      <w:pPr>
        <w:pStyle w:val="Normal0"/>
        <w:rPr>
          <w:color w:val="000000"/>
          <w:sz w:val="20"/>
          <w:szCs w:val="20"/>
        </w:rPr>
      </w:pPr>
    </w:p>
    <w:p w14:paraId="15B9D74C" w14:textId="77777777" w:rsidR="006F039A" w:rsidRPr="006F039A" w:rsidRDefault="006F039A" w:rsidP="006F039A">
      <w:pPr>
        <w:pStyle w:val="Normal0"/>
        <w:rPr>
          <w:color w:val="000000"/>
          <w:sz w:val="20"/>
          <w:szCs w:val="20"/>
        </w:rPr>
      </w:pPr>
      <w:r w:rsidRPr="006F039A">
        <w:rPr>
          <w:color w:val="000000"/>
          <w:sz w:val="20"/>
          <w:szCs w:val="20"/>
        </w:rPr>
        <w:t xml:space="preserve">Una arquitectura bien definida permite reducir la complejidad del sistema y proporciona una guía clara para el desarrollo del </w:t>
      </w:r>
      <w:r w:rsidRPr="006F039A">
        <w:rPr>
          <w:i/>
          <w:color w:val="000000"/>
          <w:sz w:val="20"/>
          <w:szCs w:val="20"/>
        </w:rPr>
        <w:t>software</w:t>
      </w:r>
      <w:r w:rsidRPr="006F039A">
        <w:rPr>
          <w:color w:val="000000"/>
          <w:sz w:val="20"/>
          <w:szCs w:val="20"/>
        </w:rPr>
        <w:t>. Además, facilita la evolución del sistema a lo largo del tiempo, ya que establece principios estructurales que permiten incorporar nuevas funcionalidades sin afectar significativamente los componentes existentes.</w:t>
      </w:r>
    </w:p>
    <w:p w14:paraId="15853FB0" w14:textId="77777777" w:rsidR="006F039A" w:rsidRPr="006F039A" w:rsidRDefault="006F039A" w:rsidP="006F039A">
      <w:pPr>
        <w:pStyle w:val="Normal0"/>
        <w:rPr>
          <w:color w:val="000000"/>
          <w:sz w:val="20"/>
          <w:szCs w:val="20"/>
        </w:rPr>
      </w:pPr>
    </w:p>
    <w:p w14:paraId="29BDF292" w14:textId="33E90031" w:rsidR="006F039A" w:rsidRDefault="006F039A" w:rsidP="006F039A">
      <w:pPr>
        <w:pStyle w:val="Normal0"/>
        <w:rPr>
          <w:color w:val="000000"/>
          <w:sz w:val="20"/>
          <w:szCs w:val="20"/>
        </w:rPr>
      </w:pPr>
      <w:r w:rsidRPr="006F039A">
        <w:rPr>
          <w:color w:val="000000"/>
          <w:sz w:val="20"/>
          <w:szCs w:val="20"/>
        </w:rPr>
        <w:t xml:space="preserve">En síntesis, la arquitectura de </w:t>
      </w:r>
      <w:r w:rsidRPr="006F039A">
        <w:rPr>
          <w:i/>
          <w:color w:val="000000"/>
          <w:sz w:val="20"/>
          <w:szCs w:val="20"/>
        </w:rPr>
        <w:t>software</w:t>
      </w:r>
      <w:r w:rsidRPr="006F039A">
        <w:rPr>
          <w:color w:val="000000"/>
          <w:sz w:val="20"/>
          <w:szCs w:val="20"/>
        </w:rPr>
        <w:t xml:space="preserve"> representa el marco estructural que orienta el diseño y la construcción de sistemas informáticos, permitiendo organizar sus componentes, definir sus interacciones y garantizar que el sistema cumpla con los objetivos técnicos y funcionales del proyecto.</w:t>
      </w:r>
    </w:p>
    <w:p w14:paraId="441F57CB" w14:textId="77777777" w:rsidR="006F039A" w:rsidRPr="006F039A" w:rsidRDefault="006F039A" w:rsidP="006F039A">
      <w:pPr>
        <w:pStyle w:val="Normal0"/>
        <w:rPr>
          <w:color w:val="000000"/>
          <w:sz w:val="20"/>
          <w:szCs w:val="20"/>
        </w:rPr>
      </w:pPr>
    </w:p>
    <w:p w14:paraId="48D5D512" w14:textId="4A88BAF6" w:rsidR="006F039A" w:rsidRPr="006F039A" w:rsidRDefault="005D408A" w:rsidP="005D408A">
      <w:pPr>
        <w:pStyle w:val="Normal0"/>
        <w:numPr>
          <w:ilvl w:val="1"/>
          <w:numId w:val="18"/>
        </w:numPr>
        <w:rPr>
          <w:b/>
          <w:color w:val="000000"/>
          <w:sz w:val="20"/>
          <w:szCs w:val="20"/>
        </w:rPr>
      </w:pPr>
      <w:r w:rsidRPr="006F039A">
        <w:rPr>
          <w:b/>
          <w:color w:val="000000"/>
          <w:sz w:val="20"/>
          <w:szCs w:val="20"/>
        </w:rPr>
        <w:t>Conceptos</w:t>
      </w:r>
    </w:p>
    <w:p w14:paraId="7A793DAA" w14:textId="183F9BD8" w:rsidR="006F039A" w:rsidRDefault="006F039A" w:rsidP="006F039A">
      <w:pPr>
        <w:pStyle w:val="Normal0"/>
        <w:rPr>
          <w:color w:val="000000"/>
          <w:sz w:val="20"/>
          <w:szCs w:val="20"/>
        </w:rPr>
      </w:pPr>
    </w:p>
    <w:p w14:paraId="0C5214B1" w14:textId="77777777" w:rsidR="006F039A" w:rsidRPr="006F039A" w:rsidRDefault="006F039A" w:rsidP="006F039A">
      <w:pPr>
        <w:pStyle w:val="Normal0"/>
        <w:rPr>
          <w:color w:val="000000"/>
          <w:sz w:val="20"/>
          <w:szCs w:val="20"/>
        </w:rPr>
      </w:pPr>
      <w:r w:rsidRPr="006F039A">
        <w:rPr>
          <w:color w:val="000000"/>
          <w:sz w:val="20"/>
          <w:szCs w:val="20"/>
        </w:rPr>
        <w:t xml:space="preserve">La arquitectura de </w:t>
      </w:r>
      <w:r w:rsidRPr="006F039A">
        <w:rPr>
          <w:i/>
          <w:color w:val="000000"/>
          <w:sz w:val="20"/>
          <w:szCs w:val="20"/>
        </w:rPr>
        <w:t>software</w:t>
      </w:r>
      <w:r w:rsidRPr="006F039A">
        <w:rPr>
          <w:color w:val="000000"/>
          <w:sz w:val="20"/>
          <w:szCs w:val="20"/>
        </w:rPr>
        <w:t xml:space="preserve"> corresponde a la organización estructural de un sistema, donde se definen los componentes que lo conforman, las relaciones entre ellos y los principios que orientan su diseño y evolución. Esta arquitectura actúa como un plano que guía el desarrollo del sistema, permitiendo comprender cómo se distribuyen sus funcionalidades y cómo interactúan los diferentes elementos que lo integran.</w:t>
      </w:r>
    </w:p>
    <w:p w14:paraId="43F078FB" w14:textId="77777777" w:rsidR="006F039A" w:rsidRPr="006F039A" w:rsidRDefault="006F039A" w:rsidP="006F039A">
      <w:pPr>
        <w:pStyle w:val="Normal0"/>
        <w:rPr>
          <w:color w:val="000000"/>
          <w:sz w:val="20"/>
          <w:szCs w:val="20"/>
        </w:rPr>
      </w:pPr>
    </w:p>
    <w:p w14:paraId="7B5E153D" w14:textId="77777777" w:rsidR="006F039A" w:rsidRPr="006F039A" w:rsidRDefault="006F039A" w:rsidP="006F039A">
      <w:pPr>
        <w:pStyle w:val="Normal0"/>
        <w:rPr>
          <w:color w:val="000000"/>
          <w:sz w:val="20"/>
          <w:szCs w:val="20"/>
        </w:rPr>
      </w:pPr>
      <w:r w:rsidRPr="006F039A">
        <w:rPr>
          <w:color w:val="000000"/>
          <w:sz w:val="20"/>
          <w:szCs w:val="20"/>
        </w:rPr>
        <w:t xml:space="preserve">Desde una perspectiva conceptual, la arquitectura permite establecer una visión global del sistema antes de su implementación. Esto facilita tomar decisiones relacionadas con la organización de los componentes, la distribución de responsabilidades, la comunicación entre módulos y la selección de tecnologías que soportarán el funcionamiento del </w:t>
      </w:r>
      <w:r w:rsidRPr="006F039A">
        <w:rPr>
          <w:i/>
          <w:color w:val="000000"/>
          <w:sz w:val="20"/>
          <w:szCs w:val="20"/>
        </w:rPr>
        <w:t>software</w:t>
      </w:r>
      <w:r w:rsidRPr="006F039A">
        <w:rPr>
          <w:color w:val="000000"/>
          <w:sz w:val="20"/>
          <w:szCs w:val="20"/>
        </w:rPr>
        <w:t>.</w:t>
      </w:r>
    </w:p>
    <w:p w14:paraId="6361C01E" w14:textId="77777777" w:rsidR="006F039A" w:rsidRPr="006F039A" w:rsidRDefault="006F039A" w:rsidP="006F039A">
      <w:pPr>
        <w:pStyle w:val="Normal0"/>
        <w:rPr>
          <w:color w:val="000000"/>
          <w:sz w:val="20"/>
          <w:szCs w:val="20"/>
        </w:rPr>
      </w:pPr>
    </w:p>
    <w:p w14:paraId="38141B96" w14:textId="77777777" w:rsidR="006F039A" w:rsidRPr="006F039A" w:rsidRDefault="006F039A" w:rsidP="006F039A">
      <w:pPr>
        <w:pStyle w:val="Normal0"/>
        <w:rPr>
          <w:color w:val="000000"/>
          <w:sz w:val="20"/>
          <w:szCs w:val="20"/>
        </w:rPr>
      </w:pPr>
      <w:r w:rsidRPr="006F039A">
        <w:rPr>
          <w:color w:val="000000"/>
          <w:sz w:val="20"/>
          <w:szCs w:val="20"/>
        </w:rPr>
        <w:t xml:space="preserve">Según </w:t>
      </w:r>
      <w:proofErr w:type="spellStart"/>
      <w:r w:rsidRPr="006F039A">
        <w:rPr>
          <w:color w:val="000000"/>
          <w:sz w:val="20"/>
          <w:szCs w:val="20"/>
        </w:rPr>
        <w:t>Len</w:t>
      </w:r>
      <w:proofErr w:type="spellEnd"/>
      <w:r w:rsidRPr="006F039A">
        <w:rPr>
          <w:color w:val="000000"/>
          <w:sz w:val="20"/>
          <w:szCs w:val="20"/>
        </w:rPr>
        <w:t xml:space="preserve"> Bass, la arquitectura de </w:t>
      </w:r>
      <w:r w:rsidRPr="006F039A">
        <w:rPr>
          <w:i/>
          <w:color w:val="000000"/>
          <w:sz w:val="20"/>
          <w:szCs w:val="20"/>
        </w:rPr>
        <w:t>software</w:t>
      </w:r>
      <w:r w:rsidRPr="006F039A">
        <w:rPr>
          <w:color w:val="000000"/>
          <w:sz w:val="20"/>
          <w:szCs w:val="20"/>
        </w:rPr>
        <w:t xml:space="preserve"> describe las estructuras de un sistema, los elementos que las componen, las propiedades visibles de dichos elementos y las relaciones que existen entre ellos. Esta definición </w:t>
      </w:r>
      <w:r w:rsidRPr="006F039A">
        <w:rPr>
          <w:color w:val="000000"/>
          <w:sz w:val="20"/>
          <w:szCs w:val="20"/>
        </w:rPr>
        <w:lastRenderedPageBreak/>
        <w:t>resalta que la arquitectura no solo describe componentes, sino también la forma en que estos colaboran para cumplir los objetivos del sistema.</w:t>
      </w:r>
    </w:p>
    <w:p w14:paraId="7673176A" w14:textId="77777777" w:rsidR="006F039A" w:rsidRPr="006F039A" w:rsidRDefault="006F039A" w:rsidP="006F039A">
      <w:pPr>
        <w:pStyle w:val="Normal0"/>
        <w:rPr>
          <w:color w:val="000000"/>
          <w:sz w:val="20"/>
          <w:szCs w:val="20"/>
        </w:rPr>
      </w:pPr>
    </w:p>
    <w:p w14:paraId="38563A1D" w14:textId="77777777" w:rsidR="006F039A" w:rsidRPr="006F039A" w:rsidRDefault="006F039A" w:rsidP="006F039A">
      <w:pPr>
        <w:pStyle w:val="Normal0"/>
        <w:rPr>
          <w:color w:val="000000"/>
          <w:sz w:val="20"/>
          <w:szCs w:val="20"/>
        </w:rPr>
      </w:pPr>
      <w:r w:rsidRPr="006F039A">
        <w:rPr>
          <w:color w:val="000000"/>
          <w:sz w:val="20"/>
          <w:szCs w:val="20"/>
        </w:rPr>
        <w:t>En el proceso de desarrollo, la arquitectura cumple varias funciones importantes:</w:t>
      </w:r>
    </w:p>
    <w:p w14:paraId="28B363E5" w14:textId="77777777" w:rsidR="006F039A" w:rsidRPr="006F039A" w:rsidRDefault="006F039A" w:rsidP="006F039A">
      <w:pPr>
        <w:pStyle w:val="Normal0"/>
        <w:numPr>
          <w:ilvl w:val="0"/>
          <w:numId w:val="31"/>
        </w:numPr>
        <w:rPr>
          <w:color w:val="000000"/>
          <w:sz w:val="20"/>
          <w:szCs w:val="20"/>
        </w:rPr>
      </w:pPr>
      <w:r w:rsidRPr="006F039A">
        <w:rPr>
          <w:color w:val="000000"/>
          <w:sz w:val="20"/>
          <w:szCs w:val="20"/>
        </w:rPr>
        <w:t>Proporciona una estructura organizativa para el sistema.</w:t>
      </w:r>
    </w:p>
    <w:p w14:paraId="050C0051" w14:textId="77777777" w:rsidR="006F039A" w:rsidRPr="006F039A" w:rsidRDefault="006F039A" w:rsidP="006F039A">
      <w:pPr>
        <w:pStyle w:val="Normal0"/>
        <w:numPr>
          <w:ilvl w:val="0"/>
          <w:numId w:val="31"/>
        </w:numPr>
        <w:rPr>
          <w:color w:val="000000"/>
          <w:sz w:val="20"/>
          <w:szCs w:val="20"/>
        </w:rPr>
      </w:pPr>
      <w:r w:rsidRPr="006F039A">
        <w:rPr>
          <w:color w:val="000000"/>
          <w:sz w:val="20"/>
          <w:szCs w:val="20"/>
        </w:rPr>
        <w:t>Facilita la comunicación entre los miembros del equipo de desarrollo.</w:t>
      </w:r>
    </w:p>
    <w:p w14:paraId="3874D8C7" w14:textId="77777777" w:rsidR="006F039A" w:rsidRPr="006F039A" w:rsidRDefault="006F039A" w:rsidP="006F039A">
      <w:pPr>
        <w:pStyle w:val="Normal0"/>
        <w:numPr>
          <w:ilvl w:val="0"/>
          <w:numId w:val="31"/>
        </w:numPr>
        <w:rPr>
          <w:color w:val="000000"/>
          <w:sz w:val="20"/>
          <w:szCs w:val="20"/>
        </w:rPr>
      </w:pPr>
      <w:r w:rsidRPr="006F039A">
        <w:rPr>
          <w:color w:val="000000"/>
          <w:sz w:val="20"/>
          <w:szCs w:val="20"/>
        </w:rPr>
        <w:t>Permite analizar decisiones técnicas antes de la implementación.</w:t>
      </w:r>
    </w:p>
    <w:p w14:paraId="75AD0A5B" w14:textId="77777777" w:rsidR="006F039A" w:rsidRPr="006F039A" w:rsidRDefault="006F039A" w:rsidP="006F039A">
      <w:pPr>
        <w:pStyle w:val="Normal0"/>
        <w:numPr>
          <w:ilvl w:val="0"/>
          <w:numId w:val="31"/>
        </w:numPr>
        <w:rPr>
          <w:color w:val="000000"/>
          <w:sz w:val="20"/>
          <w:szCs w:val="20"/>
        </w:rPr>
      </w:pPr>
      <w:r w:rsidRPr="006F039A">
        <w:rPr>
          <w:color w:val="000000"/>
          <w:sz w:val="20"/>
          <w:szCs w:val="20"/>
        </w:rPr>
        <w:t xml:space="preserve">Sirve como base para la documentación y mantenimiento del </w:t>
      </w:r>
      <w:r w:rsidRPr="006F039A">
        <w:rPr>
          <w:i/>
          <w:color w:val="000000"/>
          <w:sz w:val="20"/>
          <w:szCs w:val="20"/>
        </w:rPr>
        <w:t>software</w:t>
      </w:r>
      <w:r w:rsidRPr="006F039A">
        <w:rPr>
          <w:color w:val="000000"/>
          <w:sz w:val="20"/>
          <w:szCs w:val="20"/>
        </w:rPr>
        <w:t>.</w:t>
      </w:r>
    </w:p>
    <w:p w14:paraId="0A732A84" w14:textId="77777777" w:rsidR="006F039A" w:rsidRPr="006F039A" w:rsidRDefault="006F039A" w:rsidP="006F039A">
      <w:pPr>
        <w:pStyle w:val="Normal0"/>
        <w:rPr>
          <w:color w:val="000000"/>
          <w:sz w:val="20"/>
          <w:szCs w:val="20"/>
        </w:rPr>
      </w:pPr>
    </w:p>
    <w:p w14:paraId="7F32BB54" w14:textId="77777777" w:rsidR="006F039A" w:rsidRPr="006F039A" w:rsidRDefault="006F039A" w:rsidP="006F039A">
      <w:pPr>
        <w:pStyle w:val="Normal0"/>
        <w:rPr>
          <w:color w:val="000000"/>
          <w:sz w:val="20"/>
          <w:szCs w:val="20"/>
        </w:rPr>
      </w:pPr>
      <w:r w:rsidRPr="006F039A">
        <w:rPr>
          <w:color w:val="000000"/>
          <w:sz w:val="20"/>
          <w:szCs w:val="20"/>
        </w:rPr>
        <w:t>De esta manera, la arquitectura se convierte en un elemento fundamental para asegurar que el sistema sea comprensible, escalable y fácil de mantener a lo largo del tiempo.</w:t>
      </w:r>
    </w:p>
    <w:p w14:paraId="58497A41" w14:textId="77777777" w:rsidR="006F039A" w:rsidRPr="006F039A" w:rsidRDefault="006F039A" w:rsidP="006F039A">
      <w:pPr>
        <w:pStyle w:val="Normal0"/>
        <w:rPr>
          <w:color w:val="000000"/>
          <w:sz w:val="20"/>
          <w:szCs w:val="20"/>
        </w:rPr>
      </w:pPr>
    </w:p>
    <w:p w14:paraId="5B4A7553" w14:textId="2B06136B" w:rsidR="006F039A" w:rsidRDefault="006F039A" w:rsidP="006F039A">
      <w:pPr>
        <w:pStyle w:val="Normal0"/>
        <w:rPr>
          <w:color w:val="000000"/>
          <w:sz w:val="20"/>
          <w:szCs w:val="20"/>
        </w:rPr>
      </w:pPr>
      <w:r w:rsidRPr="006F039A">
        <w:rPr>
          <w:b/>
          <w:color w:val="000000"/>
          <w:sz w:val="20"/>
          <w:szCs w:val="20"/>
        </w:rPr>
        <w:t>Tabla 10.</w:t>
      </w:r>
      <w:r w:rsidRPr="006F039A">
        <w:rPr>
          <w:color w:val="000000"/>
          <w:sz w:val="20"/>
          <w:szCs w:val="20"/>
        </w:rPr>
        <w:t xml:space="preserve"> Elementos conceptuales de la arquitectura de </w:t>
      </w:r>
      <w:r w:rsidRPr="006F039A">
        <w:rPr>
          <w:i/>
          <w:color w:val="000000"/>
          <w:sz w:val="20"/>
          <w:szCs w:val="20"/>
        </w:rPr>
        <w:t>software</w:t>
      </w:r>
    </w:p>
    <w:tbl>
      <w:tblPr>
        <w:tblStyle w:val="Tablaconcuadrcula"/>
        <w:tblW w:w="0" w:type="auto"/>
        <w:tblInd w:w="0" w:type="dxa"/>
        <w:tblLook w:val="04A0" w:firstRow="1" w:lastRow="0" w:firstColumn="1" w:lastColumn="0" w:noHBand="0" w:noVBand="1"/>
      </w:tblPr>
      <w:tblGrid>
        <w:gridCol w:w="2689"/>
        <w:gridCol w:w="7273"/>
      </w:tblGrid>
      <w:tr w:rsidR="006F039A" w:rsidRPr="006F039A" w14:paraId="7CD27BB3" w14:textId="77777777" w:rsidTr="006F039A">
        <w:tc>
          <w:tcPr>
            <w:tcW w:w="2689" w:type="dxa"/>
          </w:tcPr>
          <w:p w14:paraId="3A633422" w14:textId="24BD8732" w:rsidR="006F039A" w:rsidRPr="006F039A" w:rsidRDefault="006F039A" w:rsidP="006F039A">
            <w:pPr>
              <w:pStyle w:val="Normal0"/>
              <w:rPr>
                <w:b/>
                <w:color w:val="000000"/>
                <w:sz w:val="20"/>
                <w:szCs w:val="20"/>
              </w:rPr>
            </w:pPr>
            <w:r w:rsidRPr="006F039A">
              <w:rPr>
                <w:b/>
                <w:sz w:val="20"/>
                <w:szCs w:val="20"/>
              </w:rPr>
              <w:t>Elemento</w:t>
            </w:r>
          </w:p>
        </w:tc>
        <w:tc>
          <w:tcPr>
            <w:tcW w:w="7273" w:type="dxa"/>
          </w:tcPr>
          <w:p w14:paraId="0AD3DD03" w14:textId="7A2ECAA2" w:rsidR="006F039A" w:rsidRPr="006F039A" w:rsidRDefault="006F039A" w:rsidP="006F039A">
            <w:pPr>
              <w:pStyle w:val="Normal0"/>
              <w:rPr>
                <w:b/>
                <w:color w:val="000000"/>
                <w:sz w:val="20"/>
                <w:szCs w:val="20"/>
              </w:rPr>
            </w:pPr>
            <w:r w:rsidRPr="006F039A">
              <w:rPr>
                <w:b/>
                <w:sz w:val="20"/>
                <w:szCs w:val="20"/>
              </w:rPr>
              <w:t>Descripción</w:t>
            </w:r>
          </w:p>
        </w:tc>
      </w:tr>
      <w:tr w:rsidR="006F039A" w:rsidRPr="006F039A" w14:paraId="04407249" w14:textId="77777777" w:rsidTr="006F039A">
        <w:tc>
          <w:tcPr>
            <w:tcW w:w="2689" w:type="dxa"/>
          </w:tcPr>
          <w:p w14:paraId="31E08A66" w14:textId="227BFB55" w:rsidR="006F039A" w:rsidRPr="006F039A" w:rsidRDefault="006F039A" w:rsidP="006F039A">
            <w:pPr>
              <w:pStyle w:val="Normal0"/>
              <w:rPr>
                <w:color w:val="000000"/>
                <w:sz w:val="20"/>
                <w:szCs w:val="20"/>
              </w:rPr>
            </w:pPr>
            <w:r w:rsidRPr="006F039A">
              <w:rPr>
                <w:sz w:val="20"/>
                <w:szCs w:val="20"/>
              </w:rPr>
              <w:t>Componentes</w:t>
            </w:r>
            <w:r w:rsidR="00127080">
              <w:rPr>
                <w:sz w:val="20"/>
                <w:szCs w:val="20"/>
              </w:rPr>
              <w:t>.</w:t>
            </w:r>
          </w:p>
        </w:tc>
        <w:tc>
          <w:tcPr>
            <w:tcW w:w="7273" w:type="dxa"/>
          </w:tcPr>
          <w:p w14:paraId="0E2A3503" w14:textId="2F9514C0" w:rsidR="006F039A" w:rsidRPr="006F039A" w:rsidRDefault="006F039A" w:rsidP="006F039A">
            <w:pPr>
              <w:pStyle w:val="Normal0"/>
              <w:rPr>
                <w:color w:val="000000"/>
                <w:sz w:val="20"/>
                <w:szCs w:val="20"/>
              </w:rPr>
            </w:pPr>
            <w:r w:rsidRPr="006F039A">
              <w:rPr>
                <w:sz w:val="20"/>
                <w:szCs w:val="20"/>
              </w:rPr>
              <w:t>Partes del sistema que realizan funciones específicas.</w:t>
            </w:r>
          </w:p>
        </w:tc>
      </w:tr>
      <w:tr w:rsidR="006F039A" w:rsidRPr="006F039A" w14:paraId="3C7C566E" w14:textId="77777777" w:rsidTr="006F039A">
        <w:tc>
          <w:tcPr>
            <w:tcW w:w="2689" w:type="dxa"/>
          </w:tcPr>
          <w:p w14:paraId="376D04DB" w14:textId="0965B098" w:rsidR="006F039A" w:rsidRPr="006F039A" w:rsidRDefault="006F039A" w:rsidP="006F039A">
            <w:pPr>
              <w:pStyle w:val="Normal0"/>
              <w:rPr>
                <w:color w:val="000000"/>
                <w:sz w:val="20"/>
                <w:szCs w:val="20"/>
              </w:rPr>
            </w:pPr>
            <w:r w:rsidRPr="006F039A">
              <w:rPr>
                <w:sz w:val="20"/>
                <w:szCs w:val="20"/>
              </w:rPr>
              <w:t>Conectores</w:t>
            </w:r>
            <w:r w:rsidR="00127080">
              <w:rPr>
                <w:sz w:val="20"/>
                <w:szCs w:val="20"/>
              </w:rPr>
              <w:t>.</w:t>
            </w:r>
          </w:p>
        </w:tc>
        <w:tc>
          <w:tcPr>
            <w:tcW w:w="7273" w:type="dxa"/>
          </w:tcPr>
          <w:p w14:paraId="6C601115" w14:textId="7A62DAED" w:rsidR="006F039A" w:rsidRPr="006F039A" w:rsidRDefault="006F039A" w:rsidP="006F039A">
            <w:pPr>
              <w:pStyle w:val="Normal0"/>
              <w:rPr>
                <w:color w:val="000000"/>
                <w:sz w:val="20"/>
                <w:szCs w:val="20"/>
              </w:rPr>
            </w:pPr>
            <w:r w:rsidRPr="006F039A">
              <w:rPr>
                <w:sz w:val="20"/>
                <w:szCs w:val="20"/>
              </w:rPr>
              <w:t>Mecanismos que permiten la comunicación entre componentes.</w:t>
            </w:r>
          </w:p>
        </w:tc>
      </w:tr>
      <w:tr w:rsidR="006F039A" w:rsidRPr="006F039A" w14:paraId="7375B562" w14:textId="77777777" w:rsidTr="006F039A">
        <w:tc>
          <w:tcPr>
            <w:tcW w:w="2689" w:type="dxa"/>
          </w:tcPr>
          <w:p w14:paraId="090C80EC" w14:textId="1D3459FD" w:rsidR="006F039A" w:rsidRPr="006F039A" w:rsidRDefault="006F039A" w:rsidP="006F039A">
            <w:pPr>
              <w:pStyle w:val="Normal0"/>
              <w:rPr>
                <w:color w:val="000000"/>
                <w:sz w:val="20"/>
                <w:szCs w:val="20"/>
              </w:rPr>
            </w:pPr>
            <w:r w:rsidRPr="006F039A">
              <w:rPr>
                <w:sz w:val="20"/>
                <w:szCs w:val="20"/>
              </w:rPr>
              <w:t>Configuración</w:t>
            </w:r>
            <w:r w:rsidR="00127080">
              <w:rPr>
                <w:sz w:val="20"/>
                <w:szCs w:val="20"/>
              </w:rPr>
              <w:t>.</w:t>
            </w:r>
          </w:p>
        </w:tc>
        <w:tc>
          <w:tcPr>
            <w:tcW w:w="7273" w:type="dxa"/>
          </w:tcPr>
          <w:p w14:paraId="3FBA91BC" w14:textId="6801F82A" w:rsidR="006F039A" w:rsidRPr="006F039A" w:rsidRDefault="006F039A" w:rsidP="006F039A">
            <w:pPr>
              <w:pStyle w:val="Normal0"/>
              <w:rPr>
                <w:color w:val="000000"/>
                <w:sz w:val="20"/>
                <w:szCs w:val="20"/>
              </w:rPr>
            </w:pPr>
            <w:r w:rsidRPr="006F039A">
              <w:rPr>
                <w:sz w:val="20"/>
                <w:szCs w:val="20"/>
              </w:rPr>
              <w:t>Forma en que se organizan y relacionan los componentes.</w:t>
            </w:r>
          </w:p>
        </w:tc>
      </w:tr>
      <w:tr w:rsidR="006F039A" w:rsidRPr="006F039A" w14:paraId="3837795E" w14:textId="77777777" w:rsidTr="006F039A">
        <w:tc>
          <w:tcPr>
            <w:tcW w:w="2689" w:type="dxa"/>
          </w:tcPr>
          <w:p w14:paraId="05BC5383" w14:textId="7C6CFD2C" w:rsidR="006F039A" w:rsidRPr="006F039A" w:rsidRDefault="006F039A" w:rsidP="006F039A">
            <w:pPr>
              <w:pStyle w:val="Normal0"/>
              <w:rPr>
                <w:color w:val="000000"/>
                <w:sz w:val="20"/>
                <w:szCs w:val="20"/>
              </w:rPr>
            </w:pPr>
            <w:r w:rsidRPr="006F039A">
              <w:rPr>
                <w:sz w:val="20"/>
                <w:szCs w:val="20"/>
              </w:rPr>
              <w:t>Restricciones</w:t>
            </w:r>
            <w:r w:rsidR="00127080">
              <w:rPr>
                <w:sz w:val="20"/>
                <w:szCs w:val="20"/>
              </w:rPr>
              <w:t>.</w:t>
            </w:r>
          </w:p>
        </w:tc>
        <w:tc>
          <w:tcPr>
            <w:tcW w:w="7273" w:type="dxa"/>
          </w:tcPr>
          <w:p w14:paraId="24DC7314" w14:textId="73371F6D" w:rsidR="006F039A" w:rsidRPr="006F039A" w:rsidRDefault="006F039A" w:rsidP="006F039A">
            <w:pPr>
              <w:pStyle w:val="Normal0"/>
              <w:rPr>
                <w:color w:val="000000"/>
                <w:sz w:val="20"/>
                <w:szCs w:val="20"/>
              </w:rPr>
            </w:pPr>
            <w:r w:rsidRPr="006F039A">
              <w:rPr>
                <w:sz w:val="20"/>
                <w:szCs w:val="20"/>
              </w:rPr>
              <w:t>Reglas o decisiones que condicionan la estructura del sistema.</w:t>
            </w:r>
          </w:p>
        </w:tc>
      </w:tr>
    </w:tbl>
    <w:p w14:paraId="262BD725" w14:textId="2323C79D" w:rsidR="006F039A" w:rsidRDefault="006F039A" w:rsidP="006F039A">
      <w:pPr>
        <w:pStyle w:val="Normal0"/>
        <w:rPr>
          <w:color w:val="000000"/>
          <w:sz w:val="20"/>
          <w:szCs w:val="20"/>
        </w:rPr>
      </w:pPr>
    </w:p>
    <w:p w14:paraId="2EADA069" w14:textId="350F48A5" w:rsidR="006F039A" w:rsidRDefault="00127080" w:rsidP="006F039A">
      <w:pPr>
        <w:pStyle w:val="Normal0"/>
        <w:rPr>
          <w:color w:val="000000"/>
          <w:sz w:val="20"/>
          <w:szCs w:val="20"/>
        </w:rPr>
      </w:pPr>
      <w:r w:rsidRPr="00127080">
        <w:rPr>
          <w:color w:val="000000"/>
          <w:sz w:val="20"/>
          <w:szCs w:val="20"/>
        </w:rPr>
        <w:t xml:space="preserve">En síntesis, los conceptos de arquitectura de </w:t>
      </w:r>
      <w:r w:rsidRPr="00127080">
        <w:rPr>
          <w:i/>
          <w:color w:val="000000"/>
          <w:sz w:val="20"/>
          <w:szCs w:val="20"/>
        </w:rPr>
        <w:t>software</w:t>
      </w:r>
      <w:r w:rsidRPr="00127080">
        <w:rPr>
          <w:color w:val="000000"/>
          <w:sz w:val="20"/>
          <w:szCs w:val="20"/>
        </w:rPr>
        <w:t xml:space="preserve"> permiten comprender cómo se organiza un sistema a nivel estructural, proporcionando una base conceptual que orienta el diseño, la implementación y la evolución de las aplicaciones informáticas.</w:t>
      </w:r>
    </w:p>
    <w:p w14:paraId="2662B018" w14:textId="330A4D81" w:rsidR="0005534E" w:rsidRDefault="0005534E" w:rsidP="006F039A">
      <w:pPr>
        <w:pStyle w:val="Normal0"/>
        <w:rPr>
          <w:color w:val="000000"/>
          <w:sz w:val="20"/>
          <w:szCs w:val="20"/>
        </w:rPr>
      </w:pPr>
    </w:p>
    <w:p w14:paraId="2D4C1DF7" w14:textId="3449E7C2" w:rsidR="0005534E" w:rsidRDefault="0005534E" w:rsidP="0005534E">
      <w:pPr>
        <w:pStyle w:val="Normal0"/>
        <w:jc w:val="center"/>
        <w:rPr>
          <w:color w:val="000000"/>
          <w:sz w:val="20"/>
          <w:szCs w:val="20"/>
        </w:rPr>
      </w:pPr>
      <w:r w:rsidRPr="00717B1B">
        <w:rPr>
          <w:noProof/>
          <w:color w:val="000000"/>
          <w:sz w:val="20"/>
          <w:szCs w:val="20"/>
          <w:lang w:val="en-US" w:eastAsia="en-US"/>
        </w:rPr>
        <mc:AlternateContent>
          <mc:Choice Requires="wps">
            <w:drawing>
              <wp:inline distT="0" distB="0" distL="0" distR="0" wp14:anchorId="124CC6AF" wp14:editId="266EECCF">
                <wp:extent cx="5572665" cy="1404620"/>
                <wp:effectExtent l="0" t="0" r="9525" b="0"/>
                <wp:docPr id="23" name="Cuadro de texto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665" cy="1404620"/>
                        </a:xfrm>
                        <a:prstGeom prst="rect">
                          <a:avLst/>
                        </a:prstGeom>
                        <a:solidFill>
                          <a:schemeClr val="accent1">
                            <a:lumMod val="40000"/>
                            <a:lumOff val="60000"/>
                          </a:schemeClr>
                        </a:solidFill>
                        <a:ln w="9525">
                          <a:noFill/>
                          <a:miter lim="800000"/>
                          <a:headEnd/>
                          <a:tailEnd/>
                        </a:ln>
                      </wps:spPr>
                      <wps:txbx>
                        <w:txbxContent>
                          <w:p w14:paraId="5C2646E0" w14:textId="317E74DE" w:rsidR="0005534E" w:rsidRPr="0005534E" w:rsidRDefault="0005534E" w:rsidP="0005534E">
                            <w:pPr>
                              <w:pStyle w:val="Normal0"/>
                              <w:rPr>
                                <w:color w:val="000000"/>
                                <w:sz w:val="20"/>
                                <w:szCs w:val="20"/>
                              </w:rPr>
                            </w:pPr>
                            <w:r w:rsidRPr="0005534E">
                              <w:rPr>
                                <w:color w:val="000000"/>
                                <w:sz w:val="20"/>
                                <w:szCs w:val="20"/>
                              </w:rPr>
                              <w:t xml:space="preserve">Para complementar la información sobre </w:t>
                            </w:r>
                            <w:r>
                              <w:rPr>
                                <w:color w:val="000000"/>
                                <w:sz w:val="20"/>
                                <w:szCs w:val="20"/>
                              </w:rPr>
                              <w:t>la</w:t>
                            </w:r>
                            <w:r w:rsidRPr="0005534E">
                              <w:rPr>
                                <w:color w:val="000000"/>
                                <w:sz w:val="20"/>
                                <w:szCs w:val="20"/>
                              </w:rPr>
                              <w:t xml:space="preserve"> arquitectura de </w:t>
                            </w:r>
                            <w:r w:rsidRPr="0005534E">
                              <w:rPr>
                                <w:i/>
                                <w:color w:val="000000"/>
                                <w:sz w:val="20"/>
                                <w:szCs w:val="20"/>
                              </w:rPr>
                              <w:t>software</w:t>
                            </w:r>
                            <w:r w:rsidRPr="0005534E">
                              <w:rPr>
                                <w:color w:val="000000"/>
                                <w:sz w:val="20"/>
                                <w:szCs w:val="20"/>
                              </w:rPr>
                              <w:t xml:space="preserve">, se recomienda acceder al siguiente video: </w:t>
                            </w:r>
                            <w:hyperlink r:id="rId36" w:history="1">
                              <w:r w:rsidRPr="0005534E">
                                <w:rPr>
                                  <w:rStyle w:val="Hipervnculo"/>
                                  <w:sz w:val="20"/>
                                  <w:szCs w:val="20"/>
                                </w:rPr>
                                <w:t>https://www.youtube.com/watch?v=kiV7aeJCqUQ</w:t>
                              </w:r>
                            </w:hyperlink>
                            <w:r w:rsidRPr="0005534E">
                              <w:rPr>
                                <w:sz w:val="20"/>
                                <w:szCs w:val="20"/>
                              </w:rPr>
                              <w:t xml:space="preserve"> </w:t>
                            </w:r>
                          </w:p>
                        </w:txbxContent>
                      </wps:txbx>
                      <wps:bodyPr rot="0" vert="horz" wrap="square" lIns="91440" tIns="45720" rIns="91440" bIns="45720" anchor="t" anchorCtr="0">
                        <a:spAutoFit/>
                      </wps:bodyPr>
                    </wps:wsp>
                  </a:graphicData>
                </a:graphic>
              </wp:inline>
            </w:drawing>
          </mc:Choice>
          <mc:Fallback>
            <w:pict>
              <v:shape w14:anchorId="124CC6AF" id="Cuadro de texto 23" o:spid="_x0000_s1029" type="#_x0000_t202" style="width:43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" fillcolor="#b8cce4 [1300]" stroked="f">
                <v:textbox style="mso-fit-shape-to-text:t">
                  <w:txbxContent>
                    <w:p w14:paraId="5C2646E0" w14:textId="317E74DE" w:rsidR="0005534E" w:rsidRPr="0005534E" w:rsidRDefault="0005534E" w:rsidP="0005534E">
                      <w:pPr>
                        <w:pStyle w:val="Normal0"/>
                        <w:rPr>
                          <w:color w:val="000000"/>
                          <w:sz w:val="20"/>
                          <w:szCs w:val="20"/>
                        </w:rPr>
                      </w:pPr>
                      <w:r w:rsidRPr="0005534E">
                        <w:rPr>
                          <w:color w:val="000000"/>
                          <w:sz w:val="20"/>
                          <w:szCs w:val="20"/>
                        </w:rPr>
                        <w:t xml:space="preserve">Para complementar la información sobre </w:t>
                      </w:r>
                      <w:r>
                        <w:rPr>
                          <w:color w:val="000000"/>
                          <w:sz w:val="20"/>
                          <w:szCs w:val="20"/>
                        </w:rPr>
                        <w:t>la</w:t>
                      </w:r>
                      <w:r w:rsidRPr="0005534E">
                        <w:rPr>
                          <w:color w:val="000000"/>
                          <w:sz w:val="20"/>
                          <w:szCs w:val="20"/>
                        </w:rPr>
                        <w:t xml:space="preserve"> arquitectura de </w:t>
                      </w:r>
                      <w:r w:rsidRPr="0005534E">
                        <w:rPr>
                          <w:i/>
                          <w:color w:val="000000"/>
                          <w:sz w:val="20"/>
                          <w:szCs w:val="20"/>
                        </w:rPr>
                        <w:t>software</w:t>
                      </w:r>
                      <w:r w:rsidRPr="0005534E">
                        <w:rPr>
                          <w:color w:val="000000"/>
                          <w:sz w:val="20"/>
                          <w:szCs w:val="20"/>
                        </w:rPr>
                        <w:t xml:space="preserve">, se recomienda acceder al siguiente video: </w:t>
                      </w:r>
                      <w:hyperlink r:id="rId37" w:history="1">
                        <w:r w:rsidRPr="0005534E">
                          <w:rPr>
                            <w:rStyle w:val="Hipervnculo"/>
                            <w:sz w:val="20"/>
                            <w:szCs w:val="20"/>
                          </w:rPr>
                          <w:t>https://www.youtube.com/watch?v=kiV7aeJCqUQ</w:t>
                        </w:r>
                      </w:hyperlink>
                      <w:r w:rsidRPr="0005534E">
                        <w:rPr>
                          <w:sz w:val="20"/>
                          <w:szCs w:val="20"/>
                        </w:rPr>
                        <w:t xml:space="preserve"> </w:t>
                      </w:r>
                    </w:p>
                  </w:txbxContent>
                </v:textbox>
                <w10:anchorlock/>
              </v:shape>
            </w:pict>
          </mc:Fallback>
        </mc:AlternateContent>
      </w:r>
    </w:p>
    <w:p w14:paraId="7620A1BC" w14:textId="77777777" w:rsidR="00127080" w:rsidRDefault="00127080" w:rsidP="006F039A">
      <w:pPr>
        <w:pStyle w:val="Normal0"/>
        <w:rPr>
          <w:color w:val="000000"/>
          <w:sz w:val="20"/>
          <w:szCs w:val="20"/>
        </w:rPr>
      </w:pPr>
    </w:p>
    <w:p w14:paraId="3AD69A8E" w14:textId="59487466" w:rsidR="005D408A" w:rsidRPr="000905F9" w:rsidRDefault="006F039A" w:rsidP="005D408A">
      <w:pPr>
        <w:pStyle w:val="Normal0"/>
        <w:numPr>
          <w:ilvl w:val="1"/>
          <w:numId w:val="18"/>
        </w:numPr>
        <w:rPr>
          <w:b/>
          <w:color w:val="000000"/>
          <w:sz w:val="20"/>
          <w:szCs w:val="20"/>
        </w:rPr>
      </w:pPr>
      <w:r w:rsidRPr="000905F9">
        <w:rPr>
          <w:b/>
          <w:color w:val="000000"/>
          <w:sz w:val="20"/>
          <w:szCs w:val="20"/>
        </w:rPr>
        <w:t>T</w:t>
      </w:r>
      <w:r w:rsidR="005D408A" w:rsidRPr="000905F9">
        <w:rPr>
          <w:b/>
          <w:color w:val="000000"/>
          <w:sz w:val="20"/>
          <w:szCs w:val="20"/>
        </w:rPr>
        <w:t>ipos de arquitecturas y cualidades sistémicas</w:t>
      </w:r>
    </w:p>
    <w:p w14:paraId="4BA641F3" w14:textId="443CD966" w:rsidR="0065236F" w:rsidRDefault="0065236F" w:rsidP="0065236F">
      <w:pPr>
        <w:pStyle w:val="Normal0"/>
        <w:rPr>
          <w:color w:val="000000"/>
          <w:sz w:val="20"/>
          <w:szCs w:val="20"/>
        </w:rPr>
      </w:pPr>
    </w:p>
    <w:p w14:paraId="3592B3A7" w14:textId="77777777" w:rsidR="0065236F" w:rsidRPr="0065236F" w:rsidRDefault="0065236F" w:rsidP="0065236F">
      <w:pPr>
        <w:pStyle w:val="Normal0"/>
        <w:rPr>
          <w:color w:val="000000"/>
          <w:sz w:val="20"/>
          <w:szCs w:val="20"/>
        </w:rPr>
      </w:pPr>
      <w:r w:rsidRPr="0065236F">
        <w:rPr>
          <w:color w:val="000000"/>
          <w:sz w:val="20"/>
          <w:szCs w:val="20"/>
        </w:rPr>
        <w:t xml:space="preserve">En el diseño de </w:t>
      </w:r>
      <w:r w:rsidRPr="000905F9">
        <w:rPr>
          <w:i/>
          <w:color w:val="000000"/>
          <w:sz w:val="20"/>
          <w:szCs w:val="20"/>
        </w:rPr>
        <w:t>software</w:t>
      </w:r>
      <w:r w:rsidRPr="0065236F">
        <w:rPr>
          <w:color w:val="000000"/>
          <w:sz w:val="20"/>
          <w:szCs w:val="20"/>
        </w:rPr>
        <w:t xml:space="preserve">, la arquitectura puede organizarse de diferentes maneras según las necesidades del sistema, el tipo de aplicación y el entorno en el que se implementará. Estas organizaciones estructurales se conocen como </w:t>
      </w:r>
      <w:r w:rsidRPr="000905F9">
        <w:rPr>
          <w:b/>
          <w:color w:val="000000"/>
          <w:sz w:val="20"/>
          <w:szCs w:val="20"/>
        </w:rPr>
        <w:t>tipos de arquitectura</w:t>
      </w:r>
      <w:r w:rsidRPr="0065236F">
        <w:rPr>
          <w:color w:val="000000"/>
          <w:sz w:val="20"/>
          <w:szCs w:val="20"/>
        </w:rPr>
        <w:t>, y cada una define una forma particular de distribuir los componentes, las responsabilidades y la comunicación dentro del sistema.</w:t>
      </w:r>
    </w:p>
    <w:p w14:paraId="5802E422" w14:textId="77777777" w:rsidR="0065236F" w:rsidRPr="0065236F" w:rsidRDefault="0065236F" w:rsidP="0065236F">
      <w:pPr>
        <w:pStyle w:val="Normal0"/>
        <w:rPr>
          <w:color w:val="000000"/>
          <w:sz w:val="20"/>
          <w:szCs w:val="20"/>
        </w:rPr>
      </w:pPr>
    </w:p>
    <w:p w14:paraId="01F6DDB9" w14:textId="77777777" w:rsidR="0065236F" w:rsidRPr="0065236F" w:rsidRDefault="0065236F" w:rsidP="0065236F">
      <w:pPr>
        <w:pStyle w:val="Normal0"/>
        <w:rPr>
          <w:color w:val="000000"/>
          <w:sz w:val="20"/>
          <w:szCs w:val="20"/>
        </w:rPr>
      </w:pPr>
      <w:r w:rsidRPr="0065236F">
        <w:rPr>
          <w:color w:val="000000"/>
          <w:sz w:val="20"/>
          <w:szCs w:val="20"/>
        </w:rPr>
        <w:t xml:space="preserve">La elección de una arquitectura adecuada influye directamente en el rendimiento, la escalabilidad y la facilidad de mantenimiento del </w:t>
      </w:r>
      <w:r w:rsidRPr="000905F9">
        <w:rPr>
          <w:i/>
          <w:color w:val="000000"/>
          <w:sz w:val="20"/>
          <w:szCs w:val="20"/>
        </w:rPr>
        <w:t>software</w:t>
      </w:r>
      <w:r w:rsidRPr="0065236F">
        <w:rPr>
          <w:color w:val="000000"/>
          <w:sz w:val="20"/>
          <w:szCs w:val="20"/>
        </w:rPr>
        <w:t>. Por esta razón, durante el proceso de diseño es necesario evaluar las características del proyecto antes de seleccionar una arquitectura específica.</w:t>
      </w:r>
    </w:p>
    <w:p w14:paraId="76A4AEDC" w14:textId="77777777" w:rsidR="0065236F" w:rsidRPr="0065236F" w:rsidRDefault="0065236F" w:rsidP="0065236F">
      <w:pPr>
        <w:pStyle w:val="Normal0"/>
        <w:rPr>
          <w:color w:val="000000"/>
          <w:sz w:val="20"/>
          <w:szCs w:val="20"/>
        </w:rPr>
      </w:pPr>
    </w:p>
    <w:p w14:paraId="26D53805" w14:textId="77777777" w:rsidR="0065236F" w:rsidRPr="0065236F" w:rsidRDefault="0065236F" w:rsidP="0065236F">
      <w:pPr>
        <w:pStyle w:val="Normal0"/>
        <w:rPr>
          <w:color w:val="000000"/>
          <w:sz w:val="20"/>
          <w:szCs w:val="20"/>
        </w:rPr>
      </w:pPr>
      <w:r w:rsidRPr="0065236F">
        <w:rPr>
          <w:color w:val="000000"/>
          <w:sz w:val="20"/>
          <w:szCs w:val="20"/>
        </w:rPr>
        <w:t xml:space="preserve">A continuación, se presentan algunos tipos de arquitecturas utilizados con frecuencia en el desarrollo de </w:t>
      </w:r>
      <w:r w:rsidRPr="000905F9">
        <w:rPr>
          <w:i/>
          <w:color w:val="000000"/>
          <w:sz w:val="20"/>
          <w:szCs w:val="20"/>
        </w:rPr>
        <w:t>software</w:t>
      </w:r>
      <w:r w:rsidRPr="0065236F">
        <w:rPr>
          <w:color w:val="000000"/>
          <w:sz w:val="20"/>
          <w:szCs w:val="20"/>
        </w:rPr>
        <w:t>.</w:t>
      </w:r>
    </w:p>
    <w:p w14:paraId="5CD2D93A" w14:textId="77777777" w:rsidR="0065236F" w:rsidRPr="0065236F" w:rsidRDefault="0065236F" w:rsidP="0065236F">
      <w:pPr>
        <w:pStyle w:val="Normal0"/>
        <w:rPr>
          <w:color w:val="000000"/>
          <w:sz w:val="20"/>
          <w:szCs w:val="20"/>
        </w:rPr>
      </w:pPr>
    </w:p>
    <w:p w14:paraId="6D6CFAE3" w14:textId="1FB8BCDD" w:rsidR="0065236F" w:rsidRDefault="0065236F" w:rsidP="0065236F">
      <w:pPr>
        <w:pStyle w:val="Normal0"/>
        <w:rPr>
          <w:color w:val="000000"/>
          <w:sz w:val="20"/>
          <w:szCs w:val="20"/>
        </w:rPr>
      </w:pPr>
      <w:r w:rsidRPr="0065236F">
        <w:rPr>
          <w:b/>
          <w:color w:val="000000"/>
          <w:sz w:val="20"/>
          <w:szCs w:val="20"/>
        </w:rPr>
        <w:t>Tabla 11.</w:t>
      </w:r>
      <w:r w:rsidRPr="0065236F">
        <w:rPr>
          <w:color w:val="000000"/>
          <w:sz w:val="20"/>
          <w:szCs w:val="20"/>
        </w:rPr>
        <w:t xml:space="preserve"> Tipos de arquitecturas de </w:t>
      </w:r>
      <w:r w:rsidRPr="000905F9">
        <w:rPr>
          <w:i/>
          <w:color w:val="000000"/>
          <w:sz w:val="20"/>
          <w:szCs w:val="20"/>
        </w:rPr>
        <w:t>software</w:t>
      </w:r>
    </w:p>
    <w:tbl>
      <w:tblPr>
        <w:tblStyle w:val="Tablaconcuadrcula"/>
        <w:tblW w:w="0" w:type="auto"/>
        <w:tblInd w:w="0" w:type="dxa"/>
        <w:tblLook w:val="04A0" w:firstRow="1" w:lastRow="0" w:firstColumn="1" w:lastColumn="0" w:noHBand="0" w:noVBand="1"/>
      </w:tblPr>
      <w:tblGrid>
        <w:gridCol w:w="2830"/>
        <w:gridCol w:w="3811"/>
        <w:gridCol w:w="3321"/>
      </w:tblGrid>
      <w:tr w:rsidR="0065236F" w:rsidRPr="0065236F" w14:paraId="667E7FA9" w14:textId="77777777" w:rsidTr="000905F9">
        <w:tc>
          <w:tcPr>
            <w:tcW w:w="2830" w:type="dxa"/>
          </w:tcPr>
          <w:p w14:paraId="30C9E14D" w14:textId="64C5FF2D" w:rsidR="0065236F" w:rsidRPr="000905F9" w:rsidRDefault="0065236F" w:rsidP="0065236F">
            <w:pPr>
              <w:pStyle w:val="Normal0"/>
              <w:rPr>
                <w:b/>
                <w:color w:val="000000"/>
                <w:sz w:val="20"/>
                <w:szCs w:val="20"/>
              </w:rPr>
            </w:pPr>
            <w:r w:rsidRPr="000905F9">
              <w:rPr>
                <w:b/>
                <w:sz w:val="20"/>
                <w:szCs w:val="20"/>
              </w:rPr>
              <w:t>Tipo de arquitectura</w:t>
            </w:r>
          </w:p>
        </w:tc>
        <w:tc>
          <w:tcPr>
            <w:tcW w:w="3811" w:type="dxa"/>
          </w:tcPr>
          <w:p w14:paraId="4BD50F5A" w14:textId="1ADB4561" w:rsidR="0065236F" w:rsidRPr="000905F9" w:rsidRDefault="0065236F" w:rsidP="0065236F">
            <w:pPr>
              <w:pStyle w:val="Normal0"/>
              <w:rPr>
                <w:b/>
                <w:color w:val="000000"/>
                <w:sz w:val="20"/>
                <w:szCs w:val="20"/>
              </w:rPr>
            </w:pPr>
            <w:r w:rsidRPr="000905F9">
              <w:rPr>
                <w:b/>
                <w:sz w:val="20"/>
                <w:szCs w:val="20"/>
              </w:rPr>
              <w:t>Descripción</w:t>
            </w:r>
          </w:p>
        </w:tc>
        <w:tc>
          <w:tcPr>
            <w:tcW w:w="3321" w:type="dxa"/>
          </w:tcPr>
          <w:p w14:paraId="47BADB5E" w14:textId="69016085" w:rsidR="0065236F" w:rsidRPr="000905F9" w:rsidRDefault="0065236F" w:rsidP="0065236F">
            <w:pPr>
              <w:pStyle w:val="Normal0"/>
              <w:rPr>
                <w:b/>
                <w:color w:val="000000"/>
                <w:sz w:val="20"/>
                <w:szCs w:val="20"/>
              </w:rPr>
            </w:pPr>
            <w:r w:rsidRPr="000905F9">
              <w:rPr>
                <w:b/>
                <w:sz w:val="20"/>
                <w:szCs w:val="20"/>
              </w:rPr>
              <w:t>Característica principal</w:t>
            </w:r>
          </w:p>
        </w:tc>
      </w:tr>
      <w:tr w:rsidR="0065236F" w:rsidRPr="0065236F" w14:paraId="04795893" w14:textId="77777777" w:rsidTr="000905F9">
        <w:tc>
          <w:tcPr>
            <w:tcW w:w="2830" w:type="dxa"/>
          </w:tcPr>
          <w:p w14:paraId="1DF4606C" w14:textId="5F337676" w:rsidR="0065236F" w:rsidRPr="0065236F" w:rsidRDefault="0065236F" w:rsidP="0065236F">
            <w:pPr>
              <w:pStyle w:val="Normal0"/>
              <w:rPr>
                <w:color w:val="000000"/>
                <w:sz w:val="20"/>
                <w:szCs w:val="20"/>
              </w:rPr>
            </w:pPr>
            <w:r w:rsidRPr="0065236F">
              <w:rPr>
                <w:sz w:val="20"/>
                <w:szCs w:val="20"/>
              </w:rPr>
              <w:t>Arquitectura monolítica</w:t>
            </w:r>
            <w:r w:rsidR="000905F9">
              <w:rPr>
                <w:sz w:val="20"/>
                <w:szCs w:val="20"/>
              </w:rPr>
              <w:t>.</w:t>
            </w:r>
          </w:p>
        </w:tc>
        <w:tc>
          <w:tcPr>
            <w:tcW w:w="3811" w:type="dxa"/>
          </w:tcPr>
          <w:p w14:paraId="4323C389" w14:textId="6BCD7F1D" w:rsidR="0065236F" w:rsidRPr="0065236F" w:rsidRDefault="0065236F" w:rsidP="0065236F">
            <w:pPr>
              <w:pStyle w:val="Normal0"/>
              <w:rPr>
                <w:color w:val="000000"/>
                <w:sz w:val="20"/>
                <w:szCs w:val="20"/>
              </w:rPr>
            </w:pPr>
            <w:r w:rsidRPr="0065236F">
              <w:rPr>
                <w:sz w:val="20"/>
                <w:szCs w:val="20"/>
              </w:rPr>
              <w:t>El sistema se desarrolla como una única aplicación donde todos los componentes están integrados.</w:t>
            </w:r>
          </w:p>
        </w:tc>
        <w:tc>
          <w:tcPr>
            <w:tcW w:w="3321" w:type="dxa"/>
          </w:tcPr>
          <w:p w14:paraId="4E11305E" w14:textId="45925B12" w:rsidR="0065236F" w:rsidRPr="0065236F" w:rsidRDefault="0065236F" w:rsidP="0065236F">
            <w:pPr>
              <w:pStyle w:val="Normal0"/>
              <w:rPr>
                <w:color w:val="000000"/>
                <w:sz w:val="20"/>
                <w:szCs w:val="20"/>
              </w:rPr>
            </w:pPr>
            <w:r w:rsidRPr="0065236F">
              <w:rPr>
                <w:sz w:val="20"/>
                <w:szCs w:val="20"/>
              </w:rPr>
              <w:t>Simplicidad en el desarrollo inicial.</w:t>
            </w:r>
          </w:p>
        </w:tc>
      </w:tr>
      <w:tr w:rsidR="0065236F" w:rsidRPr="0065236F" w14:paraId="42F72DB8" w14:textId="77777777" w:rsidTr="000905F9">
        <w:tc>
          <w:tcPr>
            <w:tcW w:w="2830" w:type="dxa"/>
          </w:tcPr>
          <w:p w14:paraId="3E47AB63" w14:textId="5454892C" w:rsidR="0065236F" w:rsidRPr="0065236F" w:rsidRDefault="0065236F" w:rsidP="0065236F">
            <w:pPr>
              <w:pStyle w:val="Normal0"/>
              <w:rPr>
                <w:color w:val="000000"/>
                <w:sz w:val="20"/>
                <w:szCs w:val="20"/>
              </w:rPr>
            </w:pPr>
            <w:r w:rsidRPr="0065236F">
              <w:rPr>
                <w:sz w:val="20"/>
                <w:szCs w:val="20"/>
              </w:rPr>
              <w:lastRenderedPageBreak/>
              <w:t>Arquitectura cliente-servidor</w:t>
            </w:r>
            <w:r w:rsidR="000905F9">
              <w:rPr>
                <w:sz w:val="20"/>
                <w:szCs w:val="20"/>
              </w:rPr>
              <w:t>.</w:t>
            </w:r>
          </w:p>
        </w:tc>
        <w:tc>
          <w:tcPr>
            <w:tcW w:w="3811" w:type="dxa"/>
          </w:tcPr>
          <w:p w14:paraId="5E86C057" w14:textId="4E4BC4CF" w:rsidR="0065236F" w:rsidRPr="0065236F" w:rsidRDefault="0065236F" w:rsidP="0065236F">
            <w:pPr>
              <w:pStyle w:val="Normal0"/>
              <w:rPr>
                <w:color w:val="000000"/>
                <w:sz w:val="20"/>
                <w:szCs w:val="20"/>
              </w:rPr>
            </w:pPr>
            <w:r w:rsidRPr="0065236F">
              <w:rPr>
                <w:sz w:val="20"/>
                <w:szCs w:val="20"/>
              </w:rPr>
              <w:t>Divide el sistema entre clientes que realizan solicitudes y servidores que procesan la información.</w:t>
            </w:r>
          </w:p>
        </w:tc>
        <w:tc>
          <w:tcPr>
            <w:tcW w:w="3321" w:type="dxa"/>
          </w:tcPr>
          <w:p w14:paraId="728DBF77" w14:textId="4BCA1FC7" w:rsidR="0065236F" w:rsidRPr="0065236F" w:rsidRDefault="0065236F" w:rsidP="0065236F">
            <w:pPr>
              <w:pStyle w:val="Normal0"/>
              <w:rPr>
                <w:color w:val="000000"/>
                <w:sz w:val="20"/>
                <w:szCs w:val="20"/>
              </w:rPr>
            </w:pPr>
            <w:r w:rsidRPr="0065236F">
              <w:rPr>
                <w:sz w:val="20"/>
                <w:szCs w:val="20"/>
              </w:rPr>
              <w:t>Distribución de responsabilidades.</w:t>
            </w:r>
          </w:p>
        </w:tc>
      </w:tr>
      <w:tr w:rsidR="0065236F" w:rsidRPr="0065236F" w14:paraId="3D65BC8E" w14:textId="77777777" w:rsidTr="000905F9">
        <w:tc>
          <w:tcPr>
            <w:tcW w:w="2830" w:type="dxa"/>
          </w:tcPr>
          <w:p w14:paraId="1FA1BE7E" w14:textId="4A1F43F0" w:rsidR="0065236F" w:rsidRPr="0065236F" w:rsidRDefault="0065236F" w:rsidP="0065236F">
            <w:pPr>
              <w:pStyle w:val="Normal0"/>
              <w:rPr>
                <w:color w:val="000000"/>
                <w:sz w:val="20"/>
                <w:szCs w:val="20"/>
              </w:rPr>
            </w:pPr>
            <w:r w:rsidRPr="0065236F">
              <w:rPr>
                <w:sz w:val="20"/>
                <w:szCs w:val="20"/>
              </w:rPr>
              <w:t>Arquitectura en capas</w:t>
            </w:r>
            <w:r w:rsidR="000905F9">
              <w:rPr>
                <w:sz w:val="20"/>
                <w:szCs w:val="20"/>
              </w:rPr>
              <w:t>.</w:t>
            </w:r>
          </w:p>
        </w:tc>
        <w:tc>
          <w:tcPr>
            <w:tcW w:w="3811" w:type="dxa"/>
          </w:tcPr>
          <w:p w14:paraId="1B15A8AA" w14:textId="28C43324" w:rsidR="0065236F" w:rsidRPr="0065236F" w:rsidRDefault="0065236F" w:rsidP="0065236F">
            <w:pPr>
              <w:pStyle w:val="Normal0"/>
              <w:rPr>
                <w:color w:val="000000"/>
                <w:sz w:val="20"/>
                <w:szCs w:val="20"/>
              </w:rPr>
            </w:pPr>
            <w:r w:rsidRPr="0065236F">
              <w:rPr>
                <w:sz w:val="20"/>
                <w:szCs w:val="20"/>
              </w:rPr>
              <w:t>Organiza el sistema en diferentes niveles funcionales, como presentación, lógica de negocio y datos.</w:t>
            </w:r>
          </w:p>
        </w:tc>
        <w:tc>
          <w:tcPr>
            <w:tcW w:w="3321" w:type="dxa"/>
          </w:tcPr>
          <w:p w14:paraId="28F440C6" w14:textId="09EAAD45" w:rsidR="0065236F" w:rsidRPr="0065236F" w:rsidRDefault="0065236F" w:rsidP="0065236F">
            <w:pPr>
              <w:pStyle w:val="Normal0"/>
              <w:rPr>
                <w:color w:val="000000"/>
                <w:sz w:val="20"/>
                <w:szCs w:val="20"/>
              </w:rPr>
            </w:pPr>
            <w:r w:rsidRPr="0065236F">
              <w:rPr>
                <w:sz w:val="20"/>
                <w:szCs w:val="20"/>
              </w:rPr>
              <w:t>Separación de responsabilidades.</w:t>
            </w:r>
          </w:p>
        </w:tc>
      </w:tr>
      <w:tr w:rsidR="0065236F" w:rsidRPr="0065236F" w14:paraId="16D5A426" w14:textId="77777777" w:rsidTr="000905F9">
        <w:tc>
          <w:tcPr>
            <w:tcW w:w="2830" w:type="dxa"/>
          </w:tcPr>
          <w:p w14:paraId="02FF5826" w14:textId="2C7E17B2" w:rsidR="0065236F" w:rsidRPr="0065236F" w:rsidRDefault="0065236F" w:rsidP="0065236F">
            <w:pPr>
              <w:pStyle w:val="Normal0"/>
              <w:rPr>
                <w:color w:val="000000"/>
                <w:sz w:val="20"/>
                <w:szCs w:val="20"/>
              </w:rPr>
            </w:pPr>
            <w:r w:rsidRPr="0065236F">
              <w:rPr>
                <w:sz w:val="20"/>
                <w:szCs w:val="20"/>
              </w:rPr>
              <w:t>Arquitectura orientada a servicios</w:t>
            </w:r>
            <w:r w:rsidR="000905F9">
              <w:rPr>
                <w:sz w:val="20"/>
                <w:szCs w:val="20"/>
              </w:rPr>
              <w:t>.</w:t>
            </w:r>
          </w:p>
        </w:tc>
        <w:tc>
          <w:tcPr>
            <w:tcW w:w="3811" w:type="dxa"/>
          </w:tcPr>
          <w:p w14:paraId="18E56500" w14:textId="7C1F5B5B" w:rsidR="0065236F" w:rsidRPr="0065236F" w:rsidRDefault="0065236F" w:rsidP="0065236F">
            <w:pPr>
              <w:pStyle w:val="Normal0"/>
              <w:rPr>
                <w:color w:val="000000"/>
                <w:sz w:val="20"/>
                <w:szCs w:val="20"/>
              </w:rPr>
            </w:pPr>
            <w:r w:rsidRPr="0065236F">
              <w:rPr>
                <w:sz w:val="20"/>
                <w:szCs w:val="20"/>
              </w:rPr>
              <w:t>El sistema se compone de servicios independientes que se comunican entre sí.</w:t>
            </w:r>
          </w:p>
        </w:tc>
        <w:tc>
          <w:tcPr>
            <w:tcW w:w="3321" w:type="dxa"/>
          </w:tcPr>
          <w:p w14:paraId="33607783" w14:textId="5A009E7B" w:rsidR="0065236F" w:rsidRPr="0065236F" w:rsidRDefault="0065236F" w:rsidP="0065236F">
            <w:pPr>
              <w:pStyle w:val="Normal0"/>
              <w:rPr>
                <w:color w:val="000000"/>
                <w:sz w:val="20"/>
                <w:szCs w:val="20"/>
              </w:rPr>
            </w:pPr>
            <w:r w:rsidRPr="0065236F">
              <w:rPr>
                <w:sz w:val="20"/>
                <w:szCs w:val="20"/>
              </w:rPr>
              <w:t>Integración y reutilización de servicios.</w:t>
            </w:r>
          </w:p>
        </w:tc>
      </w:tr>
      <w:tr w:rsidR="0065236F" w:rsidRPr="0065236F" w14:paraId="44A73A78" w14:textId="77777777" w:rsidTr="000905F9">
        <w:tc>
          <w:tcPr>
            <w:tcW w:w="2830" w:type="dxa"/>
          </w:tcPr>
          <w:p w14:paraId="1D070B31" w14:textId="7C5FC268" w:rsidR="0065236F" w:rsidRPr="0065236F" w:rsidRDefault="0065236F" w:rsidP="0065236F">
            <w:pPr>
              <w:pStyle w:val="Normal0"/>
              <w:rPr>
                <w:color w:val="000000"/>
                <w:sz w:val="20"/>
                <w:szCs w:val="20"/>
              </w:rPr>
            </w:pPr>
            <w:r w:rsidRPr="0065236F">
              <w:rPr>
                <w:sz w:val="20"/>
                <w:szCs w:val="20"/>
              </w:rPr>
              <w:t xml:space="preserve">Arquitectura de </w:t>
            </w:r>
            <w:proofErr w:type="spellStart"/>
            <w:r w:rsidRPr="0065236F">
              <w:rPr>
                <w:sz w:val="20"/>
                <w:szCs w:val="20"/>
              </w:rPr>
              <w:t>microservicios</w:t>
            </w:r>
            <w:proofErr w:type="spellEnd"/>
            <w:r w:rsidR="000905F9">
              <w:rPr>
                <w:sz w:val="20"/>
                <w:szCs w:val="20"/>
              </w:rPr>
              <w:t>.</w:t>
            </w:r>
          </w:p>
        </w:tc>
        <w:tc>
          <w:tcPr>
            <w:tcW w:w="3811" w:type="dxa"/>
          </w:tcPr>
          <w:p w14:paraId="324511EC" w14:textId="1A5EA738" w:rsidR="0065236F" w:rsidRPr="0065236F" w:rsidRDefault="0065236F" w:rsidP="0065236F">
            <w:pPr>
              <w:pStyle w:val="Normal0"/>
              <w:rPr>
                <w:color w:val="000000"/>
                <w:sz w:val="20"/>
                <w:szCs w:val="20"/>
              </w:rPr>
            </w:pPr>
            <w:r w:rsidRPr="0065236F">
              <w:rPr>
                <w:sz w:val="20"/>
                <w:szCs w:val="20"/>
              </w:rPr>
              <w:t>El sistema se divide en pequeños servicios autónomos que pueden desarrollarse y desplegarse de forma independiente.</w:t>
            </w:r>
          </w:p>
        </w:tc>
        <w:tc>
          <w:tcPr>
            <w:tcW w:w="3321" w:type="dxa"/>
          </w:tcPr>
          <w:p w14:paraId="1ECD4A47" w14:textId="3C41C345" w:rsidR="0065236F" w:rsidRPr="0065236F" w:rsidRDefault="0065236F" w:rsidP="0065236F">
            <w:pPr>
              <w:pStyle w:val="Normal0"/>
              <w:rPr>
                <w:color w:val="000000"/>
                <w:sz w:val="20"/>
                <w:szCs w:val="20"/>
              </w:rPr>
            </w:pPr>
            <w:r w:rsidRPr="0065236F">
              <w:rPr>
                <w:sz w:val="20"/>
                <w:szCs w:val="20"/>
              </w:rPr>
              <w:t>Alta escalabilidad y flexibilidad.</w:t>
            </w:r>
          </w:p>
        </w:tc>
      </w:tr>
    </w:tbl>
    <w:p w14:paraId="0D321A9E" w14:textId="77777777" w:rsidR="0065236F" w:rsidRDefault="0065236F" w:rsidP="0065236F">
      <w:pPr>
        <w:pStyle w:val="Normal0"/>
        <w:rPr>
          <w:color w:val="000000"/>
          <w:sz w:val="20"/>
          <w:szCs w:val="20"/>
        </w:rPr>
      </w:pPr>
    </w:p>
    <w:p w14:paraId="1F2869C1" w14:textId="77777777" w:rsidR="0065236F" w:rsidRPr="0065236F" w:rsidRDefault="0065236F" w:rsidP="0065236F">
      <w:pPr>
        <w:pStyle w:val="Normal0"/>
        <w:rPr>
          <w:color w:val="000000"/>
          <w:sz w:val="20"/>
          <w:szCs w:val="20"/>
        </w:rPr>
      </w:pPr>
      <w:r w:rsidRPr="0065236F">
        <w:rPr>
          <w:color w:val="000000"/>
          <w:sz w:val="20"/>
          <w:szCs w:val="20"/>
        </w:rPr>
        <w:t xml:space="preserve">Además de los tipos de arquitectura, en el diseño de </w:t>
      </w:r>
      <w:r w:rsidRPr="000905F9">
        <w:rPr>
          <w:i/>
          <w:color w:val="000000"/>
          <w:sz w:val="20"/>
          <w:szCs w:val="20"/>
        </w:rPr>
        <w:t>software</w:t>
      </w:r>
      <w:r w:rsidRPr="0065236F">
        <w:rPr>
          <w:color w:val="000000"/>
          <w:sz w:val="20"/>
          <w:szCs w:val="20"/>
        </w:rPr>
        <w:t xml:space="preserve"> también se consideran las </w:t>
      </w:r>
      <w:r w:rsidRPr="000905F9">
        <w:rPr>
          <w:b/>
          <w:color w:val="000000"/>
          <w:sz w:val="20"/>
          <w:szCs w:val="20"/>
        </w:rPr>
        <w:t>cualidades sistémicas</w:t>
      </w:r>
      <w:r w:rsidRPr="0065236F">
        <w:rPr>
          <w:color w:val="000000"/>
          <w:sz w:val="20"/>
          <w:szCs w:val="20"/>
        </w:rPr>
        <w:t>, conocidas también como atributos de calidad. Estas cualidades permiten evaluar qué tan adecuado es el diseño de un sistema frente a diferentes condiciones de uso.</w:t>
      </w:r>
    </w:p>
    <w:p w14:paraId="6C6DE5A1" w14:textId="77777777" w:rsidR="0065236F" w:rsidRPr="0065236F" w:rsidRDefault="0065236F" w:rsidP="0065236F">
      <w:pPr>
        <w:pStyle w:val="Normal0"/>
        <w:rPr>
          <w:color w:val="000000"/>
          <w:sz w:val="20"/>
          <w:szCs w:val="20"/>
        </w:rPr>
      </w:pPr>
    </w:p>
    <w:p w14:paraId="4F0F4D7E" w14:textId="77777777" w:rsidR="0065236F" w:rsidRPr="0065236F" w:rsidRDefault="0065236F" w:rsidP="0065236F">
      <w:pPr>
        <w:pStyle w:val="Normal0"/>
        <w:rPr>
          <w:color w:val="000000"/>
          <w:sz w:val="20"/>
          <w:szCs w:val="20"/>
        </w:rPr>
      </w:pPr>
      <w:r w:rsidRPr="0065236F">
        <w:rPr>
          <w:color w:val="000000"/>
          <w:sz w:val="20"/>
          <w:szCs w:val="20"/>
        </w:rPr>
        <w:t xml:space="preserve">Las cualidades sistémicas representan propiedades que influyen en el comportamiento, la eficiencia y la capacidad de evolución del </w:t>
      </w:r>
      <w:r w:rsidRPr="000905F9">
        <w:rPr>
          <w:i/>
          <w:color w:val="000000"/>
          <w:sz w:val="20"/>
          <w:szCs w:val="20"/>
        </w:rPr>
        <w:t>software</w:t>
      </w:r>
      <w:r w:rsidRPr="0065236F">
        <w:rPr>
          <w:color w:val="000000"/>
          <w:sz w:val="20"/>
          <w:szCs w:val="20"/>
        </w:rPr>
        <w:t>.</w:t>
      </w:r>
    </w:p>
    <w:p w14:paraId="191CCC4B" w14:textId="77777777" w:rsidR="0065236F" w:rsidRPr="0065236F" w:rsidRDefault="0065236F" w:rsidP="0065236F">
      <w:pPr>
        <w:pStyle w:val="Normal0"/>
        <w:rPr>
          <w:color w:val="000000"/>
          <w:sz w:val="20"/>
          <w:szCs w:val="20"/>
        </w:rPr>
      </w:pPr>
    </w:p>
    <w:p w14:paraId="4D6111C7" w14:textId="78D3F9D7" w:rsidR="0065236F" w:rsidRDefault="000905F9" w:rsidP="0065236F">
      <w:pPr>
        <w:pStyle w:val="Normal0"/>
        <w:rPr>
          <w:color w:val="000000"/>
          <w:sz w:val="20"/>
          <w:szCs w:val="20"/>
        </w:rPr>
      </w:pPr>
      <w:r>
        <w:rPr>
          <w:b/>
          <w:color w:val="000000"/>
          <w:sz w:val="20"/>
          <w:szCs w:val="20"/>
        </w:rPr>
        <w:t>Tabla 12</w:t>
      </w:r>
      <w:r w:rsidR="0065236F" w:rsidRPr="0065236F">
        <w:rPr>
          <w:b/>
          <w:color w:val="000000"/>
          <w:sz w:val="20"/>
          <w:szCs w:val="20"/>
        </w:rPr>
        <w:t>.</w:t>
      </w:r>
      <w:r w:rsidR="0065236F" w:rsidRPr="0065236F">
        <w:rPr>
          <w:color w:val="000000"/>
          <w:sz w:val="20"/>
          <w:szCs w:val="20"/>
        </w:rPr>
        <w:t xml:space="preserve"> Principales cualidades sistémicas</w:t>
      </w:r>
    </w:p>
    <w:tbl>
      <w:tblPr>
        <w:tblStyle w:val="Tablaconcuadrcula"/>
        <w:tblW w:w="0" w:type="auto"/>
        <w:tblInd w:w="0" w:type="dxa"/>
        <w:tblLook w:val="04A0" w:firstRow="1" w:lastRow="0" w:firstColumn="1" w:lastColumn="0" w:noHBand="0" w:noVBand="1"/>
      </w:tblPr>
      <w:tblGrid>
        <w:gridCol w:w="2263"/>
        <w:gridCol w:w="4378"/>
        <w:gridCol w:w="3321"/>
      </w:tblGrid>
      <w:tr w:rsidR="0065236F" w:rsidRPr="0065236F" w14:paraId="74986A1F" w14:textId="77777777" w:rsidTr="000905F9">
        <w:tc>
          <w:tcPr>
            <w:tcW w:w="2263" w:type="dxa"/>
          </w:tcPr>
          <w:p w14:paraId="076A64B7" w14:textId="5076D59F" w:rsidR="0065236F" w:rsidRPr="0065236F" w:rsidRDefault="0065236F" w:rsidP="0065236F">
            <w:pPr>
              <w:pStyle w:val="Normal0"/>
              <w:rPr>
                <w:b/>
                <w:color w:val="000000"/>
                <w:sz w:val="20"/>
                <w:szCs w:val="20"/>
              </w:rPr>
            </w:pPr>
            <w:r w:rsidRPr="0065236F">
              <w:rPr>
                <w:b/>
                <w:sz w:val="20"/>
                <w:szCs w:val="20"/>
              </w:rPr>
              <w:t>Cualidad</w:t>
            </w:r>
          </w:p>
        </w:tc>
        <w:tc>
          <w:tcPr>
            <w:tcW w:w="4378" w:type="dxa"/>
          </w:tcPr>
          <w:p w14:paraId="17A66F3D" w14:textId="79EE103F" w:rsidR="0065236F" w:rsidRPr="0065236F" w:rsidRDefault="0065236F" w:rsidP="0065236F">
            <w:pPr>
              <w:pStyle w:val="Normal0"/>
              <w:rPr>
                <w:b/>
                <w:color w:val="000000"/>
                <w:sz w:val="20"/>
                <w:szCs w:val="20"/>
              </w:rPr>
            </w:pPr>
            <w:r w:rsidRPr="0065236F">
              <w:rPr>
                <w:b/>
                <w:sz w:val="20"/>
                <w:szCs w:val="20"/>
              </w:rPr>
              <w:t>Descripción</w:t>
            </w:r>
          </w:p>
        </w:tc>
        <w:tc>
          <w:tcPr>
            <w:tcW w:w="3321" w:type="dxa"/>
          </w:tcPr>
          <w:p w14:paraId="670637D2" w14:textId="3CF238C6" w:rsidR="0065236F" w:rsidRPr="0065236F" w:rsidRDefault="0065236F" w:rsidP="0065236F">
            <w:pPr>
              <w:pStyle w:val="Normal0"/>
              <w:rPr>
                <w:b/>
                <w:color w:val="000000"/>
                <w:sz w:val="20"/>
                <w:szCs w:val="20"/>
              </w:rPr>
            </w:pPr>
            <w:r w:rsidRPr="0065236F">
              <w:rPr>
                <w:b/>
                <w:sz w:val="20"/>
                <w:szCs w:val="20"/>
              </w:rPr>
              <w:t>Importancia en el sistema</w:t>
            </w:r>
          </w:p>
        </w:tc>
      </w:tr>
      <w:tr w:rsidR="0065236F" w:rsidRPr="0065236F" w14:paraId="57BF8B55" w14:textId="77777777" w:rsidTr="000905F9">
        <w:tc>
          <w:tcPr>
            <w:tcW w:w="2263" w:type="dxa"/>
          </w:tcPr>
          <w:p w14:paraId="162C2A9D" w14:textId="00B1F936" w:rsidR="0065236F" w:rsidRPr="0065236F" w:rsidRDefault="0065236F" w:rsidP="0065236F">
            <w:pPr>
              <w:pStyle w:val="Normal0"/>
              <w:rPr>
                <w:color w:val="000000"/>
                <w:sz w:val="20"/>
                <w:szCs w:val="20"/>
              </w:rPr>
            </w:pPr>
            <w:r w:rsidRPr="0065236F">
              <w:rPr>
                <w:sz w:val="20"/>
                <w:szCs w:val="20"/>
              </w:rPr>
              <w:t>Escalabilidad</w:t>
            </w:r>
            <w:r w:rsidR="000905F9">
              <w:rPr>
                <w:sz w:val="20"/>
                <w:szCs w:val="20"/>
              </w:rPr>
              <w:t>.</w:t>
            </w:r>
          </w:p>
        </w:tc>
        <w:tc>
          <w:tcPr>
            <w:tcW w:w="4378" w:type="dxa"/>
          </w:tcPr>
          <w:p w14:paraId="376B8C8C" w14:textId="3CB8B912" w:rsidR="0065236F" w:rsidRPr="0065236F" w:rsidRDefault="0065236F" w:rsidP="0065236F">
            <w:pPr>
              <w:pStyle w:val="Normal0"/>
              <w:rPr>
                <w:color w:val="000000"/>
                <w:sz w:val="20"/>
                <w:szCs w:val="20"/>
              </w:rPr>
            </w:pPr>
            <w:r w:rsidRPr="0065236F">
              <w:rPr>
                <w:sz w:val="20"/>
                <w:szCs w:val="20"/>
              </w:rPr>
              <w:t>Capacidad del sistema para crecer y soportar mayor carga de trabajo.</w:t>
            </w:r>
          </w:p>
        </w:tc>
        <w:tc>
          <w:tcPr>
            <w:tcW w:w="3321" w:type="dxa"/>
          </w:tcPr>
          <w:p w14:paraId="33FBA396" w14:textId="15A0B28C" w:rsidR="0065236F" w:rsidRPr="0065236F" w:rsidRDefault="0065236F" w:rsidP="0065236F">
            <w:pPr>
              <w:pStyle w:val="Normal0"/>
              <w:rPr>
                <w:color w:val="000000"/>
                <w:sz w:val="20"/>
                <w:szCs w:val="20"/>
              </w:rPr>
            </w:pPr>
            <w:r w:rsidRPr="0065236F">
              <w:rPr>
                <w:sz w:val="20"/>
                <w:szCs w:val="20"/>
              </w:rPr>
              <w:t>Permite ampliar el sistema sin afectar su funcionamiento.</w:t>
            </w:r>
          </w:p>
        </w:tc>
      </w:tr>
      <w:tr w:rsidR="0065236F" w:rsidRPr="0065236F" w14:paraId="61E44217" w14:textId="77777777" w:rsidTr="000905F9">
        <w:tc>
          <w:tcPr>
            <w:tcW w:w="2263" w:type="dxa"/>
          </w:tcPr>
          <w:p w14:paraId="6A510D8C" w14:textId="46B22F9C" w:rsidR="0065236F" w:rsidRPr="0065236F" w:rsidRDefault="0065236F" w:rsidP="0065236F">
            <w:pPr>
              <w:pStyle w:val="Normal0"/>
              <w:rPr>
                <w:color w:val="000000"/>
                <w:sz w:val="20"/>
                <w:szCs w:val="20"/>
              </w:rPr>
            </w:pPr>
            <w:r w:rsidRPr="0065236F">
              <w:rPr>
                <w:sz w:val="20"/>
                <w:szCs w:val="20"/>
              </w:rPr>
              <w:t>Mantenibilidad</w:t>
            </w:r>
            <w:r w:rsidR="000905F9">
              <w:rPr>
                <w:sz w:val="20"/>
                <w:szCs w:val="20"/>
              </w:rPr>
              <w:t>.</w:t>
            </w:r>
          </w:p>
        </w:tc>
        <w:tc>
          <w:tcPr>
            <w:tcW w:w="4378" w:type="dxa"/>
          </w:tcPr>
          <w:p w14:paraId="4281B39D" w14:textId="61BA18AE" w:rsidR="0065236F" w:rsidRPr="0065236F" w:rsidRDefault="0065236F" w:rsidP="0065236F">
            <w:pPr>
              <w:pStyle w:val="Normal0"/>
              <w:rPr>
                <w:color w:val="000000"/>
                <w:sz w:val="20"/>
                <w:szCs w:val="20"/>
              </w:rPr>
            </w:pPr>
            <w:r w:rsidRPr="0065236F">
              <w:rPr>
                <w:sz w:val="20"/>
                <w:szCs w:val="20"/>
              </w:rPr>
              <w:t>Facilidad para modificar o actualizar el sistema.</w:t>
            </w:r>
          </w:p>
        </w:tc>
        <w:tc>
          <w:tcPr>
            <w:tcW w:w="3321" w:type="dxa"/>
          </w:tcPr>
          <w:p w14:paraId="04D45C44" w14:textId="3B51C259" w:rsidR="0065236F" w:rsidRPr="0065236F" w:rsidRDefault="0065236F" w:rsidP="0065236F">
            <w:pPr>
              <w:pStyle w:val="Normal0"/>
              <w:rPr>
                <w:color w:val="000000"/>
                <w:sz w:val="20"/>
                <w:szCs w:val="20"/>
              </w:rPr>
            </w:pPr>
            <w:r w:rsidRPr="0065236F">
              <w:rPr>
                <w:sz w:val="20"/>
                <w:szCs w:val="20"/>
              </w:rPr>
              <w:t>Reduce costos de mantenimiento.</w:t>
            </w:r>
          </w:p>
        </w:tc>
      </w:tr>
      <w:tr w:rsidR="0065236F" w:rsidRPr="0065236F" w14:paraId="769E1CE1" w14:textId="77777777" w:rsidTr="000905F9">
        <w:tc>
          <w:tcPr>
            <w:tcW w:w="2263" w:type="dxa"/>
          </w:tcPr>
          <w:p w14:paraId="0CC85EB3" w14:textId="3CD946D8" w:rsidR="0065236F" w:rsidRPr="0065236F" w:rsidRDefault="0065236F" w:rsidP="0065236F">
            <w:pPr>
              <w:pStyle w:val="Normal0"/>
              <w:rPr>
                <w:color w:val="000000"/>
                <w:sz w:val="20"/>
                <w:szCs w:val="20"/>
              </w:rPr>
            </w:pPr>
            <w:r w:rsidRPr="0065236F">
              <w:rPr>
                <w:sz w:val="20"/>
                <w:szCs w:val="20"/>
              </w:rPr>
              <w:t>Confiabilidad</w:t>
            </w:r>
            <w:r w:rsidR="000905F9">
              <w:rPr>
                <w:sz w:val="20"/>
                <w:szCs w:val="20"/>
              </w:rPr>
              <w:t>.</w:t>
            </w:r>
          </w:p>
        </w:tc>
        <w:tc>
          <w:tcPr>
            <w:tcW w:w="4378" w:type="dxa"/>
          </w:tcPr>
          <w:p w14:paraId="7DE5B38B" w14:textId="03087856" w:rsidR="0065236F" w:rsidRPr="0065236F" w:rsidRDefault="0065236F" w:rsidP="0065236F">
            <w:pPr>
              <w:pStyle w:val="Normal0"/>
              <w:rPr>
                <w:color w:val="000000"/>
                <w:sz w:val="20"/>
                <w:szCs w:val="20"/>
              </w:rPr>
            </w:pPr>
            <w:r w:rsidRPr="0065236F">
              <w:rPr>
                <w:sz w:val="20"/>
                <w:szCs w:val="20"/>
              </w:rPr>
              <w:t>Capacidad del sistema para funcionar correctamente durante el tiempo esperado.</w:t>
            </w:r>
          </w:p>
        </w:tc>
        <w:tc>
          <w:tcPr>
            <w:tcW w:w="3321" w:type="dxa"/>
          </w:tcPr>
          <w:p w14:paraId="7025D660" w14:textId="76FD1C22" w:rsidR="0065236F" w:rsidRPr="0065236F" w:rsidRDefault="0065236F" w:rsidP="0065236F">
            <w:pPr>
              <w:pStyle w:val="Normal0"/>
              <w:rPr>
                <w:color w:val="000000"/>
                <w:sz w:val="20"/>
                <w:szCs w:val="20"/>
              </w:rPr>
            </w:pPr>
            <w:r w:rsidRPr="0065236F">
              <w:rPr>
                <w:sz w:val="20"/>
                <w:szCs w:val="20"/>
              </w:rPr>
              <w:t>Garantiza estabilidad en la operación.</w:t>
            </w:r>
          </w:p>
        </w:tc>
      </w:tr>
      <w:tr w:rsidR="0065236F" w:rsidRPr="0065236F" w14:paraId="219FF975" w14:textId="77777777" w:rsidTr="000905F9">
        <w:tc>
          <w:tcPr>
            <w:tcW w:w="2263" w:type="dxa"/>
          </w:tcPr>
          <w:p w14:paraId="2AC6D542" w14:textId="767FA33C" w:rsidR="0065236F" w:rsidRPr="0065236F" w:rsidRDefault="0065236F" w:rsidP="0065236F">
            <w:pPr>
              <w:pStyle w:val="Normal0"/>
              <w:rPr>
                <w:color w:val="000000"/>
                <w:sz w:val="20"/>
                <w:szCs w:val="20"/>
              </w:rPr>
            </w:pPr>
            <w:r w:rsidRPr="0065236F">
              <w:rPr>
                <w:sz w:val="20"/>
                <w:szCs w:val="20"/>
              </w:rPr>
              <w:t>Desempeño</w:t>
            </w:r>
            <w:r w:rsidR="000905F9">
              <w:rPr>
                <w:sz w:val="20"/>
                <w:szCs w:val="20"/>
              </w:rPr>
              <w:t>.</w:t>
            </w:r>
          </w:p>
        </w:tc>
        <w:tc>
          <w:tcPr>
            <w:tcW w:w="4378" w:type="dxa"/>
          </w:tcPr>
          <w:p w14:paraId="28EFFFA6" w14:textId="4D2D9589" w:rsidR="0065236F" w:rsidRPr="0065236F" w:rsidRDefault="0065236F" w:rsidP="0065236F">
            <w:pPr>
              <w:pStyle w:val="Normal0"/>
              <w:rPr>
                <w:color w:val="000000"/>
                <w:sz w:val="20"/>
                <w:szCs w:val="20"/>
              </w:rPr>
            </w:pPr>
            <w:r w:rsidRPr="0065236F">
              <w:rPr>
                <w:sz w:val="20"/>
                <w:szCs w:val="20"/>
              </w:rPr>
              <w:t>Capacidad para responder de manera eficiente a las solicitudes.</w:t>
            </w:r>
          </w:p>
        </w:tc>
        <w:tc>
          <w:tcPr>
            <w:tcW w:w="3321" w:type="dxa"/>
          </w:tcPr>
          <w:p w14:paraId="1A2F3F66" w14:textId="68CE8B13" w:rsidR="0065236F" w:rsidRPr="0065236F" w:rsidRDefault="0065236F" w:rsidP="0065236F">
            <w:pPr>
              <w:pStyle w:val="Normal0"/>
              <w:rPr>
                <w:color w:val="000000"/>
                <w:sz w:val="20"/>
                <w:szCs w:val="20"/>
              </w:rPr>
            </w:pPr>
            <w:r w:rsidRPr="0065236F">
              <w:rPr>
                <w:sz w:val="20"/>
                <w:szCs w:val="20"/>
              </w:rPr>
              <w:t>Mejora la experiencia del usuario.</w:t>
            </w:r>
          </w:p>
        </w:tc>
      </w:tr>
      <w:tr w:rsidR="0065236F" w:rsidRPr="0065236F" w14:paraId="512C9A67" w14:textId="77777777" w:rsidTr="000905F9">
        <w:tc>
          <w:tcPr>
            <w:tcW w:w="2263" w:type="dxa"/>
          </w:tcPr>
          <w:p w14:paraId="1131C956" w14:textId="19A61BAD" w:rsidR="0065236F" w:rsidRPr="0065236F" w:rsidRDefault="0065236F" w:rsidP="0065236F">
            <w:pPr>
              <w:pStyle w:val="Normal0"/>
              <w:rPr>
                <w:color w:val="000000"/>
                <w:sz w:val="20"/>
                <w:szCs w:val="20"/>
              </w:rPr>
            </w:pPr>
            <w:r w:rsidRPr="0065236F">
              <w:rPr>
                <w:sz w:val="20"/>
                <w:szCs w:val="20"/>
              </w:rPr>
              <w:t>Seguridad</w:t>
            </w:r>
            <w:r w:rsidR="000905F9">
              <w:rPr>
                <w:sz w:val="20"/>
                <w:szCs w:val="20"/>
              </w:rPr>
              <w:t>.</w:t>
            </w:r>
          </w:p>
        </w:tc>
        <w:tc>
          <w:tcPr>
            <w:tcW w:w="4378" w:type="dxa"/>
          </w:tcPr>
          <w:p w14:paraId="3E0594D3" w14:textId="41DF0301" w:rsidR="0065236F" w:rsidRPr="0065236F" w:rsidRDefault="0065236F" w:rsidP="0065236F">
            <w:pPr>
              <w:pStyle w:val="Normal0"/>
              <w:rPr>
                <w:color w:val="000000"/>
                <w:sz w:val="20"/>
                <w:szCs w:val="20"/>
              </w:rPr>
            </w:pPr>
            <w:r w:rsidRPr="0065236F">
              <w:rPr>
                <w:sz w:val="20"/>
                <w:szCs w:val="20"/>
              </w:rPr>
              <w:t>Protección de la información y de los recursos del sistema.</w:t>
            </w:r>
          </w:p>
        </w:tc>
        <w:tc>
          <w:tcPr>
            <w:tcW w:w="3321" w:type="dxa"/>
          </w:tcPr>
          <w:p w14:paraId="772B3F69" w14:textId="23830F90" w:rsidR="0065236F" w:rsidRPr="0065236F" w:rsidRDefault="0065236F" w:rsidP="0065236F">
            <w:pPr>
              <w:pStyle w:val="Normal0"/>
              <w:rPr>
                <w:color w:val="000000"/>
                <w:sz w:val="20"/>
                <w:szCs w:val="20"/>
              </w:rPr>
            </w:pPr>
            <w:r w:rsidRPr="0065236F">
              <w:rPr>
                <w:sz w:val="20"/>
                <w:szCs w:val="20"/>
              </w:rPr>
              <w:t>Previene accesos no autorizados.</w:t>
            </w:r>
          </w:p>
        </w:tc>
      </w:tr>
    </w:tbl>
    <w:p w14:paraId="3CA0091A" w14:textId="6289FAEB" w:rsidR="0065236F" w:rsidRDefault="0065236F" w:rsidP="0065236F">
      <w:pPr>
        <w:pStyle w:val="Normal0"/>
        <w:rPr>
          <w:color w:val="000000"/>
          <w:sz w:val="20"/>
          <w:szCs w:val="20"/>
        </w:rPr>
      </w:pPr>
    </w:p>
    <w:p w14:paraId="626BE65B" w14:textId="7BE86175" w:rsidR="0065236F" w:rsidRDefault="0065236F" w:rsidP="0065236F">
      <w:pPr>
        <w:pStyle w:val="Normal0"/>
        <w:rPr>
          <w:color w:val="000000"/>
          <w:sz w:val="20"/>
          <w:szCs w:val="20"/>
        </w:rPr>
      </w:pPr>
      <w:r w:rsidRPr="0065236F">
        <w:rPr>
          <w:color w:val="000000"/>
          <w:sz w:val="20"/>
          <w:szCs w:val="20"/>
        </w:rPr>
        <w:t>En conjunto, los tipos de arquitectura y las cualidades sistémicas permiten orientar las decisiones de diseño, ya que ayudan a seleccionar la estructura más adecuada para cada proyecto y a garantizar que el sistema cumpla con los requisitos técnicos y operativos establecidos.</w:t>
      </w:r>
    </w:p>
    <w:p w14:paraId="1CEFC94E" w14:textId="77777777" w:rsidR="0065236F" w:rsidRPr="00D94D45" w:rsidRDefault="0065236F" w:rsidP="0065236F">
      <w:pPr>
        <w:pStyle w:val="Normal0"/>
        <w:rPr>
          <w:color w:val="000000"/>
          <w:sz w:val="20"/>
          <w:szCs w:val="20"/>
        </w:rPr>
      </w:pPr>
    </w:p>
    <w:p w14:paraId="49B191A2" w14:textId="6FCB3414" w:rsidR="006F039A" w:rsidRPr="00576B75" w:rsidRDefault="005D408A" w:rsidP="005D408A">
      <w:pPr>
        <w:pStyle w:val="Normal0"/>
        <w:numPr>
          <w:ilvl w:val="1"/>
          <w:numId w:val="18"/>
        </w:numPr>
        <w:rPr>
          <w:b/>
          <w:color w:val="000000"/>
          <w:sz w:val="20"/>
          <w:szCs w:val="20"/>
        </w:rPr>
      </w:pPr>
      <w:r w:rsidRPr="00576B75">
        <w:rPr>
          <w:b/>
          <w:color w:val="000000"/>
          <w:sz w:val="20"/>
          <w:szCs w:val="20"/>
        </w:rPr>
        <w:t>A</w:t>
      </w:r>
      <w:r w:rsidR="006F039A" w:rsidRPr="00576B75">
        <w:rPr>
          <w:b/>
          <w:color w:val="000000"/>
          <w:sz w:val="20"/>
          <w:szCs w:val="20"/>
        </w:rPr>
        <w:t>rquitectura cliente-servidor</w:t>
      </w:r>
    </w:p>
    <w:p w14:paraId="6199C9B1" w14:textId="13871116" w:rsidR="000905F9" w:rsidRDefault="000905F9" w:rsidP="000905F9">
      <w:pPr>
        <w:pStyle w:val="Normal0"/>
        <w:rPr>
          <w:color w:val="000000"/>
          <w:sz w:val="20"/>
          <w:szCs w:val="20"/>
        </w:rPr>
      </w:pPr>
    </w:p>
    <w:p w14:paraId="16678E0E" w14:textId="77777777" w:rsidR="00DA7483" w:rsidRPr="00DA7483" w:rsidRDefault="00DA7483" w:rsidP="00DA7483">
      <w:pPr>
        <w:pStyle w:val="Normal0"/>
        <w:rPr>
          <w:color w:val="000000"/>
          <w:sz w:val="20"/>
          <w:szCs w:val="20"/>
        </w:rPr>
      </w:pPr>
      <w:r w:rsidRPr="00DA7483">
        <w:rPr>
          <w:color w:val="000000"/>
          <w:sz w:val="20"/>
          <w:szCs w:val="20"/>
        </w:rPr>
        <w:t xml:space="preserve">La arquitectura cliente-servidor es uno de los modelos más utilizados en el desarrollo de sistemas informáticos y aplicaciones </w:t>
      </w:r>
      <w:r w:rsidRPr="005305FE">
        <w:rPr>
          <w:i/>
          <w:color w:val="000000"/>
          <w:sz w:val="20"/>
          <w:szCs w:val="20"/>
        </w:rPr>
        <w:t>web</w:t>
      </w:r>
      <w:r w:rsidRPr="00DA7483">
        <w:rPr>
          <w:color w:val="000000"/>
          <w:sz w:val="20"/>
          <w:szCs w:val="20"/>
        </w:rPr>
        <w:t>. En este modelo, el sistema se divide en dos tipos principales de componentes: clientes y servidores.</w:t>
      </w:r>
    </w:p>
    <w:p w14:paraId="1DC15A9F" w14:textId="77777777" w:rsidR="00DA7483" w:rsidRPr="00DA7483" w:rsidRDefault="00DA7483" w:rsidP="00DA7483">
      <w:pPr>
        <w:pStyle w:val="Normal0"/>
        <w:rPr>
          <w:color w:val="000000"/>
          <w:sz w:val="20"/>
          <w:szCs w:val="20"/>
        </w:rPr>
      </w:pPr>
    </w:p>
    <w:p w14:paraId="1DBE4DB2" w14:textId="77777777" w:rsidR="00DA7483" w:rsidRPr="00DA7483" w:rsidRDefault="00DA7483" w:rsidP="00DA7483">
      <w:pPr>
        <w:pStyle w:val="Normal0"/>
        <w:rPr>
          <w:color w:val="000000"/>
          <w:sz w:val="20"/>
          <w:szCs w:val="20"/>
        </w:rPr>
      </w:pPr>
      <w:r w:rsidRPr="00DA7483">
        <w:rPr>
          <w:color w:val="000000"/>
          <w:sz w:val="20"/>
          <w:szCs w:val="20"/>
        </w:rPr>
        <w:t xml:space="preserve">El </w:t>
      </w:r>
      <w:r w:rsidRPr="005305FE">
        <w:rPr>
          <w:b/>
          <w:color w:val="000000"/>
          <w:sz w:val="20"/>
          <w:szCs w:val="20"/>
        </w:rPr>
        <w:t>cliente</w:t>
      </w:r>
      <w:r w:rsidRPr="00DA7483">
        <w:rPr>
          <w:color w:val="000000"/>
          <w:sz w:val="20"/>
          <w:szCs w:val="20"/>
        </w:rPr>
        <w:t xml:space="preserve"> es la aplicación o dispositivo que realiza solicitudes de información o servicios, mientras que el </w:t>
      </w:r>
      <w:r w:rsidRPr="005305FE">
        <w:rPr>
          <w:b/>
          <w:color w:val="000000"/>
          <w:sz w:val="20"/>
          <w:szCs w:val="20"/>
        </w:rPr>
        <w:t>servidor</w:t>
      </w:r>
      <w:r w:rsidRPr="00DA7483">
        <w:rPr>
          <w:color w:val="000000"/>
          <w:sz w:val="20"/>
          <w:szCs w:val="20"/>
        </w:rPr>
        <w:t xml:space="preserve"> es el sistema encargado de procesar esas solicitudes y enviar una respuesta.</w:t>
      </w:r>
    </w:p>
    <w:p w14:paraId="28B76787" w14:textId="77777777" w:rsidR="00DA7483" w:rsidRPr="00DA7483" w:rsidRDefault="00DA7483" w:rsidP="00DA7483">
      <w:pPr>
        <w:pStyle w:val="Normal0"/>
        <w:rPr>
          <w:color w:val="000000"/>
          <w:sz w:val="20"/>
          <w:szCs w:val="20"/>
        </w:rPr>
      </w:pPr>
    </w:p>
    <w:p w14:paraId="1F0B72EC" w14:textId="77777777" w:rsidR="00DA7483" w:rsidRPr="00DA7483" w:rsidRDefault="00DA7483" w:rsidP="00DA7483">
      <w:pPr>
        <w:pStyle w:val="Normal0"/>
        <w:rPr>
          <w:color w:val="000000"/>
          <w:sz w:val="20"/>
          <w:szCs w:val="20"/>
        </w:rPr>
      </w:pPr>
      <w:r w:rsidRPr="00DA7483">
        <w:rPr>
          <w:color w:val="000000"/>
          <w:sz w:val="20"/>
          <w:szCs w:val="20"/>
        </w:rPr>
        <w:lastRenderedPageBreak/>
        <w:t xml:space="preserve">Este modelo permite distribuir las responsabilidades dentro del sistema, lo que facilita la organización del </w:t>
      </w:r>
      <w:r w:rsidRPr="005305FE">
        <w:rPr>
          <w:i/>
          <w:color w:val="000000"/>
          <w:sz w:val="20"/>
          <w:szCs w:val="20"/>
        </w:rPr>
        <w:t>software</w:t>
      </w:r>
      <w:r w:rsidRPr="00DA7483">
        <w:rPr>
          <w:color w:val="000000"/>
          <w:sz w:val="20"/>
          <w:szCs w:val="20"/>
        </w:rPr>
        <w:t xml:space="preserve"> y mejora la eficiencia en la gestión de recursos.</w:t>
      </w:r>
    </w:p>
    <w:p w14:paraId="15448926" w14:textId="77777777" w:rsidR="00DA7483" w:rsidRPr="00DA7483" w:rsidRDefault="00DA7483" w:rsidP="00DA7483">
      <w:pPr>
        <w:pStyle w:val="Normal0"/>
        <w:rPr>
          <w:color w:val="000000"/>
          <w:sz w:val="20"/>
          <w:szCs w:val="20"/>
        </w:rPr>
      </w:pPr>
    </w:p>
    <w:p w14:paraId="014E403D" w14:textId="77777777" w:rsidR="00DA7483" w:rsidRPr="00DA7483" w:rsidRDefault="00DA7483" w:rsidP="00DA7483">
      <w:pPr>
        <w:pStyle w:val="Normal0"/>
        <w:rPr>
          <w:color w:val="000000"/>
          <w:sz w:val="20"/>
          <w:szCs w:val="20"/>
        </w:rPr>
      </w:pPr>
      <w:r w:rsidRPr="00DA7483">
        <w:rPr>
          <w:color w:val="000000"/>
          <w:sz w:val="20"/>
          <w:szCs w:val="20"/>
        </w:rPr>
        <w:t xml:space="preserve">En muchos sistemas actuales, el cliente suele ser una aplicación instalada en un dispositivo o un navegador </w:t>
      </w:r>
      <w:r w:rsidRPr="005305FE">
        <w:rPr>
          <w:i/>
          <w:color w:val="000000"/>
          <w:sz w:val="20"/>
          <w:szCs w:val="20"/>
        </w:rPr>
        <w:t>web</w:t>
      </w:r>
      <w:r w:rsidRPr="00DA7483">
        <w:rPr>
          <w:color w:val="000000"/>
          <w:sz w:val="20"/>
          <w:szCs w:val="20"/>
        </w:rPr>
        <w:t>, mientras que el servidor se ejecuta en una infraestructura centralizada donde se almacenan los datos y la lógica principal del sistema.</w:t>
      </w:r>
    </w:p>
    <w:p w14:paraId="320317F0" w14:textId="77777777" w:rsidR="00DA7483" w:rsidRPr="00DA7483" w:rsidRDefault="00DA7483" w:rsidP="00DA7483">
      <w:pPr>
        <w:pStyle w:val="Normal0"/>
        <w:rPr>
          <w:color w:val="000000"/>
          <w:sz w:val="20"/>
          <w:szCs w:val="20"/>
        </w:rPr>
      </w:pPr>
    </w:p>
    <w:p w14:paraId="68F786C7" w14:textId="77777777" w:rsidR="00DA7483" w:rsidRPr="00DA7483" w:rsidRDefault="00DA7483" w:rsidP="00DA7483">
      <w:pPr>
        <w:pStyle w:val="Normal0"/>
        <w:rPr>
          <w:color w:val="000000"/>
          <w:sz w:val="20"/>
          <w:szCs w:val="20"/>
        </w:rPr>
      </w:pPr>
      <w:r w:rsidRPr="00DA7483">
        <w:rPr>
          <w:color w:val="000000"/>
          <w:sz w:val="20"/>
          <w:szCs w:val="20"/>
        </w:rPr>
        <w:t>Para comprender mejor este modelo, es importante identificar los elementos que participan en la comunicación entre cliente y servidor.</w:t>
      </w:r>
    </w:p>
    <w:p w14:paraId="7AFA7B66" w14:textId="77777777" w:rsidR="00DA7483" w:rsidRPr="00DA7483" w:rsidRDefault="00DA7483" w:rsidP="00DA7483">
      <w:pPr>
        <w:pStyle w:val="Normal0"/>
        <w:rPr>
          <w:color w:val="000000"/>
          <w:sz w:val="20"/>
          <w:szCs w:val="20"/>
        </w:rPr>
      </w:pPr>
    </w:p>
    <w:p w14:paraId="3FA73503" w14:textId="0C9DDE4E" w:rsidR="00DA7483" w:rsidRDefault="00DA7483" w:rsidP="00DA7483">
      <w:pPr>
        <w:pStyle w:val="Normal0"/>
        <w:rPr>
          <w:color w:val="000000"/>
          <w:sz w:val="20"/>
          <w:szCs w:val="20"/>
        </w:rPr>
      </w:pPr>
      <w:r w:rsidRPr="00576B75">
        <w:rPr>
          <w:b/>
          <w:color w:val="000000"/>
          <w:sz w:val="20"/>
          <w:szCs w:val="20"/>
        </w:rPr>
        <w:t xml:space="preserve">Tabla </w:t>
      </w:r>
      <w:r w:rsidR="00576B75" w:rsidRPr="00576B75">
        <w:rPr>
          <w:b/>
          <w:color w:val="000000"/>
          <w:sz w:val="20"/>
          <w:szCs w:val="20"/>
        </w:rPr>
        <w:t>13</w:t>
      </w:r>
      <w:r w:rsidRPr="00576B75">
        <w:rPr>
          <w:b/>
          <w:color w:val="000000"/>
          <w:sz w:val="20"/>
          <w:szCs w:val="20"/>
        </w:rPr>
        <w:t>.</w:t>
      </w:r>
      <w:r w:rsidRPr="00DA7483">
        <w:rPr>
          <w:color w:val="000000"/>
          <w:sz w:val="20"/>
          <w:szCs w:val="20"/>
        </w:rPr>
        <w:t xml:space="preserve"> Componentes de la arquitectura cliente-servidor</w:t>
      </w:r>
    </w:p>
    <w:tbl>
      <w:tblPr>
        <w:tblStyle w:val="Tablaconcuadrcula"/>
        <w:tblW w:w="0" w:type="auto"/>
        <w:tblInd w:w="0" w:type="dxa"/>
        <w:tblLook w:val="04A0" w:firstRow="1" w:lastRow="0" w:firstColumn="1" w:lastColumn="0" w:noHBand="0" w:noVBand="1"/>
      </w:tblPr>
      <w:tblGrid>
        <w:gridCol w:w="2263"/>
        <w:gridCol w:w="4378"/>
        <w:gridCol w:w="3321"/>
      </w:tblGrid>
      <w:tr w:rsidR="00576B75" w:rsidRPr="00576B75" w14:paraId="4628DE7F" w14:textId="77777777" w:rsidTr="00576B75">
        <w:tc>
          <w:tcPr>
            <w:tcW w:w="2263" w:type="dxa"/>
          </w:tcPr>
          <w:p w14:paraId="559FE15B" w14:textId="57BA4E8A" w:rsidR="00576B75" w:rsidRPr="00576B75" w:rsidRDefault="00576B75" w:rsidP="00576B75">
            <w:pPr>
              <w:pStyle w:val="Normal0"/>
              <w:rPr>
                <w:b/>
                <w:color w:val="000000"/>
                <w:sz w:val="20"/>
                <w:szCs w:val="20"/>
              </w:rPr>
            </w:pPr>
            <w:r w:rsidRPr="00576B75">
              <w:rPr>
                <w:b/>
                <w:sz w:val="20"/>
                <w:szCs w:val="20"/>
              </w:rPr>
              <w:t>Componente</w:t>
            </w:r>
          </w:p>
        </w:tc>
        <w:tc>
          <w:tcPr>
            <w:tcW w:w="4378" w:type="dxa"/>
          </w:tcPr>
          <w:p w14:paraId="71955146" w14:textId="2163D881" w:rsidR="00576B75" w:rsidRPr="00576B75" w:rsidRDefault="00576B75" w:rsidP="00576B75">
            <w:pPr>
              <w:pStyle w:val="Normal0"/>
              <w:rPr>
                <w:b/>
                <w:color w:val="000000"/>
                <w:sz w:val="20"/>
                <w:szCs w:val="20"/>
              </w:rPr>
            </w:pPr>
            <w:r w:rsidRPr="00576B75">
              <w:rPr>
                <w:b/>
                <w:sz w:val="20"/>
                <w:szCs w:val="20"/>
              </w:rPr>
              <w:t>Descripción</w:t>
            </w:r>
          </w:p>
        </w:tc>
        <w:tc>
          <w:tcPr>
            <w:tcW w:w="3321" w:type="dxa"/>
          </w:tcPr>
          <w:p w14:paraId="085BD5E1" w14:textId="0E759493" w:rsidR="00576B75" w:rsidRPr="00576B75" w:rsidRDefault="00576B75" w:rsidP="00576B75">
            <w:pPr>
              <w:pStyle w:val="Normal0"/>
              <w:rPr>
                <w:b/>
                <w:color w:val="000000"/>
                <w:sz w:val="20"/>
                <w:szCs w:val="20"/>
              </w:rPr>
            </w:pPr>
            <w:r w:rsidRPr="00576B75">
              <w:rPr>
                <w:b/>
                <w:sz w:val="20"/>
                <w:szCs w:val="20"/>
              </w:rPr>
              <w:t>Ejemplo</w:t>
            </w:r>
          </w:p>
        </w:tc>
      </w:tr>
      <w:tr w:rsidR="00576B75" w:rsidRPr="00576B75" w14:paraId="6D7A6EA2" w14:textId="77777777" w:rsidTr="00576B75">
        <w:tc>
          <w:tcPr>
            <w:tcW w:w="2263" w:type="dxa"/>
          </w:tcPr>
          <w:p w14:paraId="28EC8C19" w14:textId="31940C63" w:rsidR="00576B75" w:rsidRPr="00576B75" w:rsidRDefault="00576B75" w:rsidP="00576B75">
            <w:pPr>
              <w:pStyle w:val="Normal0"/>
              <w:rPr>
                <w:color w:val="000000"/>
                <w:sz w:val="20"/>
                <w:szCs w:val="20"/>
              </w:rPr>
            </w:pPr>
            <w:r w:rsidRPr="00576B75">
              <w:rPr>
                <w:sz w:val="20"/>
                <w:szCs w:val="20"/>
              </w:rPr>
              <w:t>Cliente</w:t>
            </w:r>
            <w:r>
              <w:rPr>
                <w:sz w:val="20"/>
                <w:szCs w:val="20"/>
              </w:rPr>
              <w:t>.</w:t>
            </w:r>
          </w:p>
        </w:tc>
        <w:tc>
          <w:tcPr>
            <w:tcW w:w="4378" w:type="dxa"/>
          </w:tcPr>
          <w:p w14:paraId="15C76C62" w14:textId="32033AAA" w:rsidR="00576B75" w:rsidRPr="00576B75" w:rsidRDefault="00576B75" w:rsidP="00576B75">
            <w:pPr>
              <w:pStyle w:val="Normal0"/>
              <w:rPr>
                <w:color w:val="000000"/>
                <w:sz w:val="20"/>
                <w:szCs w:val="20"/>
              </w:rPr>
            </w:pPr>
            <w:r w:rsidRPr="00576B75">
              <w:rPr>
                <w:sz w:val="20"/>
                <w:szCs w:val="20"/>
              </w:rPr>
              <w:t>Aplicación que solicita información o servicios al servidor.</w:t>
            </w:r>
          </w:p>
        </w:tc>
        <w:tc>
          <w:tcPr>
            <w:tcW w:w="3321" w:type="dxa"/>
          </w:tcPr>
          <w:p w14:paraId="1E95A227" w14:textId="39D0F4E5" w:rsidR="00576B75" w:rsidRPr="00576B75" w:rsidRDefault="00576B75" w:rsidP="00576B75">
            <w:pPr>
              <w:pStyle w:val="Normal0"/>
              <w:rPr>
                <w:color w:val="000000"/>
                <w:sz w:val="20"/>
                <w:szCs w:val="20"/>
              </w:rPr>
            </w:pPr>
            <w:r w:rsidRPr="00576B75">
              <w:rPr>
                <w:sz w:val="20"/>
                <w:szCs w:val="20"/>
              </w:rPr>
              <w:t xml:space="preserve">Navegador </w:t>
            </w:r>
            <w:r w:rsidRPr="00576B75">
              <w:rPr>
                <w:i/>
                <w:sz w:val="20"/>
                <w:szCs w:val="20"/>
              </w:rPr>
              <w:t>web</w:t>
            </w:r>
            <w:r>
              <w:rPr>
                <w:sz w:val="20"/>
                <w:szCs w:val="20"/>
              </w:rPr>
              <w:t>.</w:t>
            </w:r>
          </w:p>
        </w:tc>
      </w:tr>
      <w:tr w:rsidR="00576B75" w:rsidRPr="00576B75" w14:paraId="37387577" w14:textId="77777777" w:rsidTr="00576B75">
        <w:tc>
          <w:tcPr>
            <w:tcW w:w="2263" w:type="dxa"/>
          </w:tcPr>
          <w:p w14:paraId="0CF32D19" w14:textId="17AC0C7B" w:rsidR="00576B75" w:rsidRPr="00576B75" w:rsidRDefault="00576B75" w:rsidP="00576B75">
            <w:pPr>
              <w:pStyle w:val="Normal0"/>
              <w:rPr>
                <w:color w:val="000000"/>
                <w:sz w:val="20"/>
                <w:szCs w:val="20"/>
              </w:rPr>
            </w:pPr>
            <w:r w:rsidRPr="00576B75">
              <w:rPr>
                <w:sz w:val="20"/>
                <w:szCs w:val="20"/>
              </w:rPr>
              <w:t>Servidor</w:t>
            </w:r>
            <w:r>
              <w:rPr>
                <w:sz w:val="20"/>
                <w:szCs w:val="20"/>
              </w:rPr>
              <w:t>.</w:t>
            </w:r>
          </w:p>
        </w:tc>
        <w:tc>
          <w:tcPr>
            <w:tcW w:w="4378" w:type="dxa"/>
          </w:tcPr>
          <w:p w14:paraId="6815CF74" w14:textId="38603A4A" w:rsidR="00576B75" w:rsidRPr="00576B75" w:rsidRDefault="00576B75" w:rsidP="00576B75">
            <w:pPr>
              <w:pStyle w:val="Normal0"/>
              <w:rPr>
                <w:color w:val="000000"/>
                <w:sz w:val="20"/>
                <w:szCs w:val="20"/>
              </w:rPr>
            </w:pPr>
            <w:r w:rsidRPr="00576B75">
              <w:rPr>
                <w:sz w:val="20"/>
                <w:szCs w:val="20"/>
              </w:rPr>
              <w:t>Sistema que procesa las solicitudes y envía respuestas.</w:t>
            </w:r>
          </w:p>
        </w:tc>
        <w:tc>
          <w:tcPr>
            <w:tcW w:w="3321" w:type="dxa"/>
          </w:tcPr>
          <w:p w14:paraId="27C477E6" w14:textId="204FB57B" w:rsidR="00576B75" w:rsidRPr="00576B75" w:rsidRDefault="00576B75" w:rsidP="00576B75">
            <w:pPr>
              <w:pStyle w:val="Normal0"/>
              <w:rPr>
                <w:color w:val="000000"/>
                <w:sz w:val="20"/>
                <w:szCs w:val="20"/>
              </w:rPr>
            </w:pPr>
            <w:r w:rsidRPr="00576B75">
              <w:rPr>
                <w:sz w:val="20"/>
                <w:szCs w:val="20"/>
              </w:rPr>
              <w:t xml:space="preserve">Servidor </w:t>
            </w:r>
            <w:r w:rsidRPr="00576B75">
              <w:rPr>
                <w:i/>
                <w:sz w:val="20"/>
                <w:szCs w:val="20"/>
              </w:rPr>
              <w:t>web</w:t>
            </w:r>
            <w:r>
              <w:rPr>
                <w:sz w:val="20"/>
                <w:szCs w:val="20"/>
              </w:rPr>
              <w:t>.</w:t>
            </w:r>
          </w:p>
        </w:tc>
      </w:tr>
      <w:tr w:rsidR="00576B75" w:rsidRPr="00576B75" w14:paraId="40DA213E" w14:textId="77777777" w:rsidTr="00576B75">
        <w:tc>
          <w:tcPr>
            <w:tcW w:w="2263" w:type="dxa"/>
          </w:tcPr>
          <w:p w14:paraId="0BFF37F1" w14:textId="3E678E58" w:rsidR="00576B75" w:rsidRPr="00576B75" w:rsidRDefault="00576B75" w:rsidP="00576B75">
            <w:pPr>
              <w:pStyle w:val="Normal0"/>
              <w:rPr>
                <w:color w:val="000000"/>
                <w:sz w:val="20"/>
                <w:szCs w:val="20"/>
              </w:rPr>
            </w:pPr>
            <w:r w:rsidRPr="00576B75">
              <w:rPr>
                <w:sz w:val="20"/>
                <w:szCs w:val="20"/>
              </w:rPr>
              <w:t>Red</w:t>
            </w:r>
            <w:r>
              <w:rPr>
                <w:sz w:val="20"/>
                <w:szCs w:val="20"/>
              </w:rPr>
              <w:t>.</w:t>
            </w:r>
          </w:p>
        </w:tc>
        <w:tc>
          <w:tcPr>
            <w:tcW w:w="4378" w:type="dxa"/>
          </w:tcPr>
          <w:p w14:paraId="5911C6A1" w14:textId="0373408F" w:rsidR="00576B75" w:rsidRPr="00576B75" w:rsidRDefault="00576B75" w:rsidP="00576B75">
            <w:pPr>
              <w:pStyle w:val="Normal0"/>
              <w:rPr>
                <w:color w:val="000000"/>
                <w:sz w:val="20"/>
                <w:szCs w:val="20"/>
              </w:rPr>
            </w:pPr>
            <w:r w:rsidRPr="00576B75">
              <w:rPr>
                <w:sz w:val="20"/>
                <w:szCs w:val="20"/>
              </w:rPr>
              <w:t>Medio de comunicación entre cliente y servidor.</w:t>
            </w:r>
          </w:p>
        </w:tc>
        <w:tc>
          <w:tcPr>
            <w:tcW w:w="3321" w:type="dxa"/>
          </w:tcPr>
          <w:p w14:paraId="19FE0387" w14:textId="2CF203AE" w:rsidR="00576B75" w:rsidRPr="00576B75" w:rsidRDefault="00576B75" w:rsidP="00576B75">
            <w:pPr>
              <w:pStyle w:val="Normal0"/>
              <w:rPr>
                <w:color w:val="000000"/>
                <w:sz w:val="20"/>
                <w:szCs w:val="20"/>
              </w:rPr>
            </w:pPr>
            <w:r w:rsidRPr="00576B75">
              <w:rPr>
                <w:sz w:val="20"/>
                <w:szCs w:val="20"/>
              </w:rPr>
              <w:t>Internet</w:t>
            </w:r>
            <w:r>
              <w:rPr>
                <w:sz w:val="20"/>
                <w:szCs w:val="20"/>
              </w:rPr>
              <w:t>.</w:t>
            </w:r>
          </w:p>
        </w:tc>
      </w:tr>
      <w:tr w:rsidR="00576B75" w:rsidRPr="00576B75" w14:paraId="4A2299CF" w14:textId="77777777" w:rsidTr="00576B75">
        <w:tc>
          <w:tcPr>
            <w:tcW w:w="2263" w:type="dxa"/>
          </w:tcPr>
          <w:p w14:paraId="0B3A2124" w14:textId="25CCA0A2" w:rsidR="00576B75" w:rsidRPr="00576B75" w:rsidRDefault="00576B75" w:rsidP="00576B75">
            <w:pPr>
              <w:pStyle w:val="Normal0"/>
              <w:rPr>
                <w:color w:val="000000"/>
                <w:sz w:val="20"/>
                <w:szCs w:val="20"/>
              </w:rPr>
            </w:pPr>
            <w:r w:rsidRPr="00576B75">
              <w:rPr>
                <w:sz w:val="20"/>
                <w:szCs w:val="20"/>
              </w:rPr>
              <w:t>Base de datos</w:t>
            </w:r>
            <w:r>
              <w:rPr>
                <w:sz w:val="20"/>
                <w:szCs w:val="20"/>
              </w:rPr>
              <w:t>.</w:t>
            </w:r>
          </w:p>
        </w:tc>
        <w:tc>
          <w:tcPr>
            <w:tcW w:w="4378" w:type="dxa"/>
          </w:tcPr>
          <w:p w14:paraId="50161ED8" w14:textId="4F24A8A9" w:rsidR="00576B75" w:rsidRPr="00576B75" w:rsidRDefault="00576B75" w:rsidP="00576B75">
            <w:pPr>
              <w:pStyle w:val="Normal0"/>
              <w:rPr>
                <w:color w:val="000000"/>
                <w:sz w:val="20"/>
                <w:szCs w:val="20"/>
              </w:rPr>
            </w:pPr>
            <w:r w:rsidRPr="00576B75">
              <w:rPr>
                <w:sz w:val="20"/>
                <w:szCs w:val="20"/>
              </w:rPr>
              <w:t>Sistema donde se almacenan los datos del sistema.</w:t>
            </w:r>
          </w:p>
        </w:tc>
        <w:tc>
          <w:tcPr>
            <w:tcW w:w="3321" w:type="dxa"/>
          </w:tcPr>
          <w:p w14:paraId="7BAA2A38" w14:textId="5B83F570" w:rsidR="00576B75" w:rsidRPr="00576B75" w:rsidRDefault="00576B75" w:rsidP="00576B75">
            <w:pPr>
              <w:pStyle w:val="Normal0"/>
              <w:rPr>
                <w:color w:val="000000"/>
                <w:sz w:val="20"/>
                <w:szCs w:val="20"/>
              </w:rPr>
            </w:pPr>
            <w:r w:rsidRPr="00576B75">
              <w:rPr>
                <w:sz w:val="20"/>
                <w:szCs w:val="20"/>
              </w:rPr>
              <w:t>Sistema gestor de bases de datos</w:t>
            </w:r>
            <w:r>
              <w:rPr>
                <w:sz w:val="20"/>
                <w:szCs w:val="20"/>
              </w:rPr>
              <w:t>.</w:t>
            </w:r>
          </w:p>
        </w:tc>
      </w:tr>
    </w:tbl>
    <w:p w14:paraId="1F66077E" w14:textId="77777777" w:rsidR="00576B75" w:rsidRDefault="00576B75" w:rsidP="00DA7483">
      <w:pPr>
        <w:pStyle w:val="Normal0"/>
        <w:rPr>
          <w:color w:val="000000"/>
          <w:sz w:val="20"/>
          <w:szCs w:val="20"/>
        </w:rPr>
      </w:pPr>
    </w:p>
    <w:p w14:paraId="717D715E" w14:textId="77777777" w:rsidR="00576B75" w:rsidRPr="00576B75" w:rsidRDefault="00576B75" w:rsidP="00576B75">
      <w:pPr>
        <w:pStyle w:val="Normal0"/>
        <w:rPr>
          <w:color w:val="000000"/>
          <w:sz w:val="20"/>
          <w:szCs w:val="20"/>
        </w:rPr>
      </w:pPr>
      <w:r w:rsidRPr="00576B75">
        <w:rPr>
          <w:color w:val="000000"/>
          <w:sz w:val="20"/>
          <w:szCs w:val="20"/>
        </w:rPr>
        <w:t>El funcionamiento de este modelo se basa en un proceso de solicitud y respuesta.</w:t>
      </w:r>
    </w:p>
    <w:p w14:paraId="74730C32" w14:textId="77777777" w:rsidR="00576B75" w:rsidRPr="00576B75" w:rsidRDefault="00576B75" w:rsidP="00576B75">
      <w:pPr>
        <w:pStyle w:val="Normal0"/>
        <w:rPr>
          <w:color w:val="000000"/>
          <w:sz w:val="20"/>
          <w:szCs w:val="20"/>
        </w:rPr>
      </w:pPr>
    </w:p>
    <w:p w14:paraId="383A59B2" w14:textId="132B1C8A" w:rsidR="00576B75" w:rsidRDefault="005305FE" w:rsidP="00576B75">
      <w:pPr>
        <w:pStyle w:val="Normal0"/>
        <w:rPr>
          <w:color w:val="000000"/>
          <w:sz w:val="20"/>
          <w:szCs w:val="20"/>
        </w:rPr>
      </w:pPr>
      <w:r>
        <w:rPr>
          <w:noProof/>
          <w:color w:val="000000"/>
          <w:sz w:val="20"/>
          <w:szCs w:val="20"/>
          <w:lang w:val="en-US" w:eastAsia="en-US"/>
        </w:rPr>
        <w:drawing>
          <wp:inline distT="0" distB="0" distL="0" distR="0" wp14:anchorId="6C366936" wp14:editId="6447860C">
            <wp:extent cx="6456045" cy="3072384"/>
            <wp:effectExtent l="0" t="0" r="20955" b="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77F29A6B" w14:textId="77777777" w:rsidR="005305FE" w:rsidRPr="00576B75" w:rsidRDefault="005305FE" w:rsidP="00576B75">
      <w:pPr>
        <w:pStyle w:val="Normal0"/>
        <w:rPr>
          <w:color w:val="000000"/>
          <w:sz w:val="20"/>
          <w:szCs w:val="20"/>
        </w:rPr>
      </w:pPr>
    </w:p>
    <w:p w14:paraId="6DE2681B" w14:textId="6E00E48E" w:rsidR="00DA7483" w:rsidRDefault="00576B75" w:rsidP="00576B75">
      <w:pPr>
        <w:pStyle w:val="Normal0"/>
        <w:rPr>
          <w:color w:val="000000"/>
          <w:sz w:val="20"/>
          <w:szCs w:val="20"/>
        </w:rPr>
      </w:pPr>
      <w:r w:rsidRPr="00576B75">
        <w:rPr>
          <w:color w:val="000000"/>
          <w:sz w:val="20"/>
          <w:szCs w:val="20"/>
        </w:rPr>
        <w:t xml:space="preserve">Este mecanismo permite que múltiples clientes puedan comunicarse con un mismo servidor, lo que hace posible el funcionamiento de servicios como páginas </w:t>
      </w:r>
      <w:r w:rsidRPr="0045266B">
        <w:rPr>
          <w:i/>
          <w:color w:val="000000"/>
          <w:sz w:val="20"/>
          <w:szCs w:val="20"/>
        </w:rPr>
        <w:t>web</w:t>
      </w:r>
      <w:r w:rsidRPr="00576B75">
        <w:rPr>
          <w:color w:val="000000"/>
          <w:sz w:val="20"/>
          <w:szCs w:val="20"/>
        </w:rPr>
        <w:t>, aplicaciones móviles y sistemas empresariales.</w:t>
      </w:r>
    </w:p>
    <w:p w14:paraId="334D14F9" w14:textId="2F2A51D3" w:rsidR="00576B75" w:rsidRDefault="00576B75" w:rsidP="00576B75">
      <w:pPr>
        <w:pStyle w:val="Normal0"/>
        <w:rPr>
          <w:color w:val="000000"/>
          <w:sz w:val="20"/>
          <w:szCs w:val="20"/>
        </w:rPr>
      </w:pPr>
    </w:p>
    <w:p w14:paraId="658B347B" w14:textId="0F7C0DD6" w:rsidR="00576B75" w:rsidRPr="00576B75" w:rsidRDefault="00576B75" w:rsidP="00576B75">
      <w:pPr>
        <w:pStyle w:val="Normal0"/>
        <w:rPr>
          <w:color w:val="000000"/>
          <w:sz w:val="20"/>
          <w:szCs w:val="20"/>
        </w:rPr>
      </w:pPr>
      <w:r w:rsidRPr="00576B75">
        <w:rPr>
          <w:color w:val="000000"/>
          <w:sz w:val="20"/>
          <w:szCs w:val="20"/>
        </w:rPr>
        <w:t xml:space="preserve">Un ejemplo sencillo de arquitectura cliente-servidor puede </w:t>
      </w:r>
      <w:r w:rsidR="0045266B">
        <w:rPr>
          <w:color w:val="000000"/>
          <w:sz w:val="20"/>
          <w:szCs w:val="20"/>
        </w:rPr>
        <w:t>presentarse</w:t>
      </w:r>
      <w:r w:rsidRPr="00576B75">
        <w:rPr>
          <w:color w:val="000000"/>
          <w:sz w:val="20"/>
          <w:szCs w:val="20"/>
        </w:rPr>
        <w:t xml:space="preserve"> en una aplicación </w:t>
      </w:r>
      <w:r w:rsidRPr="0045266B">
        <w:rPr>
          <w:i/>
          <w:color w:val="000000"/>
          <w:sz w:val="20"/>
          <w:szCs w:val="20"/>
        </w:rPr>
        <w:t>web</w:t>
      </w:r>
      <w:r w:rsidRPr="00576B75">
        <w:rPr>
          <w:color w:val="000000"/>
          <w:sz w:val="20"/>
          <w:szCs w:val="20"/>
        </w:rPr>
        <w:t xml:space="preserve"> de comercio electrónico, como la utilizada por plataformas de compras en línea como Amazon.</w:t>
      </w:r>
    </w:p>
    <w:p w14:paraId="2869355E" w14:textId="77777777" w:rsidR="00576B75" w:rsidRPr="00576B75" w:rsidRDefault="00576B75" w:rsidP="00576B75">
      <w:pPr>
        <w:pStyle w:val="Normal0"/>
        <w:rPr>
          <w:color w:val="000000"/>
          <w:sz w:val="20"/>
          <w:szCs w:val="20"/>
        </w:rPr>
      </w:pPr>
    </w:p>
    <w:p w14:paraId="67311317" w14:textId="77777777" w:rsidR="00576B75" w:rsidRPr="00576B75" w:rsidRDefault="00576B75" w:rsidP="00576B75">
      <w:pPr>
        <w:pStyle w:val="Normal0"/>
        <w:rPr>
          <w:color w:val="000000"/>
          <w:sz w:val="20"/>
          <w:szCs w:val="20"/>
        </w:rPr>
      </w:pPr>
      <w:r w:rsidRPr="00576B75">
        <w:rPr>
          <w:color w:val="000000"/>
          <w:sz w:val="20"/>
          <w:szCs w:val="20"/>
        </w:rPr>
        <w:lastRenderedPageBreak/>
        <w:t xml:space="preserve">En este tipo de aplicaciones, el navegador </w:t>
      </w:r>
      <w:r w:rsidRPr="0045266B">
        <w:rPr>
          <w:i/>
          <w:color w:val="000000"/>
          <w:sz w:val="20"/>
          <w:szCs w:val="20"/>
        </w:rPr>
        <w:t>web</w:t>
      </w:r>
      <w:r w:rsidRPr="00576B75">
        <w:rPr>
          <w:color w:val="000000"/>
          <w:sz w:val="20"/>
          <w:szCs w:val="20"/>
        </w:rPr>
        <w:t xml:space="preserve"> funciona como cliente, mientras que el sistema que procesa la información y gestiona los datos funciona como servidor.</w:t>
      </w:r>
    </w:p>
    <w:p w14:paraId="60B63F2E" w14:textId="77777777" w:rsidR="00576B75" w:rsidRPr="00576B75" w:rsidRDefault="00576B75" w:rsidP="00576B75">
      <w:pPr>
        <w:pStyle w:val="Normal0"/>
        <w:rPr>
          <w:color w:val="000000"/>
          <w:sz w:val="20"/>
          <w:szCs w:val="20"/>
        </w:rPr>
      </w:pPr>
    </w:p>
    <w:p w14:paraId="7C8090FD" w14:textId="2A14243C" w:rsidR="00576B75" w:rsidRDefault="0032118E" w:rsidP="0032118E">
      <w:pPr>
        <w:pStyle w:val="Normal0"/>
        <w:jc w:val="center"/>
        <w:rPr>
          <w:color w:val="000000"/>
          <w:sz w:val="20"/>
          <w:szCs w:val="20"/>
        </w:rPr>
      </w:pPr>
      <w:r w:rsidRPr="0032118E">
        <w:rPr>
          <w:noProof/>
          <w:color w:val="000000"/>
          <w:sz w:val="20"/>
          <w:szCs w:val="20"/>
          <w:lang w:val="en-US" w:eastAsia="en-US"/>
        </w:rPr>
        <w:drawing>
          <wp:anchor distT="0" distB="0" distL="114300" distR="114300" simplePos="0" relativeHeight="251673600" behindDoc="0" locked="0" layoutInCell="1" allowOverlap="1" wp14:anchorId="4E87D4A0" wp14:editId="4FDC7817">
            <wp:simplePos x="0" y="0"/>
            <wp:positionH relativeFrom="column">
              <wp:posOffset>5513070</wp:posOffset>
            </wp:positionH>
            <wp:positionV relativeFrom="paragraph">
              <wp:posOffset>384810</wp:posOffset>
            </wp:positionV>
            <wp:extent cx="795130" cy="854992"/>
            <wp:effectExtent l="95250" t="38100" r="43180" b="9779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rot="1774539">
                      <a:off x="0" y="0"/>
                      <a:ext cx="795130" cy="854992"/>
                    </a:xfrm>
                    <a:prstGeom prst="rect">
                      <a:avLst/>
                    </a:prstGeom>
                  </pic:spPr>
                </pic:pic>
              </a:graphicData>
            </a:graphic>
            <wp14:sizeRelH relativeFrom="margin">
              <wp14:pctWidth>0</wp14:pctWidth>
            </wp14:sizeRelH>
            <wp14:sizeRelV relativeFrom="margin">
              <wp14:pctHeight>0</wp14:pctHeight>
            </wp14:sizeRelV>
          </wp:anchor>
        </w:drawing>
      </w:r>
      <w:r w:rsidRPr="0032118E">
        <w:rPr>
          <w:noProof/>
          <w:color w:val="000000"/>
          <w:sz w:val="20"/>
          <w:szCs w:val="20"/>
          <w:lang w:val="en-US" w:eastAsia="en-US"/>
        </w:rPr>
        <mc:AlternateContent>
          <mc:Choice Requires="wps">
            <w:drawing>
              <wp:inline distT="0" distB="0" distL="0" distR="0" wp14:anchorId="27CF9876" wp14:editId="3C8FBED3">
                <wp:extent cx="5828306" cy="1404620"/>
                <wp:effectExtent l="0" t="0" r="1270" b="0"/>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8306" cy="1404620"/>
                        </a:xfrm>
                        <a:prstGeom prst="rect">
                          <a:avLst/>
                        </a:prstGeom>
                        <a:solidFill>
                          <a:schemeClr val="accent1">
                            <a:lumMod val="40000"/>
                            <a:lumOff val="60000"/>
                          </a:schemeClr>
                        </a:solidFill>
                        <a:ln w="9525">
                          <a:noFill/>
                          <a:miter lim="800000"/>
                          <a:headEnd/>
                          <a:tailEnd/>
                        </a:ln>
                      </wps:spPr>
                      <wps:txbx>
                        <w:txbxContent>
                          <w:p w14:paraId="592DF38D" w14:textId="08F76831" w:rsidR="00B14DE3" w:rsidRPr="00576B75" w:rsidRDefault="00B14DE3" w:rsidP="0032118E">
                            <w:pPr>
                              <w:pStyle w:val="Normal0"/>
                              <w:rPr>
                                <w:color w:val="000000"/>
                                <w:sz w:val="20"/>
                                <w:szCs w:val="20"/>
                              </w:rPr>
                            </w:pPr>
                            <w:r w:rsidRPr="00576B75">
                              <w:rPr>
                                <w:color w:val="000000"/>
                                <w:sz w:val="20"/>
                                <w:szCs w:val="20"/>
                              </w:rPr>
                              <w:t>Ejemplo de funcionamiento</w:t>
                            </w:r>
                            <w:r>
                              <w:rPr>
                                <w:color w:val="000000"/>
                                <w:sz w:val="20"/>
                                <w:szCs w:val="20"/>
                              </w:rPr>
                              <w:t xml:space="preserve"> de un </w:t>
                            </w:r>
                            <w:r w:rsidRPr="00576B75">
                              <w:rPr>
                                <w:color w:val="000000"/>
                                <w:sz w:val="20"/>
                                <w:szCs w:val="20"/>
                              </w:rPr>
                              <w:t xml:space="preserve">usuario </w:t>
                            </w:r>
                            <w:r>
                              <w:rPr>
                                <w:color w:val="000000"/>
                                <w:sz w:val="20"/>
                                <w:szCs w:val="20"/>
                              </w:rPr>
                              <w:t xml:space="preserve">que </w:t>
                            </w:r>
                            <w:r w:rsidRPr="00576B75">
                              <w:rPr>
                                <w:color w:val="000000"/>
                                <w:sz w:val="20"/>
                                <w:szCs w:val="20"/>
                              </w:rPr>
                              <w:t xml:space="preserve">desea buscar unos audífonos en la página </w:t>
                            </w:r>
                            <w:r w:rsidRPr="0045266B">
                              <w:rPr>
                                <w:i/>
                                <w:color w:val="000000"/>
                                <w:sz w:val="20"/>
                                <w:szCs w:val="20"/>
                              </w:rPr>
                              <w:t>web</w:t>
                            </w:r>
                            <w:r w:rsidRPr="00576B75">
                              <w:rPr>
                                <w:color w:val="000000"/>
                                <w:sz w:val="20"/>
                                <w:szCs w:val="20"/>
                              </w:rPr>
                              <w:t>.</w:t>
                            </w:r>
                          </w:p>
                          <w:p w14:paraId="52E55CE3" w14:textId="77777777" w:rsidR="00B14DE3" w:rsidRPr="00576B75" w:rsidRDefault="00B14DE3" w:rsidP="0032118E">
                            <w:pPr>
                              <w:pStyle w:val="Normal0"/>
                              <w:rPr>
                                <w:color w:val="000000"/>
                                <w:sz w:val="20"/>
                                <w:szCs w:val="20"/>
                              </w:rPr>
                            </w:pPr>
                          </w:p>
                          <w:p w14:paraId="6BDB6BC6" w14:textId="430FBAE6" w:rsidR="00B14DE3" w:rsidRPr="00576B75" w:rsidRDefault="00B14DE3" w:rsidP="0032118E">
                            <w:pPr>
                              <w:pStyle w:val="Normal0"/>
                              <w:rPr>
                                <w:color w:val="000000"/>
                                <w:sz w:val="20"/>
                                <w:szCs w:val="20"/>
                              </w:rPr>
                            </w:pPr>
                            <w:r>
                              <w:rPr>
                                <w:noProof/>
                                <w:color w:val="000000"/>
                                <w:sz w:val="20"/>
                                <w:szCs w:val="20"/>
                                <w:lang w:val="en-US" w:eastAsia="en-US"/>
                              </w:rPr>
                              <w:drawing>
                                <wp:inline distT="0" distB="0" distL="0" distR="0" wp14:anchorId="4D81EC89" wp14:editId="4FF06C21">
                                  <wp:extent cx="5557520" cy="2854518"/>
                                  <wp:effectExtent l="19050" t="0" r="24130" b="22225"/>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14E82B2F" w14:textId="77777777" w:rsidR="00B14DE3" w:rsidRDefault="00B14DE3" w:rsidP="0032118E">
                            <w:pPr>
                              <w:pStyle w:val="Normal0"/>
                              <w:rPr>
                                <w:color w:val="000000"/>
                                <w:sz w:val="20"/>
                                <w:szCs w:val="20"/>
                              </w:rPr>
                            </w:pPr>
                          </w:p>
                          <w:p w14:paraId="340A76FD" w14:textId="56083BBA" w:rsidR="00B14DE3" w:rsidRPr="0032118E" w:rsidRDefault="00B14DE3" w:rsidP="0032118E">
                            <w:pPr>
                              <w:pStyle w:val="Normal0"/>
                              <w:rPr>
                                <w:color w:val="000000"/>
                                <w:sz w:val="20"/>
                                <w:szCs w:val="20"/>
                              </w:rPr>
                            </w:pPr>
                            <w:r w:rsidRPr="00576B75">
                              <w:rPr>
                                <w:color w:val="000000"/>
                                <w:sz w:val="20"/>
                                <w:szCs w:val="20"/>
                              </w:rPr>
                              <w:t xml:space="preserve">Este proceso </w:t>
                            </w:r>
                            <w:r>
                              <w:rPr>
                                <w:color w:val="000000"/>
                                <w:sz w:val="20"/>
                                <w:szCs w:val="20"/>
                              </w:rPr>
                              <w:t>explica</w:t>
                            </w:r>
                            <w:r w:rsidRPr="00576B75">
                              <w:rPr>
                                <w:color w:val="000000"/>
                                <w:sz w:val="20"/>
                                <w:szCs w:val="20"/>
                              </w:rPr>
                              <w:t xml:space="preserve"> el funcionamiento de la arquitectura cliente-servidor: el cliente solicita información, el servidor la procesa y responde, y el usuario puede interactuar con el sistema a través de esa comunicación continua entre ambos componentes.</w:t>
                            </w:r>
                          </w:p>
                        </w:txbxContent>
                      </wps:txbx>
                      <wps:bodyPr rot="0" vert="horz" wrap="square" lIns="91440" tIns="45720" rIns="91440" bIns="45720" anchor="t" anchorCtr="0">
                        <a:spAutoFit/>
                      </wps:bodyPr>
                    </wps:wsp>
                  </a:graphicData>
                </a:graphic>
              </wp:inline>
            </w:drawing>
          </mc:Choice>
          <mc:Fallback>
            <w:pict>
              <v:shapetype w14:anchorId="27CF9876" id="_x0000_t202" coordsize="21600,21600" o:spt="202" path="m,l,21600r21600,l21600,xe">
                <v:stroke joinstyle="miter"/>
                <v:path gradientshapeok="t" o:connecttype="rect"/>
              </v:shapetype>
              <v:shape id="_x0000_s1030" type="#_x0000_t202" style="width:458.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" fillcolor="#b8cce4 [1300]" stroked="f">
                <v:textbox style="mso-fit-shape-to-text:t">
                  <w:txbxContent>
                    <w:p w14:paraId="592DF38D" w14:textId="08F76831" w:rsidR="00B14DE3" w:rsidRPr="00576B75" w:rsidRDefault="00B14DE3" w:rsidP="0032118E">
                      <w:pPr>
                        <w:pStyle w:val="Normal0"/>
                        <w:rPr>
                          <w:color w:val="000000"/>
                          <w:sz w:val="20"/>
                          <w:szCs w:val="20"/>
                        </w:rPr>
                      </w:pPr>
                      <w:r w:rsidRPr="00576B75">
                        <w:rPr>
                          <w:color w:val="000000"/>
                          <w:sz w:val="20"/>
                          <w:szCs w:val="20"/>
                        </w:rPr>
                        <w:t>Ejemplo de funcionamiento</w:t>
                      </w:r>
                      <w:r>
                        <w:rPr>
                          <w:color w:val="000000"/>
                          <w:sz w:val="20"/>
                          <w:szCs w:val="20"/>
                        </w:rPr>
                        <w:t xml:space="preserve"> de un </w:t>
                      </w:r>
                      <w:r w:rsidRPr="00576B75">
                        <w:rPr>
                          <w:color w:val="000000"/>
                          <w:sz w:val="20"/>
                          <w:szCs w:val="20"/>
                        </w:rPr>
                        <w:t xml:space="preserve">usuario </w:t>
                      </w:r>
                      <w:r>
                        <w:rPr>
                          <w:color w:val="000000"/>
                          <w:sz w:val="20"/>
                          <w:szCs w:val="20"/>
                        </w:rPr>
                        <w:t xml:space="preserve">que </w:t>
                      </w:r>
                      <w:r w:rsidRPr="00576B75">
                        <w:rPr>
                          <w:color w:val="000000"/>
                          <w:sz w:val="20"/>
                          <w:szCs w:val="20"/>
                        </w:rPr>
                        <w:t xml:space="preserve">desea buscar unos audífonos en la página </w:t>
                      </w:r>
                      <w:r w:rsidRPr="0045266B">
                        <w:rPr>
                          <w:i/>
                          <w:color w:val="000000"/>
                          <w:sz w:val="20"/>
                          <w:szCs w:val="20"/>
                        </w:rPr>
                        <w:t>web</w:t>
                      </w:r>
                      <w:r w:rsidRPr="00576B75">
                        <w:rPr>
                          <w:color w:val="000000"/>
                          <w:sz w:val="20"/>
                          <w:szCs w:val="20"/>
                        </w:rPr>
                        <w:t>.</w:t>
                      </w:r>
                    </w:p>
                    <w:p w14:paraId="52E55CE3" w14:textId="77777777" w:rsidR="00B14DE3" w:rsidRPr="00576B75" w:rsidRDefault="00B14DE3" w:rsidP="0032118E">
                      <w:pPr>
                        <w:pStyle w:val="Normal0"/>
                        <w:rPr>
                          <w:color w:val="000000"/>
                          <w:sz w:val="20"/>
                          <w:szCs w:val="20"/>
                        </w:rPr>
                      </w:pPr>
                    </w:p>
                    <w:p w14:paraId="6BDB6BC6" w14:textId="430FBAE6" w:rsidR="00B14DE3" w:rsidRPr="00576B75" w:rsidRDefault="00B14DE3" w:rsidP="0032118E">
                      <w:pPr>
                        <w:pStyle w:val="Normal0"/>
                        <w:rPr>
                          <w:color w:val="000000"/>
                          <w:sz w:val="20"/>
                          <w:szCs w:val="20"/>
                        </w:rPr>
                      </w:pPr>
                      <w:r>
                        <w:rPr>
                          <w:noProof/>
                          <w:color w:val="000000"/>
                          <w:sz w:val="20"/>
                          <w:szCs w:val="20"/>
                          <w:lang w:val="en-US" w:eastAsia="en-US"/>
                        </w:rPr>
                        <w:drawing>
                          <wp:inline distT="0" distB="0" distL="0" distR="0" wp14:anchorId="4D81EC89" wp14:editId="4FF06C21">
                            <wp:extent cx="5557520" cy="2854518"/>
                            <wp:effectExtent l="19050" t="0" r="24130" b="22225"/>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45" r:qs="rId46" r:cs="rId47"/>
                              </a:graphicData>
                            </a:graphic>
                          </wp:inline>
                        </w:drawing>
                      </w:r>
                    </w:p>
                    <w:p w14:paraId="14E82B2F" w14:textId="77777777" w:rsidR="00B14DE3" w:rsidRDefault="00B14DE3" w:rsidP="0032118E">
                      <w:pPr>
                        <w:pStyle w:val="Normal0"/>
                        <w:rPr>
                          <w:color w:val="000000"/>
                          <w:sz w:val="20"/>
                          <w:szCs w:val="20"/>
                        </w:rPr>
                      </w:pPr>
                    </w:p>
                    <w:p w14:paraId="340A76FD" w14:textId="56083BBA" w:rsidR="00B14DE3" w:rsidRPr="0032118E" w:rsidRDefault="00B14DE3" w:rsidP="0032118E">
                      <w:pPr>
                        <w:pStyle w:val="Normal0"/>
                        <w:rPr>
                          <w:color w:val="000000"/>
                          <w:sz w:val="20"/>
                          <w:szCs w:val="20"/>
                        </w:rPr>
                      </w:pPr>
                      <w:r w:rsidRPr="00576B75">
                        <w:rPr>
                          <w:color w:val="000000"/>
                          <w:sz w:val="20"/>
                          <w:szCs w:val="20"/>
                        </w:rPr>
                        <w:t xml:space="preserve">Este proceso </w:t>
                      </w:r>
                      <w:r>
                        <w:rPr>
                          <w:color w:val="000000"/>
                          <w:sz w:val="20"/>
                          <w:szCs w:val="20"/>
                        </w:rPr>
                        <w:t>explica</w:t>
                      </w:r>
                      <w:r w:rsidRPr="00576B75">
                        <w:rPr>
                          <w:color w:val="000000"/>
                          <w:sz w:val="20"/>
                          <w:szCs w:val="20"/>
                        </w:rPr>
                        <w:t xml:space="preserve"> el funcionamiento de la arquitectura cliente-servidor: el cliente solicita información, el servidor la procesa y responde, y el usuario puede interactuar con el sistema a través de esa comunicación continua entre ambos componentes.</w:t>
                      </w:r>
                    </w:p>
                  </w:txbxContent>
                </v:textbox>
                <w10:anchorlock/>
              </v:shape>
            </w:pict>
          </mc:Fallback>
        </mc:AlternateContent>
      </w:r>
    </w:p>
    <w:p w14:paraId="66B36DD3" w14:textId="20B064B4" w:rsidR="00576B75" w:rsidRDefault="00576B75" w:rsidP="00576B75">
      <w:pPr>
        <w:pStyle w:val="Normal0"/>
        <w:rPr>
          <w:color w:val="000000"/>
          <w:sz w:val="20"/>
          <w:szCs w:val="20"/>
        </w:rPr>
      </w:pPr>
    </w:p>
    <w:p w14:paraId="55F402F1" w14:textId="30DFFA5A" w:rsidR="005D408A" w:rsidRPr="00A81B40" w:rsidRDefault="006F039A" w:rsidP="0032118E">
      <w:pPr>
        <w:pStyle w:val="Normal0"/>
        <w:numPr>
          <w:ilvl w:val="1"/>
          <w:numId w:val="18"/>
        </w:numPr>
        <w:rPr>
          <w:b/>
          <w:color w:val="000000"/>
          <w:sz w:val="20"/>
          <w:szCs w:val="20"/>
        </w:rPr>
      </w:pPr>
      <w:r w:rsidRPr="00A81B40">
        <w:rPr>
          <w:b/>
          <w:color w:val="000000"/>
          <w:sz w:val="20"/>
          <w:szCs w:val="20"/>
        </w:rPr>
        <w:t>M</w:t>
      </w:r>
      <w:r w:rsidR="005D408A" w:rsidRPr="00A81B40">
        <w:rPr>
          <w:b/>
          <w:color w:val="000000"/>
          <w:sz w:val="20"/>
          <w:szCs w:val="20"/>
        </w:rPr>
        <w:t xml:space="preserve">odelo </w:t>
      </w:r>
      <w:r w:rsidR="006C757D" w:rsidRPr="00A81B40">
        <w:rPr>
          <w:b/>
          <w:color w:val="000000"/>
          <w:sz w:val="20"/>
          <w:szCs w:val="20"/>
        </w:rPr>
        <w:t>Vista Controlador</w:t>
      </w:r>
      <w:r w:rsidR="006C757D" w:rsidRPr="00A81B40">
        <w:rPr>
          <w:b/>
          <w:noProof/>
          <w:sz w:val="20"/>
          <w:szCs w:val="20"/>
          <w:lang w:val="en-US" w:eastAsia="en-US"/>
        </w:rPr>
        <w:t xml:space="preserve"> (MVC)</w:t>
      </w:r>
    </w:p>
    <w:p w14:paraId="1B942B89" w14:textId="1E56DC45" w:rsidR="008B29AB" w:rsidRPr="00A81B40" w:rsidRDefault="008B29AB" w:rsidP="008B29AB">
      <w:pPr>
        <w:pStyle w:val="Normal0"/>
        <w:rPr>
          <w:noProof/>
          <w:sz w:val="20"/>
          <w:szCs w:val="20"/>
          <w:lang w:val="en-US" w:eastAsia="en-US"/>
        </w:rPr>
      </w:pPr>
    </w:p>
    <w:p w14:paraId="13C47846" w14:textId="77777777" w:rsidR="008B29AB" w:rsidRPr="00A81B40" w:rsidRDefault="008B29AB" w:rsidP="008B29AB">
      <w:pPr>
        <w:pStyle w:val="Normal0"/>
        <w:rPr>
          <w:noProof/>
          <w:sz w:val="20"/>
          <w:szCs w:val="20"/>
          <w:lang w:val="en-US" w:eastAsia="en-US"/>
        </w:rPr>
      </w:pPr>
      <w:r w:rsidRPr="00A81B40">
        <w:rPr>
          <w:noProof/>
          <w:sz w:val="20"/>
          <w:szCs w:val="20"/>
          <w:lang w:val="en-US" w:eastAsia="en-US"/>
        </w:rPr>
        <w:t xml:space="preserve">El Modelo Vista Controlador (MVC) es un patrón de arquitectura de </w:t>
      </w:r>
      <w:r w:rsidRPr="00A81B40">
        <w:rPr>
          <w:i/>
          <w:noProof/>
          <w:sz w:val="20"/>
          <w:szCs w:val="20"/>
          <w:lang w:val="en-US" w:eastAsia="en-US"/>
        </w:rPr>
        <w:t>software</w:t>
      </w:r>
      <w:r w:rsidRPr="00A81B40">
        <w:rPr>
          <w:noProof/>
          <w:sz w:val="20"/>
          <w:szCs w:val="20"/>
          <w:lang w:val="en-US" w:eastAsia="en-US"/>
        </w:rPr>
        <w:t xml:space="preserve"> que organiza una aplicación en tres componentes principales con el fin de separar la lógica del sistema, la presentación de la información y la gestión de las interacciones del usuario. Esta separación facilita el mantenimiento del sistema, mejora la organización del código y permite desarrollar aplicaciones más escalables.</w:t>
      </w:r>
    </w:p>
    <w:p w14:paraId="7346D32B" w14:textId="77777777" w:rsidR="008B29AB" w:rsidRPr="00A81B40" w:rsidRDefault="008B29AB" w:rsidP="008B29AB">
      <w:pPr>
        <w:pStyle w:val="Normal0"/>
        <w:rPr>
          <w:noProof/>
          <w:sz w:val="20"/>
          <w:szCs w:val="20"/>
          <w:lang w:val="en-US" w:eastAsia="en-US"/>
        </w:rPr>
      </w:pPr>
    </w:p>
    <w:p w14:paraId="7F200C3B" w14:textId="77777777" w:rsidR="008B29AB" w:rsidRPr="00A81B40" w:rsidRDefault="008B29AB" w:rsidP="008B29AB">
      <w:pPr>
        <w:pStyle w:val="Normal0"/>
        <w:rPr>
          <w:noProof/>
          <w:sz w:val="20"/>
          <w:szCs w:val="20"/>
          <w:lang w:val="en-US" w:eastAsia="en-US"/>
        </w:rPr>
      </w:pPr>
      <w:r w:rsidRPr="00A81B40">
        <w:rPr>
          <w:noProof/>
          <w:sz w:val="20"/>
          <w:szCs w:val="20"/>
          <w:lang w:val="en-US" w:eastAsia="en-US"/>
        </w:rPr>
        <w:t>El modelo divide la aplicación en las siguientes partes:</w:t>
      </w:r>
    </w:p>
    <w:p w14:paraId="0B823E21" w14:textId="77777777" w:rsidR="008B29AB" w:rsidRPr="00A81B40" w:rsidRDefault="008B29AB" w:rsidP="008B29AB">
      <w:pPr>
        <w:pStyle w:val="Normal0"/>
        <w:rPr>
          <w:noProof/>
          <w:sz w:val="20"/>
          <w:szCs w:val="20"/>
          <w:lang w:val="en-US" w:eastAsia="en-US"/>
        </w:rPr>
      </w:pPr>
    </w:p>
    <w:p w14:paraId="0350376C" w14:textId="7F471EAA" w:rsidR="008B29AB" w:rsidRPr="00A81B40" w:rsidRDefault="008B29AB" w:rsidP="00B320EA">
      <w:pPr>
        <w:pStyle w:val="Normal0"/>
        <w:numPr>
          <w:ilvl w:val="0"/>
          <w:numId w:val="35"/>
        </w:numPr>
        <w:rPr>
          <w:noProof/>
          <w:sz w:val="20"/>
          <w:szCs w:val="20"/>
          <w:lang w:val="en-US" w:eastAsia="en-US"/>
        </w:rPr>
      </w:pPr>
      <w:r w:rsidRPr="00A81B40">
        <w:rPr>
          <w:b/>
          <w:noProof/>
          <w:sz w:val="20"/>
          <w:szCs w:val="20"/>
          <w:lang w:val="en-US" w:eastAsia="en-US"/>
        </w:rPr>
        <w:t>Modelo (</w:t>
      </w:r>
      <w:r w:rsidR="00B320EA" w:rsidRPr="00A81B40">
        <w:rPr>
          <w:b/>
          <w:i/>
          <w:noProof/>
          <w:sz w:val="20"/>
          <w:szCs w:val="20"/>
          <w:lang w:val="en-US" w:eastAsia="en-US"/>
        </w:rPr>
        <w:t>model</w:t>
      </w:r>
      <w:r w:rsidRPr="00A81B40">
        <w:rPr>
          <w:b/>
          <w:noProof/>
          <w:sz w:val="20"/>
          <w:szCs w:val="20"/>
          <w:lang w:val="en-US" w:eastAsia="en-US"/>
        </w:rPr>
        <w:t>)</w:t>
      </w:r>
      <w:r w:rsidR="00B320EA" w:rsidRPr="00A81B40">
        <w:rPr>
          <w:b/>
          <w:noProof/>
          <w:sz w:val="20"/>
          <w:szCs w:val="20"/>
          <w:lang w:val="en-US" w:eastAsia="en-US"/>
        </w:rPr>
        <w:t>:</w:t>
      </w:r>
      <w:r w:rsidR="00B320EA" w:rsidRPr="00A81B40">
        <w:rPr>
          <w:noProof/>
          <w:sz w:val="20"/>
          <w:szCs w:val="20"/>
          <w:lang w:val="en-US" w:eastAsia="en-US"/>
        </w:rPr>
        <w:t xml:space="preserve"> r</w:t>
      </w:r>
      <w:r w:rsidRPr="00A81B40">
        <w:rPr>
          <w:noProof/>
          <w:sz w:val="20"/>
          <w:szCs w:val="20"/>
          <w:lang w:val="en-US" w:eastAsia="en-US"/>
        </w:rPr>
        <w:t>epresenta los datos del sistema y la lógica de negocio. Se encarga de gestionar la información, realizar cálculos, aplicar reglas del sistema y comunicarse con la base de datos. El modelo no depende de la interfaz de usuario.</w:t>
      </w:r>
    </w:p>
    <w:p w14:paraId="376ADC10" w14:textId="77777777" w:rsidR="008B29AB" w:rsidRPr="00A81B40" w:rsidRDefault="008B29AB" w:rsidP="008B29AB">
      <w:pPr>
        <w:pStyle w:val="Normal0"/>
        <w:rPr>
          <w:noProof/>
          <w:sz w:val="20"/>
          <w:szCs w:val="20"/>
          <w:lang w:val="en-US" w:eastAsia="en-US"/>
        </w:rPr>
      </w:pPr>
    </w:p>
    <w:p w14:paraId="3D28FC2E" w14:textId="6A649FE7" w:rsidR="008B29AB" w:rsidRPr="00A81B40" w:rsidRDefault="008B29AB" w:rsidP="00B320EA">
      <w:pPr>
        <w:pStyle w:val="Normal0"/>
        <w:numPr>
          <w:ilvl w:val="0"/>
          <w:numId w:val="35"/>
        </w:numPr>
        <w:rPr>
          <w:noProof/>
          <w:sz w:val="20"/>
          <w:szCs w:val="20"/>
          <w:lang w:val="en-US" w:eastAsia="en-US"/>
        </w:rPr>
      </w:pPr>
      <w:r w:rsidRPr="00A81B40">
        <w:rPr>
          <w:b/>
          <w:noProof/>
          <w:sz w:val="20"/>
          <w:szCs w:val="20"/>
          <w:lang w:val="en-US" w:eastAsia="en-US"/>
        </w:rPr>
        <w:t>Vista (</w:t>
      </w:r>
      <w:r w:rsidR="00B320EA" w:rsidRPr="00A81B40">
        <w:rPr>
          <w:b/>
          <w:i/>
          <w:noProof/>
          <w:sz w:val="20"/>
          <w:szCs w:val="20"/>
          <w:lang w:val="en-US" w:eastAsia="en-US"/>
        </w:rPr>
        <w:t>view</w:t>
      </w:r>
      <w:r w:rsidR="00B320EA" w:rsidRPr="00A81B40">
        <w:rPr>
          <w:b/>
          <w:noProof/>
          <w:sz w:val="20"/>
          <w:szCs w:val="20"/>
          <w:lang w:val="en-US" w:eastAsia="en-US"/>
        </w:rPr>
        <w:t>):</w:t>
      </w:r>
      <w:r w:rsidR="00B320EA" w:rsidRPr="00A81B40">
        <w:rPr>
          <w:i/>
          <w:noProof/>
          <w:sz w:val="20"/>
          <w:szCs w:val="20"/>
          <w:lang w:val="en-US" w:eastAsia="en-US"/>
        </w:rPr>
        <w:t xml:space="preserve"> </w:t>
      </w:r>
      <w:r w:rsidR="00B320EA" w:rsidRPr="00A81B40">
        <w:rPr>
          <w:noProof/>
          <w:sz w:val="20"/>
          <w:szCs w:val="20"/>
          <w:lang w:val="en-US" w:eastAsia="en-US"/>
        </w:rPr>
        <w:t>e</w:t>
      </w:r>
      <w:r w:rsidRPr="00A81B40">
        <w:rPr>
          <w:noProof/>
          <w:sz w:val="20"/>
          <w:szCs w:val="20"/>
          <w:lang w:val="en-US" w:eastAsia="en-US"/>
        </w:rPr>
        <w:t xml:space="preserve">s la interfaz que muestra la información al usuario. Su función es presentar los datos provenientes del modelo de manera comprensible, por ejemplo mediante páginas </w:t>
      </w:r>
      <w:r w:rsidRPr="00A81B40">
        <w:rPr>
          <w:i/>
          <w:noProof/>
          <w:sz w:val="20"/>
          <w:szCs w:val="20"/>
          <w:lang w:val="en-US" w:eastAsia="en-US"/>
        </w:rPr>
        <w:t>web</w:t>
      </w:r>
      <w:r w:rsidRPr="00A81B40">
        <w:rPr>
          <w:noProof/>
          <w:sz w:val="20"/>
          <w:szCs w:val="20"/>
          <w:lang w:val="en-US" w:eastAsia="en-US"/>
        </w:rPr>
        <w:t>, formularios o paneles de visualización.</w:t>
      </w:r>
    </w:p>
    <w:p w14:paraId="685F53FD" w14:textId="77777777" w:rsidR="008B29AB" w:rsidRPr="00A81B40" w:rsidRDefault="008B29AB" w:rsidP="008B29AB">
      <w:pPr>
        <w:pStyle w:val="Normal0"/>
        <w:rPr>
          <w:noProof/>
          <w:sz w:val="20"/>
          <w:szCs w:val="20"/>
          <w:lang w:val="en-US" w:eastAsia="en-US"/>
        </w:rPr>
      </w:pPr>
    </w:p>
    <w:p w14:paraId="498B4CCE" w14:textId="706113EE" w:rsidR="008B29AB" w:rsidRPr="00A81B40" w:rsidRDefault="008B29AB" w:rsidP="00B320EA">
      <w:pPr>
        <w:pStyle w:val="Normal0"/>
        <w:numPr>
          <w:ilvl w:val="0"/>
          <w:numId w:val="35"/>
        </w:numPr>
        <w:rPr>
          <w:noProof/>
          <w:sz w:val="20"/>
          <w:szCs w:val="20"/>
          <w:lang w:val="en-US" w:eastAsia="en-US"/>
        </w:rPr>
      </w:pPr>
      <w:r w:rsidRPr="00A81B40">
        <w:rPr>
          <w:b/>
          <w:noProof/>
          <w:sz w:val="20"/>
          <w:szCs w:val="20"/>
          <w:lang w:val="en-US" w:eastAsia="en-US"/>
        </w:rPr>
        <w:t>Controlador (</w:t>
      </w:r>
      <w:r w:rsidR="00B320EA" w:rsidRPr="00A81B40">
        <w:rPr>
          <w:b/>
          <w:i/>
          <w:noProof/>
          <w:sz w:val="20"/>
          <w:szCs w:val="20"/>
          <w:lang w:val="en-US" w:eastAsia="en-US"/>
        </w:rPr>
        <w:t>controller</w:t>
      </w:r>
      <w:r w:rsidRPr="00A81B40">
        <w:rPr>
          <w:b/>
          <w:noProof/>
          <w:sz w:val="20"/>
          <w:szCs w:val="20"/>
          <w:lang w:val="en-US" w:eastAsia="en-US"/>
        </w:rPr>
        <w:t>)</w:t>
      </w:r>
      <w:r w:rsidR="00B320EA" w:rsidRPr="00A81B40">
        <w:rPr>
          <w:b/>
          <w:noProof/>
          <w:sz w:val="20"/>
          <w:szCs w:val="20"/>
          <w:lang w:val="en-US" w:eastAsia="en-US"/>
        </w:rPr>
        <w:t>:</w:t>
      </w:r>
      <w:r w:rsidR="00B320EA" w:rsidRPr="00A81B40">
        <w:rPr>
          <w:noProof/>
          <w:sz w:val="20"/>
          <w:szCs w:val="20"/>
          <w:lang w:val="en-US" w:eastAsia="en-US"/>
        </w:rPr>
        <w:t xml:space="preserve"> a</w:t>
      </w:r>
      <w:r w:rsidRPr="00A81B40">
        <w:rPr>
          <w:noProof/>
          <w:sz w:val="20"/>
          <w:szCs w:val="20"/>
          <w:lang w:val="en-US" w:eastAsia="en-US"/>
        </w:rPr>
        <w:t xml:space="preserve">ctúa como intermediario entre el modelo y la vista. Recibe las acciones </w:t>
      </w:r>
      <w:r w:rsidR="00B320EA" w:rsidRPr="00A81B40">
        <w:rPr>
          <w:noProof/>
          <w:sz w:val="20"/>
          <w:szCs w:val="20"/>
          <w:lang w:val="en-US" w:eastAsia="en-US"/>
        </w:rPr>
        <w:t>del usuario (clics, formularios y</w:t>
      </w:r>
      <w:r w:rsidRPr="00A81B40">
        <w:rPr>
          <w:noProof/>
          <w:sz w:val="20"/>
          <w:szCs w:val="20"/>
          <w:lang w:val="en-US" w:eastAsia="en-US"/>
        </w:rPr>
        <w:t xml:space="preserve"> solicitudes), interpreta estas solicitudes y decide qué acciones debe ejecutar el modelo y qué vista se debe mostrar.</w:t>
      </w:r>
    </w:p>
    <w:p w14:paraId="000E51E8" w14:textId="2CD38A5E" w:rsidR="008B29AB" w:rsidRPr="00A81B40" w:rsidRDefault="008B29AB" w:rsidP="008B29AB">
      <w:pPr>
        <w:pStyle w:val="Normal0"/>
        <w:rPr>
          <w:noProof/>
          <w:sz w:val="20"/>
          <w:szCs w:val="20"/>
          <w:lang w:val="en-US" w:eastAsia="en-US"/>
        </w:rPr>
      </w:pPr>
    </w:p>
    <w:p w14:paraId="4068E74E" w14:textId="30334AA2" w:rsidR="008B29AB" w:rsidRPr="00A81B40" w:rsidRDefault="00B320EA" w:rsidP="008B29AB">
      <w:pPr>
        <w:pStyle w:val="Normal0"/>
        <w:rPr>
          <w:noProof/>
          <w:sz w:val="20"/>
          <w:szCs w:val="20"/>
          <w:lang w:val="en-US" w:eastAsia="en-US"/>
        </w:rPr>
      </w:pPr>
      <w:r w:rsidRPr="00A81B40">
        <w:rPr>
          <w:noProof/>
          <w:color w:val="000000"/>
          <w:sz w:val="20"/>
          <w:szCs w:val="20"/>
          <w:lang w:val="en-US" w:eastAsia="en-US"/>
        </w:rPr>
        <w:lastRenderedPageBreak/>
        <w:drawing>
          <wp:anchor distT="0" distB="0" distL="114300" distR="114300" simplePos="0" relativeHeight="251674624" behindDoc="0" locked="0" layoutInCell="1" allowOverlap="1" wp14:anchorId="10F0A162" wp14:editId="2F5775BC">
            <wp:simplePos x="0" y="0"/>
            <wp:positionH relativeFrom="column">
              <wp:posOffset>5678529</wp:posOffset>
            </wp:positionH>
            <wp:positionV relativeFrom="paragraph">
              <wp:posOffset>106653</wp:posOffset>
            </wp:positionV>
            <wp:extent cx="636890" cy="1112808"/>
            <wp:effectExtent l="133350" t="76200" r="125730" b="6858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val="0"/>
                        </a:ext>
                      </a:extLst>
                    </a:blip>
                    <a:stretch>
                      <a:fillRect/>
                    </a:stretch>
                  </pic:blipFill>
                  <pic:spPr>
                    <a:xfrm rot="806325">
                      <a:off x="0" y="0"/>
                      <a:ext cx="636890" cy="1112808"/>
                    </a:xfrm>
                    <a:prstGeom prst="rect">
                      <a:avLst/>
                    </a:prstGeom>
                  </pic:spPr>
                </pic:pic>
              </a:graphicData>
            </a:graphic>
            <wp14:sizeRelH relativeFrom="margin">
              <wp14:pctWidth>0</wp14:pctWidth>
            </wp14:sizeRelH>
            <wp14:sizeRelV relativeFrom="margin">
              <wp14:pctHeight>0</wp14:pctHeight>
            </wp14:sizeRelV>
          </wp:anchor>
        </w:drawing>
      </w:r>
      <w:r w:rsidR="00A67807">
        <w:rPr>
          <w:noProof/>
          <w:sz w:val="20"/>
          <w:szCs w:val="20"/>
          <w:lang w:val="en-US" w:eastAsia="en-US"/>
        </w:rPr>
        <w:t>A continuación</w:t>
      </w:r>
      <w:r w:rsidR="003F4065">
        <w:rPr>
          <w:noProof/>
          <w:sz w:val="20"/>
          <w:szCs w:val="20"/>
          <w:lang w:val="en-US" w:eastAsia="en-US"/>
        </w:rPr>
        <w:t>,</w:t>
      </w:r>
      <w:r w:rsidR="00A67807">
        <w:rPr>
          <w:noProof/>
          <w:sz w:val="20"/>
          <w:szCs w:val="20"/>
          <w:lang w:val="en-US" w:eastAsia="en-US"/>
        </w:rPr>
        <w:t xml:space="preserve"> un e</w:t>
      </w:r>
      <w:r w:rsidR="008B29AB" w:rsidRPr="00A81B40">
        <w:rPr>
          <w:noProof/>
          <w:sz w:val="20"/>
          <w:szCs w:val="20"/>
          <w:lang w:val="en-US" w:eastAsia="en-US"/>
        </w:rPr>
        <w:t xml:space="preserve">jemplo sencillo en una aplicación </w:t>
      </w:r>
      <w:r w:rsidR="008B29AB" w:rsidRPr="00A81B40">
        <w:rPr>
          <w:i/>
          <w:noProof/>
          <w:sz w:val="20"/>
          <w:szCs w:val="20"/>
          <w:lang w:val="en-US" w:eastAsia="en-US"/>
        </w:rPr>
        <w:t>web</w:t>
      </w:r>
      <w:r w:rsidRPr="00A81B40">
        <w:rPr>
          <w:noProof/>
          <w:sz w:val="20"/>
          <w:szCs w:val="20"/>
          <w:lang w:val="en-US" w:eastAsia="en-US"/>
        </w:rPr>
        <w:t>:</w:t>
      </w:r>
    </w:p>
    <w:p w14:paraId="57DCD2A5" w14:textId="651BAB39" w:rsidR="00B320EA" w:rsidRDefault="00B320EA" w:rsidP="008B29AB">
      <w:pPr>
        <w:pStyle w:val="Normal0"/>
        <w:rPr>
          <w:noProof/>
          <w:lang w:val="en-US" w:eastAsia="en-US"/>
        </w:rPr>
      </w:pPr>
    </w:p>
    <w:p w14:paraId="3D0E1354" w14:textId="57FFAAB1" w:rsidR="00B320EA" w:rsidRPr="008B29AB" w:rsidRDefault="00B320EA" w:rsidP="00B320EA">
      <w:pPr>
        <w:pStyle w:val="Normal0"/>
        <w:jc w:val="center"/>
        <w:rPr>
          <w:noProof/>
          <w:lang w:val="en-US" w:eastAsia="en-US"/>
        </w:rPr>
      </w:pPr>
      <w:r w:rsidRPr="00717B1B">
        <w:rPr>
          <w:noProof/>
          <w:color w:val="000000"/>
          <w:sz w:val="20"/>
          <w:szCs w:val="20"/>
          <w:lang w:val="en-US" w:eastAsia="en-US"/>
        </w:rPr>
        <mc:AlternateContent>
          <mc:Choice Requires="wps">
            <w:drawing>
              <wp:inline distT="0" distB="0" distL="0" distR="0" wp14:anchorId="6ACD2729" wp14:editId="37E99754">
                <wp:extent cx="5805578" cy="1404620"/>
                <wp:effectExtent l="0" t="0" r="5080" b="7620"/>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5578" cy="1404620"/>
                        </a:xfrm>
                        <a:prstGeom prst="rect">
                          <a:avLst/>
                        </a:prstGeom>
                        <a:solidFill>
                          <a:schemeClr val="accent1">
                            <a:lumMod val="40000"/>
                            <a:lumOff val="60000"/>
                          </a:schemeClr>
                        </a:solidFill>
                        <a:ln w="9525">
                          <a:noFill/>
                          <a:miter lim="800000"/>
                          <a:headEnd/>
                          <a:tailEnd/>
                        </a:ln>
                      </wps:spPr>
                      <wps:txbx>
                        <w:txbxContent>
                          <w:p w14:paraId="7DF72FD4" w14:textId="77777777" w:rsidR="00B14DE3" w:rsidRPr="00A81B40" w:rsidRDefault="00B14DE3" w:rsidP="00B320EA">
                            <w:pPr>
                              <w:pStyle w:val="Normal0"/>
                              <w:rPr>
                                <w:noProof/>
                                <w:sz w:val="20"/>
                                <w:szCs w:val="20"/>
                                <w:lang w:val="en-US" w:eastAsia="en-US"/>
                              </w:rPr>
                            </w:pPr>
                            <w:r w:rsidRPr="00A81B40">
                              <w:rPr>
                                <w:noProof/>
                                <w:sz w:val="20"/>
                                <w:szCs w:val="20"/>
                                <w:lang w:val="en-US" w:eastAsia="en-US"/>
                              </w:rPr>
                              <w:t>En una plataforma de reservas de hoteles:</w:t>
                            </w:r>
                          </w:p>
                          <w:p w14:paraId="0EF2C20B" w14:textId="77777777" w:rsidR="00B14DE3" w:rsidRPr="00A81B40" w:rsidRDefault="00B14DE3" w:rsidP="00B320EA">
                            <w:pPr>
                              <w:pStyle w:val="Normal0"/>
                              <w:numPr>
                                <w:ilvl w:val="0"/>
                                <w:numId w:val="36"/>
                              </w:numPr>
                              <w:rPr>
                                <w:noProof/>
                                <w:sz w:val="20"/>
                                <w:szCs w:val="20"/>
                                <w:lang w:val="en-US" w:eastAsia="en-US"/>
                              </w:rPr>
                            </w:pPr>
                            <w:r w:rsidRPr="00A81B40">
                              <w:rPr>
                                <w:b/>
                                <w:noProof/>
                                <w:sz w:val="20"/>
                                <w:szCs w:val="20"/>
                                <w:lang w:val="en-US" w:eastAsia="en-US"/>
                              </w:rPr>
                              <w:t>Modelo:</w:t>
                            </w:r>
                            <w:r w:rsidRPr="00A81B40">
                              <w:rPr>
                                <w:noProof/>
                                <w:sz w:val="20"/>
                                <w:szCs w:val="20"/>
                                <w:lang w:val="en-US" w:eastAsia="en-US"/>
                              </w:rPr>
                              <w:t xml:space="preserve"> gestiona la información de los hoteles, habitaciones disponibles, precios y reservas almacenadas en la base de datos.</w:t>
                            </w:r>
                          </w:p>
                          <w:p w14:paraId="120AD460" w14:textId="64DD0B35" w:rsidR="00B14DE3" w:rsidRPr="00A81B40" w:rsidRDefault="00B14DE3" w:rsidP="00B320EA">
                            <w:pPr>
                              <w:pStyle w:val="Normal0"/>
                              <w:numPr>
                                <w:ilvl w:val="0"/>
                                <w:numId w:val="36"/>
                              </w:numPr>
                              <w:rPr>
                                <w:noProof/>
                                <w:sz w:val="20"/>
                                <w:szCs w:val="20"/>
                                <w:lang w:val="en-US" w:eastAsia="en-US"/>
                              </w:rPr>
                            </w:pPr>
                            <w:r w:rsidRPr="00A81B40">
                              <w:rPr>
                                <w:b/>
                                <w:noProof/>
                                <w:sz w:val="20"/>
                                <w:szCs w:val="20"/>
                                <w:lang w:val="en-US" w:eastAsia="en-US"/>
                              </w:rPr>
                              <w:t>Vista:</w:t>
                            </w:r>
                            <w:r w:rsidRPr="00A81B40">
                              <w:rPr>
                                <w:noProof/>
                                <w:sz w:val="20"/>
                                <w:szCs w:val="20"/>
                                <w:lang w:val="en-US" w:eastAsia="en-US"/>
                              </w:rPr>
                              <w:t xml:space="preserve"> presenta al usuario las páginas </w:t>
                            </w:r>
                            <w:r w:rsidRPr="00A81B40">
                              <w:rPr>
                                <w:i/>
                                <w:noProof/>
                                <w:sz w:val="20"/>
                                <w:szCs w:val="20"/>
                                <w:lang w:val="en-US" w:eastAsia="en-US"/>
                              </w:rPr>
                              <w:t>web</w:t>
                            </w:r>
                            <w:r w:rsidRPr="00A81B40">
                              <w:rPr>
                                <w:noProof/>
                                <w:sz w:val="20"/>
                                <w:szCs w:val="20"/>
                                <w:lang w:val="en-US" w:eastAsia="en-US"/>
                              </w:rPr>
                              <w:t xml:space="preserve"> donde puede buscar hoteles, revisar habitaciones disponibles y realizar la reserva.</w:t>
                            </w:r>
                          </w:p>
                          <w:p w14:paraId="44821914" w14:textId="71CFC49F" w:rsidR="00B14DE3" w:rsidRPr="00A81B40" w:rsidRDefault="00B14DE3" w:rsidP="00B320EA">
                            <w:pPr>
                              <w:pStyle w:val="Normal0"/>
                              <w:numPr>
                                <w:ilvl w:val="0"/>
                                <w:numId w:val="36"/>
                              </w:numPr>
                              <w:rPr>
                                <w:noProof/>
                                <w:sz w:val="20"/>
                                <w:szCs w:val="20"/>
                                <w:lang w:val="en-US" w:eastAsia="en-US"/>
                              </w:rPr>
                            </w:pPr>
                            <w:r w:rsidRPr="00A81B40">
                              <w:rPr>
                                <w:b/>
                                <w:noProof/>
                                <w:sz w:val="20"/>
                                <w:szCs w:val="20"/>
                                <w:lang w:val="en-US" w:eastAsia="en-US"/>
                              </w:rPr>
                              <w:t>Controlador:</w:t>
                            </w:r>
                            <w:r w:rsidRPr="00A81B40">
                              <w:rPr>
                                <w:noProof/>
                                <w:sz w:val="20"/>
                                <w:szCs w:val="20"/>
                                <w:lang w:val="en-US" w:eastAsia="en-US"/>
                              </w:rPr>
                              <w:t xml:space="preserve"> recibe la solicitud del usuario cuando busca un hotel, consulta la información en el modelo y envía los resultados a la vista para que se presenten en la página.</w:t>
                            </w:r>
                          </w:p>
                          <w:p w14:paraId="4E08E291" w14:textId="77777777" w:rsidR="00B14DE3" w:rsidRPr="00A81B40" w:rsidRDefault="00B14DE3" w:rsidP="00B320EA">
                            <w:pPr>
                              <w:pStyle w:val="Normal0"/>
                              <w:rPr>
                                <w:noProof/>
                                <w:sz w:val="20"/>
                                <w:szCs w:val="20"/>
                                <w:lang w:val="en-US" w:eastAsia="en-US"/>
                              </w:rPr>
                            </w:pPr>
                          </w:p>
                          <w:p w14:paraId="600856E7" w14:textId="17FBEF8C" w:rsidR="00B14DE3" w:rsidRPr="00A81B40" w:rsidRDefault="00B14DE3" w:rsidP="00B320EA">
                            <w:pPr>
                              <w:pStyle w:val="Normal0"/>
                              <w:rPr>
                                <w:noProof/>
                                <w:sz w:val="20"/>
                                <w:szCs w:val="20"/>
                                <w:lang w:val="en-US" w:eastAsia="en-US"/>
                              </w:rPr>
                            </w:pPr>
                            <w:r w:rsidRPr="00A81B40">
                              <w:rPr>
                                <w:noProof/>
                                <w:sz w:val="20"/>
                                <w:szCs w:val="20"/>
                                <w:lang w:val="en-US" w:eastAsia="en-US"/>
                              </w:rPr>
                              <w:t>De esta manera, el modelo se encarga de los datos, la vista presenta la información y el controlador coordina la interacción entre ambos, permitiendo que el sistema funcione de forma organizada y eficiente.</w:t>
                            </w:r>
                          </w:p>
                        </w:txbxContent>
                      </wps:txbx>
                      <wps:bodyPr rot="0" vert="horz" wrap="square" lIns="91440" tIns="45720" rIns="91440" bIns="45720" anchor="t" anchorCtr="0">
                        <a:spAutoFit/>
                      </wps:bodyPr>
                    </wps:wsp>
                  </a:graphicData>
                </a:graphic>
              </wp:inline>
            </w:drawing>
          </mc:Choice>
          <mc:Fallback>
            <w:pict>
              <v:shape w14:anchorId="6ACD2729" id="Cuadro de texto 8" o:spid="_x0000_s1031" type="#_x0000_t202" style="width:457.1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" fillcolor="#b8cce4 [1300]" stroked="f">
                <v:textbox style="mso-fit-shape-to-text:t">
                  <w:txbxContent>
                    <w:p w14:paraId="7DF72FD4" w14:textId="77777777" w:rsidR="00B14DE3" w:rsidRPr="00A81B40" w:rsidRDefault="00B14DE3" w:rsidP="00B320EA">
                      <w:pPr>
                        <w:pStyle w:val="Normal0"/>
                        <w:rPr>
                          <w:noProof/>
                          <w:sz w:val="20"/>
                          <w:szCs w:val="20"/>
                          <w:lang w:val="en-US" w:eastAsia="en-US"/>
                        </w:rPr>
                      </w:pPr>
                      <w:r w:rsidRPr="00A81B40">
                        <w:rPr>
                          <w:noProof/>
                          <w:sz w:val="20"/>
                          <w:szCs w:val="20"/>
                          <w:lang w:val="en-US" w:eastAsia="en-US"/>
                        </w:rPr>
                        <w:t>En una plataforma de reservas de hoteles:</w:t>
                      </w:r>
                    </w:p>
                    <w:p w14:paraId="0EF2C20B" w14:textId="77777777" w:rsidR="00B14DE3" w:rsidRPr="00A81B40" w:rsidRDefault="00B14DE3" w:rsidP="00B320EA">
                      <w:pPr>
                        <w:pStyle w:val="Normal0"/>
                        <w:numPr>
                          <w:ilvl w:val="0"/>
                          <w:numId w:val="36"/>
                        </w:numPr>
                        <w:rPr>
                          <w:noProof/>
                          <w:sz w:val="20"/>
                          <w:szCs w:val="20"/>
                          <w:lang w:val="en-US" w:eastAsia="en-US"/>
                        </w:rPr>
                      </w:pPr>
                      <w:r w:rsidRPr="00A81B40">
                        <w:rPr>
                          <w:b/>
                          <w:noProof/>
                          <w:sz w:val="20"/>
                          <w:szCs w:val="20"/>
                          <w:lang w:val="en-US" w:eastAsia="en-US"/>
                        </w:rPr>
                        <w:t>Modelo:</w:t>
                      </w:r>
                      <w:r w:rsidRPr="00A81B40">
                        <w:rPr>
                          <w:noProof/>
                          <w:sz w:val="20"/>
                          <w:szCs w:val="20"/>
                          <w:lang w:val="en-US" w:eastAsia="en-US"/>
                        </w:rPr>
                        <w:t xml:space="preserve"> gestiona la información de los hoteles, habitaciones disponibles, precios y reservas almacenadas en la base de datos.</w:t>
                      </w:r>
                    </w:p>
                    <w:p w14:paraId="120AD460" w14:textId="64DD0B35" w:rsidR="00B14DE3" w:rsidRPr="00A81B40" w:rsidRDefault="00B14DE3" w:rsidP="00B320EA">
                      <w:pPr>
                        <w:pStyle w:val="Normal0"/>
                        <w:numPr>
                          <w:ilvl w:val="0"/>
                          <w:numId w:val="36"/>
                        </w:numPr>
                        <w:rPr>
                          <w:noProof/>
                          <w:sz w:val="20"/>
                          <w:szCs w:val="20"/>
                          <w:lang w:val="en-US" w:eastAsia="en-US"/>
                        </w:rPr>
                      </w:pPr>
                      <w:r w:rsidRPr="00A81B40">
                        <w:rPr>
                          <w:b/>
                          <w:noProof/>
                          <w:sz w:val="20"/>
                          <w:szCs w:val="20"/>
                          <w:lang w:val="en-US" w:eastAsia="en-US"/>
                        </w:rPr>
                        <w:t>Vista:</w:t>
                      </w:r>
                      <w:r w:rsidRPr="00A81B40">
                        <w:rPr>
                          <w:noProof/>
                          <w:sz w:val="20"/>
                          <w:szCs w:val="20"/>
                          <w:lang w:val="en-US" w:eastAsia="en-US"/>
                        </w:rPr>
                        <w:t xml:space="preserve"> presenta al usuario las páginas </w:t>
                      </w:r>
                      <w:r w:rsidRPr="00A81B40">
                        <w:rPr>
                          <w:i/>
                          <w:noProof/>
                          <w:sz w:val="20"/>
                          <w:szCs w:val="20"/>
                          <w:lang w:val="en-US" w:eastAsia="en-US"/>
                        </w:rPr>
                        <w:t>web</w:t>
                      </w:r>
                      <w:r w:rsidRPr="00A81B40">
                        <w:rPr>
                          <w:noProof/>
                          <w:sz w:val="20"/>
                          <w:szCs w:val="20"/>
                          <w:lang w:val="en-US" w:eastAsia="en-US"/>
                        </w:rPr>
                        <w:t xml:space="preserve"> donde puede buscar hoteles, revisar habitaciones disponibles y realizar la reserva.</w:t>
                      </w:r>
                    </w:p>
                    <w:p w14:paraId="44821914" w14:textId="71CFC49F" w:rsidR="00B14DE3" w:rsidRPr="00A81B40" w:rsidRDefault="00B14DE3" w:rsidP="00B320EA">
                      <w:pPr>
                        <w:pStyle w:val="Normal0"/>
                        <w:numPr>
                          <w:ilvl w:val="0"/>
                          <w:numId w:val="36"/>
                        </w:numPr>
                        <w:rPr>
                          <w:noProof/>
                          <w:sz w:val="20"/>
                          <w:szCs w:val="20"/>
                          <w:lang w:val="en-US" w:eastAsia="en-US"/>
                        </w:rPr>
                      </w:pPr>
                      <w:r w:rsidRPr="00A81B40">
                        <w:rPr>
                          <w:b/>
                          <w:noProof/>
                          <w:sz w:val="20"/>
                          <w:szCs w:val="20"/>
                          <w:lang w:val="en-US" w:eastAsia="en-US"/>
                        </w:rPr>
                        <w:t>Controlador:</w:t>
                      </w:r>
                      <w:r w:rsidRPr="00A81B40">
                        <w:rPr>
                          <w:noProof/>
                          <w:sz w:val="20"/>
                          <w:szCs w:val="20"/>
                          <w:lang w:val="en-US" w:eastAsia="en-US"/>
                        </w:rPr>
                        <w:t xml:space="preserve"> recibe la solicitud del usuario cuando busca un hotel, consulta la información en el modelo y envía los resultados a la vista para que se presenten en la página.</w:t>
                      </w:r>
                    </w:p>
                    <w:p w14:paraId="4E08E291" w14:textId="77777777" w:rsidR="00B14DE3" w:rsidRPr="00A81B40" w:rsidRDefault="00B14DE3" w:rsidP="00B320EA">
                      <w:pPr>
                        <w:pStyle w:val="Normal0"/>
                        <w:rPr>
                          <w:noProof/>
                          <w:sz w:val="20"/>
                          <w:szCs w:val="20"/>
                          <w:lang w:val="en-US" w:eastAsia="en-US"/>
                        </w:rPr>
                      </w:pPr>
                    </w:p>
                    <w:p w14:paraId="600856E7" w14:textId="17FBEF8C" w:rsidR="00B14DE3" w:rsidRPr="00A81B40" w:rsidRDefault="00B14DE3" w:rsidP="00B320EA">
                      <w:pPr>
                        <w:pStyle w:val="Normal0"/>
                        <w:rPr>
                          <w:noProof/>
                          <w:sz w:val="20"/>
                          <w:szCs w:val="20"/>
                          <w:lang w:val="en-US" w:eastAsia="en-US"/>
                        </w:rPr>
                      </w:pPr>
                      <w:r w:rsidRPr="00A81B40">
                        <w:rPr>
                          <w:noProof/>
                          <w:sz w:val="20"/>
                          <w:szCs w:val="20"/>
                          <w:lang w:val="en-US" w:eastAsia="en-US"/>
                        </w:rPr>
                        <w:t>De esta manera, el modelo se encarga de los datos, la vista presenta la información y el controlador coordina la interacción entre ambos, permitiendo que el sistema funcione de forma organizada y eficiente.</w:t>
                      </w:r>
                    </w:p>
                  </w:txbxContent>
                </v:textbox>
                <w10:anchorlock/>
              </v:shape>
            </w:pict>
          </mc:Fallback>
        </mc:AlternateContent>
      </w:r>
    </w:p>
    <w:p w14:paraId="137E73C1" w14:textId="13D62812" w:rsidR="008B29AB" w:rsidRPr="008B29AB" w:rsidRDefault="008B29AB" w:rsidP="008B29AB">
      <w:pPr>
        <w:pStyle w:val="Normal0"/>
        <w:rPr>
          <w:noProof/>
          <w:lang w:val="en-US" w:eastAsia="en-US"/>
        </w:rPr>
      </w:pPr>
    </w:p>
    <w:p w14:paraId="775A2C4D" w14:textId="60650F6B" w:rsidR="008B29AB" w:rsidRPr="00D94D45" w:rsidRDefault="008B29AB" w:rsidP="008B29AB">
      <w:pPr>
        <w:pStyle w:val="Normal0"/>
        <w:rPr>
          <w:color w:val="000000"/>
          <w:sz w:val="20"/>
          <w:szCs w:val="20"/>
        </w:rPr>
      </w:pPr>
    </w:p>
    <w:p w14:paraId="0D21AABA" w14:textId="45310CAA" w:rsidR="005D408A" w:rsidRDefault="005D408A" w:rsidP="005D408A">
      <w:pPr>
        <w:pStyle w:val="Normal0"/>
        <w:numPr>
          <w:ilvl w:val="0"/>
          <w:numId w:val="18"/>
        </w:numPr>
        <w:rPr>
          <w:b/>
          <w:color w:val="000000"/>
          <w:sz w:val="20"/>
          <w:szCs w:val="20"/>
        </w:rPr>
      </w:pPr>
      <w:r w:rsidRPr="00D94D45">
        <w:rPr>
          <w:b/>
          <w:color w:val="000000"/>
          <w:sz w:val="20"/>
          <w:szCs w:val="20"/>
        </w:rPr>
        <w:t>Arquitecturas modernas y prácticas de desarrollo</w:t>
      </w:r>
    </w:p>
    <w:p w14:paraId="05BFAA22" w14:textId="029DAD5B" w:rsidR="00B320EA" w:rsidRDefault="00B320EA" w:rsidP="00B320EA">
      <w:pPr>
        <w:pStyle w:val="Normal0"/>
        <w:rPr>
          <w:color w:val="000000"/>
          <w:sz w:val="20"/>
          <w:szCs w:val="20"/>
        </w:rPr>
      </w:pPr>
    </w:p>
    <w:p w14:paraId="680E162B" w14:textId="1401C759" w:rsidR="00B320EA" w:rsidRPr="00B320EA" w:rsidRDefault="00B320EA" w:rsidP="00B320EA">
      <w:pPr>
        <w:pStyle w:val="Normal0"/>
        <w:rPr>
          <w:color w:val="000000"/>
          <w:sz w:val="20"/>
          <w:szCs w:val="20"/>
        </w:rPr>
      </w:pPr>
      <w:r w:rsidRPr="00B320EA">
        <w:rPr>
          <w:color w:val="000000"/>
          <w:sz w:val="20"/>
          <w:szCs w:val="20"/>
        </w:rPr>
        <w:t xml:space="preserve">El desarrollo de </w:t>
      </w:r>
      <w:r w:rsidRPr="00B320EA">
        <w:rPr>
          <w:i/>
          <w:color w:val="000000"/>
          <w:sz w:val="20"/>
          <w:szCs w:val="20"/>
        </w:rPr>
        <w:t>software</w:t>
      </w:r>
      <w:r w:rsidRPr="00B320EA">
        <w:rPr>
          <w:color w:val="000000"/>
          <w:sz w:val="20"/>
          <w:szCs w:val="20"/>
        </w:rPr>
        <w:t xml:space="preserve"> ha evolucionado significativa</w:t>
      </w:r>
      <w:r>
        <w:rPr>
          <w:color w:val="000000"/>
          <w:sz w:val="20"/>
          <w:szCs w:val="20"/>
        </w:rPr>
        <w:t>mente debido al crecimiento de I</w:t>
      </w:r>
      <w:r w:rsidRPr="00B320EA">
        <w:rPr>
          <w:color w:val="000000"/>
          <w:sz w:val="20"/>
          <w:szCs w:val="20"/>
        </w:rPr>
        <w:t>nternet, las aplicaciones distribuidas y la necesidad de construir sistemas cada vez más escalables, flexibles y fáciles de mantener. En este contexto, han surgido nuevas arquitecturas y prácticas de desarrollo que permiten diseñar soluciones tecnológicas más eficientes y adaptadas a entornos dinámicos.</w:t>
      </w:r>
    </w:p>
    <w:p w14:paraId="7F754B7B" w14:textId="77777777" w:rsidR="00B320EA" w:rsidRPr="00B320EA" w:rsidRDefault="00B320EA" w:rsidP="00B320EA">
      <w:pPr>
        <w:pStyle w:val="Normal0"/>
        <w:rPr>
          <w:color w:val="000000"/>
          <w:sz w:val="20"/>
          <w:szCs w:val="20"/>
        </w:rPr>
      </w:pPr>
    </w:p>
    <w:p w14:paraId="51DDA20C" w14:textId="77777777" w:rsidR="00B320EA" w:rsidRPr="00B320EA" w:rsidRDefault="00B320EA" w:rsidP="00B320EA">
      <w:pPr>
        <w:pStyle w:val="Normal0"/>
        <w:rPr>
          <w:color w:val="000000"/>
          <w:sz w:val="20"/>
          <w:szCs w:val="20"/>
        </w:rPr>
      </w:pPr>
      <w:r w:rsidRPr="00B320EA">
        <w:rPr>
          <w:color w:val="000000"/>
          <w:sz w:val="20"/>
          <w:szCs w:val="20"/>
        </w:rPr>
        <w:t>Las arquitecturas modernas buscan resolver problemas asociados con la complejidad de los sistemas, la integración entre múltiples servicios y la necesidad de desplegar aplicaciones de forma rápida y segura. Para ello, se emplean enfoques que promueven la modularidad, la comunicación entre servicios y la automatización de procesos de desarrollo.</w:t>
      </w:r>
    </w:p>
    <w:p w14:paraId="3E9E83A5" w14:textId="77777777" w:rsidR="00B320EA" w:rsidRPr="00B320EA" w:rsidRDefault="00B320EA" w:rsidP="00B320EA">
      <w:pPr>
        <w:pStyle w:val="Normal0"/>
        <w:rPr>
          <w:color w:val="000000"/>
          <w:sz w:val="20"/>
          <w:szCs w:val="20"/>
        </w:rPr>
      </w:pPr>
    </w:p>
    <w:p w14:paraId="622D3040" w14:textId="77777777" w:rsidR="00B320EA" w:rsidRPr="00B320EA" w:rsidRDefault="00B320EA" w:rsidP="00B320EA">
      <w:pPr>
        <w:pStyle w:val="Normal0"/>
        <w:rPr>
          <w:color w:val="000000"/>
          <w:sz w:val="20"/>
          <w:szCs w:val="20"/>
        </w:rPr>
      </w:pPr>
      <w:r w:rsidRPr="00B320EA">
        <w:rPr>
          <w:color w:val="000000"/>
          <w:sz w:val="20"/>
          <w:szCs w:val="20"/>
        </w:rPr>
        <w:t xml:space="preserve">Entre estos enfoques se encuentran la arquitectura orientada a servicios, los </w:t>
      </w:r>
      <w:proofErr w:type="spellStart"/>
      <w:r w:rsidRPr="00B320EA">
        <w:rPr>
          <w:color w:val="000000"/>
          <w:sz w:val="20"/>
          <w:szCs w:val="20"/>
        </w:rPr>
        <w:t>microservicios</w:t>
      </w:r>
      <w:proofErr w:type="spellEnd"/>
      <w:r w:rsidRPr="00B320EA">
        <w:rPr>
          <w:color w:val="000000"/>
          <w:sz w:val="20"/>
          <w:szCs w:val="20"/>
        </w:rPr>
        <w:t xml:space="preserve">, las arquitecturas </w:t>
      </w:r>
      <w:proofErr w:type="spellStart"/>
      <w:r w:rsidRPr="00B320EA">
        <w:rPr>
          <w:i/>
          <w:color w:val="000000"/>
          <w:sz w:val="20"/>
          <w:szCs w:val="20"/>
        </w:rPr>
        <w:t>serverless</w:t>
      </w:r>
      <w:proofErr w:type="spellEnd"/>
      <w:r w:rsidRPr="00B320EA">
        <w:rPr>
          <w:color w:val="000000"/>
          <w:sz w:val="20"/>
          <w:szCs w:val="20"/>
        </w:rPr>
        <w:t xml:space="preserve"> y las prácticas asociadas a </w:t>
      </w:r>
      <w:proofErr w:type="spellStart"/>
      <w:r w:rsidRPr="00B320EA">
        <w:rPr>
          <w:color w:val="000000"/>
          <w:sz w:val="20"/>
          <w:szCs w:val="20"/>
        </w:rPr>
        <w:t>DevOps</w:t>
      </w:r>
      <w:proofErr w:type="spellEnd"/>
      <w:r w:rsidRPr="00B320EA">
        <w:rPr>
          <w:color w:val="000000"/>
          <w:sz w:val="20"/>
          <w:szCs w:val="20"/>
        </w:rPr>
        <w:t xml:space="preserve"> y la integración continua. Estos modelos permiten que las aplicaciones se construyan mediante componentes independientes que pueden desarrollarse, actualizarse y desplegarse de manera autónoma.</w:t>
      </w:r>
    </w:p>
    <w:p w14:paraId="7AA0E2E2" w14:textId="77777777" w:rsidR="00B320EA" w:rsidRPr="00B320EA" w:rsidRDefault="00B320EA" w:rsidP="00B320EA">
      <w:pPr>
        <w:pStyle w:val="Normal0"/>
        <w:rPr>
          <w:color w:val="000000"/>
          <w:sz w:val="20"/>
          <w:szCs w:val="20"/>
        </w:rPr>
      </w:pPr>
    </w:p>
    <w:p w14:paraId="092CFDED" w14:textId="77777777" w:rsidR="00B320EA" w:rsidRPr="00B320EA" w:rsidRDefault="00B320EA" w:rsidP="00B320EA">
      <w:pPr>
        <w:pStyle w:val="Normal0"/>
        <w:rPr>
          <w:color w:val="000000"/>
          <w:sz w:val="20"/>
          <w:szCs w:val="20"/>
        </w:rPr>
      </w:pPr>
      <w:r w:rsidRPr="00B320EA">
        <w:rPr>
          <w:color w:val="000000"/>
          <w:sz w:val="20"/>
          <w:szCs w:val="20"/>
        </w:rPr>
        <w:t xml:space="preserve">Asimismo, el uso de interfaces de comunicación como REST y </w:t>
      </w:r>
      <w:proofErr w:type="spellStart"/>
      <w:r w:rsidRPr="00B320EA">
        <w:rPr>
          <w:color w:val="000000"/>
          <w:sz w:val="20"/>
          <w:szCs w:val="20"/>
        </w:rPr>
        <w:t>GraphQL</w:t>
      </w:r>
      <w:proofErr w:type="spellEnd"/>
      <w:r w:rsidRPr="00B320EA">
        <w:rPr>
          <w:color w:val="000000"/>
          <w:sz w:val="20"/>
          <w:szCs w:val="20"/>
        </w:rPr>
        <w:t xml:space="preserve"> facilita el intercambio de información entre sistemas, permitiendo que diferentes aplicaciones y servicios se integren de forma eficiente dentro de una misma plataforma tecnológica.</w:t>
      </w:r>
    </w:p>
    <w:p w14:paraId="1E163076" w14:textId="77777777" w:rsidR="00B320EA" w:rsidRPr="00B320EA" w:rsidRDefault="00B320EA" w:rsidP="00B320EA">
      <w:pPr>
        <w:pStyle w:val="Normal0"/>
        <w:rPr>
          <w:color w:val="000000"/>
          <w:sz w:val="20"/>
          <w:szCs w:val="20"/>
        </w:rPr>
      </w:pPr>
    </w:p>
    <w:p w14:paraId="6C0C2EFB" w14:textId="43D9D93E" w:rsidR="00B320EA" w:rsidRDefault="00B320EA" w:rsidP="00B320EA">
      <w:pPr>
        <w:pStyle w:val="Normal0"/>
        <w:rPr>
          <w:b/>
          <w:color w:val="000000"/>
          <w:sz w:val="20"/>
          <w:szCs w:val="20"/>
        </w:rPr>
      </w:pPr>
      <w:r w:rsidRPr="00B320EA">
        <w:rPr>
          <w:color w:val="000000"/>
          <w:sz w:val="20"/>
          <w:szCs w:val="20"/>
        </w:rPr>
        <w:t>En conjunto, estas arquitecturas y prácticas contribuyen a crear sistemas más flexibles, escalables y preparados para responder a las necesidades cambiantes de las or</w:t>
      </w:r>
      <w:r>
        <w:rPr>
          <w:color w:val="000000"/>
          <w:sz w:val="20"/>
          <w:szCs w:val="20"/>
        </w:rPr>
        <w:t>ganizaciones y de los usuarios.</w:t>
      </w:r>
    </w:p>
    <w:p w14:paraId="253BCFC0" w14:textId="77777777" w:rsidR="00B320EA" w:rsidRPr="00B320EA" w:rsidRDefault="00B320EA" w:rsidP="00B320EA">
      <w:pPr>
        <w:pStyle w:val="Normal0"/>
        <w:rPr>
          <w:color w:val="000000"/>
          <w:sz w:val="20"/>
          <w:szCs w:val="20"/>
        </w:rPr>
      </w:pPr>
    </w:p>
    <w:p w14:paraId="345445A0" w14:textId="2B518B00" w:rsidR="00AF0F21" w:rsidRPr="00AF0F21" w:rsidRDefault="00AF0F21" w:rsidP="00AF0F21">
      <w:pPr>
        <w:pStyle w:val="Normal0"/>
        <w:numPr>
          <w:ilvl w:val="1"/>
          <w:numId w:val="18"/>
        </w:numPr>
        <w:rPr>
          <w:b/>
          <w:color w:val="000000"/>
          <w:sz w:val="20"/>
          <w:szCs w:val="20"/>
        </w:rPr>
      </w:pPr>
      <w:r w:rsidRPr="00AF0F21">
        <w:rPr>
          <w:b/>
          <w:color w:val="000000"/>
          <w:sz w:val="20"/>
          <w:szCs w:val="20"/>
        </w:rPr>
        <w:t>Arquitectura orientada a servicios</w:t>
      </w:r>
    </w:p>
    <w:p w14:paraId="724E3911" w14:textId="3DF0389D" w:rsidR="00AF0F21" w:rsidRDefault="00AF0F21" w:rsidP="00AF0F21">
      <w:pPr>
        <w:pStyle w:val="Normal0"/>
        <w:rPr>
          <w:color w:val="000000"/>
          <w:sz w:val="20"/>
          <w:szCs w:val="20"/>
        </w:rPr>
      </w:pPr>
    </w:p>
    <w:p w14:paraId="3A75EF76" w14:textId="77777777" w:rsidR="00AF0F21" w:rsidRPr="00AF0F21" w:rsidRDefault="00AF0F21" w:rsidP="00AF0F21">
      <w:pPr>
        <w:pStyle w:val="Normal0"/>
        <w:rPr>
          <w:color w:val="000000"/>
          <w:sz w:val="20"/>
          <w:szCs w:val="20"/>
        </w:rPr>
      </w:pPr>
      <w:r w:rsidRPr="00AF0F21">
        <w:rPr>
          <w:color w:val="000000"/>
          <w:sz w:val="20"/>
          <w:szCs w:val="20"/>
        </w:rPr>
        <w:t xml:space="preserve">La arquitectura orientada a servicios </w:t>
      </w:r>
      <w:r w:rsidRPr="00AF0F21">
        <w:rPr>
          <w:b/>
          <w:color w:val="000000"/>
          <w:sz w:val="20"/>
          <w:szCs w:val="20"/>
        </w:rPr>
        <w:t xml:space="preserve">(SOA, </w:t>
      </w:r>
      <w:proofErr w:type="spellStart"/>
      <w:r w:rsidRPr="00AF0F21">
        <w:rPr>
          <w:b/>
          <w:color w:val="000000"/>
          <w:sz w:val="20"/>
          <w:szCs w:val="20"/>
        </w:rPr>
        <w:t>Service-Oriented</w:t>
      </w:r>
      <w:proofErr w:type="spellEnd"/>
      <w:r w:rsidRPr="00AF0F21">
        <w:rPr>
          <w:b/>
          <w:color w:val="000000"/>
          <w:sz w:val="20"/>
          <w:szCs w:val="20"/>
        </w:rPr>
        <w:t xml:space="preserve"> </w:t>
      </w:r>
      <w:proofErr w:type="spellStart"/>
      <w:r w:rsidRPr="00AF0F21">
        <w:rPr>
          <w:b/>
          <w:color w:val="000000"/>
          <w:sz w:val="20"/>
          <w:szCs w:val="20"/>
        </w:rPr>
        <w:t>Architecture</w:t>
      </w:r>
      <w:proofErr w:type="spellEnd"/>
      <w:r w:rsidRPr="00AF0F21">
        <w:rPr>
          <w:b/>
          <w:color w:val="000000"/>
          <w:sz w:val="20"/>
          <w:szCs w:val="20"/>
        </w:rPr>
        <w:t>)</w:t>
      </w:r>
      <w:r w:rsidRPr="00AF0F21">
        <w:rPr>
          <w:color w:val="000000"/>
          <w:sz w:val="20"/>
          <w:szCs w:val="20"/>
        </w:rPr>
        <w:t xml:space="preserve"> es un enfoque de diseño de </w:t>
      </w:r>
      <w:r w:rsidRPr="00AF0F21">
        <w:rPr>
          <w:i/>
          <w:color w:val="000000"/>
          <w:sz w:val="20"/>
          <w:szCs w:val="20"/>
        </w:rPr>
        <w:t>software</w:t>
      </w:r>
      <w:r w:rsidRPr="00AF0F21">
        <w:rPr>
          <w:color w:val="000000"/>
          <w:sz w:val="20"/>
          <w:szCs w:val="20"/>
        </w:rPr>
        <w:t xml:space="preserve"> que organiza las funcionalidades de un sistema en servicios independientes que pueden comunicarse entre sí a través de una red.</w:t>
      </w:r>
    </w:p>
    <w:p w14:paraId="597060BA" w14:textId="77777777" w:rsidR="00AF0F21" w:rsidRPr="00AF0F21" w:rsidRDefault="00AF0F21" w:rsidP="00AF0F21">
      <w:pPr>
        <w:pStyle w:val="Normal0"/>
        <w:rPr>
          <w:color w:val="000000"/>
          <w:sz w:val="20"/>
          <w:szCs w:val="20"/>
        </w:rPr>
      </w:pPr>
    </w:p>
    <w:p w14:paraId="473BAEC4" w14:textId="77777777" w:rsidR="00AF0F21" w:rsidRPr="00AF0F21" w:rsidRDefault="00AF0F21" w:rsidP="00AF0F21">
      <w:pPr>
        <w:pStyle w:val="Normal0"/>
        <w:rPr>
          <w:color w:val="000000"/>
          <w:sz w:val="20"/>
          <w:szCs w:val="20"/>
        </w:rPr>
      </w:pPr>
      <w:r w:rsidRPr="00AF0F21">
        <w:rPr>
          <w:color w:val="000000"/>
          <w:sz w:val="20"/>
          <w:szCs w:val="20"/>
        </w:rPr>
        <w:t xml:space="preserve">En este tipo de arquitectura, cada servicio representa una funcionalidad específica del sistema, como la gestión de usuarios, el procesamiento de pagos o el manejo de inventarios. Estos servicios pueden ser reutilizados por diferentes aplicaciones, lo que facilita la integración entre sistemas y mejora la flexibilidad del </w:t>
      </w:r>
      <w:r w:rsidRPr="00AF0F21">
        <w:rPr>
          <w:i/>
          <w:color w:val="000000"/>
          <w:sz w:val="20"/>
          <w:szCs w:val="20"/>
        </w:rPr>
        <w:t>software</w:t>
      </w:r>
      <w:r w:rsidRPr="00AF0F21">
        <w:rPr>
          <w:color w:val="000000"/>
          <w:sz w:val="20"/>
          <w:szCs w:val="20"/>
        </w:rPr>
        <w:t>.</w:t>
      </w:r>
    </w:p>
    <w:p w14:paraId="57AC5DF5" w14:textId="77777777" w:rsidR="00AF0F21" w:rsidRPr="00AF0F21" w:rsidRDefault="00AF0F21" w:rsidP="00AF0F21">
      <w:pPr>
        <w:pStyle w:val="Normal0"/>
        <w:rPr>
          <w:color w:val="000000"/>
          <w:sz w:val="20"/>
          <w:szCs w:val="20"/>
        </w:rPr>
      </w:pPr>
    </w:p>
    <w:p w14:paraId="53B18C70" w14:textId="3F5BB061" w:rsidR="00AF0F21" w:rsidRDefault="00AF0F21" w:rsidP="00AF0F21">
      <w:pPr>
        <w:pStyle w:val="Normal0"/>
        <w:rPr>
          <w:color w:val="000000"/>
          <w:sz w:val="20"/>
          <w:szCs w:val="20"/>
        </w:rPr>
      </w:pPr>
      <w:r w:rsidRPr="00AF0F21">
        <w:rPr>
          <w:color w:val="000000"/>
          <w:sz w:val="20"/>
          <w:szCs w:val="20"/>
        </w:rPr>
        <w:t>La arquitectura orientada a servicios surge como una solución para integrar sistemas empresariales complejos, ya que permite que diferentes aplicaciones, incluso desarrolladas con tecnologías distintas, se comuniquen entre sí mediante interfaces estandarizadas.</w:t>
      </w:r>
    </w:p>
    <w:p w14:paraId="1C2A0A61" w14:textId="77777777" w:rsidR="00AF0F21" w:rsidRPr="00AF0F21" w:rsidRDefault="00AF0F21" w:rsidP="00AF0F21">
      <w:pPr>
        <w:pStyle w:val="Normal0"/>
        <w:rPr>
          <w:color w:val="000000"/>
          <w:sz w:val="20"/>
          <w:szCs w:val="20"/>
        </w:rPr>
      </w:pPr>
    </w:p>
    <w:p w14:paraId="2B842C2D" w14:textId="6B883D9B" w:rsidR="00A81B40" w:rsidRDefault="00A81B40" w:rsidP="00A81B40">
      <w:pPr>
        <w:pStyle w:val="Normal0"/>
        <w:rPr>
          <w:color w:val="000000"/>
          <w:sz w:val="20"/>
          <w:szCs w:val="20"/>
        </w:rPr>
      </w:pPr>
      <w:r w:rsidRPr="00A81B40">
        <w:rPr>
          <w:color w:val="000000"/>
          <w:sz w:val="20"/>
          <w:szCs w:val="20"/>
        </w:rPr>
        <w:t>Este enfoque presenta diversas características que facilitan el desarrollo, la integración y el mantenimiento de los sistemas:</w:t>
      </w:r>
    </w:p>
    <w:p w14:paraId="2FE3ABEB" w14:textId="79EA45C9" w:rsidR="00AF0F21" w:rsidRPr="00AF0F21" w:rsidRDefault="00AF0F21" w:rsidP="00A81B40">
      <w:pPr>
        <w:pStyle w:val="Normal0"/>
        <w:numPr>
          <w:ilvl w:val="0"/>
          <w:numId w:val="37"/>
        </w:numPr>
        <w:rPr>
          <w:color w:val="000000"/>
          <w:sz w:val="20"/>
          <w:szCs w:val="20"/>
        </w:rPr>
      </w:pPr>
      <w:r w:rsidRPr="00A81B40">
        <w:rPr>
          <w:b/>
          <w:color w:val="000000"/>
          <w:sz w:val="20"/>
          <w:szCs w:val="20"/>
        </w:rPr>
        <w:t>Modularidad:</w:t>
      </w:r>
      <w:r w:rsidRPr="00AF0F21">
        <w:rPr>
          <w:color w:val="000000"/>
          <w:sz w:val="20"/>
          <w:szCs w:val="20"/>
        </w:rPr>
        <w:t xml:space="preserve"> el sistema se divide en servicios independientes.</w:t>
      </w:r>
    </w:p>
    <w:p w14:paraId="4C47184F" w14:textId="77777777" w:rsidR="00AF0F21" w:rsidRPr="00AF0F21" w:rsidRDefault="00AF0F21" w:rsidP="00A81B40">
      <w:pPr>
        <w:pStyle w:val="Normal0"/>
        <w:numPr>
          <w:ilvl w:val="0"/>
          <w:numId w:val="37"/>
        </w:numPr>
        <w:rPr>
          <w:color w:val="000000"/>
          <w:sz w:val="20"/>
          <w:szCs w:val="20"/>
        </w:rPr>
      </w:pPr>
      <w:r w:rsidRPr="00A81B40">
        <w:rPr>
          <w:b/>
          <w:color w:val="000000"/>
          <w:sz w:val="20"/>
          <w:szCs w:val="20"/>
        </w:rPr>
        <w:t>Reutilización:</w:t>
      </w:r>
      <w:r w:rsidRPr="00AF0F21">
        <w:rPr>
          <w:color w:val="000000"/>
          <w:sz w:val="20"/>
          <w:szCs w:val="20"/>
        </w:rPr>
        <w:t xml:space="preserve"> un mismo servicio puede ser utilizado por diferentes aplicaciones.</w:t>
      </w:r>
    </w:p>
    <w:p w14:paraId="5E7C628B" w14:textId="7B6DFBC1" w:rsidR="00AF0F21" w:rsidRPr="00AF0F21" w:rsidRDefault="00AF0F21" w:rsidP="00A81B40">
      <w:pPr>
        <w:pStyle w:val="Normal0"/>
        <w:numPr>
          <w:ilvl w:val="0"/>
          <w:numId w:val="37"/>
        </w:numPr>
        <w:rPr>
          <w:color w:val="000000"/>
          <w:sz w:val="20"/>
          <w:szCs w:val="20"/>
        </w:rPr>
      </w:pPr>
      <w:r w:rsidRPr="00A81B40">
        <w:rPr>
          <w:b/>
          <w:color w:val="000000"/>
          <w:sz w:val="20"/>
          <w:szCs w:val="20"/>
        </w:rPr>
        <w:t>Interoperabilidad:</w:t>
      </w:r>
      <w:r w:rsidRPr="00AF0F21">
        <w:rPr>
          <w:color w:val="000000"/>
          <w:sz w:val="20"/>
          <w:szCs w:val="20"/>
        </w:rPr>
        <w:t xml:space="preserve"> permite la comunicación entre sistemas desarrollados en distintas tecnologías.</w:t>
      </w:r>
    </w:p>
    <w:p w14:paraId="64DD5226" w14:textId="77777777" w:rsidR="00AF0F21" w:rsidRPr="00AF0F21" w:rsidRDefault="00AF0F21" w:rsidP="00A81B40">
      <w:pPr>
        <w:pStyle w:val="Normal0"/>
        <w:numPr>
          <w:ilvl w:val="0"/>
          <w:numId w:val="37"/>
        </w:numPr>
        <w:rPr>
          <w:color w:val="000000"/>
          <w:sz w:val="20"/>
          <w:szCs w:val="20"/>
        </w:rPr>
      </w:pPr>
      <w:r w:rsidRPr="00A81B40">
        <w:rPr>
          <w:b/>
          <w:color w:val="000000"/>
          <w:sz w:val="20"/>
          <w:szCs w:val="20"/>
        </w:rPr>
        <w:t>Escalabilidad:</w:t>
      </w:r>
      <w:r w:rsidRPr="00AF0F21">
        <w:rPr>
          <w:color w:val="000000"/>
          <w:sz w:val="20"/>
          <w:szCs w:val="20"/>
        </w:rPr>
        <w:t xml:space="preserve"> los servicios pueden ampliarse o modificarse sin afectar todo el sistema.</w:t>
      </w:r>
    </w:p>
    <w:p w14:paraId="19A56BFA" w14:textId="77777777" w:rsidR="00AF0F21" w:rsidRPr="00AF0F21" w:rsidRDefault="00AF0F21" w:rsidP="00A81B40">
      <w:pPr>
        <w:pStyle w:val="Normal0"/>
        <w:numPr>
          <w:ilvl w:val="0"/>
          <w:numId w:val="37"/>
        </w:numPr>
        <w:rPr>
          <w:color w:val="000000"/>
          <w:sz w:val="20"/>
          <w:szCs w:val="20"/>
        </w:rPr>
      </w:pPr>
      <w:r w:rsidRPr="00A81B40">
        <w:rPr>
          <w:b/>
          <w:color w:val="000000"/>
          <w:sz w:val="20"/>
          <w:szCs w:val="20"/>
        </w:rPr>
        <w:t>Desacoplamiento:</w:t>
      </w:r>
      <w:r w:rsidRPr="00AF0F21">
        <w:rPr>
          <w:color w:val="000000"/>
          <w:sz w:val="20"/>
          <w:szCs w:val="20"/>
        </w:rPr>
        <w:t xml:space="preserve"> cada servicio funciona de manera relativamente independiente.</w:t>
      </w:r>
    </w:p>
    <w:p w14:paraId="34AC0633" w14:textId="2A723520" w:rsidR="00A81B40" w:rsidRDefault="00A81B40" w:rsidP="00AF0F21">
      <w:pPr>
        <w:pStyle w:val="Normal0"/>
        <w:rPr>
          <w:color w:val="000000"/>
          <w:sz w:val="20"/>
          <w:szCs w:val="20"/>
        </w:rPr>
      </w:pPr>
    </w:p>
    <w:p w14:paraId="60FC5129" w14:textId="65FA2C08" w:rsidR="00A81B40" w:rsidRDefault="00A81B40" w:rsidP="00AF0F21">
      <w:pPr>
        <w:pStyle w:val="Normal0"/>
        <w:rPr>
          <w:color w:val="000000"/>
          <w:sz w:val="20"/>
          <w:szCs w:val="20"/>
        </w:rPr>
      </w:pPr>
      <w:r w:rsidRPr="00A81B40">
        <w:rPr>
          <w:color w:val="000000"/>
          <w:sz w:val="20"/>
          <w:szCs w:val="20"/>
        </w:rPr>
        <w:t>La arquitectura orientada a servicios se fundamenta además en un conjunto de elementos que permiten estructurar y gestionar la comunicación entre los diferentes sistemas y aplicaciones. Estos elementos facilitan la publicación, el descubrimiento, el consumo y el intercambio de servicios dentro de una organización, garantizando interoperabilidad, reutilización y escalabilidad en los sistemas de información. A continuación, se presentan algunos de los componentes más representativos que hacen posible el funcionamiento de esta arquitectura.</w:t>
      </w:r>
    </w:p>
    <w:p w14:paraId="34868760" w14:textId="77777777" w:rsidR="00A81B40" w:rsidRPr="00AF0F21" w:rsidRDefault="00A81B40" w:rsidP="00AF0F21">
      <w:pPr>
        <w:pStyle w:val="Normal0"/>
        <w:rPr>
          <w:color w:val="000000"/>
          <w:sz w:val="20"/>
          <w:szCs w:val="20"/>
        </w:rPr>
      </w:pPr>
    </w:p>
    <w:p w14:paraId="43B8A731" w14:textId="63C53BFA" w:rsidR="00AF0F21" w:rsidRDefault="00AF0F21" w:rsidP="00AF0F21">
      <w:pPr>
        <w:pStyle w:val="Normal0"/>
        <w:rPr>
          <w:color w:val="000000"/>
          <w:sz w:val="20"/>
          <w:szCs w:val="20"/>
        </w:rPr>
      </w:pPr>
      <w:r w:rsidRPr="00A81B40">
        <w:rPr>
          <w:b/>
          <w:color w:val="000000"/>
          <w:sz w:val="20"/>
          <w:szCs w:val="20"/>
        </w:rPr>
        <w:t>Tabla 14.</w:t>
      </w:r>
      <w:r w:rsidRPr="00AF0F21">
        <w:rPr>
          <w:color w:val="000000"/>
          <w:sz w:val="20"/>
          <w:szCs w:val="20"/>
        </w:rPr>
        <w:t xml:space="preserve"> Componentes de la arquitectura orientada a servicios</w:t>
      </w:r>
    </w:p>
    <w:tbl>
      <w:tblPr>
        <w:tblStyle w:val="Tablaconcuadrcula"/>
        <w:tblW w:w="0" w:type="auto"/>
        <w:tblInd w:w="0" w:type="dxa"/>
        <w:tblLook w:val="04A0" w:firstRow="1" w:lastRow="0" w:firstColumn="1" w:lastColumn="0" w:noHBand="0" w:noVBand="1"/>
      </w:tblPr>
      <w:tblGrid>
        <w:gridCol w:w="2689"/>
        <w:gridCol w:w="3952"/>
        <w:gridCol w:w="3321"/>
      </w:tblGrid>
      <w:tr w:rsidR="00AF0F21" w:rsidRPr="00A81B40" w14:paraId="0A79B4E3" w14:textId="77777777" w:rsidTr="00A81B40">
        <w:tc>
          <w:tcPr>
            <w:tcW w:w="2689" w:type="dxa"/>
          </w:tcPr>
          <w:p w14:paraId="1E99C080" w14:textId="70B9A748" w:rsidR="00AF0F21" w:rsidRPr="00A81B40" w:rsidRDefault="00AF0F21" w:rsidP="00AF0F21">
            <w:pPr>
              <w:pStyle w:val="Normal0"/>
              <w:rPr>
                <w:b/>
                <w:color w:val="000000"/>
                <w:sz w:val="20"/>
                <w:szCs w:val="20"/>
              </w:rPr>
            </w:pPr>
            <w:r w:rsidRPr="00A81B40">
              <w:rPr>
                <w:b/>
                <w:sz w:val="20"/>
                <w:szCs w:val="20"/>
              </w:rPr>
              <w:t>Componente</w:t>
            </w:r>
          </w:p>
        </w:tc>
        <w:tc>
          <w:tcPr>
            <w:tcW w:w="3952" w:type="dxa"/>
          </w:tcPr>
          <w:p w14:paraId="0B7AA43A" w14:textId="3559BD59" w:rsidR="00AF0F21" w:rsidRPr="00A81B40" w:rsidRDefault="00AF0F21" w:rsidP="00AF0F21">
            <w:pPr>
              <w:pStyle w:val="Normal0"/>
              <w:rPr>
                <w:b/>
                <w:color w:val="000000"/>
                <w:sz w:val="20"/>
                <w:szCs w:val="20"/>
              </w:rPr>
            </w:pPr>
            <w:r w:rsidRPr="00A81B40">
              <w:rPr>
                <w:b/>
                <w:sz w:val="20"/>
                <w:szCs w:val="20"/>
              </w:rPr>
              <w:t>Descripción</w:t>
            </w:r>
          </w:p>
        </w:tc>
        <w:tc>
          <w:tcPr>
            <w:tcW w:w="3321" w:type="dxa"/>
          </w:tcPr>
          <w:p w14:paraId="7AFB019C" w14:textId="4EC1E250" w:rsidR="00AF0F21" w:rsidRPr="00A81B40" w:rsidRDefault="00AF0F21" w:rsidP="00AF0F21">
            <w:pPr>
              <w:pStyle w:val="Normal0"/>
              <w:rPr>
                <w:b/>
                <w:color w:val="000000"/>
                <w:sz w:val="20"/>
                <w:szCs w:val="20"/>
              </w:rPr>
            </w:pPr>
            <w:r w:rsidRPr="00A81B40">
              <w:rPr>
                <w:b/>
                <w:sz w:val="20"/>
                <w:szCs w:val="20"/>
              </w:rPr>
              <w:t>Ejemplo</w:t>
            </w:r>
          </w:p>
        </w:tc>
      </w:tr>
      <w:tr w:rsidR="00AF0F21" w:rsidRPr="00A81B40" w14:paraId="3D0A8E3D" w14:textId="77777777" w:rsidTr="00A81B40">
        <w:tc>
          <w:tcPr>
            <w:tcW w:w="2689" w:type="dxa"/>
          </w:tcPr>
          <w:p w14:paraId="7A1D1BA3" w14:textId="62084562" w:rsidR="00AF0F21" w:rsidRPr="00A81B40" w:rsidRDefault="00AF0F21" w:rsidP="00AF0F21">
            <w:pPr>
              <w:pStyle w:val="Normal0"/>
              <w:rPr>
                <w:color w:val="000000"/>
                <w:sz w:val="20"/>
                <w:szCs w:val="20"/>
              </w:rPr>
            </w:pPr>
            <w:r w:rsidRPr="00A81B40">
              <w:rPr>
                <w:sz w:val="20"/>
                <w:szCs w:val="20"/>
              </w:rPr>
              <w:t>Servicio</w:t>
            </w:r>
            <w:r w:rsidR="00A81B40">
              <w:rPr>
                <w:sz w:val="20"/>
                <w:szCs w:val="20"/>
              </w:rPr>
              <w:t>.</w:t>
            </w:r>
          </w:p>
        </w:tc>
        <w:tc>
          <w:tcPr>
            <w:tcW w:w="3952" w:type="dxa"/>
          </w:tcPr>
          <w:p w14:paraId="49BA3EBD" w14:textId="3AC00315" w:rsidR="00AF0F21" w:rsidRPr="00A81B40" w:rsidRDefault="00AF0F21" w:rsidP="00AF0F21">
            <w:pPr>
              <w:pStyle w:val="Normal0"/>
              <w:rPr>
                <w:color w:val="000000"/>
                <w:sz w:val="20"/>
                <w:szCs w:val="20"/>
              </w:rPr>
            </w:pPr>
            <w:r w:rsidRPr="00A81B40">
              <w:rPr>
                <w:sz w:val="20"/>
                <w:szCs w:val="20"/>
              </w:rPr>
              <w:t>Funcionalidad específica que el sistema ofrece.</w:t>
            </w:r>
          </w:p>
        </w:tc>
        <w:tc>
          <w:tcPr>
            <w:tcW w:w="3321" w:type="dxa"/>
          </w:tcPr>
          <w:p w14:paraId="0905C2B0" w14:textId="46286274" w:rsidR="00AF0F21" w:rsidRPr="00A81B40" w:rsidRDefault="00AF0F21" w:rsidP="00AF0F21">
            <w:pPr>
              <w:pStyle w:val="Normal0"/>
              <w:rPr>
                <w:color w:val="000000"/>
                <w:sz w:val="20"/>
                <w:szCs w:val="20"/>
              </w:rPr>
            </w:pPr>
            <w:r w:rsidRPr="00A81B40">
              <w:rPr>
                <w:sz w:val="20"/>
                <w:szCs w:val="20"/>
              </w:rPr>
              <w:t>Servicio de autenticación de usuarios</w:t>
            </w:r>
            <w:r w:rsidR="00A81B40">
              <w:rPr>
                <w:sz w:val="20"/>
                <w:szCs w:val="20"/>
              </w:rPr>
              <w:t>.</w:t>
            </w:r>
          </w:p>
        </w:tc>
      </w:tr>
      <w:tr w:rsidR="00AF0F21" w:rsidRPr="00A81B40" w14:paraId="5000A94C" w14:textId="77777777" w:rsidTr="00A81B40">
        <w:tc>
          <w:tcPr>
            <w:tcW w:w="2689" w:type="dxa"/>
          </w:tcPr>
          <w:p w14:paraId="58FF8BC2" w14:textId="725AA7ED" w:rsidR="00AF0F21" w:rsidRPr="00A81B40" w:rsidRDefault="00AF0F21" w:rsidP="00AF0F21">
            <w:pPr>
              <w:pStyle w:val="Normal0"/>
              <w:rPr>
                <w:color w:val="000000"/>
                <w:sz w:val="20"/>
                <w:szCs w:val="20"/>
              </w:rPr>
            </w:pPr>
            <w:r w:rsidRPr="00A81B40">
              <w:rPr>
                <w:sz w:val="20"/>
                <w:szCs w:val="20"/>
              </w:rPr>
              <w:t>Proveedor de servicio</w:t>
            </w:r>
            <w:r w:rsidR="00A81B40">
              <w:rPr>
                <w:sz w:val="20"/>
                <w:szCs w:val="20"/>
              </w:rPr>
              <w:t>.</w:t>
            </w:r>
          </w:p>
        </w:tc>
        <w:tc>
          <w:tcPr>
            <w:tcW w:w="3952" w:type="dxa"/>
          </w:tcPr>
          <w:p w14:paraId="5EA163E5" w14:textId="59389F5D" w:rsidR="00AF0F21" w:rsidRPr="00A81B40" w:rsidRDefault="00AF0F21" w:rsidP="00AF0F21">
            <w:pPr>
              <w:pStyle w:val="Normal0"/>
              <w:rPr>
                <w:color w:val="000000"/>
                <w:sz w:val="20"/>
                <w:szCs w:val="20"/>
              </w:rPr>
            </w:pPr>
            <w:r w:rsidRPr="00A81B40">
              <w:rPr>
                <w:sz w:val="20"/>
                <w:szCs w:val="20"/>
              </w:rPr>
              <w:t>Sistema o aplicación que ofrece el servicio.</w:t>
            </w:r>
          </w:p>
        </w:tc>
        <w:tc>
          <w:tcPr>
            <w:tcW w:w="3321" w:type="dxa"/>
          </w:tcPr>
          <w:p w14:paraId="708240E6" w14:textId="0AC9DB58" w:rsidR="00AF0F21" w:rsidRPr="00A81B40" w:rsidRDefault="00AF0F21" w:rsidP="00AF0F21">
            <w:pPr>
              <w:pStyle w:val="Normal0"/>
              <w:rPr>
                <w:color w:val="000000"/>
                <w:sz w:val="20"/>
                <w:szCs w:val="20"/>
              </w:rPr>
            </w:pPr>
            <w:r w:rsidRPr="00A81B40">
              <w:rPr>
                <w:sz w:val="20"/>
                <w:szCs w:val="20"/>
              </w:rPr>
              <w:t xml:space="preserve">Servidor que gestiona el </w:t>
            </w:r>
            <w:proofErr w:type="spellStart"/>
            <w:r w:rsidRPr="00A81B40">
              <w:rPr>
                <w:i/>
                <w:sz w:val="20"/>
                <w:szCs w:val="20"/>
              </w:rPr>
              <w:t>login</w:t>
            </w:r>
            <w:proofErr w:type="spellEnd"/>
            <w:r w:rsidR="00A81B40">
              <w:rPr>
                <w:sz w:val="20"/>
                <w:szCs w:val="20"/>
              </w:rPr>
              <w:t>.</w:t>
            </w:r>
          </w:p>
        </w:tc>
      </w:tr>
      <w:tr w:rsidR="00AF0F21" w:rsidRPr="00A81B40" w14:paraId="4B6FA458" w14:textId="77777777" w:rsidTr="00A81B40">
        <w:tc>
          <w:tcPr>
            <w:tcW w:w="2689" w:type="dxa"/>
          </w:tcPr>
          <w:p w14:paraId="446B9842" w14:textId="1AE91B72" w:rsidR="00AF0F21" w:rsidRPr="00A81B40" w:rsidRDefault="00AF0F21" w:rsidP="00AF0F21">
            <w:pPr>
              <w:pStyle w:val="Normal0"/>
              <w:rPr>
                <w:color w:val="000000"/>
                <w:sz w:val="20"/>
                <w:szCs w:val="20"/>
              </w:rPr>
            </w:pPr>
            <w:r w:rsidRPr="00A81B40">
              <w:rPr>
                <w:sz w:val="20"/>
                <w:szCs w:val="20"/>
              </w:rPr>
              <w:t>Consumidor de servicio</w:t>
            </w:r>
            <w:r w:rsidR="00A81B40">
              <w:rPr>
                <w:sz w:val="20"/>
                <w:szCs w:val="20"/>
              </w:rPr>
              <w:t>.</w:t>
            </w:r>
          </w:p>
        </w:tc>
        <w:tc>
          <w:tcPr>
            <w:tcW w:w="3952" w:type="dxa"/>
          </w:tcPr>
          <w:p w14:paraId="6EBCF909" w14:textId="330849C9" w:rsidR="00AF0F21" w:rsidRPr="00A81B40" w:rsidRDefault="00AF0F21" w:rsidP="00AF0F21">
            <w:pPr>
              <w:pStyle w:val="Normal0"/>
              <w:rPr>
                <w:color w:val="000000"/>
                <w:sz w:val="20"/>
                <w:szCs w:val="20"/>
              </w:rPr>
            </w:pPr>
            <w:r w:rsidRPr="00A81B40">
              <w:rPr>
                <w:sz w:val="20"/>
                <w:szCs w:val="20"/>
              </w:rPr>
              <w:t>Aplicación que utiliza el servicio.</w:t>
            </w:r>
          </w:p>
        </w:tc>
        <w:tc>
          <w:tcPr>
            <w:tcW w:w="3321" w:type="dxa"/>
          </w:tcPr>
          <w:p w14:paraId="62AABF09" w14:textId="794B1E12" w:rsidR="00AF0F21" w:rsidRPr="00A81B40" w:rsidRDefault="00AF0F21" w:rsidP="00AF0F21">
            <w:pPr>
              <w:pStyle w:val="Normal0"/>
              <w:rPr>
                <w:color w:val="000000"/>
                <w:sz w:val="20"/>
                <w:szCs w:val="20"/>
              </w:rPr>
            </w:pPr>
            <w:r w:rsidRPr="00A81B40">
              <w:rPr>
                <w:sz w:val="20"/>
                <w:szCs w:val="20"/>
              </w:rPr>
              <w:t xml:space="preserve">Aplicación </w:t>
            </w:r>
            <w:r w:rsidRPr="00A81B40">
              <w:rPr>
                <w:i/>
                <w:sz w:val="20"/>
                <w:szCs w:val="20"/>
              </w:rPr>
              <w:t>web</w:t>
            </w:r>
            <w:r w:rsidRPr="00A81B40">
              <w:rPr>
                <w:sz w:val="20"/>
                <w:szCs w:val="20"/>
              </w:rPr>
              <w:t xml:space="preserve"> o móvil</w:t>
            </w:r>
            <w:r w:rsidR="00A81B40">
              <w:rPr>
                <w:sz w:val="20"/>
                <w:szCs w:val="20"/>
              </w:rPr>
              <w:t>.</w:t>
            </w:r>
          </w:p>
        </w:tc>
      </w:tr>
      <w:tr w:rsidR="00AF0F21" w:rsidRPr="00A81B40" w14:paraId="78B2F7AA" w14:textId="77777777" w:rsidTr="00A81B40">
        <w:tc>
          <w:tcPr>
            <w:tcW w:w="2689" w:type="dxa"/>
          </w:tcPr>
          <w:p w14:paraId="1500A946" w14:textId="7BCEB110" w:rsidR="00AF0F21" w:rsidRPr="00A81B40" w:rsidRDefault="00AF0F21" w:rsidP="00AF0F21">
            <w:pPr>
              <w:pStyle w:val="Normal0"/>
              <w:rPr>
                <w:color w:val="000000"/>
                <w:sz w:val="20"/>
                <w:szCs w:val="20"/>
              </w:rPr>
            </w:pPr>
            <w:r w:rsidRPr="00A81B40">
              <w:rPr>
                <w:sz w:val="20"/>
                <w:szCs w:val="20"/>
              </w:rPr>
              <w:t>Contrato de servicio</w:t>
            </w:r>
            <w:r w:rsidR="00A81B40">
              <w:rPr>
                <w:sz w:val="20"/>
                <w:szCs w:val="20"/>
              </w:rPr>
              <w:t>.</w:t>
            </w:r>
          </w:p>
        </w:tc>
        <w:tc>
          <w:tcPr>
            <w:tcW w:w="3952" w:type="dxa"/>
          </w:tcPr>
          <w:p w14:paraId="556AAC15" w14:textId="3D05AEBA" w:rsidR="00AF0F21" w:rsidRPr="00A81B40" w:rsidRDefault="00AF0F21" w:rsidP="00AF0F21">
            <w:pPr>
              <w:pStyle w:val="Normal0"/>
              <w:rPr>
                <w:color w:val="000000"/>
                <w:sz w:val="20"/>
                <w:szCs w:val="20"/>
              </w:rPr>
            </w:pPr>
            <w:r w:rsidRPr="00A81B40">
              <w:rPr>
                <w:sz w:val="20"/>
                <w:szCs w:val="20"/>
              </w:rPr>
              <w:t>Define cómo se utiliza el servicio y qué información intercambia.</w:t>
            </w:r>
          </w:p>
        </w:tc>
        <w:tc>
          <w:tcPr>
            <w:tcW w:w="3321" w:type="dxa"/>
          </w:tcPr>
          <w:p w14:paraId="785890AB" w14:textId="76A52EA2" w:rsidR="00AF0F21" w:rsidRPr="00A81B40" w:rsidRDefault="00AF0F21" w:rsidP="00AF0F21">
            <w:pPr>
              <w:pStyle w:val="Normal0"/>
              <w:rPr>
                <w:color w:val="000000"/>
                <w:sz w:val="20"/>
                <w:szCs w:val="20"/>
              </w:rPr>
            </w:pPr>
            <w:r w:rsidRPr="00A81B40">
              <w:rPr>
                <w:sz w:val="20"/>
                <w:szCs w:val="20"/>
              </w:rPr>
              <w:t>API o especificación de comunicación</w:t>
            </w:r>
            <w:r w:rsidR="00A81B40">
              <w:rPr>
                <w:sz w:val="20"/>
                <w:szCs w:val="20"/>
              </w:rPr>
              <w:t>.</w:t>
            </w:r>
          </w:p>
        </w:tc>
      </w:tr>
    </w:tbl>
    <w:p w14:paraId="0891768E" w14:textId="333F0A80" w:rsidR="00AF0F21" w:rsidRDefault="00AF0F21" w:rsidP="00AF0F21">
      <w:pPr>
        <w:pStyle w:val="Normal0"/>
        <w:rPr>
          <w:color w:val="000000"/>
          <w:sz w:val="20"/>
          <w:szCs w:val="20"/>
        </w:rPr>
      </w:pPr>
    </w:p>
    <w:p w14:paraId="438BBB8D" w14:textId="4ABFA2AF" w:rsidR="00A81B40" w:rsidRPr="00A81B40" w:rsidRDefault="00A67807" w:rsidP="00A81B40">
      <w:pPr>
        <w:pStyle w:val="Normal0"/>
        <w:rPr>
          <w:color w:val="000000"/>
          <w:sz w:val="20"/>
          <w:szCs w:val="20"/>
        </w:rPr>
      </w:pPr>
      <w:r>
        <w:rPr>
          <w:color w:val="000000"/>
          <w:sz w:val="20"/>
          <w:szCs w:val="20"/>
        </w:rPr>
        <w:t>A continuación, un e</w:t>
      </w:r>
      <w:r w:rsidR="00A81B40" w:rsidRPr="00A81B40">
        <w:rPr>
          <w:color w:val="000000"/>
          <w:sz w:val="20"/>
          <w:szCs w:val="20"/>
        </w:rPr>
        <w:t>jemplo práctico</w:t>
      </w:r>
      <w:r w:rsidR="00A81B40">
        <w:rPr>
          <w:color w:val="000000"/>
          <w:sz w:val="20"/>
          <w:szCs w:val="20"/>
        </w:rPr>
        <w:t>:</w:t>
      </w:r>
    </w:p>
    <w:p w14:paraId="62A6F42D" w14:textId="13FBE6F5" w:rsidR="00A81B40" w:rsidRPr="00A81B40" w:rsidRDefault="00A81B40" w:rsidP="00A81B40">
      <w:pPr>
        <w:pStyle w:val="Normal0"/>
        <w:rPr>
          <w:color w:val="000000"/>
          <w:sz w:val="20"/>
          <w:szCs w:val="20"/>
        </w:rPr>
      </w:pPr>
    </w:p>
    <w:p w14:paraId="476A9B55" w14:textId="41D81268" w:rsidR="00A81B40" w:rsidRDefault="00D34CA6" w:rsidP="00A81B40">
      <w:pPr>
        <w:pStyle w:val="Normal0"/>
        <w:jc w:val="center"/>
        <w:rPr>
          <w:color w:val="000000"/>
          <w:sz w:val="20"/>
          <w:szCs w:val="20"/>
        </w:rPr>
      </w:pPr>
      <w:r w:rsidRPr="00D34CA6">
        <w:rPr>
          <w:noProof/>
          <w:color w:val="000000"/>
          <w:sz w:val="20"/>
          <w:szCs w:val="20"/>
          <w:lang w:val="en-US" w:eastAsia="en-US"/>
        </w:rPr>
        <w:drawing>
          <wp:anchor distT="0" distB="0" distL="114300" distR="114300" simplePos="0" relativeHeight="251675648" behindDoc="0" locked="0" layoutInCell="1" allowOverlap="1" wp14:anchorId="13C09AE7" wp14:editId="6CF66DD6">
            <wp:simplePos x="0" y="0"/>
            <wp:positionH relativeFrom="column">
              <wp:posOffset>5550846</wp:posOffset>
            </wp:positionH>
            <wp:positionV relativeFrom="paragraph">
              <wp:posOffset>278968</wp:posOffset>
            </wp:positionV>
            <wp:extent cx="692665" cy="702753"/>
            <wp:effectExtent l="0" t="0" r="0" b="254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692665" cy="702753"/>
                    </a:xfrm>
                    <a:prstGeom prst="rect">
                      <a:avLst/>
                    </a:prstGeom>
                  </pic:spPr>
                </pic:pic>
              </a:graphicData>
            </a:graphic>
            <wp14:sizeRelH relativeFrom="margin">
              <wp14:pctWidth>0</wp14:pctWidth>
            </wp14:sizeRelH>
            <wp14:sizeRelV relativeFrom="margin">
              <wp14:pctHeight>0</wp14:pctHeight>
            </wp14:sizeRelV>
          </wp:anchor>
        </w:drawing>
      </w:r>
      <w:r w:rsidR="00A81B40" w:rsidRPr="00717B1B">
        <w:rPr>
          <w:noProof/>
          <w:color w:val="000000"/>
          <w:sz w:val="20"/>
          <w:szCs w:val="20"/>
          <w:lang w:val="en-US" w:eastAsia="en-US"/>
        </w:rPr>
        <mc:AlternateContent>
          <mc:Choice Requires="wps">
            <w:drawing>
              <wp:inline distT="0" distB="0" distL="0" distR="0" wp14:anchorId="3687E7F0" wp14:editId="2F516F3D">
                <wp:extent cx="5771692" cy="1404620"/>
                <wp:effectExtent l="0" t="0" r="635" b="0"/>
                <wp:docPr id="1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1692" cy="1404620"/>
                        </a:xfrm>
                        <a:prstGeom prst="rect">
                          <a:avLst/>
                        </a:prstGeom>
                        <a:solidFill>
                          <a:schemeClr val="accent1">
                            <a:lumMod val="40000"/>
                            <a:lumOff val="60000"/>
                          </a:schemeClr>
                        </a:solidFill>
                        <a:ln w="9525">
                          <a:noFill/>
                          <a:miter lim="800000"/>
                          <a:headEnd/>
                          <a:tailEnd/>
                        </a:ln>
                      </wps:spPr>
                      <wps:txbx>
                        <w:txbxContent>
                          <w:p w14:paraId="7B5E2044" w14:textId="77777777" w:rsidR="00B14DE3" w:rsidRPr="00A81B40" w:rsidRDefault="00B14DE3" w:rsidP="00A81B40">
                            <w:pPr>
                              <w:pStyle w:val="Normal0"/>
                              <w:rPr>
                                <w:color w:val="000000"/>
                                <w:sz w:val="20"/>
                                <w:szCs w:val="20"/>
                              </w:rPr>
                            </w:pPr>
                            <w:r w:rsidRPr="00A81B40">
                              <w:rPr>
                                <w:color w:val="000000"/>
                                <w:sz w:val="20"/>
                                <w:szCs w:val="20"/>
                              </w:rPr>
                              <w:t>Supóngase una plataforma de comercio electrónico. En este sistema, diferentes funcionalidades pueden implementarse</w:t>
                            </w:r>
                            <w:r>
                              <w:rPr>
                                <w:color w:val="000000"/>
                                <w:sz w:val="20"/>
                                <w:szCs w:val="20"/>
                              </w:rPr>
                              <w:t xml:space="preserve"> como servicios independientes:</w:t>
                            </w:r>
                          </w:p>
                          <w:p w14:paraId="6508D46D" w14:textId="77777777" w:rsidR="00B14DE3" w:rsidRPr="00A81B40" w:rsidRDefault="00B14DE3" w:rsidP="00A81B40">
                            <w:pPr>
                              <w:pStyle w:val="Normal0"/>
                              <w:numPr>
                                <w:ilvl w:val="0"/>
                                <w:numId w:val="38"/>
                              </w:numPr>
                              <w:rPr>
                                <w:color w:val="000000"/>
                                <w:sz w:val="20"/>
                                <w:szCs w:val="20"/>
                              </w:rPr>
                            </w:pPr>
                            <w:r w:rsidRPr="00A81B40">
                              <w:rPr>
                                <w:color w:val="000000"/>
                                <w:sz w:val="20"/>
                                <w:szCs w:val="20"/>
                              </w:rPr>
                              <w:t>Servicio de gestión de usuarios</w:t>
                            </w:r>
                            <w:r>
                              <w:rPr>
                                <w:color w:val="000000"/>
                                <w:sz w:val="20"/>
                                <w:szCs w:val="20"/>
                              </w:rPr>
                              <w:t>.</w:t>
                            </w:r>
                          </w:p>
                          <w:p w14:paraId="1ECA4007" w14:textId="77777777" w:rsidR="00B14DE3" w:rsidRPr="00A81B40" w:rsidRDefault="00B14DE3" w:rsidP="00A81B40">
                            <w:pPr>
                              <w:pStyle w:val="Normal0"/>
                              <w:numPr>
                                <w:ilvl w:val="0"/>
                                <w:numId w:val="38"/>
                              </w:numPr>
                              <w:rPr>
                                <w:color w:val="000000"/>
                                <w:sz w:val="20"/>
                                <w:szCs w:val="20"/>
                              </w:rPr>
                            </w:pPr>
                            <w:r w:rsidRPr="00A81B40">
                              <w:rPr>
                                <w:color w:val="000000"/>
                                <w:sz w:val="20"/>
                                <w:szCs w:val="20"/>
                              </w:rPr>
                              <w:t>Servicio de procesamiento de pagos</w:t>
                            </w:r>
                            <w:r>
                              <w:rPr>
                                <w:color w:val="000000"/>
                                <w:sz w:val="20"/>
                                <w:szCs w:val="20"/>
                              </w:rPr>
                              <w:t>.</w:t>
                            </w:r>
                          </w:p>
                          <w:p w14:paraId="50070BA2" w14:textId="77777777" w:rsidR="00B14DE3" w:rsidRPr="00A81B40" w:rsidRDefault="00B14DE3" w:rsidP="00A81B40">
                            <w:pPr>
                              <w:pStyle w:val="Normal0"/>
                              <w:numPr>
                                <w:ilvl w:val="0"/>
                                <w:numId w:val="38"/>
                              </w:numPr>
                              <w:rPr>
                                <w:color w:val="000000"/>
                                <w:sz w:val="20"/>
                                <w:szCs w:val="20"/>
                              </w:rPr>
                            </w:pPr>
                            <w:r w:rsidRPr="00A81B40">
                              <w:rPr>
                                <w:color w:val="000000"/>
                                <w:sz w:val="20"/>
                                <w:szCs w:val="20"/>
                              </w:rPr>
                              <w:t>Servicio de gestión de productos</w:t>
                            </w:r>
                            <w:r>
                              <w:rPr>
                                <w:color w:val="000000"/>
                                <w:sz w:val="20"/>
                                <w:szCs w:val="20"/>
                              </w:rPr>
                              <w:t>.</w:t>
                            </w:r>
                          </w:p>
                          <w:p w14:paraId="39561D72" w14:textId="77777777" w:rsidR="00B14DE3" w:rsidRPr="00A81B40" w:rsidRDefault="00B14DE3" w:rsidP="00A81B40">
                            <w:pPr>
                              <w:pStyle w:val="Normal0"/>
                              <w:numPr>
                                <w:ilvl w:val="0"/>
                                <w:numId w:val="38"/>
                              </w:numPr>
                              <w:rPr>
                                <w:color w:val="000000"/>
                                <w:sz w:val="20"/>
                                <w:szCs w:val="20"/>
                              </w:rPr>
                            </w:pPr>
                            <w:r w:rsidRPr="00A81B40">
                              <w:rPr>
                                <w:color w:val="000000"/>
                                <w:sz w:val="20"/>
                                <w:szCs w:val="20"/>
                              </w:rPr>
                              <w:t>Servicio de envíos y logística</w:t>
                            </w:r>
                            <w:r>
                              <w:rPr>
                                <w:color w:val="000000"/>
                                <w:sz w:val="20"/>
                                <w:szCs w:val="20"/>
                              </w:rPr>
                              <w:t>.</w:t>
                            </w:r>
                          </w:p>
                          <w:p w14:paraId="37B45EDA" w14:textId="77777777" w:rsidR="00B14DE3" w:rsidRPr="00A81B40" w:rsidRDefault="00B14DE3" w:rsidP="00A81B40">
                            <w:pPr>
                              <w:pStyle w:val="Normal0"/>
                              <w:rPr>
                                <w:color w:val="000000"/>
                                <w:sz w:val="20"/>
                                <w:szCs w:val="20"/>
                              </w:rPr>
                            </w:pPr>
                          </w:p>
                          <w:p w14:paraId="5FD5D3E2" w14:textId="362B2822" w:rsidR="00B14DE3" w:rsidRPr="00192FC1" w:rsidRDefault="00B14DE3" w:rsidP="00A81B40">
                            <w:pPr>
                              <w:pStyle w:val="Normal0"/>
                              <w:rPr>
                                <w:color w:val="000000"/>
                                <w:sz w:val="20"/>
                                <w:szCs w:val="20"/>
                              </w:rPr>
                            </w:pPr>
                            <w:r w:rsidRPr="00A81B40">
                              <w:rPr>
                                <w:color w:val="000000"/>
                                <w:sz w:val="20"/>
                                <w:szCs w:val="20"/>
                              </w:rPr>
                              <w:t xml:space="preserve">Cada uno de estos servicios puede funcionar de manera independiente y ser utilizado por diferentes aplicaciones, como la página </w:t>
                            </w:r>
                            <w:r w:rsidRPr="00A81B40">
                              <w:rPr>
                                <w:i/>
                                <w:color w:val="000000"/>
                                <w:sz w:val="20"/>
                                <w:szCs w:val="20"/>
                              </w:rPr>
                              <w:t>web</w:t>
                            </w:r>
                            <w:r w:rsidRPr="00A81B40">
                              <w:rPr>
                                <w:color w:val="000000"/>
                                <w:sz w:val="20"/>
                                <w:szCs w:val="20"/>
                              </w:rPr>
                              <w:t xml:space="preserve"> de la tienda, una aplicación móvil o un sis</w:t>
                            </w:r>
                            <w:r>
                              <w:rPr>
                                <w:color w:val="000000"/>
                                <w:sz w:val="20"/>
                                <w:szCs w:val="20"/>
                              </w:rPr>
                              <w:t>tema interno de administración.</w:t>
                            </w:r>
                          </w:p>
                        </w:txbxContent>
                      </wps:txbx>
                      <wps:bodyPr rot="0" vert="horz" wrap="square" lIns="91440" tIns="45720" rIns="91440" bIns="45720" anchor="t" anchorCtr="0">
                        <a:spAutoFit/>
                      </wps:bodyPr>
                    </wps:wsp>
                  </a:graphicData>
                </a:graphic>
              </wp:inline>
            </w:drawing>
          </mc:Choice>
          <mc:Fallback>
            <w:pict>
              <v:shape w14:anchorId="3687E7F0" id="Cuadro de texto 10" o:spid="_x0000_s1032" type="#_x0000_t202" style="width:454.4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" fillcolor="#b8cce4 [1300]" stroked="f">
                <v:textbox style="mso-fit-shape-to-text:t">
                  <w:txbxContent>
                    <w:p w14:paraId="7B5E2044" w14:textId="77777777" w:rsidR="00B14DE3" w:rsidRPr="00A81B40" w:rsidRDefault="00B14DE3" w:rsidP="00A81B40">
                      <w:pPr>
                        <w:pStyle w:val="Normal0"/>
                        <w:rPr>
                          <w:color w:val="000000"/>
                          <w:sz w:val="20"/>
                          <w:szCs w:val="20"/>
                        </w:rPr>
                      </w:pPr>
                      <w:r w:rsidRPr="00A81B40">
                        <w:rPr>
                          <w:color w:val="000000"/>
                          <w:sz w:val="20"/>
                          <w:szCs w:val="20"/>
                        </w:rPr>
                        <w:t>Supóngase una plataforma de comercio electrónico. En este sistema, diferentes funcionalidades pueden implementarse</w:t>
                      </w:r>
                      <w:r>
                        <w:rPr>
                          <w:color w:val="000000"/>
                          <w:sz w:val="20"/>
                          <w:szCs w:val="20"/>
                        </w:rPr>
                        <w:t xml:space="preserve"> como servicios independientes:</w:t>
                      </w:r>
                    </w:p>
                    <w:p w14:paraId="6508D46D" w14:textId="77777777" w:rsidR="00B14DE3" w:rsidRPr="00A81B40" w:rsidRDefault="00B14DE3" w:rsidP="00A81B40">
                      <w:pPr>
                        <w:pStyle w:val="Normal0"/>
                        <w:numPr>
                          <w:ilvl w:val="0"/>
                          <w:numId w:val="38"/>
                        </w:numPr>
                        <w:rPr>
                          <w:color w:val="000000"/>
                          <w:sz w:val="20"/>
                          <w:szCs w:val="20"/>
                        </w:rPr>
                      </w:pPr>
                      <w:r w:rsidRPr="00A81B40">
                        <w:rPr>
                          <w:color w:val="000000"/>
                          <w:sz w:val="20"/>
                          <w:szCs w:val="20"/>
                        </w:rPr>
                        <w:t>Servicio de gestión de usuarios</w:t>
                      </w:r>
                      <w:r>
                        <w:rPr>
                          <w:color w:val="000000"/>
                          <w:sz w:val="20"/>
                          <w:szCs w:val="20"/>
                        </w:rPr>
                        <w:t>.</w:t>
                      </w:r>
                    </w:p>
                    <w:p w14:paraId="1ECA4007" w14:textId="77777777" w:rsidR="00B14DE3" w:rsidRPr="00A81B40" w:rsidRDefault="00B14DE3" w:rsidP="00A81B40">
                      <w:pPr>
                        <w:pStyle w:val="Normal0"/>
                        <w:numPr>
                          <w:ilvl w:val="0"/>
                          <w:numId w:val="38"/>
                        </w:numPr>
                        <w:rPr>
                          <w:color w:val="000000"/>
                          <w:sz w:val="20"/>
                          <w:szCs w:val="20"/>
                        </w:rPr>
                      </w:pPr>
                      <w:r w:rsidRPr="00A81B40">
                        <w:rPr>
                          <w:color w:val="000000"/>
                          <w:sz w:val="20"/>
                          <w:szCs w:val="20"/>
                        </w:rPr>
                        <w:t>Servicio de procesamiento de pagos</w:t>
                      </w:r>
                      <w:r>
                        <w:rPr>
                          <w:color w:val="000000"/>
                          <w:sz w:val="20"/>
                          <w:szCs w:val="20"/>
                        </w:rPr>
                        <w:t>.</w:t>
                      </w:r>
                    </w:p>
                    <w:p w14:paraId="50070BA2" w14:textId="77777777" w:rsidR="00B14DE3" w:rsidRPr="00A81B40" w:rsidRDefault="00B14DE3" w:rsidP="00A81B40">
                      <w:pPr>
                        <w:pStyle w:val="Normal0"/>
                        <w:numPr>
                          <w:ilvl w:val="0"/>
                          <w:numId w:val="38"/>
                        </w:numPr>
                        <w:rPr>
                          <w:color w:val="000000"/>
                          <w:sz w:val="20"/>
                          <w:szCs w:val="20"/>
                        </w:rPr>
                      </w:pPr>
                      <w:r w:rsidRPr="00A81B40">
                        <w:rPr>
                          <w:color w:val="000000"/>
                          <w:sz w:val="20"/>
                          <w:szCs w:val="20"/>
                        </w:rPr>
                        <w:t>Servicio de gestión de productos</w:t>
                      </w:r>
                      <w:r>
                        <w:rPr>
                          <w:color w:val="000000"/>
                          <w:sz w:val="20"/>
                          <w:szCs w:val="20"/>
                        </w:rPr>
                        <w:t>.</w:t>
                      </w:r>
                    </w:p>
                    <w:p w14:paraId="39561D72" w14:textId="77777777" w:rsidR="00B14DE3" w:rsidRPr="00A81B40" w:rsidRDefault="00B14DE3" w:rsidP="00A81B40">
                      <w:pPr>
                        <w:pStyle w:val="Normal0"/>
                        <w:numPr>
                          <w:ilvl w:val="0"/>
                          <w:numId w:val="38"/>
                        </w:numPr>
                        <w:rPr>
                          <w:color w:val="000000"/>
                          <w:sz w:val="20"/>
                          <w:szCs w:val="20"/>
                        </w:rPr>
                      </w:pPr>
                      <w:r w:rsidRPr="00A81B40">
                        <w:rPr>
                          <w:color w:val="000000"/>
                          <w:sz w:val="20"/>
                          <w:szCs w:val="20"/>
                        </w:rPr>
                        <w:t>Servicio de envíos y logística</w:t>
                      </w:r>
                      <w:r>
                        <w:rPr>
                          <w:color w:val="000000"/>
                          <w:sz w:val="20"/>
                          <w:szCs w:val="20"/>
                        </w:rPr>
                        <w:t>.</w:t>
                      </w:r>
                    </w:p>
                    <w:p w14:paraId="37B45EDA" w14:textId="77777777" w:rsidR="00B14DE3" w:rsidRPr="00A81B40" w:rsidRDefault="00B14DE3" w:rsidP="00A81B40">
                      <w:pPr>
                        <w:pStyle w:val="Normal0"/>
                        <w:rPr>
                          <w:color w:val="000000"/>
                          <w:sz w:val="20"/>
                          <w:szCs w:val="20"/>
                        </w:rPr>
                      </w:pPr>
                    </w:p>
                    <w:p w14:paraId="5FD5D3E2" w14:textId="362B2822" w:rsidR="00B14DE3" w:rsidRPr="00192FC1" w:rsidRDefault="00B14DE3" w:rsidP="00A81B40">
                      <w:pPr>
                        <w:pStyle w:val="Normal0"/>
                        <w:rPr>
                          <w:color w:val="000000"/>
                          <w:sz w:val="20"/>
                          <w:szCs w:val="20"/>
                        </w:rPr>
                      </w:pPr>
                      <w:r w:rsidRPr="00A81B40">
                        <w:rPr>
                          <w:color w:val="000000"/>
                          <w:sz w:val="20"/>
                          <w:szCs w:val="20"/>
                        </w:rPr>
                        <w:t xml:space="preserve">Cada uno de estos servicios puede funcionar de manera independiente y ser utilizado por diferentes aplicaciones, como la página </w:t>
                      </w:r>
                      <w:r w:rsidRPr="00A81B40">
                        <w:rPr>
                          <w:i/>
                          <w:color w:val="000000"/>
                          <w:sz w:val="20"/>
                          <w:szCs w:val="20"/>
                        </w:rPr>
                        <w:t>web</w:t>
                      </w:r>
                      <w:r w:rsidRPr="00A81B40">
                        <w:rPr>
                          <w:color w:val="000000"/>
                          <w:sz w:val="20"/>
                          <w:szCs w:val="20"/>
                        </w:rPr>
                        <w:t xml:space="preserve"> de la tienda, una aplicación móvil o un sis</w:t>
                      </w:r>
                      <w:r>
                        <w:rPr>
                          <w:color w:val="000000"/>
                          <w:sz w:val="20"/>
                          <w:szCs w:val="20"/>
                        </w:rPr>
                        <w:t>tema interno de administración.</w:t>
                      </w:r>
                    </w:p>
                  </w:txbxContent>
                </v:textbox>
                <w10:anchorlock/>
              </v:shape>
            </w:pict>
          </mc:Fallback>
        </mc:AlternateContent>
      </w:r>
    </w:p>
    <w:p w14:paraId="4E53595D" w14:textId="547D7C28" w:rsidR="00A81B40" w:rsidRPr="00A81B40" w:rsidRDefault="00A81B40" w:rsidP="00A81B40">
      <w:pPr>
        <w:pStyle w:val="Normal0"/>
        <w:rPr>
          <w:color w:val="000000"/>
          <w:sz w:val="20"/>
          <w:szCs w:val="20"/>
        </w:rPr>
      </w:pPr>
    </w:p>
    <w:p w14:paraId="6E98304E" w14:textId="77777777" w:rsidR="00A81B40" w:rsidRPr="00A81B40" w:rsidRDefault="00A81B40" w:rsidP="00A81B40">
      <w:pPr>
        <w:pStyle w:val="Normal0"/>
        <w:rPr>
          <w:color w:val="000000"/>
          <w:sz w:val="20"/>
          <w:szCs w:val="20"/>
        </w:rPr>
      </w:pPr>
      <w:r w:rsidRPr="00A81B40">
        <w:rPr>
          <w:color w:val="000000"/>
          <w:sz w:val="20"/>
          <w:szCs w:val="20"/>
        </w:rPr>
        <w:t>La arquitectura orientada a servicios ha sido un paso importante en la evolución de los sistemas distribuidos, ya que permite construir aplicaciones más flexibles, escalables y fáciles de integrar.</w:t>
      </w:r>
    </w:p>
    <w:p w14:paraId="5F821346" w14:textId="77777777" w:rsidR="00A81B40" w:rsidRPr="00A81B40" w:rsidRDefault="00A81B40" w:rsidP="00A81B40">
      <w:pPr>
        <w:pStyle w:val="Normal0"/>
        <w:rPr>
          <w:color w:val="000000"/>
          <w:sz w:val="20"/>
          <w:szCs w:val="20"/>
        </w:rPr>
      </w:pPr>
    </w:p>
    <w:p w14:paraId="56C7B6C4" w14:textId="1C2A56D9" w:rsidR="00AF0F21" w:rsidRDefault="00A81B40" w:rsidP="00A81B40">
      <w:pPr>
        <w:pStyle w:val="Normal0"/>
        <w:rPr>
          <w:color w:val="000000"/>
          <w:sz w:val="20"/>
          <w:szCs w:val="20"/>
        </w:rPr>
      </w:pPr>
      <w:r w:rsidRPr="00A81B40">
        <w:rPr>
          <w:color w:val="000000"/>
          <w:sz w:val="20"/>
          <w:szCs w:val="20"/>
        </w:rPr>
        <w:lastRenderedPageBreak/>
        <w:t xml:space="preserve">Además, este enfoque ha influido en arquitecturas modernas como los </w:t>
      </w:r>
      <w:proofErr w:type="spellStart"/>
      <w:r w:rsidRPr="00A81B40">
        <w:rPr>
          <w:color w:val="000000"/>
          <w:sz w:val="20"/>
          <w:szCs w:val="20"/>
        </w:rPr>
        <w:t>microservicios</w:t>
      </w:r>
      <w:proofErr w:type="spellEnd"/>
      <w:r w:rsidRPr="00A81B40">
        <w:rPr>
          <w:color w:val="000000"/>
          <w:sz w:val="20"/>
          <w:szCs w:val="20"/>
        </w:rPr>
        <w:t xml:space="preserve"> y el desarrollo basado en </w:t>
      </w:r>
      <w:proofErr w:type="spellStart"/>
      <w:r w:rsidRPr="00A81B40">
        <w:rPr>
          <w:color w:val="000000"/>
          <w:sz w:val="20"/>
          <w:szCs w:val="20"/>
        </w:rPr>
        <w:t>APIs</w:t>
      </w:r>
      <w:proofErr w:type="spellEnd"/>
      <w:r w:rsidRPr="00A81B40">
        <w:rPr>
          <w:color w:val="000000"/>
          <w:sz w:val="20"/>
          <w:szCs w:val="20"/>
        </w:rPr>
        <w:t>, que continúan ampliando las posibilidades de integración entre sistemas en entornos tecnológicos actuales.</w:t>
      </w:r>
    </w:p>
    <w:p w14:paraId="204E4166" w14:textId="77777777" w:rsidR="00AF0F21" w:rsidRDefault="00AF0F21" w:rsidP="00AF0F21">
      <w:pPr>
        <w:pStyle w:val="Normal0"/>
        <w:rPr>
          <w:color w:val="000000"/>
          <w:sz w:val="20"/>
          <w:szCs w:val="20"/>
        </w:rPr>
      </w:pPr>
    </w:p>
    <w:p w14:paraId="7681B478" w14:textId="5792936A" w:rsidR="00AF0F21" w:rsidRPr="003F4065" w:rsidRDefault="00AF0F21" w:rsidP="00AF0F21">
      <w:pPr>
        <w:pStyle w:val="Normal0"/>
        <w:numPr>
          <w:ilvl w:val="1"/>
          <w:numId w:val="18"/>
        </w:numPr>
        <w:rPr>
          <w:b/>
          <w:color w:val="000000"/>
          <w:sz w:val="20"/>
          <w:szCs w:val="20"/>
        </w:rPr>
      </w:pPr>
      <w:r w:rsidRPr="003F4065">
        <w:rPr>
          <w:b/>
          <w:color w:val="000000"/>
          <w:sz w:val="20"/>
          <w:szCs w:val="20"/>
        </w:rPr>
        <w:t xml:space="preserve">Arquitecturas basadas en </w:t>
      </w:r>
      <w:proofErr w:type="spellStart"/>
      <w:r w:rsidRPr="003F4065">
        <w:rPr>
          <w:b/>
          <w:color w:val="000000"/>
          <w:sz w:val="20"/>
          <w:szCs w:val="20"/>
        </w:rPr>
        <w:t>APIs</w:t>
      </w:r>
      <w:proofErr w:type="spellEnd"/>
      <w:r w:rsidRPr="003F4065">
        <w:rPr>
          <w:b/>
          <w:color w:val="000000"/>
          <w:sz w:val="20"/>
          <w:szCs w:val="20"/>
        </w:rPr>
        <w:t xml:space="preserve"> REST y </w:t>
      </w:r>
      <w:proofErr w:type="spellStart"/>
      <w:r w:rsidRPr="003F4065">
        <w:rPr>
          <w:b/>
          <w:color w:val="000000"/>
          <w:sz w:val="20"/>
          <w:szCs w:val="20"/>
        </w:rPr>
        <w:t>GraphQL</w:t>
      </w:r>
      <w:proofErr w:type="spellEnd"/>
    </w:p>
    <w:p w14:paraId="2D2E29A4" w14:textId="5F005424" w:rsidR="003F4065" w:rsidRDefault="003F4065" w:rsidP="003F4065">
      <w:pPr>
        <w:pStyle w:val="Normal0"/>
        <w:rPr>
          <w:color w:val="000000"/>
          <w:sz w:val="20"/>
          <w:szCs w:val="20"/>
        </w:rPr>
      </w:pPr>
    </w:p>
    <w:p w14:paraId="7BAA1814" w14:textId="77777777" w:rsidR="003F4065" w:rsidRPr="003F4065" w:rsidRDefault="003F4065" w:rsidP="003F4065">
      <w:pPr>
        <w:pStyle w:val="Normal0"/>
        <w:rPr>
          <w:color w:val="000000"/>
          <w:sz w:val="20"/>
          <w:szCs w:val="20"/>
        </w:rPr>
      </w:pPr>
      <w:r w:rsidRPr="003F4065">
        <w:rPr>
          <w:color w:val="000000"/>
          <w:sz w:val="20"/>
          <w:szCs w:val="20"/>
        </w:rPr>
        <w:t xml:space="preserve">Las arquitecturas basadas en </w:t>
      </w:r>
      <w:proofErr w:type="spellStart"/>
      <w:r w:rsidRPr="003F4065">
        <w:rPr>
          <w:b/>
          <w:color w:val="000000"/>
          <w:sz w:val="20"/>
          <w:szCs w:val="20"/>
        </w:rPr>
        <w:t>APIs</w:t>
      </w:r>
      <w:proofErr w:type="spellEnd"/>
      <w:r w:rsidRPr="003F4065">
        <w:rPr>
          <w:b/>
          <w:color w:val="000000"/>
          <w:sz w:val="20"/>
          <w:szCs w:val="20"/>
        </w:rPr>
        <w:t xml:space="preserve"> (</w:t>
      </w:r>
      <w:proofErr w:type="spellStart"/>
      <w:r w:rsidRPr="003F4065">
        <w:rPr>
          <w:b/>
          <w:color w:val="000000"/>
          <w:sz w:val="20"/>
          <w:szCs w:val="20"/>
        </w:rPr>
        <w:t>Application</w:t>
      </w:r>
      <w:proofErr w:type="spellEnd"/>
      <w:r w:rsidRPr="003F4065">
        <w:rPr>
          <w:b/>
          <w:color w:val="000000"/>
          <w:sz w:val="20"/>
          <w:szCs w:val="20"/>
        </w:rPr>
        <w:t xml:space="preserve"> </w:t>
      </w:r>
      <w:proofErr w:type="spellStart"/>
      <w:r w:rsidRPr="003F4065">
        <w:rPr>
          <w:b/>
          <w:color w:val="000000"/>
          <w:sz w:val="20"/>
          <w:szCs w:val="20"/>
        </w:rPr>
        <w:t>Programming</w:t>
      </w:r>
      <w:proofErr w:type="spellEnd"/>
      <w:r w:rsidRPr="003F4065">
        <w:rPr>
          <w:b/>
          <w:color w:val="000000"/>
          <w:sz w:val="20"/>
          <w:szCs w:val="20"/>
        </w:rPr>
        <w:t xml:space="preserve"> Interfaces)</w:t>
      </w:r>
      <w:r w:rsidRPr="003F4065">
        <w:rPr>
          <w:color w:val="000000"/>
          <w:sz w:val="20"/>
          <w:szCs w:val="20"/>
        </w:rPr>
        <w:t xml:space="preserve"> permiten que diferentes aplicaciones o sistemas se comuniquen entre sí mediante interfaces bien definidas. En este enfoque, los sistemas exponen servicios o recursos que pueden ser consumidos por otras aplicaciones a través de solicitudes realizadas generalmente mediante protocolos </w:t>
      </w:r>
      <w:r w:rsidRPr="003F4065">
        <w:rPr>
          <w:i/>
          <w:color w:val="000000"/>
          <w:sz w:val="20"/>
          <w:szCs w:val="20"/>
        </w:rPr>
        <w:t>web</w:t>
      </w:r>
      <w:r w:rsidRPr="003F4065">
        <w:rPr>
          <w:color w:val="000000"/>
          <w:sz w:val="20"/>
          <w:szCs w:val="20"/>
        </w:rPr>
        <w:t>.</w:t>
      </w:r>
    </w:p>
    <w:p w14:paraId="476AAF4D" w14:textId="77777777" w:rsidR="003F4065" w:rsidRPr="003F4065" w:rsidRDefault="003F4065" w:rsidP="003F4065">
      <w:pPr>
        <w:pStyle w:val="Normal0"/>
        <w:rPr>
          <w:color w:val="000000"/>
          <w:sz w:val="20"/>
          <w:szCs w:val="20"/>
        </w:rPr>
      </w:pPr>
    </w:p>
    <w:p w14:paraId="62D3F683" w14:textId="77777777" w:rsidR="003F4065" w:rsidRPr="003F4065" w:rsidRDefault="003F4065" w:rsidP="003F4065">
      <w:pPr>
        <w:pStyle w:val="Normal0"/>
        <w:rPr>
          <w:color w:val="000000"/>
          <w:sz w:val="20"/>
          <w:szCs w:val="20"/>
        </w:rPr>
      </w:pPr>
      <w:r w:rsidRPr="003F4065">
        <w:rPr>
          <w:color w:val="000000"/>
          <w:sz w:val="20"/>
          <w:szCs w:val="20"/>
        </w:rPr>
        <w:t xml:space="preserve">Este modelo es ampliamente utilizado en aplicaciones </w:t>
      </w:r>
      <w:r w:rsidRPr="003F4065">
        <w:rPr>
          <w:i/>
          <w:color w:val="000000"/>
          <w:sz w:val="20"/>
          <w:szCs w:val="20"/>
        </w:rPr>
        <w:t>web</w:t>
      </w:r>
      <w:r w:rsidRPr="003F4065">
        <w:rPr>
          <w:color w:val="000000"/>
          <w:sz w:val="20"/>
          <w:szCs w:val="20"/>
        </w:rPr>
        <w:t xml:space="preserve"> y móviles, ya que permite separar el </w:t>
      </w:r>
      <w:proofErr w:type="spellStart"/>
      <w:r w:rsidRPr="003F4065">
        <w:rPr>
          <w:i/>
          <w:color w:val="000000"/>
          <w:sz w:val="20"/>
          <w:szCs w:val="20"/>
        </w:rPr>
        <w:t>frontend</w:t>
      </w:r>
      <w:proofErr w:type="spellEnd"/>
      <w:r w:rsidRPr="003F4065">
        <w:rPr>
          <w:color w:val="000000"/>
          <w:sz w:val="20"/>
          <w:szCs w:val="20"/>
        </w:rPr>
        <w:t xml:space="preserve"> (interfaz de usuario) del </w:t>
      </w:r>
      <w:proofErr w:type="spellStart"/>
      <w:r w:rsidRPr="003F4065">
        <w:rPr>
          <w:i/>
          <w:color w:val="000000"/>
          <w:sz w:val="20"/>
          <w:szCs w:val="20"/>
        </w:rPr>
        <w:t>backend</w:t>
      </w:r>
      <w:proofErr w:type="spellEnd"/>
      <w:r w:rsidRPr="003F4065">
        <w:rPr>
          <w:color w:val="000000"/>
          <w:sz w:val="20"/>
          <w:szCs w:val="20"/>
        </w:rPr>
        <w:t xml:space="preserve"> (lógica del sistema y manejo de datos). De esta manera, diferentes aplicaciones pueden utilizar los mismos servicios sin necesidad de duplicar funcionalidades.</w:t>
      </w:r>
    </w:p>
    <w:p w14:paraId="78A4DBC0" w14:textId="77777777" w:rsidR="003F4065" w:rsidRPr="003F4065" w:rsidRDefault="003F4065" w:rsidP="003F4065">
      <w:pPr>
        <w:pStyle w:val="Normal0"/>
        <w:rPr>
          <w:color w:val="000000"/>
          <w:sz w:val="20"/>
          <w:szCs w:val="20"/>
        </w:rPr>
      </w:pPr>
    </w:p>
    <w:p w14:paraId="678F3E9F" w14:textId="77777777" w:rsidR="003F4065" w:rsidRPr="003F4065" w:rsidRDefault="003F4065" w:rsidP="003F4065">
      <w:pPr>
        <w:pStyle w:val="Normal0"/>
        <w:rPr>
          <w:color w:val="000000"/>
          <w:sz w:val="20"/>
          <w:szCs w:val="20"/>
        </w:rPr>
      </w:pPr>
      <w:r w:rsidRPr="003F4065">
        <w:rPr>
          <w:color w:val="000000"/>
          <w:sz w:val="20"/>
          <w:szCs w:val="20"/>
        </w:rPr>
        <w:t xml:space="preserve">Entre los enfoques más utilizados para construir </w:t>
      </w:r>
      <w:proofErr w:type="spellStart"/>
      <w:r w:rsidRPr="003F4065">
        <w:rPr>
          <w:color w:val="000000"/>
          <w:sz w:val="20"/>
          <w:szCs w:val="20"/>
        </w:rPr>
        <w:t>APIs</w:t>
      </w:r>
      <w:proofErr w:type="spellEnd"/>
      <w:r w:rsidRPr="003F4065">
        <w:rPr>
          <w:color w:val="000000"/>
          <w:sz w:val="20"/>
          <w:szCs w:val="20"/>
        </w:rPr>
        <w:t xml:space="preserve"> se encuentran REST y </w:t>
      </w:r>
      <w:proofErr w:type="spellStart"/>
      <w:r w:rsidRPr="003F4065">
        <w:rPr>
          <w:color w:val="000000"/>
          <w:sz w:val="20"/>
          <w:szCs w:val="20"/>
        </w:rPr>
        <w:t>GraphQL</w:t>
      </w:r>
      <w:proofErr w:type="spellEnd"/>
      <w:r w:rsidRPr="003F4065">
        <w:rPr>
          <w:color w:val="000000"/>
          <w:sz w:val="20"/>
          <w:szCs w:val="20"/>
        </w:rPr>
        <w:t>, los cuales ofrecen distintas formas de acceder y gestionar la información dentro de un sistema.</w:t>
      </w:r>
    </w:p>
    <w:p w14:paraId="7D624CEC" w14:textId="77777777" w:rsidR="003F4065" w:rsidRPr="003F4065" w:rsidRDefault="003F4065" w:rsidP="003F4065">
      <w:pPr>
        <w:pStyle w:val="Normal0"/>
        <w:rPr>
          <w:color w:val="000000"/>
          <w:sz w:val="20"/>
          <w:szCs w:val="20"/>
        </w:rPr>
      </w:pPr>
    </w:p>
    <w:p w14:paraId="3F2E00E8" w14:textId="77777777" w:rsidR="003F4065" w:rsidRPr="003F4065" w:rsidRDefault="003F4065" w:rsidP="003F4065">
      <w:pPr>
        <w:pStyle w:val="Normal0"/>
        <w:rPr>
          <w:color w:val="000000"/>
          <w:sz w:val="20"/>
          <w:szCs w:val="20"/>
        </w:rPr>
      </w:pPr>
      <w:r w:rsidRPr="003F4065">
        <w:rPr>
          <w:b/>
          <w:color w:val="000000"/>
          <w:sz w:val="20"/>
          <w:szCs w:val="20"/>
        </w:rPr>
        <w:t>REST (</w:t>
      </w:r>
      <w:proofErr w:type="spellStart"/>
      <w:r w:rsidRPr="003F4065">
        <w:rPr>
          <w:b/>
          <w:color w:val="000000"/>
          <w:sz w:val="20"/>
          <w:szCs w:val="20"/>
        </w:rPr>
        <w:t>Representational</w:t>
      </w:r>
      <w:proofErr w:type="spellEnd"/>
      <w:r w:rsidRPr="003F4065">
        <w:rPr>
          <w:b/>
          <w:color w:val="000000"/>
          <w:sz w:val="20"/>
          <w:szCs w:val="20"/>
        </w:rPr>
        <w:t xml:space="preserve"> </w:t>
      </w:r>
      <w:proofErr w:type="spellStart"/>
      <w:r w:rsidRPr="003F4065">
        <w:rPr>
          <w:b/>
          <w:color w:val="000000"/>
          <w:sz w:val="20"/>
          <w:szCs w:val="20"/>
        </w:rPr>
        <w:t>State</w:t>
      </w:r>
      <w:proofErr w:type="spellEnd"/>
      <w:r w:rsidRPr="003F4065">
        <w:rPr>
          <w:b/>
          <w:color w:val="000000"/>
          <w:sz w:val="20"/>
          <w:szCs w:val="20"/>
        </w:rPr>
        <w:t xml:space="preserve"> Transfer)</w:t>
      </w:r>
      <w:r w:rsidRPr="003F4065">
        <w:rPr>
          <w:color w:val="000000"/>
          <w:sz w:val="20"/>
          <w:szCs w:val="20"/>
        </w:rPr>
        <w:t xml:space="preserve"> es un estilo arquitectónico que organiza los recursos del sistema mediante direcciones URL y utiliza métodos estándar del protocolo HTTP para interactuar con ellos. En este modelo, cada recurso puede ser consultado, creado, modificado o eliminado mediante solicitudes específicas.</w:t>
      </w:r>
    </w:p>
    <w:p w14:paraId="62E591D5" w14:textId="77777777" w:rsidR="003F4065" w:rsidRPr="003F4065" w:rsidRDefault="003F4065" w:rsidP="003F4065">
      <w:pPr>
        <w:pStyle w:val="Normal0"/>
        <w:rPr>
          <w:color w:val="000000"/>
          <w:sz w:val="20"/>
          <w:szCs w:val="20"/>
        </w:rPr>
      </w:pPr>
    </w:p>
    <w:p w14:paraId="1C187225" w14:textId="77777777" w:rsidR="003F4065" w:rsidRPr="003F4065" w:rsidRDefault="003F4065" w:rsidP="003F4065">
      <w:pPr>
        <w:pStyle w:val="Normal0"/>
        <w:rPr>
          <w:color w:val="000000"/>
          <w:sz w:val="20"/>
          <w:szCs w:val="20"/>
        </w:rPr>
      </w:pPr>
      <w:r w:rsidRPr="003F4065">
        <w:rPr>
          <w:color w:val="000000"/>
          <w:sz w:val="20"/>
          <w:szCs w:val="20"/>
        </w:rPr>
        <w:t xml:space="preserve">Por su parte, </w:t>
      </w:r>
      <w:proofErr w:type="spellStart"/>
      <w:r w:rsidRPr="00BC3E8B">
        <w:rPr>
          <w:b/>
          <w:color w:val="000000"/>
          <w:sz w:val="20"/>
          <w:szCs w:val="20"/>
        </w:rPr>
        <w:t>GraphQL</w:t>
      </w:r>
      <w:proofErr w:type="spellEnd"/>
      <w:r w:rsidRPr="003F4065">
        <w:rPr>
          <w:color w:val="000000"/>
          <w:sz w:val="20"/>
          <w:szCs w:val="20"/>
        </w:rPr>
        <w:t xml:space="preserve"> es un lenguaje de consulta para </w:t>
      </w:r>
      <w:proofErr w:type="spellStart"/>
      <w:r w:rsidRPr="003F4065">
        <w:rPr>
          <w:color w:val="000000"/>
          <w:sz w:val="20"/>
          <w:szCs w:val="20"/>
        </w:rPr>
        <w:t>APIs</w:t>
      </w:r>
      <w:proofErr w:type="spellEnd"/>
      <w:r w:rsidRPr="003F4065">
        <w:rPr>
          <w:color w:val="000000"/>
          <w:sz w:val="20"/>
          <w:szCs w:val="20"/>
        </w:rPr>
        <w:t xml:space="preserve"> que permite a los clientes solicitar exactamente la información que necesitan. A diferencia de REST, donde cada recurso suele tener un </w:t>
      </w:r>
      <w:proofErr w:type="spellStart"/>
      <w:r w:rsidRPr="00B16EC7">
        <w:rPr>
          <w:i/>
          <w:color w:val="000000"/>
          <w:sz w:val="20"/>
          <w:szCs w:val="20"/>
        </w:rPr>
        <w:t>endpoint</w:t>
      </w:r>
      <w:proofErr w:type="spellEnd"/>
      <w:r w:rsidRPr="003F4065">
        <w:rPr>
          <w:color w:val="000000"/>
          <w:sz w:val="20"/>
          <w:szCs w:val="20"/>
        </w:rPr>
        <w:t xml:space="preserve"> específico, </w:t>
      </w:r>
      <w:proofErr w:type="spellStart"/>
      <w:r w:rsidRPr="003F4065">
        <w:rPr>
          <w:color w:val="000000"/>
          <w:sz w:val="20"/>
          <w:szCs w:val="20"/>
        </w:rPr>
        <w:t>GraphQL</w:t>
      </w:r>
      <w:proofErr w:type="spellEnd"/>
      <w:r w:rsidRPr="003F4065">
        <w:rPr>
          <w:color w:val="000000"/>
          <w:sz w:val="20"/>
          <w:szCs w:val="20"/>
        </w:rPr>
        <w:t xml:space="preserve"> permite realizar consultas más flexibles y obtener múltiples datos en una sola solicitud.</w:t>
      </w:r>
    </w:p>
    <w:p w14:paraId="70DFC024" w14:textId="77777777" w:rsidR="003F4065" w:rsidRPr="003F4065" w:rsidRDefault="003F4065" w:rsidP="003F4065">
      <w:pPr>
        <w:pStyle w:val="Normal0"/>
        <w:rPr>
          <w:color w:val="000000"/>
          <w:sz w:val="20"/>
          <w:szCs w:val="20"/>
        </w:rPr>
      </w:pPr>
    </w:p>
    <w:p w14:paraId="52DB28F3" w14:textId="77777777" w:rsidR="003F4065" w:rsidRPr="003F4065" w:rsidRDefault="003F4065" w:rsidP="003F4065">
      <w:pPr>
        <w:pStyle w:val="Normal0"/>
        <w:rPr>
          <w:color w:val="000000"/>
          <w:sz w:val="20"/>
          <w:szCs w:val="20"/>
        </w:rPr>
      </w:pPr>
      <w:r w:rsidRPr="003F4065">
        <w:rPr>
          <w:color w:val="000000"/>
          <w:sz w:val="20"/>
          <w:szCs w:val="20"/>
        </w:rPr>
        <w:t>Para comprender mejor las diferencias entre estos enfoques, se presenta la siguiente comparación:</w:t>
      </w:r>
    </w:p>
    <w:p w14:paraId="3CBEE67E" w14:textId="77777777" w:rsidR="003F4065" w:rsidRPr="003F4065" w:rsidRDefault="003F4065" w:rsidP="003F4065">
      <w:pPr>
        <w:pStyle w:val="Normal0"/>
        <w:rPr>
          <w:color w:val="000000"/>
          <w:sz w:val="20"/>
          <w:szCs w:val="20"/>
        </w:rPr>
      </w:pPr>
    </w:p>
    <w:p w14:paraId="2AA8C192" w14:textId="65888FF1" w:rsidR="003F4065" w:rsidRDefault="003F4065" w:rsidP="003F4065">
      <w:pPr>
        <w:pStyle w:val="Normal0"/>
        <w:rPr>
          <w:color w:val="000000"/>
          <w:sz w:val="20"/>
          <w:szCs w:val="20"/>
        </w:rPr>
      </w:pPr>
      <w:r w:rsidRPr="003F4065">
        <w:rPr>
          <w:b/>
          <w:color w:val="000000"/>
          <w:sz w:val="20"/>
          <w:szCs w:val="20"/>
        </w:rPr>
        <w:t>Tabla 15.</w:t>
      </w:r>
      <w:r w:rsidRPr="003F4065">
        <w:rPr>
          <w:color w:val="000000"/>
          <w:sz w:val="20"/>
          <w:szCs w:val="20"/>
        </w:rPr>
        <w:t xml:space="preserve"> Comparación entre REST y </w:t>
      </w:r>
      <w:proofErr w:type="spellStart"/>
      <w:r w:rsidRPr="003F4065">
        <w:rPr>
          <w:color w:val="000000"/>
          <w:sz w:val="20"/>
          <w:szCs w:val="20"/>
        </w:rPr>
        <w:t>GraphQL</w:t>
      </w:r>
      <w:proofErr w:type="spellEnd"/>
    </w:p>
    <w:tbl>
      <w:tblPr>
        <w:tblStyle w:val="Tablaconcuadrcula"/>
        <w:tblW w:w="0" w:type="auto"/>
        <w:tblInd w:w="0" w:type="dxa"/>
        <w:tblLook w:val="04A0" w:firstRow="1" w:lastRow="0" w:firstColumn="1" w:lastColumn="0" w:noHBand="0" w:noVBand="1"/>
      </w:tblPr>
      <w:tblGrid>
        <w:gridCol w:w="2263"/>
        <w:gridCol w:w="4378"/>
        <w:gridCol w:w="3321"/>
      </w:tblGrid>
      <w:tr w:rsidR="003F4065" w:rsidRPr="003F4065" w14:paraId="025B53ED" w14:textId="77777777" w:rsidTr="003F4065">
        <w:tc>
          <w:tcPr>
            <w:tcW w:w="2263" w:type="dxa"/>
          </w:tcPr>
          <w:p w14:paraId="408D032E" w14:textId="34FCC274" w:rsidR="003F4065" w:rsidRPr="003F4065" w:rsidRDefault="003F4065" w:rsidP="003F4065">
            <w:pPr>
              <w:pStyle w:val="Normal0"/>
              <w:rPr>
                <w:b/>
                <w:color w:val="000000"/>
                <w:sz w:val="20"/>
                <w:szCs w:val="20"/>
              </w:rPr>
            </w:pPr>
            <w:r w:rsidRPr="003F4065">
              <w:rPr>
                <w:b/>
                <w:sz w:val="20"/>
                <w:szCs w:val="20"/>
              </w:rPr>
              <w:t>Característica</w:t>
            </w:r>
          </w:p>
        </w:tc>
        <w:tc>
          <w:tcPr>
            <w:tcW w:w="4378" w:type="dxa"/>
          </w:tcPr>
          <w:p w14:paraId="7CBFD133" w14:textId="5FBCA006" w:rsidR="003F4065" w:rsidRPr="003F4065" w:rsidRDefault="003F4065" w:rsidP="003F4065">
            <w:pPr>
              <w:pStyle w:val="Normal0"/>
              <w:rPr>
                <w:b/>
                <w:color w:val="000000"/>
                <w:sz w:val="20"/>
                <w:szCs w:val="20"/>
              </w:rPr>
            </w:pPr>
            <w:r w:rsidRPr="003F4065">
              <w:rPr>
                <w:b/>
                <w:sz w:val="20"/>
                <w:szCs w:val="20"/>
              </w:rPr>
              <w:t>REST</w:t>
            </w:r>
          </w:p>
        </w:tc>
        <w:tc>
          <w:tcPr>
            <w:tcW w:w="3321" w:type="dxa"/>
          </w:tcPr>
          <w:p w14:paraId="65C99B65" w14:textId="6254013F" w:rsidR="003F4065" w:rsidRPr="003F4065" w:rsidRDefault="003F4065" w:rsidP="003F4065">
            <w:pPr>
              <w:pStyle w:val="Normal0"/>
              <w:rPr>
                <w:b/>
                <w:color w:val="000000"/>
                <w:sz w:val="20"/>
                <w:szCs w:val="20"/>
              </w:rPr>
            </w:pPr>
            <w:proofErr w:type="spellStart"/>
            <w:r w:rsidRPr="003F4065">
              <w:rPr>
                <w:b/>
                <w:sz w:val="20"/>
                <w:szCs w:val="20"/>
              </w:rPr>
              <w:t>GraphQL</w:t>
            </w:r>
            <w:proofErr w:type="spellEnd"/>
          </w:p>
        </w:tc>
      </w:tr>
      <w:tr w:rsidR="003F4065" w:rsidRPr="003F4065" w14:paraId="27110658" w14:textId="77777777" w:rsidTr="003F4065">
        <w:tc>
          <w:tcPr>
            <w:tcW w:w="2263" w:type="dxa"/>
          </w:tcPr>
          <w:p w14:paraId="04AF6399" w14:textId="03D710B7" w:rsidR="003F4065" w:rsidRPr="003F4065" w:rsidRDefault="003F4065" w:rsidP="003F4065">
            <w:pPr>
              <w:pStyle w:val="Normal0"/>
              <w:rPr>
                <w:color w:val="000000"/>
                <w:sz w:val="20"/>
                <w:szCs w:val="20"/>
              </w:rPr>
            </w:pPr>
            <w:r w:rsidRPr="003F4065">
              <w:rPr>
                <w:sz w:val="20"/>
                <w:szCs w:val="20"/>
              </w:rPr>
              <w:t>Modelo de acceso</w:t>
            </w:r>
            <w:r>
              <w:rPr>
                <w:sz w:val="20"/>
                <w:szCs w:val="20"/>
              </w:rPr>
              <w:t>.</w:t>
            </w:r>
          </w:p>
        </w:tc>
        <w:tc>
          <w:tcPr>
            <w:tcW w:w="4378" w:type="dxa"/>
          </w:tcPr>
          <w:p w14:paraId="578C9669" w14:textId="38BF2795" w:rsidR="003F4065" w:rsidRPr="003F4065" w:rsidRDefault="003F4065" w:rsidP="003F4065">
            <w:pPr>
              <w:pStyle w:val="Normal0"/>
              <w:rPr>
                <w:color w:val="000000"/>
                <w:sz w:val="20"/>
                <w:szCs w:val="20"/>
              </w:rPr>
            </w:pPr>
            <w:r w:rsidRPr="003F4065">
              <w:rPr>
                <w:sz w:val="20"/>
                <w:szCs w:val="20"/>
              </w:rPr>
              <w:t>Basado en recursos</w:t>
            </w:r>
            <w:r>
              <w:rPr>
                <w:sz w:val="20"/>
                <w:szCs w:val="20"/>
              </w:rPr>
              <w:t>.</w:t>
            </w:r>
          </w:p>
        </w:tc>
        <w:tc>
          <w:tcPr>
            <w:tcW w:w="3321" w:type="dxa"/>
          </w:tcPr>
          <w:p w14:paraId="477322F6" w14:textId="04219118" w:rsidR="003F4065" w:rsidRPr="003F4065" w:rsidRDefault="003F4065" w:rsidP="003F4065">
            <w:pPr>
              <w:pStyle w:val="Normal0"/>
              <w:rPr>
                <w:color w:val="000000"/>
                <w:sz w:val="20"/>
                <w:szCs w:val="20"/>
              </w:rPr>
            </w:pPr>
            <w:r w:rsidRPr="003F4065">
              <w:rPr>
                <w:sz w:val="20"/>
                <w:szCs w:val="20"/>
              </w:rPr>
              <w:t>Basado en consultas</w:t>
            </w:r>
            <w:r>
              <w:rPr>
                <w:sz w:val="20"/>
                <w:szCs w:val="20"/>
              </w:rPr>
              <w:t>.</w:t>
            </w:r>
          </w:p>
        </w:tc>
      </w:tr>
      <w:tr w:rsidR="003F4065" w:rsidRPr="003F4065" w14:paraId="5B35B176" w14:textId="77777777" w:rsidTr="003F4065">
        <w:tc>
          <w:tcPr>
            <w:tcW w:w="2263" w:type="dxa"/>
          </w:tcPr>
          <w:p w14:paraId="532D22AD" w14:textId="6CA901A3" w:rsidR="003F4065" w:rsidRPr="003F4065" w:rsidRDefault="003F4065" w:rsidP="003F4065">
            <w:pPr>
              <w:pStyle w:val="Normal0"/>
              <w:rPr>
                <w:color w:val="000000"/>
                <w:sz w:val="20"/>
                <w:szCs w:val="20"/>
              </w:rPr>
            </w:pPr>
            <w:proofErr w:type="spellStart"/>
            <w:r w:rsidRPr="003F4065">
              <w:rPr>
                <w:i/>
                <w:sz w:val="20"/>
                <w:szCs w:val="20"/>
              </w:rPr>
              <w:t>Endpoints</w:t>
            </w:r>
            <w:proofErr w:type="spellEnd"/>
            <w:r>
              <w:rPr>
                <w:sz w:val="20"/>
                <w:szCs w:val="20"/>
              </w:rPr>
              <w:t>.</w:t>
            </w:r>
          </w:p>
        </w:tc>
        <w:tc>
          <w:tcPr>
            <w:tcW w:w="4378" w:type="dxa"/>
          </w:tcPr>
          <w:p w14:paraId="05983658" w14:textId="185E5526" w:rsidR="003F4065" w:rsidRPr="003F4065" w:rsidRDefault="003F4065" w:rsidP="003F4065">
            <w:pPr>
              <w:pStyle w:val="Normal0"/>
              <w:rPr>
                <w:color w:val="000000"/>
                <w:sz w:val="20"/>
                <w:szCs w:val="20"/>
              </w:rPr>
            </w:pPr>
            <w:r w:rsidRPr="003F4065">
              <w:rPr>
                <w:sz w:val="20"/>
                <w:szCs w:val="20"/>
              </w:rPr>
              <w:t xml:space="preserve">Varios </w:t>
            </w:r>
            <w:proofErr w:type="spellStart"/>
            <w:r w:rsidRPr="003F4065">
              <w:rPr>
                <w:i/>
                <w:sz w:val="20"/>
                <w:szCs w:val="20"/>
              </w:rPr>
              <w:t>endpoints</w:t>
            </w:r>
            <w:proofErr w:type="spellEnd"/>
            <w:r w:rsidRPr="003F4065">
              <w:rPr>
                <w:sz w:val="20"/>
                <w:szCs w:val="20"/>
              </w:rPr>
              <w:t xml:space="preserve"> para diferentes recursos</w:t>
            </w:r>
            <w:r>
              <w:rPr>
                <w:sz w:val="20"/>
                <w:szCs w:val="20"/>
              </w:rPr>
              <w:t>.</w:t>
            </w:r>
          </w:p>
        </w:tc>
        <w:tc>
          <w:tcPr>
            <w:tcW w:w="3321" w:type="dxa"/>
          </w:tcPr>
          <w:p w14:paraId="3B698C3C" w14:textId="16C7F227" w:rsidR="003F4065" w:rsidRPr="003F4065" w:rsidRDefault="003F4065" w:rsidP="003F4065">
            <w:pPr>
              <w:pStyle w:val="Normal0"/>
              <w:rPr>
                <w:color w:val="000000"/>
                <w:sz w:val="20"/>
                <w:szCs w:val="20"/>
              </w:rPr>
            </w:pPr>
            <w:r w:rsidRPr="003F4065">
              <w:rPr>
                <w:sz w:val="20"/>
                <w:szCs w:val="20"/>
              </w:rPr>
              <w:t xml:space="preserve">Un único </w:t>
            </w:r>
            <w:proofErr w:type="spellStart"/>
            <w:r w:rsidRPr="003F4065">
              <w:rPr>
                <w:i/>
                <w:sz w:val="20"/>
                <w:szCs w:val="20"/>
              </w:rPr>
              <w:t>endpoint</w:t>
            </w:r>
            <w:proofErr w:type="spellEnd"/>
            <w:r>
              <w:rPr>
                <w:sz w:val="20"/>
                <w:szCs w:val="20"/>
              </w:rPr>
              <w:t>.</w:t>
            </w:r>
          </w:p>
        </w:tc>
      </w:tr>
      <w:tr w:rsidR="003F4065" w:rsidRPr="003F4065" w14:paraId="001A2613" w14:textId="77777777" w:rsidTr="003F4065">
        <w:tc>
          <w:tcPr>
            <w:tcW w:w="2263" w:type="dxa"/>
          </w:tcPr>
          <w:p w14:paraId="35E5E9A3" w14:textId="2AB0BD28" w:rsidR="003F4065" w:rsidRPr="003F4065" w:rsidRDefault="003F4065" w:rsidP="003F4065">
            <w:pPr>
              <w:pStyle w:val="Normal0"/>
              <w:rPr>
                <w:color w:val="000000"/>
                <w:sz w:val="20"/>
                <w:szCs w:val="20"/>
              </w:rPr>
            </w:pPr>
            <w:r w:rsidRPr="003F4065">
              <w:rPr>
                <w:sz w:val="20"/>
                <w:szCs w:val="20"/>
              </w:rPr>
              <w:t>Obtención de datos</w:t>
            </w:r>
            <w:r>
              <w:rPr>
                <w:sz w:val="20"/>
                <w:szCs w:val="20"/>
              </w:rPr>
              <w:t>.</w:t>
            </w:r>
          </w:p>
        </w:tc>
        <w:tc>
          <w:tcPr>
            <w:tcW w:w="4378" w:type="dxa"/>
          </w:tcPr>
          <w:p w14:paraId="5040F006" w14:textId="75F55A5C" w:rsidR="003F4065" w:rsidRPr="003F4065" w:rsidRDefault="003F4065" w:rsidP="003F4065">
            <w:pPr>
              <w:pStyle w:val="Normal0"/>
              <w:rPr>
                <w:color w:val="000000"/>
                <w:sz w:val="20"/>
                <w:szCs w:val="20"/>
              </w:rPr>
            </w:pPr>
            <w:r w:rsidRPr="003F4065">
              <w:rPr>
                <w:sz w:val="20"/>
                <w:szCs w:val="20"/>
              </w:rPr>
              <w:t>Devuelve estructuras definidas por el servidor</w:t>
            </w:r>
            <w:r>
              <w:rPr>
                <w:sz w:val="20"/>
                <w:szCs w:val="20"/>
              </w:rPr>
              <w:t>.</w:t>
            </w:r>
          </w:p>
        </w:tc>
        <w:tc>
          <w:tcPr>
            <w:tcW w:w="3321" w:type="dxa"/>
          </w:tcPr>
          <w:p w14:paraId="6644FFE7" w14:textId="0FA190FF" w:rsidR="003F4065" w:rsidRPr="003F4065" w:rsidRDefault="003F4065" w:rsidP="003F4065">
            <w:pPr>
              <w:pStyle w:val="Normal0"/>
              <w:rPr>
                <w:color w:val="000000"/>
                <w:sz w:val="20"/>
                <w:szCs w:val="20"/>
              </w:rPr>
            </w:pPr>
            <w:r w:rsidRPr="003F4065">
              <w:rPr>
                <w:sz w:val="20"/>
                <w:szCs w:val="20"/>
              </w:rPr>
              <w:t>El cliente solicita exactamente los datos necesarios</w:t>
            </w:r>
            <w:r>
              <w:rPr>
                <w:sz w:val="20"/>
                <w:szCs w:val="20"/>
              </w:rPr>
              <w:t>.</w:t>
            </w:r>
          </w:p>
        </w:tc>
      </w:tr>
      <w:tr w:rsidR="003F4065" w:rsidRPr="003F4065" w14:paraId="0AAE9B07" w14:textId="77777777" w:rsidTr="003F4065">
        <w:tc>
          <w:tcPr>
            <w:tcW w:w="2263" w:type="dxa"/>
          </w:tcPr>
          <w:p w14:paraId="063362A0" w14:textId="59557395" w:rsidR="003F4065" w:rsidRPr="003F4065" w:rsidRDefault="003F4065" w:rsidP="003F4065">
            <w:pPr>
              <w:pStyle w:val="Normal0"/>
              <w:rPr>
                <w:color w:val="000000"/>
                <w:sz w:val="20"/>
                <w:szCs w:val="20"/>
              </w:rPr>
            </w:pPr>
            <w:r w:rsidRPr="003F4065">
              <w:rPr>
                <w:sz w:val="20"/>
                <w:szCs w:val="20"/>
              </w:rPr>
              <w:t>Flexibilidad</w:t>
            </w:r>
            <w:r>
              <w:rPr>
                <w:sz w:val="20"/>
                <w:szCs w:val="20"/>
              </w:rPr>
              <w:t>.</w:t>
            </w:r>
          </w:p>
        </w:tc>
        <w:tc>
          <w:tcPr>
            <w:tcW w:w="4378" w:type="dxa"/>
          </w:tcPr>
          <w:p w14:paraId="7C5B3EAF" w14:textId="6098672B" w:rsidR="003F4065" w:rsidRPr="003F4065" w:rsidRDefault="003F4065" w:rsidP="003F4065">
            <w:pPr>
              <w:pStyle w:val="Normal0"/>
              <w:rPr>
                <w:color w:val="000000"/>
                <w:sz w:val="20"/>
                <w:szCs w:val="20"/>
              </w:rPr>
            </w:pPr>
            <w:r w:rsidRPr="003F4065">
              <w:rPr>
                <w:sz w:val="20"/>
                <w:szCs w:val="20"/>
              </w:rPr>
              <w:t>Menor flexibilidad en consultas</w:t>
            </w:r>
            <w:r>
              <w:rPr>
                <w:sz w:val="20"/>
                <w:szCs w:val="20"/>
              </w:rPr>
              <w:t>.</w:t>
            </w:r>
          </w:p>
        </w:tc>
        <w:tc>
          <w:tcPr>
            <w:tcW w:w="3321" w:type="dxa"/>
          </w:tcPr>
          <w:p w14:paraId="5380AE61" w14:textId="44443D69" w:rsidR="003F4065" w:rsidRPr="003F4065" w:rsidRDefault="003F4065" w:rsidP="003F4065">
            <w:pPr>
              <w:pStyle w:val="Normal0"/>
              <w:rPr>
                <w:color w:val="000000"/>
                <w:sz w:val="20"/>
                <w:szCs w:val="20"/>
              </w:rPr>
            </w:pPr>
            <w:r w:rsidRPr="003F4065">
              <w:rPr>
                <w:sz w:val="20"/>
                <w:szCs w:val="20"/>
              </w:rPr>
              <w:t>Alta flexibilidad en consultas</w:t>
            </w:r>
            <w:r>
              <w:rPr>
                <w:sz w:val="20"/>
                <w:szCs w:val="20"/>
              </w:rPr>
              <w:t>.</w:t>
            </w:r>
          </w:p>
        </w:tc>
      </w:tr>
      <w:tr w:rsidR="003F4065" w:rsidRPr="003F4065" w14:paraId="514C33C5" w14:textId="77777777" w:rsidTr="003F4065">
        <w:tc>
          <w:tcPr>
            <w:tcW w:w="2263" w:type="dxa"/>
          </w:tcPr>
          <w:p w14:paraId="677E2293" w14:textId="3E4002FB" w:rsidR="003F4065" w:rsidRPr="003F4065" w:rsidRDefault="003F4065" w:rsidP="003F4065">
            <w:pPr>
              <w:pStyle w:val="Normal0"/>
              <w:rPr>
                <w:color w:val="000000"/>
                <w:sz w:val="20"/>
                <w:szCs w:val="20"/>
              </w:rPr>
            </w:pPr>
            <w:r w:rsidRPr="003F4065">
              <w:rPr>
                <w:sz w:val="20"/>
                <w:szCs w:val="20"/>
              </w:rPr>
              <w:t>Uso común</w:t>
            </w:r>
            <w:r>
              <w:rPr>
                <w:sz w:val="20"/>
                <w:szCs w:val="20"/>
              </w:rPr>
              <w:t>.</w:t>
            </w:r>
          </w:p>
        </w:tc>
        <w:tc>
          <w:tcPr>
            <w:tcW w:w="4378" w:type="dxa"/>
          </w:tcPr>
          <w:p w14:paraId="6D0142BB" w14:textId="51BABE40" w:rsidR="003F4065" w:rsidRPr="003F4065" w:rsidRDefault="003F4065" w:rsidP="003F4065">
            <w:pPr>
              <w:pStyle w:val="Normal0"/>
              <w:rPr>
                <w:color w:val="000000"/>
                <w:sz w:val="20"/>
                <w:szCs w:val="20"/>
              </w:rPr>
            </w:pPr>
            <w:r w:rsidRPr="003F4065">
              <w:rPr>
                <w:sz w:val="20"/>
                <w:szCs w:val="20"/>
              </w:rPr>
              <w:t xml:space="preserve">Servicios </w:t>
            </w:r>
            <w:r w:rsidRPr="003F4065">
              <w:rPr>
                <w:i/>
                <w:sz w:val="20"/>
                <w:szCs w:val="20"/>
              </w:rPr>
              <w:t>web</w:t>
            </w:r>
            <w:r w:rsidRPr="003F4065">
              <w:rPr>
                <w:sz w:val="20"/>
                <w:szCs w:val="20"/>
              </w:rPr>
              <w:t xml:space="preserve"> tradicionales</w:t>
            </w:r>
            <w:r>
              <w:rPr>
                <w:sz w:val="20"/>
                <w:szCs w:val="20"/>
              </w:rPr>
              <w:t>.</w:t>
            </w:r>
          </w:p>
        </w:tc>
        <w:tc>
          <w:tcPr>
            <w:tcW w:w="3321" w:type="dxa"/>
          </w:tcPr>
          <w:p w14:paraId="6469FE43" w14:textId="08F4B685" w:rsidR="003F4065" w:rsidRPr="003F4065" w:rsidRDefault="003F4065" w:rsidP="003F4065">
            <w:pPr>
              <w:pStyle w:val="Normal0"/>
              <w:rPr>
                <w:color w:val="000000"/>
                <w:sz w:val="20"/>
                <w:szCs w:val="20"/>
              </w:rPr>
            </w:pPr>
            <w:r w:rsidRPr="003F4065">
              <w:rPr>
                <w:sz w:val="20"/>
                <w:szCs w:val="20"/>
              </w:rPr>
              <w:t>Aplicaciones modernas y aplicaciones móviles</w:t>
            </w:r>
            <w:r>
              <w:rPr>
                <w:sz w:val="20"/>
                <w:szCs w:val="20"/>
              </w:rPr>
              <w:t>.</w:t>
            </w:r>
          </w:p>
        </w:tc>
      </w:tr>
    </w:tbl>
    <w:p w14:paraId="4306EF90" w14:textId="77777777" w:rsidR="003F4065" w:rsidRDefault="003F4065" w:rsidP="003F4065">
      <w:pPr>
        <w:pStyle w:val="Normal0"/>
        <w:rPr>
          <w:color w:val="000000"/>
          <w:sz w:val="20"/>
          <w:szCs w:val="20"/>
        </w:rPr>
      </w:pPr>
    </w:p>
    <w:p w14:paraId="1D120024" w14:textId="77777777" w:rsidR="003F4065" w:rsidRPr="003F4065" w:rsidRDefault="003F4065" w:rsidP="003F4065">
      <w:pPr>
        <w:pStyle w:val="Normal0"/>
        <w:rPr>
          <w:color w:val="000000"/>
          <w:sz w:val="20"/>
          <w:szCs w:val="20"/>
        </w:rPr>
      </w:pPr>
      <w:r w:rsidRPr="003F4065">
        <w:rPr>
          <w:color w:val="000000"/>
          <w:sz w:val="20"/>
          <w:szCs w:val="20"/>
        </w:rPr>
        <w:t xml:space="preserve">En muchos sistemas modernos, las </w:t>
      </w:r>
      <w:proofErr w:type="spellStart"/>
      <w:r w:rsidRPr="003F4065">
        <w:rPr>
          <w:color w:val="000000"/>
          <w:sz w:val="20"/>
          <w:szCs w:val="20"/>
        </w:rPr>
        <w:t>APIs</w:t>
      </w:r>
      <w:proofErr w:type="spellEnd"/>
      <w:r w:rsidRPr="003F4065">
        <w:rPr>
          <w:color w:val="000000"/>
          <w:sz w:val="20"/>
          <w:szCs w:val="20"/>
        </w:rPr>
        <w:t xml:space="preserve"> REST continúan siendo ampliamente utilizadas debido a su simplicidad y compatibilidad con tecnologías </w:t>
      </w:r>
      <w:r w:rsidRPr="00BC3E8B">
        <w:rPr>
          <w:i/>
          <w:color w:val="000000"/>
          <w:sz w:val="20"/>
          <w:szCs w:val="20"/>
        </w:rPr>
        <w:t>web</w:t>
      </w:r>
      <w:r w:rsidRPr="003F4065">
        <w:rPr>
          <w:color w:val="000000"/>
          <w:sz w:val="20"/>
          <w:szCs w:val="20"/>
        </w:rPr>
        <w:t xml:space="preserve">. Sin embargo, </w:t>
      </w:r>
      <w:proofErr w:type="spellStart"/>
      <w:r w:rsidRPr="003F4065">
        <w:rPr>
          <w:color w:val="000000"/>
          <w:sz w:val="20"/>
          <w:szCs w:val="20"/>
        </w:rPr>
        <w:t>GraphQL</w:t>
      </w:r>
      <w:proofErr w:type="spellEnd"/>
      <w:r w:rsidRPr="003F4065">
        <w:rPr>
          <w:color w:val="000000"/>
          <w:sz w:val="20"/>
          <w:szCs w:val="20"/>
        </w:rPr>
        <w:t xml:space="preserve"> ha ganado popularidad en aplicaciones donde se requiere mayor flexibilidad en la consulta de datos y optimización en la comunicación entre cliente y servidor.</w:t>
      </w:r>
    </w:p>
    <w:p w14:paraId="569C1734" w14:textId="77777777" w:rsidR="003F4065" w:rsidRPr="003F4065" w:rsidRDefault="003F4065" w:rsidP="003F4065">
      <w:pPr>
        <w:pStyle w:val="Normal0"/>
        <w:rPr>
          <w:color w:val="000000"/>
          <w:sz w:val="20"/>
          <w:szCs w:val="20"/>
        </w:rPr>
      </w:pPr>
    </w:p>
    <w:p w14:paraId="2F9EA45B" w14:textId="6B833855" w:rsidR="003F4065" w:rsidRDefault="003F4065" w:rsidP="003F4065">
      <w:pPr>
        <w:pStyle w:val="Normal0"/>
        <w:rPr>
          <w:color w:val="000000"/>
          <w:sz w:val="20"/>
          <w:szCs w:val="20"/>
        </w:rPr>
      </w:pPr>
      <w:r w:rsidRPr="003F4065">
        <w:rPr>
          <w:color w:val="000000"/>
          <w:sz w:val="20"/>
          <w:szCs w:val="20"/>
        </w:rPr>
        <w:t xml:space="preserve">En síntesis, las arquitecturas basadas en </w:t>
      </w:r>
      <w:proofErr w:type="spellStart"/>
      <w:r w:rsidRPr="003F4065">
        <w:rPr>
          <w:color w:val="000000"/>
          <w:sz w:val="20"/>
          <w:szCs w:val="20"/>
        </w:rPr>
        <w:t>APIs</w:t>
      </w:r>
      <w:proofErr w:type="spellEnd"/>
      <w:r w:rsidRPr="003F4065">
        <w:rPr>
          <w:color w:val="000000"/>
          <w:sz w:val="20"/>
          <w:szCs w:val="20"/>
        </w:rPr>
        <w:t xml:space="preserve"> permiten construir sistemas más modulares, escalables e interoperables, facilitando la integración entre diferentes aplicaciones y servicios dentro de entornos tecnológicos modernos.</w:t>
      </w:r>
    </w:p>
    <w:p w14:paraId="241502BA" w14:textId="175F3661" w:rsidR="003F4065" w:rsidRDefault="003F4065" w:rsidP="003F4065">
      <w:pPr>
        <w:pStyle w:val="Normal0"/>
        <w:rPr>
          <w:color w:val="000000"/>
          <w:sz w:val="20"/>
          <w:szCs w:val="20"/>
        </w:rPr>
      </w:pPr>
    </w:p>
    <w:p w14:paraId="3AB5D7F1" w14:textId="77777777" w:rsidR="008B0A24" w:rsidRDefault="008B0A24" w:rsidP="003F4065">
      <w:pPr>
        <w:pStyle w:val="Normal0"/>
        <w:rPr>
          <w:color w:val="000000"/>
          <w:sz w:val="20"/>
          <w:szCs w:val="20"/>
        </w:rPr>
      </w:pPr>
    </w:p>
    <w:p w14:paraId="694FF2AE" w14:textId="1A659216" w:rsidR="00AF0F21" w:rsidRPr="00B16EC7" w:rsidRDefault="00AF0F21" w:rsidP="00AF0F21">
      <w:pPr>
        <w:pStyle w:val="Normal0"/>
        <w:numPr>
          <w:ilvl w:val="1"/>
          <w:numId w:val="18"/>
        </w:numPr>
        <w:rPr>
          <w:b/>
          <w:color w:val="000000"/>
          <w:sz w:val="20"/>
          <w:szCs w:val="20"/>
        </w:rPr>
      </w:pPr>
      <w:r w:rsidRPr="00B16EC7">
        <w:rPr>
          <w:b/>
          <w:color w:val="000000"/>
          <w:sz w:val="20"/>
          <w:szCs w:val="20"/>
        </w:rPr>
        <w:lastRenderedPageBreak/>
        <w:t xml:space="preserve">Arquitectura de </w:t>
      </w:r>
      <w:proofErr w:type="spellStart"/>
      <w:r w:rsidRPr="00B16EC7">
        <w:rPr>
          <w:b/>
          <w:color w:val="000000"/>
          <w:sz w:val="20"/>
          <w:szCs w:val="20"/>
        </w:rPr>
        <w:t>microservicios</w:t>
      </w:r>
      <w:proofErr w:type="spellEnd"/>
    </w:p>
    <w:p w14:paraId="45A209D8" w14:textId="7460719E" w:rsidR="00B16EC7" w:rsidRDefault="00B16EC7" w:rsidP="00B16EC7">
      <w:pPr>
        <w:pStyle w:val="Normal0"/>
        <w:rPr>
          <w:color w:val="000000"/>
          <w:sz w:val="20"/>
          <w:szCs w:val="20"/>
        </w:rPr>
      </w:pPr>
    </w:p>
    <w:p w14:paraId="426A0DCC" w14:textId="77777777" w:rsidR="00B16EC7" w:rsidRPr="00B16EC7" w:rsidRDefault="00B16EC7" w:rsidP="00B16EC7">
      <w:pPr>
        <w:pStyle w:val="Normal0"/>
        <w:rPr>
          <w:color w:val="000000"/>
          <w:sz w:val="20"/>
          <w:szCs w:val="20"/>
        </w:rPr>
      </w:pPr>
      <w:r w:rsidRPr="00B16EC7">
        <w:rPr>
          <w:color w:val="000000"/>
          <w:sz w:val="20"/>
          <w:szCs w:val="20"/>
        </w:rPr>
        <w:t xml:space="preserve">La arquitectura de </w:t>
      </w:r>
      <w:proofErr w:type="spellStart"/>
      <w:r w:rsidRPr="00B16EC7">
        <w:rPr>
          <w:color w:val="000000"/>
          <w:sz w:val="20"/>
          <w:szCs w:val="20"/>
        </w:rPr>
        <w:t>microservicios</w:t>
      </w:r>
      <w:proofErr w:type="spellEnd"/>
      <w:r w:rsidRPr="00B16EC7">
        <w:rPr>
          <w:color w:val="000000"/>
          <w:sz w:val="20"/>
          <w:szCs w:val="20"/>
        </w:rPr>
        <w:t xml:space="preserve"> es un enfoque de diseño de </w:t>
      </w:r>
      <w:r w:rsidRPr="00B16EC7">
        <w:rPr>
          <w:i/>
          <w:color w:val="000000"/>
          <w:sz w:val="20"/>
          <w:szCs w:val="20"/>
        </w:rPr>
        <w:t>software</w:t>
      </w:r>
      <w:r w:rsidRPr="00B16EC7">
        <w:rPr>
          <w:color w:val="000000"/>
          <w:sz w:val="20"/>
          <w:szCs w:val="20"/>
        </w:rPr>
        <w:t xml:space="preserve"> en el que una aplicación se construye como un conjunto de servicios pequeños, independientes y especializados, donde cada uno cumple una función específica dentro del sistema.</w:t>
      </w:r>
    </w:p>
    <w:p w14:paraId="79A02F5C" w14:textId="77777777" w:rsidR="00B16EC7" w:rsidRPr="00B16EC7" w:rsidRDefault="00B16EC7" w:rsidP="00B16EC7">
      <w:pPr>
        <w:pStyle w:val="Normal0"/>
        <w:rPr>
          <w:color w:val="000000"/>
          <w:sz w:val="20"/>
          <w:szCs w:val="20"/>
        </w:rPr>
      </w:pPr>
    </w:p>
    <w:p w14:paraId="4061758B" w14:textId="63F63F84" w:rsidR="00B16EC7" w:rsidRDefault="00B16EC7" w:rsidP="00B16EC7">
      <w:pPr>
        <w:pStyle w:val="Normal0"/>
        <w:rPr>
          <w:color w:val="000000"/>
          <w:sz w:val="20"/>
          <w:szCs w:val="20"/>
        </w:rPr>
      </w:pPr>
      <w:r w:rsidRPr="00B16EC7">
        <w:rPr>
          <w:color w:val="000000"/>
          <w:sz w:val="20"/>
          <w:szCs w:val="20"/>
        </w:rPr>
        <w:t xml:space="preserve">A diferencia de las arquitecturas monolíticas, en las que toda la aplicación se desarrolla como una única unidad, la arquitectura de </w:t>
      </w:r>
      <w:proofErr w:type="spellStart"/>
      <w:r w:rsidRPr="00B16EC7">
        <w:rPr>
          <w:color w:val="000000"/>
          <w:sz w:val="20"/>
          <w:szCs w:val="20"/>
        </w:rPr>
        <w:t>microservicios</w:t>
      </w:r>
      <w:proofErr w:type="spellEnd"/>
      <w:r w:rsidRPr="00B16EC7">
        <w:rPr>
          <w:color w:val="000000"/>
          <w:sz w:val="20"/>
          <w:szCs w:val="20"/>
        </w:rPr>
        <w:t xml:space="preserve"> permite que cada componente se desarrolle, despliegue y escale de manera independiente. Esto facilita que los equipos de desarrollo trabajen de forma paralela y que el sistema evolucione con mayor flexibilidad.</w:t>
      </w:r>
    </w:p>
    <w:p w14:paraId="78EF9426" w14:textId="77777777" w:rsidR="00B16EC7" w:rsidRPr="00B16EC7" w:rsidRDefault="00B16EC7" w:rsidP="00B16EC7">
      <w:pPr>
        <w:pStyle w:val="Normal0"/>
        <w:rPr>
          <w:color w:val="000000"/>
          <w:sz w:val="20"/>
          <w:szCs w:val="20"/>
        </w:rPr>
      </w:pPr>
    </w:p>
    <w:p w14:paraId="75E73866" w14:textId="77777777" w:rsidR="00B16EC7" w:rsidRPr="00B16EC7" w:rsidRDefault="00B16EC7" w:rsidP="00B16EC7">
      <w:pPr>
        <w:pStyle w:val="Normal0"/>
        <w:rPr>
          <w:color w:val="000000"/>
          <w:sz w:val="20"/>
          <w:szCs w:val="20"/>
        </w:rPr>
      </w:pPr>
      <w:r w:rsidRPr="00B16EC7">
        <w:rPr>
          <w:color w:val="000000"/>
          <w:sz w:val="20"/>
          <w:szCs w:val="20"/>
        </w:rPr>
        <w:t xml:space="preserve">En este modelo, cada </w:t>
      </w:r>
      <w:proofErr w:type="spellStart"/>
      <w:r w:rsidRPr="00B16EC7">
        <w:rPr>
          <w:color w:val="000000"/>
          <w:sz w:val="20"/>
          <w:szCs w:val="20"/>
        </w:rPr>
        <w:t>microservicio</w:t>
      </w:r>
      <w:proofErr w:type="spellEnd"/>
      <w:r w:rsidRPr="00B16EC7">
        <w:rPr>
          <w:color w:val="000000"/>
          <w:sz w:val="20"/>
          <w:szCs w:val="20"/>
        </w:rPr>
        <w:t xml:space="preserve"> se encarga de una responsabilidad específica del negocio, como la gestión de usuarios, el procesamiento de pagos o el manejo de productos dentro de una aplicación.</w:t>
      </w:r>
    </w:p>
    <w:p w14:paraId="426B9844" w14:textId="77777777" w:rsidR="00B16EC7" w:rsidRPr="00B16EC7" w:rsidRDefault="00B16EC7" w:rsidP="00B16EC7">
      <w:pPr>
        <w:pStyle w:val="Normal0"/>
        <w:rPr>
          <w:color w:val="000000"/>
          <w:sz w:val="20"/>
          <w:szCs w:val="20"/>
        </w:rPr>
      </w:pPr>
    </w:p>
    <w:p w14:paraId="34BD423E" w14:textId="77777777" w:rsidR="00B16EC7" w:rsidRPr="00B16EC7" w:rsidRDefault="00B16EC7" w:rsidP="00B16EC7">
      <w:pPr>
        <w:pStyle w:val="Normal0"/>
        <w:rPr>
          <w:color w:val="000000"/>
          <w:sz w:val="20"/>
          <w:szCs w:val="20"/>
        </w:rPr>
      </w:pPr>
      <w:r w:rsidRPr="00B16EC7">
        <w:rPr>
          <w:color w:val="000000"/>
          <w:sz w:val="20"/>
          <w:szCs w:val="20"/>
        </w:rPr>
        <w:t>Este enfoque facilita la construcción de sistemas distribuidos que pueden adaptarse con mayor facilidad a cambios tecnológicos o a incrementos en la demanda de usuarios.</w:t>
      </w:r>
    </w:p>
    <w:p w14:paraId="5BA320AF" w14:textId="77777777" w:rsidR="00B16EC7" w:rsidRPr="00B16EC7" w:rsidRDefault="00B16EC7" w:rsidP="00B16EC7">
      <w:pPr>
        <w:pStyle w:val="Normal0"/>
        <w:rPr>
          <w:color w:val="000000"/>
          <w:sz w:val="20"/>
          <w:szCs w:val="20"/>
        </w:rPr>
      </w:pPr>
    </w:p>
    <w:p w14:paraId="32F3A58C" w14:textId="1A1376E9" w:rsidR="00B16EC7" w:rsidRDefault="00B16EC7" w:rsidP="00B16EC7">
      <w:pPr>
        <w:pStyle w:val="Normal0"/>
        <w:rPr>
          <w:color w:val="000000"/>
          <w:sz w:val="20"/>
          <w:szCs w:val="20"/>
        </w:rPr>
      </w:pPr>
      <w:r w:rsidRPr="00B16EC7">
        <w:rPr>
          <w:b/>
          <w:color w:val="000000"/>
          <w:sz w:val="20"/>
          <w:szCs w:val="20"/>
        </w:rPr>
        <w:t>Tabla 16.</w:t>
      </w:r>
      <w:r w:rsidRPr="00B16EC7">
        <w:rPr>
          <w:color w:val="000000"/>
          <w:sz w:val="20"/>
          <w:szCs w:val="20"/>
        </w:rPr>
        <w:t xml:space="preserve"> Características de la arquitectura de </w:t>
      </w:r>
      <w:proofErr w:type="spellStart"/>
      <w:r w:rsidRPr="00B16EC7">
        <w:rPr>
          <w:color w:val="000000"/>
          <w:sz w:val="20"/>
          <w:szCs w:val="20"/>
        </w:rPr>
        <w:t>microservicios</w:t>
      </w:r>
      <w:proofErr w:type="spellEnd"/>
    </w:p>
    <w:tbl>
      <w:tblPr>
        <w:tblStyle w:val="Tablaconcuadrcula"/>
        <w:tblW w:w="0" w:type="auto"/>
        <w:tblInd w:w="0" w:type="dxa"/>
        <w:tblLook w:val="04A0" w:firstRow="1" w:lastRow="0" w:firstColumn="1" w:lastColumn="0" w:noHBand="0" w:noVBand="1"/>
      </w:tblPr>
      <w:tblGrid>
        <w:gridCol w:w="3114"/>
        <w:gridCol w:w="6848"/>
      </w:tblGrid>
      <w:tr w:rsidR="00B16EC7" w:rsidRPr="00B16EC7" w14:paraId="7AB4F69E" w14:textId="77777777" w:rsidTr="00B16EC7">
        <w:tc>
          <w:tcPr>
            <w:tcW w:w="3114" w:type="dxa"/>
          </w:tcPr>
          <w:p w14:paraId="17745A8E" w14:textId="7FECD8CB" w:rsidR="00B16EC7" w:rsidRPr="00B16EC7" w:rsidRDefault="00B16EC7" w:rsidP="00B16EC7">
            <w:pPr>
              <w:pStyle w:val="Normal0"/>
              <w:rPr>
                <w:b/>
                <w:color w:val="000000"/>
                <w:sz w:val="20"/>
                <w:szCs w:val="20"/>
              </w:rPr>
            </w:pPr>
            <w:r w:rsidRPr="00B16EC7">
              <w:rPr>
                <w:b/>
                <w:sz w:val="20"/>
                <w:szCs w:val="20"/>
              </w:rPr>
              <w:t>Característica</w:t>
            </w:r>
          </w:p>
        </w:tc>
        <w:tc>
          <w:tcPr>
            <w:tcW w:w="6848" w:type="dxa"/>
          </w:tcPr>
          <w:p w14:paraId="65C2BC0C" w14:textId="3C45E154" w:rsidR="00B16EC7" w:rsidRPr="00B16EC7" w:rsidRDefault="00B16EC7" w:rsidP="00B16EC7">
            <w:pPr>
              <w:pStyle w:val="Normal0"/>
              <w:rPr>
                <w:b/>
                <w:color w:val="000000"/>
                <w:sz w:val="20"/>
                <w:szCs w:val="20"/>
              </w:rPr>
            </w:pPr>
            <w:r w:rsidRPr="00B16EC7">
              <w:rPr>
                <w:b/>
                <w:sz w:val="20"/>
                <w:szCs w:val="20"/>
              </w:rPr>
              <w:t>Descripción</w:t>
            </w:r>
          </w:p>
        </w:tc>
      </w:tr>
      <w:tr w:rsidR="00B16EC7" w:rsidRPr="00B16EC7" w14:paraId="5F902A6E" w14:textId="77777777" w:rsidTr="00B16EC7">
        <w:tc>
          <w:tcPr>
            <w:tcW w:w="3114" w:type="dxa"/>
          </w:tcPr>
          <w:p w14:paraId="0B65F893" w14:textId="4137D439" w:rsidR="00B16EC7" w:rsidRPr="00B16EC7" w:rsidRDefault="00B16EC7" w:rsidP="00B16EC7">
            <w:pPr>
              <w:pStyle w:val="Normal0"/>
              <w:rPr>
                <w:color w:val="000000"/>
                <w:sz w:val="20"/>
                <w:szCs w:val="20"/>
              </w:rPr>
            </w:pPr>
            <w:r w:rsidRPr="00B16EC7">
              <w:rPr>
                <w:sz w:val="20"/>
                <w:szCs w:val="20"/>
              </w:rPr>
              <w:t>Independencia</w:t>
            </w:r>
            <w:r>
              <w:rPr>
                <w:sz w:val="20"/>
                <w:szCs w:val="20"/>
              </w:rPr>
              <w:t>.</w:t>
            </w:r>
          </w:p>
        </w:tc>
        <w:tc>
          <w:tcPr>
            <w:tcW w:w="6848" w:type="dxa"/>
          </w:tcPr>
          <w:p w14:paraId="61FDC58A" w14:textId="7FAB737D" w:rsidR="00B16EC7" w:rsidRPr="00B16EC7" w:rsidRDefault="00B16EC7" w:rsidP="00B16EC7">
            <w:pPr>
              <w:pStyle w:val="Normal0"/>
              <w:rPr>
                <w:color w:val="000000"/>
                <w:sz w:val="20"/>
                <w:szCs w:val="20"/>
              </w:rPr>
            </w:pPr>
            <w:r w:rsidRPr="00B16EC7">
              <w:rPr>
                <w:sz w:val="20"/>
                <w:szCs w:val="20"/>
              </w:rPr>
              <w:t>Cada servicio puede desarrollarse y desplegarse de forma independiente.</w:t>
            </w:r>
          </w:p>
        </w:tc>
      </w:tr>
      <w:tr w:rsidR="00B16EC7" w:rsidRPr="00B16EC7" w14:paraId="09303FB6" w14:textId="77777777" w:rsidTr="00B16EC7">
        <w:tc>
          <w:tcPr>
            <w:tcW w:w="3114" w:type="dxa"/>
          </w:tcPr>
          <w:p w14:paraId="38B89BFF" w14:textId="15D57151" w:rsidR="00B16EC7" w:rsidRPr="00B16EC7" w:rsidRDefault="00B16EC7" w:rsidP="00B16EC7">
            <w:pPr>
              <w:pStyle w:val="Normal0"/>
              <w:rPr>
                <w:color w:val="000000"/>
                <w:sz w:val="20"/>
                <w:szCs w:val="20"/>
              </w:rPr>
            </w:pPr>
            <w:r w:rsidRPr="00B16EC7">
              <w:rPr>
                <w:sz w:val="20"/>
                <w:szCs w:val="20"/>
              </w:rPr>
              <w:t>Escalabilidad</w:t>
            </w:r>
            <w:r>
              <w:rPr>
                <w:sz w:val="20"/>
                <w:szCs w:val="20"/>
              </w:rPr>
              <w:t>.</w:t>
            </w:r>
          </w:p>
        </w:tc>
        <w:tc>
          <w:tcPr>
            <w:tcW w:w="6848" w:type="dxa"/>
          </w:tcPr>
          <w:p w14:paraId="1D455DE8" w14:textId="4BFCBB3F" w:rsidR="00B16EC7" w:rsidRPr="00B16EC7" w:rsidRDefault="00B16EC7" w:rsidP="00B16EC7">
            <w:pPr>
              <w:pStyle w:val="Normal0"/>
              <w:rPr>
                <w:color w:val="000000"/>
                <w:sz w:val="20"/>
                <w:szCs w:val="20"/>
              </w:rPr>
            </w:pPr>
            <w:r w:rsidRPr="00B16EC7">
              <w:rPr>
                <w:sz w:val="20"/>
                <w:szCs w:val="20"/>
              </w:rPr>
              <w:t>Es posible escalar únicamente los servicios que requieren mayor capacidad.</w:t>
            </w:r>
          </w:p>
        </w:tc>
      </w:tr>
      <w:tr w:rsidR="00B16EC7" w:rsidRPr="00B16EC7" w14:paraId="006FAC8E" w14:textId="77777777" w:rsidTr="00B16EC7">
        <w:tc>
          <w:tcPr>
            <w:tcW w:w="3114" w:type="dxa"/>
          </w:tcPr>
          <w:p w14:paraId="1B08E5F6" w14:textId="3868FC67" w:rsidR="00B16EC7" w:rsidRPr="00B16EC7" w:rsidRDefault="00B16EC7" w:rsidP="00B16EC7">
            <w:pPr>
              <w:pStyle w:val="Normal0"/>
              <w:rPr>
                <w:color w:val="000000"/>
                <w:sz w:val="20"/>
                <w:szCs w:val="20"/>
              </w:rPr>
            </w:pPr>
            <w:r w:rsidRPr="00B16EC7">
              <w:rPr>
                <w:sz w:val="20"/>
                <w:szCs w:val="20"/>
              </w:rPr>
              <w:t>Especialización</w:t>
            </w:r>
            <w:r>
              <w:rPr>
                <w:sz w:val="20"/>
                <w:szCs w:val="20"/>
              </w:rPr>
              <w:t>.</w:t>
            </w:r>
          </w:p>
        </w:tc>
        <w:tc>
          <w:tcPr>
            <w:tcW w:w="6848" w:type="dxa"/>
          </w:tcPr>
          <w:p w14:paraId="3F6AD4BA" w14:textId="038DBF56" w:rsidR="00B16EC7" w:rsidRPr="00B16EC7" w:rsidRDefault="00B16EC7" w:rsidP="00B16EC7">
            <w:pPr>
              <w:pStyle w:val="Normal0"/>
              <w:rPr>
                <w:color w:val="000000"/>
                <w:sz w:val="20"/>
                <w:szCs w:val="20"/>
              </w:rPr>
            </w:pPr>
            <w:r w:rsidRPr="00B16EC7">
              <w:rPr>
                <w:sz w:val="20"/>
                <w:szCs w:val="20"/>
              </w:rPr>
              <w:t xml:space="preserve">Cada </w:t>
            </w:r>
            <w:proofErr w:type="spellStart"/>
            <w:r w:rsidRPr="00B16EC7">
              <w:rPr>
                <w:sz w:val="20"/>
                <w:szCs w:val="20"/>
              </w:rPr>
              <w:t>microservicio</w:t>
            </w:r>
            <w:proofErr w:type="spellEnd"/>
            <w:r w:rsidRPr="00B16EC7">
              <w:rPr>
                <w:sz w:val="20"/>
                <w:szCs w:val="20"/>
              </w:rPr>
              <w:t xml:space="preserve"> se enfoca en una función específica del sistema.</w:t>
            </w:r>
          </w:p>
        </w:tc>
      </w:tr>
      <w:tr w:rsidR="00B16EC7" w:rsidRPr="00B16EC7" w14:paraId="47CE847E" w14:textId="77777777" w:rsidTr="00B16EC7">
        <w:tc>
          <w:tcPr>
            <w:tcW w:w="3114" w:type="dxa"/>
          </w:tcPr>
          <w:p w14:paraId="573B73EA" w14:textId="2EA7DC4D" w:rsidR="00B16EC7" w:rsidRPr="00B16EC7" w:rsidRDefault="00B16EC7" w:rsidP="00B16EC7">
            <w:pPr>
              <w:pStyle w:val="Normal0"/>
              <w:rPr>
                <w:color w:val="000000"/>
                <w:sz w:val="20"/>
                <w:szCs w:val="20"/>
              </w:rPr>
            </w:pPr>
            <w:r w:rsidRPr="00B16EC7">
              <w:rPr>
                <w:sz w:val="20"/>
                <w:szCs w:val="20"/>
              </w:rPr>
              <w:t>Despliegue independiente</w:t>
            </w:r>
            <w:r>
              <w:rPr>
                <w:sz w:val="20"/>
                <w:szCs w:val="20"/>
              </w:rPr>
              <w:t>.</w:t>
            </w:r>
          </w:p>
        </w:tc>
        <w:tc>
          <w:tcPr>
            <w:tcW w:w="6848" w:type="dxa"/>
          </w:tcPr>
          <w:p w14:paraId="1EDAB7EB" w14:textId="3008E4E6" w:rsidR="00B16EC7" w:rsidRPr="00B16EC7" w:rsidRDefault="00B16EC7" w:rsidP="00B16EC7">
            <w:pPr>
              <w:pStyle w:val="Normal0"/>
              <w:rPr>
                <w:color w:val="000000"/>
                <w:sz w:val="20"/>
                <w:szCs w:val="20"/>
              </w:rPr>
            </w:pPr>
            <w:r w:rsidRPr="00B16EC7">
              <w:rPr>
                <w:sz w:val="20"/>
                <w:szCs w:val="20"/>
              </w:rPr>
              <w:t>Las actualizaciones pueden realizarse sin afectar todo el sistema.</w:t>
            </w:r>
          </w:p>
        </w:tc>
      </w:tr>
      <w:tr w:rsidR="00B16EC7" w:rsidRPr="00B16EC7" w14:paraId="5F8DE3C5" w14:textId="77777777" w:rsidTr="00B16EC7">
        <w:tc>
          <w:tcPr>
            <w:tcW w:w="3114" w:type="dxa"/>
          </w:tcPr>
          <w:p w14:paraId="58BDB29C" w14:textId="78BB4A7D" w:rsidR="00B16EC7" w:rsidRPr="00B16EC7" w:rsidRDefault="00B16EC7" w:rsidP="00B16EC7">
            <w:pPr>
              <w:pStyle w:val="Normal0"/>
              <w:rPr>
                <w:color w:val="000000"/>
                <w:sz w:val="20"/>
                <w:szCs w:val="20"/>
              </w:rPr>
            </w:pPr>
            <w:r w:rsidRPr="00B16EC7">
              <w:rPr>
                <w:sz w:val="20"/>
                <w:szCs w:val="20"/>
              </w:rPr>
              <w:t>Flexibilidad tecnológica</w:t>
            </w:r>
            <w:r>
              <w:rPr>
                <w:sz w:val="20"/>
                <w:szCs w:val="20"/>
              </w:rPr>
              <w:t>.</w:t>
            </w:r>
          </w:p>
        </w:tc>
        <w:tc>
          <w:tcPr>
            <w:tcW w:w="6848" w:type="dxa"/>
          </w:tcPr>
          <w:p w14:paraId="0079E68A" w14:textId="61710A17" w:rsidR="00B16EC7" w:rsidRPr="00B16EC7" w:rsidRDefault="00B16EC7" w:rsidP="00B16EC7">
            <w:pPr>
              <w:pStyle w:val="Normal0"/>
              <w:rPr>
                <w:color w:val="000000"/>
                <w:sz w:val="20"/>
                <w:szCs w:val="20"/>
              </w:rPr>
            </w:pPr>
            <w:r w:rsidRPr="00B16EC7">
              <w:rPr>
                <w:sz w:val="20"/>
                <w:szCs w:val="20"/>
              </w:rPr>
              <w:t>Cada servicio puede desarrollarse utilizando diferentes tecnologías.</w:t>
            </w:r>
          </w:p>
        </w:tc>
      </w:tr>
    </w:tbl>
    <w:p w14:paraId="77C57AEB" w14:textId="01758B13" w:rsidR="00B16EC7" w:rsidRDefault="00B16EC7" w:rsidP="00B16EC7">
      <w:pPr>
        <w:pStyle w:val="Normal0"/>
        <w:rPr>
          <w:color w:val="000000"/>
          <w:sz w:val="20"/>
          <w:szCs w:val="20"/>
        </w:rPr>
      </w:pPr>
    </w:p>
    <w:p w14:paraId="5A9E0A97" w14:textId="00D89A44" w:rsidR="00B16EC7" w:rsidRDefault="00B16EC7" w:rsidP="00B16EC7">
      <w:pPr>
        <w:pStyle w:val="Normal0"/>
        <w:rPr>
          <w:color w:val="000000"/>
          <w:sz w:val="20"/>
          <w:szCs w:val="20"/>
        </w:rPr>
      </w:pPr>
      <w:r>
        <w:rPr>
          <w:color w:val="000000"/>
          <w:sz w:val="20"/>
          <w:szCs w:val="20"/>
        </w:rPr>
        <w:t>A continuación, un e</w:t>
      </w:r>
      <w:r w:rsidRPr="00B16EC7">
        <w:rPr>
          <w:color w:val="000000"/>
          <w:sz w:val="20"/>
          <w:szCs w:val="20"/>
        </w:rPr>
        <w:t>jemplo conceptual</w:t>
      </w:r>
      <w:r>
        <w:rPr>
          <w:color w:val="000000"/>
          <w:sz w:val="20"/>
          <w:szCs w:val="20"/>
        </w:rPr>
        <w:t>:</w:t>
      </w:r>
    </w:p>
    <w:p w14:paraId="10A2CDA4" w14:textId="50B7C320" w:rsidR="00B16EC7" w:rsidRDefault="00B16EC7" w:rsidP="00B16EC7">
      <w:pPr>
        <w:pStyle w:val="Normal0"/>
        <w:rPr>
          <w:color w:val="000000"/>
          <w:sz w:val="20"/>
          <w:szCs w:val="20"/>
        </w:rPr>
      </w:pPr>
    </w:p>
    <w:p w14:paraId="34C590F5" w14:textId="4E858653" w:rsidR="00B16EC7" w:rsidRPr="00B16EC7" w:rsidRDefault="00B16EC7" w:rsidP="00B16EC7">
      <w:pPr>
        <w:pStyle w:val="Normal0"/>
        <w:jc w:val="center"/>
        <w:rPr>
          <w:color w:val="000000"/>
          <w:sz w:val="20"/>
          <w:szCs w:val="20"/>
        </w:rPr>
      </w:pPr>
      <w:r w:rsidRPr="00717B1B">
        <w:rPr>
          <w:noProof/>
          <w:color w:val="000000"/>
          <w:sz w:val="20"/>
          <w:szCs w:val="20"/>
          <w:lang w:val="en-US" w:eastAsia="en-US"/>
        </w:rPr>
        <mc:AlternateContent>
          <mc:Choice Requires="wps">
            <w:drawing>
              <wp:inline distT="0" distB="0" distL="0" distR="0" wp14:anchorId="737F0C5E" wp14:editId="6614034A">
                <wp:extent cx="5624423" cy="1404620"/>
                <wp:effectExtent l="0" t="0" r="0" b="1270"/>
                <wp:docPr id="14" name="Cuadro de texto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4423" cy="1404620"/>
                        </a:xfrm>
                        <a:prstGeom prst="rect">
                          <a:avLst/>
                        </a:prstGeom>
                        <a:solidFill>
                          <a:schemeClr val="accent1">
                            <a:lumMod val="40000"/>
                            <a:lumOff val="60000"/>
                          </a:schemeClr>
                        </a:solidFill>
                        <a:ln w="9525">
                          <a:noFill/>
                          <a:miter lim="800000"/>
                          <a:headEnd/>
                          <a:tailEnd/>
                        </a:ln>
                      </wps:spPr>
                      <wps:txbx>
                        <w:txbxContent>
                          <w:p w14:paraId="4C275097" w14:textId="77777777" w:rsidR="00B14DE3" w:rsidRPr="00B16EC7" w:rsidRDefault="00B14DE3" w:rsidP="00B16EC7">
                            <w:pPr>
                              <w:pStyle w:val="Normal0"/>
                              <w:rPr>
                                <w:color w:val="000000"/>
                                <w:sz w:val="20"/>
                                <w:szCs w:val="20"/>
                              </w:rPr>
                            </w:pPr>
                            <w:r w:rsidRPr="00B16EC7">
                              <w:rPr>
                                <w:color w:val="000000"/>
                                <w:sz w:val="20"/>
                                <w:szCs w:val="20"/>
                              </w:rPr>
                              <w:t xml:space="preserve">Supóngase una plataforma de comercio electrónico. En una arquitectura de </w:t>
                            </w:r>
                            <w:proofErr w:type="spellStart"/>
                            <w:r w:rsidRPr="00B16EC7">
                              <w:rPr>
                                <w:color w:val="000000"/>
                                <w:sz w:val="20"/>
                                <w:szCs w:val="20"/>
                              </w:rPr>
                              <w:t>microservicios</w:t>
                            </w:r>
                            <w:proofErr w:type="spellEnd"/>
                            <w:r w:rsidRPr="00B16EC7">
                              <w:rPr>
                                <w:color w:val="000000"/>
                                <w:sz w:val="20"/>
                                <w:szCs w:val="20"/>
                              </w:rPr>
                              <w:t>, el sistema podría dividirse en varios servicios independientes, tales como:</w:t>
                            </w:r>
                          </w:p>
                          <w:p w14:paraId="1B4B915E" w14:textId="77777777" w:rsidR="00B14DE3" w:rsidRPr="00B16EC7" w:rsidRDefault="00B14DE3" w:rsidP="00B16EC7">
                            <w:pPr>
                              <w:pStyle w:val="Normal0"/>
                              <w:numPr>
                                <w:ilvl w:val="0"/>
                                <w:numId w:val="39"/>
                              </w:numPr>
                              <w:rPr>
                                <w:color w:val="000000"/>
                                <w:sz w:val="20"/>
                                <w:szCs w:val="20"/>
                              </w:rPr>
                            </w:pPr>
                            <w:r w:rsidRPr="00B16EC7">
                              <w:rPr>
                                <w:color w:val="000000"/>
                                <w:sz w:val="20"/>
                                <w:szCs w:val="20"/>
                              </w:rPr>
                              <w:t xml:space="preserve">Servicio de </w:t>
                            </w:r>
                            <w:r w:rsidRPr="00B16EC7">
                              <w:rPr>
                                <w:b/>
                                <w:color w:val="000000"/>
                                <w:sz w:val="20"/>
                                <w:szCs w:val="20"/>
                              </w:rPr>
                              <w:t>usuarios</w:t>
                            </w:r>
                            <w:r w:rsidRPr="00B16EC7">
                              <w:rPr>
                                <w:color w:val="000000"/>
                                <w:sz w:val="20"/>
                                <w:szCs w:val="20"/>
                              </w:rPr>
                              <w:t>, encargado del registro y autenticación.</w:t>
                            </w:r>
                          </w:p>
                          <w:p w14:paraId="3D1474D4" w14:textId="77777777" w:rsidR="00B14DE3" w:rsidRPr="00B16EC7" w:rsidRDefault="00B14DE3" w:rsidP="00B16EC7">
                            <w:pPr>
                              <w:pStyle w:val="Normal0"/>
                              <w:numPr>
                                <w:ilvl w:val="0"/>
                                <w:numId w:val="39"/>
                              </w:numPr>
                              <w:rPr>
                                <w:color w:val="000000"/>
                                <w:sz w:val="20"/>
                                <w:szCs w:val="20"/>
                              </w:rPr>
                            </w:pPr>
                            <w:r w:rsidRPr="00B16EC7">
                              <w:rPr>
                                <w:color w:val="000000"/>
                                <w:sz w:val="20"/>
                                <w:szCs w:val="20"/>
                              </w:rPr>
                              <w:t xml:space="preserve">Servicio de </w:t>
                            </w:r>
                            <w:r w:rsidRPr="00B16EC7">
                              <w:rPr>
                                <w:b/>
                                <w:color w:val="000000"/>
                                <w:sz w:val="20"/>
                                <w:szCs w:val="20"/>
                              </w:rPr>
                              <w:t>productos</w:t>
                            </w:r>
                            <w:r w:rsidRPr="00B16EC7">
                              <w:rPr>
                                <w:color w:val="000000"/>
                                <w:sz w:val="20"/>
                                <w:szCs w:val="20"/>
                              </w:rPr>
                              <w:t>, responsable de gestionar el catálogo.</w:t>
                            </w:r>
                          </w:p>
                          <w:p w14:paraId="54D2ACE6" w14:textId="77777777" w:rsidR="00B14DE3" w:rsidRPr="00B16EC7" w:rsidRDefault="00B14DE3" w:rsidP="00B16EC7">
                            <w:pPr>
                              <w:pStyle w:val="Normal0"/>
                              <w:numPr>
                                <w:ilvl w:val="0"/>
                                <w:numId w:val="39"/>
                              </w:numPr>
                              <w:rPr>
                                <w:color w:val="000000"/>
                                <w:sz w:val="20"/>
                                <w:szCs w:val="20"/>
                              </w:rPr>
                            </w:pPr>
                            <w:r w:rsidRPr="00B16EC7">
                              <w:rPr>
                                <w:color w:val="000000"/>
                                <w:sz w:val="20"/>
                                <w:szCs w:val="20"/>
                              </w:rPr>
                              <w:t xml:space="preserve">Servicio de </w:t>
                            </w:r>
                            <w:r w:rsidRPr="00B16EC7">
                              <w:rPr>
                                <w:b/>
                                <w:color w:val="000000"/>
                                <w:sz w:val="20"/>
                                <w:szCs w:val="20"/>
                              </w:rPr>
                              <w:t>carrito de compras</w:t>
                            </w:r>
                            <w:r w:rsidRPr="00B16EC7">
                              <w:rPr>
                                <w:color w:val="000000"/>
                                <w:sz w:val="20"/>
                                <w:szCs w:val="20"/>
                              </w:rPr>
                              <w:t>, que administra los productos seleccionados por el usuario.</w:t>
                            </w:r>
                          </w:p>
                          <w:p w14:paraId="313FE320" w14:textId="77777777" w:rsidR="00B14DE3" w:rsidRPr="00B16EC7" w:rsidRDefault="00B14DE3" w:rsidP="00B16EC7">
                            <w:pPr>
                              <w:pStyle w:val="Normal0"/>
                              <w:numPr>
                                <w:ilvl w:val="0"/>
                                <w:numId w:val="39"/>
                              </w:numPr>
                              <w:rPr>
                                <w:color w:val="000000"/>
                                <w:sz w:val="20"/>
                                <w:szCs w:val="20"/>
                              </w:rPr>
                            </w:pPr>
                            <w:r w:rsidRPr="00B16EC7">
                              <w:rPr>
                                <w:color w:val="000000"/>
                                <w:sz w:val="20"/>
                                <w:szCs w:val="20"/>
                              </w:rPr>
                              <w:t xml:space="preserve">Servicio de </w:t>
                            </w:r>
                            <w:r w:rsidRPr="00B16EC7">
                              <w:rPr>
                                <w:b/>
                                <w:color w:val="000000"/>
                                <w:sz w:val="20"/>
                                <w:szCs w:val="20"/>
                              </w:rPr>
                              <w:t>pagos</w:t>
                            </w:r>
                            <w:r w:rsidRPr="00B16EC7">
                              <w:rPr>
                                <w:color w:val="000000"/>
                                <w:sz w:val="20"/>
                                <w:szCs w:val="20"/>
                              </w:rPr>
                              <w:t>, encargado de procesar las transacciones.</w:t>
                            </w:r>
                          </w:p>
                          <w:p w14:paraId="7AF907DB" w14:textId="77777777" w:rsidR="00B14DE3" w:rsidRPr="00B16EC7" w:rsidRDefault="00B14DE3" w:rsidP="00B16EC7">
                            <w:pPr>
                              <w:pStyle w:val="Normal0"/>
                              <w:numPr>
                                <w:ilvl w:val="0"/>
                                <w:numId w:val="39"/>
                              </w:numPr>
                              <w:rPr>
                                <w:color w:val="000000"/>
                                <w:sz w:val="20"/>
                                <w:szCs w:val="20"/>
                              </w:rPr>
                            </w:pPr>
                            <w:r w:rsidRPr="00B16EC7">
                              <w:rPr>
                                <w:color w:val="000000"/>
                                <w:sz w:val="20"/>
                                <w:szCs w:val="20"/>
                              </w:rPr>
                              <w:t xml:space="preserve">Servicio de </w:t>
                            </w:r>
                            <w:r w:rsidRPr="00B16EC7">
                              <w:rPr>
                                <w:b/>
                                <w:color w:val="000000"/>
                                <w:sz w:val="20"/>
                                <w:szCs w:val="20"/>
                              </w:rPr>
                              <w:t>envíos</w:t>
                            </w:r>
                            <w:r w:rsidRPr="00B16EC7">
                              <w:rPr>
                                <w:color w:val="000000"/>
                                <w:sz w:val="20"/>
                                <w:szCs w:val="20"/>
                              </w:rPr>
                              <w:t>, responsable de gestionar la logística de entrega.</w:t>
                            </w:r>
                          </w:p>
                          <w:p w14:paraId="3EAF5678" w14:textId="77777777" w:rsidR="00B14DE3" w:rsidRPr="00B16EC7" w:rsidRDefault="00B14DE3" w:rsidP="00B16EC7">
                            <w:pPr>
                              <w:pStyle w:val="Normal0"/>
                              <w:rPr>
                                <w:color w:val="000000"/>
                                <w:sz w:val="20"/>
                                <w:szCs w:val="20"/>
                              </w:rPr>
                            </w:pPr>
                          </w:p>
                          <w:p w14:paraId="67950173" w14:textId="77777777" w:rsidR="00B14DE3" w:rsidRPr="00B16EC7" w:rsidRDefault="00B14DE3" w:rsidP="00B16EC7">
                            <w:pPr>
                              <w:pStyle w:val="Normal0"/>
                              <w:rPr>
                                <w:color w:val="000000"/>
                                <w:sz w:val="20"/>
                                <w:szCs w:val="20"/>
                              </w:rPr>
                            </w:pPr>
                            <w:r w:rsidRPr="00B16EC7">
                              <w:rPr>
                                <w:color w:val="000000"/>
                                <w:sz w:val="20"/>
                                <w:szCs w:val="20"/>
                              </w:rPr>
                              <w:t xml:space="preserve">Cada uno de estos servicios puede ejecutarse de forma independiente y comunicarse con los demás mediante </w:t>
                            </w:r>
                            <w:proofErr w:type="spellStart"/>
                            <w:r w:rsidRPr="00B16EC7">
                              <w:rPr>
                                <w:color w:val="000000"/>
                                <w:sz w:val="20"/>
                                <w:szCs w:val="20"/>
                              </w:rPr>
                              <w:t>APIs</w:t>
                            </w:r>
                            <w:proofErr w:type="spellEnd"/>
                            <w:r w:rsidRPr="00B16EC7">
                              <w:rPr>
                                <w:color w:val="000000"/>
                                <w:sz w:val="20"/>
                                <w:szCs w:val="20"/>
                              </w:rPr>
                              <w:t>.</w:t>
                            </w:r>
                          </w:p>
                          <w:p w14:paraId="5A657A08" w14:textId="77777777" w:rsidR="00B14DE3" w:rsidRPr="00B16EC7" w:rsidRDefault="00B14DE3" w:rsidP="00B16EC7">
                            <w:pPr>
                              <w:pStyle w:val="Normal0"/>
                              <w:rPr>
                                <w:color w:val="000000"/>
                                <w:sz w:val="20"/>
                                <w:szCs w:val="20"/>
                              </w:rPr>
                            </w:pPr>
                          </w:p>
                          <w:p w14:paraId="1A56DF92" w14:textId="0270ECC4" w:rsidR="00B14DE3" w:rsidRPr="00192FC1" w:rsidRDefault="00B14DE3" w:rsidP="00B16EC7">
                            <w:pPr>
                              <w:pStyle w:val="Normal0"/>
                              <w:rPr>
                                <w:color w:val="000000"/>
                                <w:sz w:val="20"/>
                                <w:szCs w:val="20"/>
                              </w:rPr>
                            </w:pPr>
                            <w:r w:rsidRPr="00B16EC7">
                              <w:rPr>
                                <w:color w:val="000000"/>
                                <w:sz w:val="20"/>
                                <w:szCs w:val="20"/>
                              </w:rPr>
                              <w:t>Gracias a esta organización, si el sistema necesita procesar un mayor número de pagos, únicamente se puede escalar el servicio de pagos sin afect</w:t>
                            </w:r>
                            <w:r>
                              <w:rPr>
                                <w:color w:val="000000"/>
                                <w:sz w:val="20"/>
                                <w:szCs w:val="20"/>
                              </w:rPr>
                              <w:t>ar el resto de los componentes.</w:t>
                            </w:r>
                          </w:p>
                        </w:txbxContent>
                      </wps:txbx>
                      <wps:bodyPr rot="0" vert="horz" wrap="square" lIns="91440" tIns="45720" rIns="91440" bIns="45720" anchor="t" anchorCtr="0">
                        <a:spAutoFit/>
                      </wps:bodyPr>
                    </wps:wsp>
                  </a:graphicData>
                </a:graphic>
              </wp:inline>
            </w:drawing>
          </mc:Choice>
          <mc:Fallback>
            <w:pict>
              <v:shape w14:anchorId="737F0C5E" id="Cuadro de texto 14" o:spid="_x0000_s1033" type="#_x0000_t202" style="width:442.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" fillcolor="#b8cce4 [1300]" stroked="f">
                <v:textbox style="mso-fit-shape-to-text:t">
                  <w:txbxContent>
                    <w:p w14:paraId="4C275097" w14:textId="77777777" w:rsidR="00B14DE3" w:rsidRPr="00B16EC7" w:rsidRDefault="00B14DE3" w:rsidP="00B16EC7">
                      <w:pPr>
                        <w:pStyle w:val="Normal0"/>
                        <w:rPr>
                          <w:color w:val="000000"/>
                          <w:sz w:val="20"/>
                          <w:szCs w:val="20"/>
                        </w:rPr>
                      </w:pPr>
                      <w:r w:rsidRPr="00B16EC7">
                        <w:rPr>
                          <w:color w:val="000000"/>
                          <w:sz w:val="20"/>
                          <w:szCs w:val="20"/>
                        </w:rPr>
                        <w:t>Supóngase una plataforma de comercio electrónico. En una arquitectura de microservicios, el sistema podría dividirse en varios servicios independientes, tales como:</w:t>
                      </w:r>
                    </w:p>
                    <w:p w14:paraId="1B4B915E" w14:textId="77777777" w:rsidR="00B14DE3" w:rsidRPr="00B16EC7" w:rsidRDefault="00B14DE3" w:rsidP="00B16EC7">
                      <w:pPr>
                        <w:pStyle w:val="Normal0"/>
                        <w:numPr>
                          <w:ilvl w:val="0"/>
                          <w:numId w:val="39"/>
                        </w:numPr>
                        <w:rPr>
                          <w:color w:val="000000"/>
                          <w:sz w:val="20"/>
                          <w:szCs w:val="20"/>
                        </w:rPr>
                      </w:pPr>
                      <w:r w:rsidRPr="00B16EC7">
                        <w:rPr>
                          <w:color w:val="000000"/>
                          <w:sz w:val="20"/>
                          <w:szCs w:val="20"/>
                        </w:rPr>
                        <w:t xml:space="preserve">Servicio de </w:t>
                      </w:r>
                      <w:r w:rsidRPr="00B16EC7">
                        <w:rPr>
                          <w:b/>
                          <w:color w:val="000000"/>
                          <w:sz w:val="20"/>
                          <w:szCs w:val="20"/>
                        </w:rPr>
                        <w:t>usuarios</w:t>
                      </w:r>
                      <w:r w:rsidRPr="00B16EC7">
                        <w:rPr>
                          <w:color w:val="000000"/>
                          <w:sz w:val="20"/>
                          <w:szCs w:val="20"/>
                        </w:rPr>
                        <w:t>, encargado del registro y autenticación.</w:t>
                      </w:r>
                    </w:p>
                    <w:p w14:paraId="3D1474D4" w14:textId="77777777" w:rsidR="00B14DE3" w:rsidRPr="00B16EC7" w:rsidRDefault="00B14DE3" w:rsidP="00B16EC7">
                      <w:pPr>
                        <w:pStyle w:val="Normal0"/>
                        <w:numPr>
                          <w:ilvl w:val="0"/>
                          <w:numId w:val="39"/>
                        </w:numPr>
                        <w:rPr>
                          <w:color w:val="000000"/>
                          <w:sz w:val="20"/>
                          <w:szCs w:val="20"/>
                        </w:rPr>
                      </w:pPr>
                      <w:r w:rsidRPr="00B16EC7">
                        <w:rPr>
                          <w:color w:val="000000"/>
                          <w:sz w:val="20"/>
                          <w:szCs w:val="20"/>
                        </w:rPr>
                        <w:t xml:space="preserve">Servicio de </w:t>
                      </w:r>
                      <w:r w:rsidRPr="00B16EC7">
                        <w:rPr>
                          <w:b/>
                          <w:color w:val="000000"/>
                          <w:sz w:val="20"/>
                          <w:szCs w:val="20"/>
                        </w:rPr>
                        <w:t>productos</w:t>
                      </w:r>
                      <w:r w:rsidRPr="00B16EC7">
                        <w:rPr>
                          <w:color w:val="000000"/>
                          <w:sz w:val="20"/>
                          <w:szCs w:val="20"/>
                        </w:rPr>
                        <w:t>, responsable de gestionar el catálogo.</w:t>
                      </w:r>
                    </w:p>
                    <w:p w14:paraId="54D2ACE6" w14:textId="77777777" w:rsidR="00B14DE3" w:rsidRPr="00B16EC7" w:rsidRDefault="00B14DE3" w:rsidP="00B16EC7">
                      <w:pPr>
                        <w:pStyle w:val="Normal0"/>
                        <w:numPr>
                          <w:ilvl w:val="0"/>
                          <w:numId w:val="39"/>
                        </w:numPr>
                        <w:rPr>
                          <w:color w:val="000000"/>
                          <w:sz w:val="20"/>
                          <w:szCs w:val="20"/>
                        </w:rPr>
                      </w:pPr>
                      <w:r w:rsidRPr="00B16EC7">
                        <w:rPr>
                          <w:color w:val="000000"/>
                          <w:sz w:val="20"/>
                          <w:szCs w:val="20"/>
                        </w:rPr>
                        <w:t xml:space="preserve">Servicio de </w:t>
                      </w:r>
                      <w:r w:rsidRPr="00B16EC7">
                        <w:rPr>
                          <w:b/>
                          <w:color w:val="000000"/>
                          <w:sz w:val="20"/>
                          <w:szCs w:val="20"/>
                        </w:rPr>
                        <w:t>carrito de compras</w:t>
                      </w:r>
                      <w:r w:rsidRPr="00B16EC7">
                        <w:rPr>
                          <w:color w:val="000000"/>
                          <w:sz w:val="20"/>
                          <w:szCs w:val="20"/>
                        </w:rPr>
                        <w:t>, que administra los productos seleccionados por el usuario.</w:t>
                      </w:r>
                    </w:p>
                    <w:p w14:paraId="313FE320" w14:textId="77777777" w:rsidR="00B14DE3" w:rsidRPr="00B16EC7" w:rsidRDefault="00B14DE3" w:rsidP="00B16EC7">
                      <w:pPr>
                        <w:pStyle w:val="Normal0"/>
                        <w:numPr>
                          <w:ilvl w:val="0"/>
                          <w:numId w:val="39"/>
                        </w:numPr>
                        <w:rPr>
                          <w:color w:val="000000"/>
                          <w:sz w:val="20"/>
                          <w:szCs w:val="20"/>
                        </w:rPr>
                      </w:pPr>
                      <w:r w:rsidRPr="00B16EC7">
                        <w:rPr>
                          <w:color w:val="000000"/>
                          <w:sz w:val="20"/>
                          <w:szCs w:val="20"/>
                        </w:rPr>
                        <w:t xml:space="preserve">Servicio de </w:t>
                      </w:r>
                      <w:r w:rsidRPr="00B16EC7">
                        <w:rPr>
                          <w:b/>
                          <w:color w:val="000000"/>
                          <w:sz w:val="20"/>
                          <w:szCs w:val="20"/>
                        </w:rPr>
                        <w:t>pagos</w:t>
                      </w:r>
                      <w:r w:rsidRPr="00B16EC7">
                        <w:rPr>
                          <w:color w:val="000000"/>
                          <w:sz w:val="20"/>
                          <w:szCs w:val="20"/>
                        </w:rPr>
                        <w:t>, encargado de procesar las transacciones.</w:t>
                      </w:r>
                    </w:p>
                    <w:p w14:paraId="7AF907DB" w14:textId="77777777" w:rsidR="00B14DE3" w:rsidRPr="00B16EC7" w:rsidRDefault="00B14DE3" w:rsidP="00B16EC7">
                      <w:pPr>
                        <w:pStyle w:val="Normal0"/>
                        <w:numPr>
                          <w:ilvl w:val="0"/>
                          <w:numId w:val="39"/>
                        </w:numPr>
                        <w:rPr>
                          <w:color w:val="000000"/>
                          <w:sz w:val="20"/>
                          <w:szCs w:val="20"/>
                        </w:rPr>
                      </w:pPr>
                      <w:r w:rsidRPr="00B16EC7">
                        <w:rPr>
                          <w:color w:val="000000"/>
                          <w:sz w:val="20"/>
                          <w:szCs w:val="20"/>
                        </w:rPr>
                        <w:t xml:space="preserve">Servicio de </w:t>
                      </w:r>
                      <w:r w:rsidRPr="00B16EC7">
                        <w:rPr>
                          <w:b/>
                          <w:color w:val="000000"/>
                          <w:sz w:val="20"/>
                          <w:szCs w:val="20"/>
                        </w:rPr>
                        <w:t>envíos</w:t>
                      </w:r>
                      <w:r w:rsidRPr="00B16EC7">
                        <w:rPr>
                          <w:color w:val="000000"/>
                          <w:sz w:val="20"/>
                          <w:szCs w:val="20"/>
                        </w:rPr>
                        <w:t>, responsable de gestionar la logística de entrega.</w:t>
                      </w:r>
                    </w:p>
                    <w:p w14:paraId="3EAF5678" w14:textId="77777777" w:rsidR="00B14DE3" w:rsidRPr="00B16EC7" w:rsidRDefault="00B14DE3" w:rsidP="00B16EC7">
                      <w:pPr>
                        <w:pStyle w:val="Normal0"/>
                        <w:rPr>
                          <w:color w:val="000000"/>
                          <w:sz w:val="20"/>
                          <w:szCs w:val="20"/>
                        </w:rPr>
                      </w:pPr>
                    </w:p>
                    <w:p w14:paraId="67950173" w14:textId="77777777" w:rsidR="00B14DE3" w:rsidRPr="00B16EC7" w:rsidRDefault="00B14DE3" w:rsidP="00B16EC7">
                      <w:pPr>
                        <w:pStyle w:val="Normal0"/>
                        <w:rPr>
                          <w:color w:val="000000"/>
                          <w:sz w:val="20"/>
                          <w:szCs w:val="20"/>
                        </w:rPr>
                      </w:pPr>
                      <w:r w:rsidRPr="00B16EC7">
                        <w:rPr>
                          <w:color w:val="000000"/>
                          <w:sz w:val="20"/>
                          <w:szCs w:val="20"/>
                        </w:rPr>
                        <w:t>Cada uno de estos servicios puede ejecutarse de forma independiente y comunicarse con los demás mediante APIs.</w:t>
                      </w:r>
                    </w:p>
                    <w:p w14:paraId="5A657A08" w14:textId="77777777" w:rsidR="00B14DE3" w:rsidRPr="00B16EC7" w:rsidRDefault="00B14DE3" w:rsidP="00B16EC7">
                      <w:pPr>
                        <w:pStyle w:val="Normal0"/>
                        <w:rPr>
                          <w:color w:val="000000"/>
                          <w:sz w:val="20"/>
                          <w:szCs w:val="20"/>
                        </w:rPr>
                      </w:pPr>
                    </w:p>
                    <w:p w14:paraId="1A56DF92" w14:textId="0270ECC4" w:rsidR="00B14DE3" w:rsidRPr="00192FC1" w:rsidRDefault="00B14DE3" w:rsidP="00B16EC7">
                      <w:pPr>
                        <w:pStyle w:val="Normal0"/>
                        <w:rPr>
                          <w:color w:val="000000"/>
                          <w:sz w:val="20"/>
                          <w:szCs w:val="20"/>
                        </w:rPr>
                      </w:pPr>
                      <w:r w:rsidRPr="00B16EC7">
                        <w:rPr>
                          <w:color w:val="000000"/>
                          <w:sz w:val="20"/>
                          <w:szCs w:val="20"/>
                        </w:rPr>
                        <w:t>Gracias a esta organización, si el sistema necesita procesar un mayor número de pagos, únicamente se puede escalar el servicio de pagos sin afect</w:t>
                      </w:r>
                      <w:r>
                        <w:rPr>
                          <w:color w:val="000000"/>
                          <w:sz w:val="20"/>
                          <w:szCs w:val="20"/>
                        </w:rPr>
                        <w:t>ar el resto de los componentes.</w:t>
                      </w:r>
                    </w:p>
                  </w:txbxContent>
                </v:textbox>
                <w10:anchorlock/>
              </v:shape>
            </w:pict>
          </mc:Fallback>
        </mc:AlternateContent>
      </w:r>
    </w:p>
    <w:p w14:paraId="052B29B1" w14:textId="6D2A14EF" w:rsidR="00B16EC7" w:rsidRPr="00B16EC7" w:rsidRDefault="00B16EC7" w:rsidP="00B16EC7">
      <w:pPr>
        <w:pStyle w:val="Normal0"/>
        <w:rPr>
          <w:color w:val="000000"/>
          <w:sz w:val="20"/>
          <w:szCs w:val="20"/>
        </w:rPr>
      </w:pPr>
    </w:p>
    <w:p w14:paraId="15650563" w14:textId="63EB0B71" w:rsidR="00B16EC7" w:rsidRDefault="00B16EC7" w:rsidP="00B16EC7">
      <w:pPr>
        <w:pStyle w:val="Normal0"/>
        <w:rPr>
          <w:color w:val="000000"/>
          <w:sz w:val="20"/>
          <w:szCs w:val="20"/>
        </w:rPr>
      </w:pPr>
      <w:r w:rsidRPr="00B16EC7">
        <w:rPr>
          <w:color w:val="000000"/>
          <w:sz w:val="20"/>
          <w:szCs w:val="20"/>
        </w:rPr>
        <w:t xml:space="preserve">En síntesis, la arquitectura de </w:t>
      </w:r>
      <w:proofErr w:type="spellStart"/>
      <w:r w:rsidRPr="00B16EC7">
        <w:rPr>
          <w:color w:val="000000"/>
          <w:sz w:val="20"/>
          <w:szCs w:val="20"/>
        </w:rPr>
        <w:t>microservicios</w:t>
      </w:r>
      <w:proofErr w:type="spellEnd"/>
      <w:r w:rsidRPr="00B16EC7">
        <w:rPr>
          <w:color w:val="000000"/>
          <w:sz w:val="20"/>
          <w:szCs w:val="20"/>
        </w:rPr>
        <w:t xml:space="preserve"> permite construir sistemas más modulares, escalables y adaptables, facilitando el mantenimiento, la evolución del </w:t>
      </w:r>
      <w:r w:rsidRPr="00B16EC7">
        <w:rPr>
          <w:i/>
          <w:color w:val="000000"/>
          <w:sz w:val="20"/>
          <w:szCs w:val="20"/>
        </w:rPr>
        <w:t>software</w:t>
      </w:r>
      <w:r w:rsidRPr="00B16EC7">
        <w:rPr>
          <w:color w:val="000000"/>
          <w:sz w:val="20"/>
          <w:szCs w:val="20"/>
        </w:rPr>
        <w:t xml:space="preserve"> y el trabajo colaborativo en equipos de desarrollo.</w:t>
      </w:r>
    </w:p>
    <w:p w14:paraId="77974640" w14:textId="77777777" w:rsidR="00B16EC7" w:rsidRDefault="00B16EC7" w:rsidP="00B16EC7">
      <w:pPr>
        <w:pStyle w:val="Normal0"/>
        <w:rPr>
          <w:color w:val="000000"/>
          <w:sz w:val="20"/>
          <w:szCs w:val="20"/>
        </w:rPr>
      </w:pPr>
    </w:p>
    <w:p w14:paraId="52E4CBC0" w14:textId="717B6905" w:rsidR="00AF0F21" w:rsidRPr="00B16EC7" w:rsidRDefault="00AF0F21" w:rsidP="00AF0F21">
      <w:pPr>
        <w:pStyle w:val="Normal0"/>
        <w:numPr>
          <w:ilvl w:val="1"/>
          <w:numId w:val="18"/>
        </w:numPr>
        <w:rPr>
          <w:b/>
          <w:color w:val="000000"/>
          <w:sz w:val="20"/>
          <w:szCs w:val="20"/>
        </w:rPr>
      </w:pPr>
      <w:r w:rsidRPr="00B16EC7">
        <w:rPr>
          <w:b/>
          <w:color w:val="000000"/>
          <w:sz w:val="20"/>
          <w:szCs w:val="20"/>
        </w:rPr>
        <w:lastRenderedPageBreak/>
        <w:t xml:space="preserve">Arquitectura </w:t>
      </w:r>
      <w:proofErr w:type="spellStart"/>
      <w:r w:rsidRPr="00B16EC7">
        <w:rPr>
          <w:b/>
          <w:i/>
          <w:color w:val="000000"/>
          <w:sz w:val="20"/>
          <w:szCs w:val="20"/>
        </w:rPr>
        <w:t>serverless</w:t>
      </w:r>
      <w:proofErr w:type="spellEnd"/>
    </w:p>
    <w:p w14:paraId="2678EC24" w14:textId="0807D65B" w:rsidR="00B16EC7" w:rsidRDefault="00B16EC7" w:rsidP="00B16EC7">
      <w:pPr>
        <w:pStyle w:val="Normal0"/>
        <w:rPr>
          <w:color w:val="000000"/>
          <w:sz w:val="20"/>
          <w:szCs w:val="20"/>
        </w:rPr>
      </w:pPr>
    </w:p>
    <w:p w14:paraId="1BD3F090" w14:textId="77777777" w:rsidR="00B16EC7" w:rsidRPr="00B16EC7" w:rsidRDefault="00B16EC7" w:rsidP="00B16EC7">
      <w:pPr>
        <w:pStyle w:val="Normal0"/>
        <w:rPr>
          <w:color w:val="000000"/>
          <w:sz w:val="20"/>
          <w:szCs w:val="20"/>
        </w:rPr>
      </w:pPr>
      <w:r w:rsidRPr="00B16EC7">
        <w:rPr>
          <w:color w:val="000000"/>
          <w:sz w:val="20"/>
          <w:szCs w:val="20"/>
        </w:rPr>
        <w:t xml:space="preserve">La arquitectura </w:t>
      </w:r>
      <w:proofErr w:type="spellStart"/>
      <w:r w:rsidRPr="00E12FCA">
        <w:rPr>
          <w:i/>
          <w:color w:val="000000"/>
          <w:sz w:val="20"/>
          <w:szCs w:val="20"/>
        </w:rPr>
        <w:t>serverless</w:t>
      </w:r>
      <w:proofErr w:type="spellEnd"/>
      <w:r w:rsidRPr="00B16EC7">
        <w:rPr>
          <w:color w:val="000000"/>
          <w:sz w:val="20"/>
          <w:szCs w:val="20"/>
        </w:rPr>
        <w:t xml:space="preserve"> es un modelo de desarrollo en el que las aplicaciones se ejecutan sin que los desarrolladores tengan que administrar directamente los servidores o la infraestructura donde se ejecuta el </w:t>
      </w:r>
      <w:r w:rsidRPr="00E12FCA">
        <w:rPr>
          <w:i/>
          <w:color w:val="000000"/>
          <w:sz w:val="20"/>
          <w:szCs w:val="20"/>
        </w:rPr>
        <w:t>software</w:t>
      </w:r>
      <w:r w:rsidRPr="00B16EC7">
        <w:rPr>
          <w:color w:val="000000"/>
          <w:sz w:val="20"/>
          <w:szCs w:val="20"/>
        </w:rPr>
        <w:t>. Aunque los servidores siguen existiendo, su gestión es responsabilidad del proveedor de servicios en la nube.</w:t>
      </w:r>
    </w:p>
    <w:p w14:paraId="2CC074DE" w14:textId="77777777" w:rsidR="00B16EC7" w:rsidRPr="00B16EC7" w:rsidRDefault="00B16EC7" w:rsidP="00B16EC7">
      <w:pPr>
        <w:pStyle w:val="Normal0"/>
        <w:rPr>
          <w:color w:val="000000"/>
          <w:sz w:val="20"/>
          <w:szCs w:val="20"/>
        </w:rPr>
      </w:pPr>
    </w:p>
    <w:p w14:paraId="6E503719" w14:textId="77777777" w:rsidR="00B16EC7" w:rsidRPr="00B16EC7" w:rsidRDefault="00B16EC7" w:rsidP="00B16EC7">
      <w:pPr>
        <w:pStyle w:val="Normal0"/>
        <w:rPr>
          <w:color w:val="000000"/>
          <w:sz w:val="20"/>
          <w:szCs w:val="20"/>
        </w:rPr>
      </w:pPr>
      <w:r w:rsidRPr="00B16EC7">
        <w:rPr>
          <w:color w:val="000000"/>
          <w:sz w:val="20"/>
          <w:szCs w:val="20"/>
        </w:rPr>
        <w:t>En este modelo, el desarrollador se enfoca principalmente en escribir el código y definir las funciones que ejecutará el sistema, mientras que la plataforma se encarga automáticamente de tareas como el aprovisionamiento de recursos, la escalabilidad, la disponibilidad y el mantenimiento de la infraestructura.</w:t>
      </w:r>
    </w:p>
    <w:p w14:paraId="165E9ABE" w14:textId="77777777" w:rsidR="00B16EC7" w:rsidRPr="00B16EC7" w:rsidRDefault="00B16EC7" w:rsidP="00B16EC7">
      <w:pPr>
        <w:pStyle w:val="Normal0"/>
        <w:rPr>
          <w:color w:val="000000"/>
          <w:sz w:val="20"/>
          <w:szCs w:val="20"/>
        </w:rPr>
      </w:pPr>
    </w:p>
    <w:p w14:paraId="46632ACA" w14:textId="77777777" w:rsidR="00B16EC7" w:rsidRPr="00B16EC7" w:rsidRDefault="00B16EC7" w:rsidP="00B16EC7">
      <w:pPr>
        <w:pStyle w:val="Normal0"/>
        <w:rPr>
          <w:color w:val="000000"/>
          <w:sz w:val="20"/>
          <w:szCs w:val="20"/>
        </w:rPr>
      </w:pPr>
      <w:r w:rsidRPr="00B16EC7">
        <w:rPr>
          <w:color w:val="000000"/>
          <w:sz w:val="20"/>
          <w:szCs w:val="20"/>
        </w:rPr>
        <w:t xml:space="preserve">La arquitectura </w:t>
      </w:r>
      <w:proofErr w:type="spellStart"/>
      <w:r w:rsidRPr="00E12FCA">
        <w:rPr>
          <w:i/>
          <w:color w:val="000000"/>
          <w:sz w:val="20"/>
          <w:szCs w:val="20"/>
        </w:rPr>
        <w:t>serverless</w:t>
      </w:r>
      <w:proofErr w:type="spellEnd"/>
      <w:r w:rsidRPr="00B16EC7">
        <w:rPr>
          <w:color w:val="000000"/>
          <w:sz w:val="20"/>
          <w:szCs w:val="20"/>
        </w:rPr>
        <w:t xml:space="preserve"> se basa en el concepto de ejecución bajo demanda, lo que significa que las funciones del sistema se ejecutan únicamente cuando ocurre un evento específico, como una solicitud de un usuario, una actualización en una base de datos o la carga de un archivo.</w:t>
      </w:r>
    </w:p>
    <w:p w14:paraId="656D50F6" w14:textId="77777777" w:rsidR="00B16EC7" w:rsidRPr="00B16EC7" w:rsidRDefault="00B16EC7" w:rsidP="00B16EC7">
      <w:pPr>
        <w:pStyle w:val="Normal0"/>
        <w:rPr>
          <w:color w:val="000000"/>
          <w:sz w:val="20"/>
          <w:szCs w:val="20"/>
        </w:rPr>
      </w:pPr>
    </w:p>
    <w:p w14:paraId="2DC7D572" w14:textId="77777777" w:rsidR="00B16EC7" w:rsidRPr="00B16EC7" w:rsidRDefault="00B16EC7" w:rsidP="00B16EC7">
      <w:pPr>
        <w:pStyle w:val="Normal0"/>
        <w:rPr>
          <w:color w:val="000000"/>
          <w:sz w:val="20"/>
          <w:szCs w:val="20"/>
        </w:rPr>
      </w:pPr>
      <w:r w:rsidRPr="00B16EC7">
        <w:rPr>
          <w:color w:val="000000"/>
          <w:sz w:val="20"/>
          <w:szCs w:val="20"/>
        </w:rPr>
        <w:t>Este enfoque permite optimizar el uso de los recursos y reducir costos, ya que el sistema solo consume infraestructura cuando realmente se utiliza.</w:t>
      </w:r>
    </w:p>
    <w:p w14:paraId="6654355A" w14:textId="77777777" w:rsidR="00B16EC7" w:rsidRPr="00B16EC7" w:rsidRDefault="00B16EC7" w:rsidP="00B16EC7">
      <w:pPr>
        <w:pStyle w:val="Normal0"/>
        <w:rPr>
          <w:color w:val="000000"/>
          <w:sz w:val="20"/>
          <w:szCs w:val="20"/>
        </w:rPr>
      </w:pPr>
    </w:p>
    <w:p w14:paraId="2FB71A28" w14:textId="65DE11F0" w:rsidR="00B16EC7" w:rsidRDefault="00D453A5" w:rsidP="00B16EC7">
      <w:pPr>
        <w:pStyle w:val="Normal0"/>
        <w:rPr>
          <w:color w:val="000000"/>
          <w:sz w:val="20"/>
          <w:szCs w:val="20"/>
        </w:rPr>
      </w:pPr>
      <w:r w:rsidRPr="00E12FCA">
        <w:rPr>
          <w:b/>
          <w:color w:val="000000"/>
          <w:sz w:val="20"/>
          <w:szCs w:val="20"/>
        </w:rPr>
        <w:t>Tabla 17</w:t>
      </w:r>
      <w:r w:rsidR="00B16EC7" w:rsidRPr="00E12FCA">
        <w:rPr>
          <w:b/>
          <w:color w:val="000000"/>
          <w:sz w:val="20"/>
          <w:szCs w:val="20"/>
        </w:rPr>
        <w:t>.</w:t>
      </w:r>
      <w:r w:rsidR="00B16EC7" w:rsidRPr="00B16EC7">
        <w:rPr>
          <w:color w:val="000000"/>
          <w:sz w:val="20"/>
          <w:szCs w:val="20"/>
        </w:rPr>
        <w:t xml:space="preserve"> Características de la arquitectura </w:t>
      </w:r>
      <w:proofErr w:type="spellStart"/>
      <w:r w:rsidR="00B16EC7" w:rsidRPr="00D34CA6">
        <w:rPr>
          <w:i/>
          <w:color w:val="000000"/>
          <w:sz w:val="20"/>
          <w:szCs w:val="20"/>
        </w:rPr>
        <w:t>serverless</w:t>
      </w:r>
      <w:proofErr w:type="spellEnd"/>
    </w:p>
    <w:tbl>
      <w:tblPr>
        <w:tblStyle w:val="Tablaconcuadrcula"/>
        <w:tblW w:w="0" w:type="auto"/>
        <w:tblInd w:w="0" w:type="dxa"/>
        <w:tblLook w:val="04A0" w:firstRow="1" w:lastRow="0" w:firstColumn="1" w:lastColumn="0" w:noHBand="0" w:noVBand="1"/>
      </w:tblPr>
      <w:tblGrid>
        <w:gridCol w:w="3114"/>
        <w:gridCol w:w="3827"/>
        <w:gridCol w:w="3021"/>
      </w:tblGrid>
      <w:tr w:rsidR="00D34CA6" w:rsidRPr="00D34CA6" w14:paraId="3EE98E9E" w14:textId="77777777" w:rsidTr="00D34CA6">
        <w:tc>
          <w:tcPr>
            <w:tcW w:w="3114" w:type="dxa"/>
          </w:tcPr>
          <w:p w14:paraId="7210697A" w14:textId="369B4455" w:rsidR="00D34CA6" w:rsidRPr="00D34CA6" w:rsidRDefault="00D34CA6" w:rsidP="00D34CA6">
            <w:pPr>
              <w:pStyle w:val="Normal0"/>
              <w:rPr>
                <w:b/>
                <w:color w:val="000000"/>
                <w:sz w:val="20"/>
                <w:szCs w:val="20"/>
              </w:rPr>
            </w:pPr>
            <w:r w:rsidRPr="00D34CA6">
              <w:rPr>
                <w:b/>
                <w:sz w:val="20"/>
                <w:szCs w:val="20"/>
              </w:rPr>
              <w:t>Característica</w:t>
            </w:r>
          </w:p>
        </w:tc>
        <w:tc>
          <w:tcPr>
            <w:tcW w:w="3827" w:type="dxa"/>
          </w:tcPr>
          <w:p w14:paraId="7AAB5BFC" w14:textId="7D993E5A" w:rsidR="00D34CA6" w:rsidRPr="00D34CA6" w:rsidRDefault="00D34CA6" w:rsidP="00D34CA6">
            <w:pPr>
              <w:pStyle w:val="Normal0"/>
              <w:rPr>
                <w:b/>
                <w:color w:val="000000"/>
                <w:sz w:val="20"/>
                <w:szCs w:val="20"/>
              </w:rPr>
            </w:pPr>
            <w:r w:rsidRPr="00D34CA6">
              <w:rPr>
                <w:b/>
                <w:sz w:val="20"/>
                <w:szCs w:val="20"/>
              </w:rPr>
              <w:t>Descripción</w:t>
            </w:r>
          </w:p>
        </w:tc>
        <w:tc>
          <w:tcPr>
            <w:tcW w:w="3021" w:type="dxa"/>
          </w:tcPr>
          <w:p w14:paraId="1AF4DDB1" w14:textId="7AF9FBDA" w:rsidR="00D34CA6" w:rsidRPr="00D34CA6" w:rsidRDefault="00D34CA6" w:rsidP="00D34CA6">
            <w:pPr>
              <w:pStyle w:val="Normal0"/>
              <w:rPr>
                <w:b/>
                <w:color w:val="000000"/>
                <w:sz w:val="20"/>
                <w:szCs w:val="20"/>
              </w:rPr>
            </w:pPr>
            <w:r w:rsidRPr="00D34CA6">
              <w:rPr>
                <w:b/>
                <w:sz w:val="20"/>
                <w:szCs w:val="20"/>
              </w:rPr>
              <w:t>Beneficio</w:t>
            </w:r>
          </w:p>
        </w:tc>
      </w:tr>
      <w:tr w:rsidR="00D34CA6" w:rsidRPr="00D34CA6" w14:paraId="6C3B1076" w14:textId="77777777" w:rsidTr="00D34CA6">
        <w:tc>
          <w:tcPr>
            <w:tcW w:w="3114" w:type="dxa"/>
          </w:tcPr>
          <w:p w14:paraId="21110989" w14:textId="0A2B0D58" w:rsidR="00D34CA6" w:rsidRPr="00D34CA6" w:rsidRDefault="00D34CA6" w:rsidP="00D34CA6">
            <w:pPr>
              <w:pStyle w:val="Normal0"/>
              <w:rPr>
                <w:color w:val="000000"/>
                <w:sz w:val="20"/>
                <w:szCs w:val="20"/>
              </w:rPr>
            </w:pPr>
            <w:r w:rsidRPr="00D34CA6">
              <w:rPr>
                <w:sz w:val="20"/>
                <w:szCs w:val="20"/>
              </w:rPr>
              <w:t>Gestión automática de infraestructura</w:t>
            </w:r>
            <w:r>
              <w:rPr>
                <w:sz w:val="20"/>
                <w:szCs w:val="20"/>
              </w:rPr>
              <w:t>.</w:t>
            </w:r>
          </w:p>
        </w:tc>
        <w:tc>
          <w:tcPr>
            <w:tcW w:w="3827" w:type="dxa"/>
          </w:tcPr>
          <w:p w14:paraId="25A780D9" w14:textId="22069FAF" w:rsidR="00D34CA6" w:rsidRPr="00D34CA6" w:rsidRDefault="00D34CA6" w:rsidP="00D34CA6">
            <w:pPr>
              <w:pStyle w:val="Normal0"/>
              <w:rPr>
                <w:color w:val="000000"/>
                <w:sz w:val="20"/>
                <w:szCs w:val="20"/>
              </w:rPr>
            </w:pPr>
            <w:r w:rsidRPr="00D34CA6">
              <w:rPr>
                <w:sz w:val="20"/>
                <w:szCs w:val="20"/>
              </w:rPr>
              <w:t>El proveedor en la nube administra servidores, redes y escalabilidad.</w:t>
            </w:r>
          </w:p>
        </w:tc>
        <w:tc>
          <w:tcPr>
            <w:tcW w:w="3021" w:type="dxa"/>
          </w:tcPr>
          <w:p w14:paraId="2606C187" w14:textId="7328D0CA" w:rsidR="00D34CA6" w:rsidRPr="00D34CA6" w:rsidRDefault="00D34CA6" w:rsidP="00D34CA6">
            <w:pPr>
              <w:pStyle w:val="Normal0"/>
              <w:rPr>
                <w:color w:val="000000"/>
                <w:sz w:val="20"/>
                <w:szCs w:val="20"/>
              </w:rPr>
            </w:pPr>
            <w:r w:rsidRPr="00D34CA6">
              <w:rPr>
                <w:sz w:val="20"/>
                <w:szCs w:val="20"/>
              </w:rPr>
              <w:t>Reduce la complejidad operativa.</w:t>
            </w:r>
          </w:p>
        </w:tc>
      </w:tr>
      <w:tr w:rsidR="00D34CA6" w:rsidRPr="00D34CA6" w14:paraId="1EC2BFA3" w14:textId="77777777" w:rsidTr="00D34CA6">
        <w:tc>
          <w:tcPr>
            <w:tcW w:w="3114" w:type="dxa"/>
          </w:tcPr>
          <w:p w14:paraId="30F37674" w14:textId="30AB93D4" w:rsidR="00D34CA6" w:rsidRPr="00D34CA6" w:rsidRDefault="00D34CA6" w:rsidP="00D34CA6">
            <w:pPr>
              <w:pStyle w:val="Normal0"/>
              <w:rPr>
                <w:color w:val="000000"/>
                <w:sz w:val="20"/>
                <w:szCs w:val="20"/>
              </w:rPr>
            </w:pPr>
            <w:r w:rsidRPr="00D34CA6">
              <w:rPr>
                <w:sz w:val="20"/>
                <w:szCs w:val="20"/>
              </w:rPr>
              <w:t>Ejecución basada en eventos</w:t>
            </w:r>
            <w:r>
              <w:rPr>
                <w:sz w:val="20"/>
                <w:szCs w:val="20"/>
              </w:rPr>
              <w:t>.</w:t>
            </w:r>
          </w:p>
        </w:tc>
        <w:tc>
          <w:tcPr>
            <w:tcW w:w="3827" w:type="dxa"/>
          </w:tcPr>
          <w:p w14:paraId="07141616" w14:textId="23A62261" w:rsidR="00D34CA6" w:rsidRPr="00D34CA6" w:rsidRDefault="00D34CA6" w:rsidP="00D34CA6">
            <w:pPr>
              <w:pStyle w:val="Normal0"/>
              <w:rPr>
                <w:color w:val="000000"/>
                <w:sz w:val="20"/>
                <w:szCs w:val="20"/>
              </w:rPr>
            </w:pPr>
            <w:r w:rsidRPr="00D34CA6">
              <w:rPr>
                <w:sz w:val="20"/>
                <w:szCs w:val="20"/>
              </w:rPr>
              <w:t>Las funciones se ejecutan cuando ocurre una acción específica.</w:t>
            </w:r>
          </w:p>
        </w:tc>
        <w:tc>
          <w:tcPr>
            <w:tcW w:w="3021" w:type="dxa"/>
          </w:tcPr>
          <w:p w14:paraId="28A00A95" w14:textId="37819C69" w:rsidR="00D34CA6" w:rsidRPr="00D34CA6" w:rsidRDefault="00D34CA6" w:rsidP="00D34CA6">
            <w:pPr>
              <w:pStyle w:val="Normal0"/>
              <w:rPr>
                <w:color w:val="000000"/>
                <w:sz w:val="20"/>
                <w:szCs w:val="20"/>
              </w:rPr>
            </w:pPr>
            <w:r w:rsidRPr="00D34CA6">
              <w:rPr>
                <w:sz w:val="20"/>
                <w:szCs w:val="20"/>
              </w:rPr>
              <w:t>Uso eficiente de recursos.</w:t>
            </w:r>
          </w:p>
        </w:tc>
      </w:tr>
      <w:tr w:rsidR="00D34CA6" w:rsidRPr="00D34CA6" w14:paraId="351579BA" w14:textId="77777777" w:rsidTr="00D34CA6">
        <w:tc>
          <w:tcPr>
            <w:tcW w:w="3114" w:type="dxa"/>
          </w:tcPr>
          <w:p w14:paraId="303E8AF6" w14:textId="415301F5" w:rsidR="00D34CA6" w:rsidRPr="00D34CA6" w:rsidRDefault="00D34CA6" w:rsidP="00D34CA6">
            <w:pPr>
              <w:pStyle w:val="Normal0"/>
              <w:rPr>
                <w:color w:val="000000"/>
                <w:sz w:val="20"/>
                <w:szCs w:val="20"/>
              </w:rPr>
            </w:pPr>
            <w:r w:rsidRPr="00D34CA6">
              <w:rPr>
                <w:sz w:val="20"/>
                <w:szCs w:val="20"/>
              </w:rPr>
              <w:t>Escalabilidad automática</w:t>
            </w:r>
            <w:r>
              <w:rPr>
                <w:sz w:val="20"/>
                <w:szCs w:val="20"/>
              </w:rPr>
              <w:t>.</w:t>
            </w:r>
          </w:p>
        </w:tc>
        <w:tc>
          <w:tcPr>
            <w:tcW w:w="3827" w:type="dxa"/>
          </w:tcPr>
          <w:p w14:paraId="6A65C26D" w14:textId="59496D3F" w:rsidR="00D34CA6" w:rsidRPr="00D34CA6" w:rsidRDefault="00D34CA6" w:rsidP="00D34CA6">
            <w:pPr>
              <w:pStyle w:val="Normal0"/>
              <w:rPr>
                <w:color w:val="000000"/>
                <w:sz w:val="20"/>
                <w:szCs w:val="20"/>
              </w:rPr>
            </w:pPr>
            <w:r w:rsidRPr="00D34CA6">
              <w:rPr>
                <w:sz w:val="20"/>
                <w:szCs w:val="20"/>
              </w:rPr>
              <w:t>El sistema ajusta automáticamente la cantidad de recursos necesarios.</w:t>
            </w:r>
          </w:p>
        </w:tc>
        <w:tc>
          <w:tcPr>
            <w:tcW w:w="3021" w:type="dxa"/>
          </w:tcPr>
          <w:p w14:paraId="5CE0BF3D" w14:textId="70F0F496" w:rsidR="00D34CA6" w:rsidRPr="00D34CA6" w:rsidRDefault="00D34CA6" w:rsidP="00D34CA6">
            <w:pPr>
              <w:pStyle w:val="Normal0"/>
              <w:rPr>
                <w:color w:val="000000"/>
                <w:sz w:val="20"/>
                <w:szCs w:val="20"/>
              </w:rPr>
            </w:pPr>
            <w:r w:rsidRPr="00D34CA6">
              <w:rPr>
                <w:sz w:val="20"/>
                <w:szCs w:val="20"/>
              </w:rPr>
              <w:t>Soporta variaciones de carga sin intervención manual.</w:t>
            </w:r>
          </w:p>
        </w:tc>
      </w:tr>
      <w:tr w:rsidR="00D34CA6" w:rsidRPr="00D34CA6" w14:paraId="3C251F78" w14:textId="77777777" w:rsidTr="00D34CA6">
        <w:tc>
          <w:tcPr>
            <w:tcW w:w="3114" w:type="dxa"/>
          </w:tcPr>
          <w:p w14:paraId="13EBA3FF" w14:textId="287EFAF5" w:rsidR="00D34CA6" w:rsidRPr="00D34CA6" w:rsidRDefault="00D34CA6" w:rsidP="00D34CA6">
            <w:pPr>
              <w:pStyle w:val="Normal0"/>
              <w:rPr>
                <w:color w:val="000000"/>
                <w:sz w:val="20"/>
                <w:szCs w:val="20"/>
              </w:rPr>
            </w:pPr>
            <w:r w:rsidRPr="00D34CA6">
              <w:rPr>
                <w:sz w:val="20"/>
                <w:szCs w:val="20"/>
              </w:rPr>
              <w:t>Pago por uso</w:t>
            </w:r>
            <w:r>
              <w:rPr>
                <w:sz w:val="20"/>
                <w:szCs w:val="20"/>
              </w:rPr>
              <w:t>.</w:t>
            </w:r>
          </w:p>
        </w:tc>
        <w:tc>
          <w:tcPr>
            <w:tcW w:w="3827" w:type="dxa"/>
          </w:tcPr>
          <w:p w14:paraId="51FF35CB" w14:textId="543335C2" w:rsidR="00D34CA6" w:rsidRPr="00D34CA6" w:rsidRDefault="00D34CA6" w:rsidP="00D34CA6">
            <w:pPr>
              <w:pStyle w:val="Normal0"/>
              <w:rPr>
                <w:color w:val="000000"/>
                <w:sz w:val="20"/>
                <w:szCs w:val="20"/>
              </w:rPr>
            </w:pPr>
            <w:r w:rsidRPr="00D34CA6">
              <w:rPr>
                <w:sz w:val="20"/>
                <w:szCs w:val="20"/>
              </w:rPr>
              <w:t>Solo se paga por el tiempo real de ejecución del código.</w:t>
            </w:r>
          </w:p>
        </w:tc>
        <w:tc>
          <w:tcPr>
            <w:tcW w:w="3021" w:type="dxa"/>
          </w:tcPr>
          <w:p w14:paraId="46BF8383" w14:textId="4BA23808" w:rsidR="00D34CA6" w:rsidRPr="00D34CA6" w:rsidRDefault="00D34CA6" w:rsidP="00D34CA6">
            <w:pPr>
              <w:pStyle w:val="Normal0"/>
              <w:rPr>
                <w:color w:val="000000"/>
                <w:sz w:val="20"/>
                <w:szCs w:val="20"/>
              </w:rPr>
            </w:pPr>
            <w:r w:rsidRPr="00D34CA6">
              <w:rPr>
                <w:sz w:val="20"/>
                <w:szCs w:val="20"/>
              </w:rPr>
              <w:t>Optimización de costos.</w:t>
            </w:r>
          </w:p>
        </w:tc>
      </w:tr>
      <w:tr w:rsidR="00D34CA6" w:rsidRPr="00D34CA6" w14:paraId="7B17DE93" w14:textId="77777777" w:rsidTr="00D34CA6">
        <w:tc>
          <w:tcPr>
            <w:tcW w:w="3114" w:type="dxa"/>
          </w:tcPr>
          <w:p w14:paraId="77350121" w14:textId="2A6E5283" w:rsidR="00D34CA6" w:rsidRPr="00D34CA6" w:rsidRDefault="00D34CA6" w:rsidP="00D34CA6">
            <w:pPr>
              <w:pStyle w:val="Normal0"/>
              <w:rPr>
                <w:color w:val="000000"/>
                <w:sz w:val="20"/>
                <w:szCs w:val="20"/>
              </w:rPr>
            </w:pPr>
            <w:r w:rsidRPr="00D34CA6">
              <w:rPr>
                <w:sz w:val="20"/>
                <w:szCs w:val="20"/>
              </w:rPr>
              <w:t>Despliegue rápido</w:t>
            </w:r>
            <w:r>
              <w:rPr>
                <w:sz w:val="20"/>
                <w:szCs w:val="20"/>
              </w:rPr>
              <w:t>.</w:t>
            </w:r>
          </w:p>
        </w:tc>
        <w:tc>
          <w:tcPr>
            <w:tcW w:w="3827" w:type="dxa"/>
          </w:tcPr>
          <w:p w14:paraId="47793437" w14:textId="716314D5" w:rsidR="00D34CA6" w:rsidRPr="00D34CA6" w:rsidRDefault="00D34CA6" w:rsidP="00D34CA6">
            <w:pPr>
              <w:pStyle w:val="Normal0"/>
              <w:rPr>
                <w:color w:val="000000"/>
                <w:sz w:val="20"/>
                <w:szCs w:val="20"/>
              </w:rPr>
            </w:pPr>
            <w:r w:rsidRPr="00D34CA6">
              <w:rPr>
                <w:sz w:val="20"/>
                <w:szCs w:val="20"/>
              </w:rPr>
              <w:t>Las funciones pueden actualizarse de manera independiente.</w:t>
            </w:r>
          </w:p>
        </w:tc>
        <w:tc>
          <w:tcPr>
            <w:tcW w:w="3021" w:type="dxa"/>
          </w:tcPr>
          <w:p w14:paraId="0FD50B1C" w14:textId="0123332F" w:rsidR="00D34CA6" w:rsidRPr="00D34CA6" w:rsidRDefault="00D34CA6" w:rsidP="00D34CA6">
            <w:pPr>
              <w:pStyle w:val="Normal0"/>
              <w:rPr>
                <w:color w:val="000000"/>
                <w:sz w:val="20"/>
                <w:szCs w:val="20"/>
              </w:rPr>
            </w:pPr>
            <w:r w:rsidRPr="00D34CA6">
              <w:rPr>
                <w:sz w:val="20"/>
                <w:szCs w:val="20"/>
              </w:rPr>
              <w:t>Mayor agilidad en el desarrollo.</w:t>
            </w:r>
          </w:p>
        </w:tc>
      </w:tr>
    </w:tbl>
    <w:p w14:paraId="4494D73D" w14:textId="65602655" w:rsidR="00B16EC7" w:rsidRDefault="00B16EC7" w:rsidP="00B16EC7">
      <w:pPr>
        <w:pStyle w:val="Normal0"/>
        <w:rPr>
          <w:color w:val="000000"/>
          <w:sz w:val="20"/>
          <w:szCs w:val="20"/>
        </w:rPr>
      </w:pPr>
    </w:p>
    <w:p w14:paraId="79456851" w14:textId="4411AA36" w:rsidR="00D34CA6" w:rsidRDefault="00D34CA6" w:rsidP="00D34CA6">
      <w:pPr>
        <w:pStyle w:val="Normal0"/>
        <w:rPr>
          <w:color w:val="000000"/>
          <w:sz w:val="20"/>
          <w:szCs w:val="20"/>
        </w:rPr>
      </w:pPr>
      <w:r>
        <w:rPr>
          <w:color w:val="000000"/>
          <w:sz w:val="20"/>
          <w:szCs w:val="20"/>
        </w:rPr>
        <w:t>A continuación, un e</w:t>
      </w:r>
      <w:r w:rsidRPr="00D34CA6">
        <w:rPr>
          <w:color w:val="000000"/>
          <w:sz w:val="20"/>
          <w:szCs w:val="20"/>
        </w:rPr>
        <w:t>jemplo práctico</w:t>
      </w:r>
      <w:r>
        <w:rPr>
          <w:color w:val="000000"/>
          <w:sz w:val="20"/>
          <w:szCs w:val="20"/>
        </w:rPr>
        <w:t>:</w:t>
      </w:r>
    </w:p>
    <w:p w14:paraId="76BFF2E5" w14:textId="77777777" w:rsidR="00D34CA6" w:rsidRPr="00D34CA6" w:rsidRDefault="00D34CA6" w:rsidP="00D34CA6">
      <w:pPr>
        <w:pStyle w:val="Normal0"/>
        <w:rPr>
          <w:color w:val="000000"/>
          <w:sz w:val="20"/>
          <w:szCs w:val="20"/>
        </w:rPr>
      </w:pPr>
    </w:p>
    <w:p w14:paraId="2597E293" w14:textId="7A25EEDC" w:rsidR="00D34CA6" w:rsidRPr="00D34CA6" w:rsidRDefault="00D34CA6" w:rsidP="00E12FCA">
      <w:pPr>
        <w:pStyle w:val="Normal0"/>
        <w:jc w:val="center"/>
        <w:rPr>
          <w:color w:val="000000"/>
          <w:sz w:val="20"/>
          <w:szCs w:val="20"/>
        </w:rPr>
      </w:pPr>
      <w:r w:rsidRPr="00717B1B">
        <w:rPr>
          <w:noProof/>
          <w:color w:val="000000"/>
          <w:sz w:val="20"/>
          <w:szCs w:val="20"/>
          <w:lang w:val="en-US" w:eastAsia="en-US"/>
        </w:rPr>
        <mc:AlternateContent>
          <mc:Choice Requires="wps">
            <w:drawing>
              <wp:inline distT="0" distB="0" distL="0" distR="0" wp14:anchorId="6334115B" wp14:editId="67245EE8">
                <wp:extent cx="5945836" cy="1404620"/>
                <wp:effectExtent l="0" t="0" r="0" b="0"/>
                <wp:docPr id="15" name="Cuadro de texto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5836" cy="1404620"/>
                        </a:xfrm>
                        <a:prstGeom prst="rect">
                          <a:avLst/>
                        </a:prstGeom>
                        <a:solidFill>
                          <a:schemeClr val="accent1">
                            <a:lumMod val="40000"/>
                            <a:lumOff val="60000"/>
                          </a:schemeClr>
                        </a:solidFill>
                        <a:ln w="9525">
                          <a:noFill/>
                          <a:miter lim="800000"/>
                          <a:headEnd/>
                          <a:tailEnd/>
                        </a:ln>
                      </wps:spPr>
                      <wps:txbx>
                        <w:txbxContent>
                          <w:p w14:paraId="4430001E" w14:textId="77777777" w:rsidR="00B14DE3" w:rsidRPr="00D34CA6" w:rsidRDefault="00B14DE3" w:rsidP="00D34CA6">
                            <w:pPr>
                              <w:pStyle w:val="Normal0"/>
                              <w:rPr>
                                <w:color w:val="000000"/>
                                <w:sz w:val="20"/>
                                <w:szCs w:val="20"/>
                              </w:rPr>
                            </w:pPr>
                            <w:r w:rsidRPr="00D34CA6">
                              <w:rPr>
                                <w:color w:val="000000"/>
                                <w:sz w:val="20"/>
                                <w:szCs w:val="20"/>
                              </w:rPr>
                              <w:t>Supóngase una aplicación</w:t>
                            </w:r>
                            <w:r w:rsidRPr="008B0A24">
                              <w:rPr>
                                <w:i/>
                                <w:color w:val="000000"/>
                                <w:sz w:val="20"/>
                                <w:szCs w:val="20"/>
                              </w:rPr>
                              <w:t xml:space="preserve"> web</w:t>
                            </w:r>
                            <w:r w:rsidRPr="00D34CA6">
                              <w:rPr>
                                <w:color w:val="000000"/>
                                <w:sz w:val="20"/>
                                <w:szCs w:val="20"/>
                              </w:rPr>
                              <w:t xml:space="preserve"> que permite a los usuarios subir fotografías a una plataforma en línea.</w:t>
                            </w:r>
                          </w:p>
                          <w:p w14:paraId="008165B4" w14:textId="77777777" w:rsidR="00B14DE3" w:rsidRPr="00D34CA6" w:rsidRDefault="00B14DE3" w:rsidP="00D34CA6">
                            <w:pPr>
                              <w:pStyle w:val="Normal0"/>
                              <w:rPr>
                                <w:color w:val="000000"/>
                                <w:sz w:val="20"/>
                                <w:szCs w:val="20"/>
                              </w:rPr>
                            </w:pPr>
                          </w:p>
                          <w:p w14:paraId="7F2765F5" w14:textId="77777777" w:rsidR="00B14DE3" w:rsidRPr="00D34CA6" w:rsidRDefault="00B14DE3" w:rsidP="00D34CA6">
                            <w:pPr>
                              <w:pStyle w:val="Normal0"/>
                              <w:rPr>
                                <w:color w:val="000000"/>
                                <w:sz w:val="20"/>
                                <w:szCs w:val="20"/>
                              </w:rPr>
                            </w:pPr>
                            <w:r w:rsidRPr="00D34CA6">
                              <w:rPr>
                                <w:color w:val="000000"/>
                                <w:sz w:val="20"/>
                                <w:szCs w:val="20"/>
                              </w:rPr>
                              <w:t xml:space="preserve">Cuando el usuario carga una imagen, se activa automáticamente una función </w:t>
                            </w:r>
                            <w:proofErr w:type="spellStart"/>
                            <w:r w:rsidRPr="00E12FCA">
                              <w:rPr>
                                <w:i/>
                                <w:color w:val="000000"/>
                                <w:sz w:val="20"/>
                                <w:szCs w:val="20"/>
                              </w:rPr>
                              <w:t>serverless</w:t>
                            </w:r>
                            <w:proofErr w:type="spellEnd"/>
                            <w:r w:rsidRPr="00E12FCA">
                              <w:rPr>
                                <w:i/>
                                <w:color w:val="000000"/>
                                <w:sz w:val="20"/>
                                <w:szCs w:val="20"/>
                              </w:rPr>
                              <w:t xml:space="preserve"> </w:t>
                            </w:r>
                            <w:r>
                              <w:rPr>
                                <w:color w:val="000000"/>
                                <w:sz w:val="20"/>
                                <w:szCs w:val="20"/>
                              </w:rPr>
                              <w:t>que realiza varias tareas:</w:t>
                            </w:r>
                          </w:p>
                          <w:p w14:paraId="257F515B" w14:textId="77777777" w:rsidR="00B14DE3" w:rsidRPr="00D34CA6" w:rsidRDefault="00B14DE3" w:rsidP="00D34CA6">
                            <w:pPr>
                              <w:pStyle w:val="Normal0"/>
                              <w:numPr>
                                <w:ilvl w:val="0"/>
                                <w:numId w:val="40"/>
                              </w:numPr>
                              <w:rPr>
                                <w:color w:val="000000"/>
                                <w:sz w:val="20"/>
                                <w:szCs w:val="20"/>
                              </w:rPr>
                            </w:pPr>
                            <w:r w:rsidRPr="00D34CA6">
                              <w:rPr>
                                <w:color w:val="000000"/>
                                <w:sz w:val="20"/>
                                <w:szCs w:val="20"/>
                              </w:rPr>
                              <w:t>Verifica el formato y tamaño del archivo.</w:t>
                            </w:r>
                          </w:p>
                          <w:p w14:paraId="2060DDE9" w14:textId="77777777" w:rsidR="00B14DE3" w:rsidRPr="00D34CA6" w:rsidRDefault="00B14DE3" w:rsidP="00D34CA6">
                            <w:pPr>
                              <w:pStyle w:val="Normal0"/>
                              <w:numPr>
                                <w:ilvl w:val="0"/>
                                <w:numId w:val="40"/>
                              </w:numPr>
                              <w:rPr>
                                <w:color w:val="000000"/>
                                <w:sz w:val="20"/>
                                <w:szCs w:val="20"/>
                              </w:rPr>
                            </w:pPr>
                            <w:r w:rsidRPr="00D34CA6">
                              <w:rPr>
                                <w:color w:val="000000"/>
                                <w:sz w:val="20"/>
                                <w:szCs w:val="20"/>
                              </w:rPr>
                              <w:t>Genera una versión comprimida de la imagen.</w:t>
                            </w:r>
                          </w:p>
                          <w:p w14:paraId="3F2E02EB" w14:textId="77777777" w:rsidR="00B14DE3" w:rsidRDefault="00B14DE3" w:rsidP="00D34CA6">
                            <w:pPr>
                              <w:pStyle w:val="Normal0"/>
                              <w:numPr>
                                <w:ilvl w:val="0"/>
                                <w:numId w:val="40"/>
                              </w:numPr>
                              <w:rPr>
                                <w:color w:val="000000"/>
                                <w:sz w:val="20"/>
                                <w:szCs w:val="20"/>
                              </w:rPr>
                            </w:pPr>
                            <w:r w:rsidRPr="00D34CA6">
                              <w:rPr>
                                <w:color w:val="000000"/>
                                <w:sz w:val="20"/>
                                <w:szCs w:val="20"/>
                              </w:rPr>
                              <w:t>Guarda la imagen en el almacenamiento del sistema.</w:t>
                            </w:r>
                          </w:p>
                          <w:p w14:paraId="6332D1F4" w14:textId="77777777" w:rsidR="00B14DE3" w:rsidRPr="00D34CA6" w:rsidRDefault="00B14DE3" w:rsidP="00D34CA6">
                            <w:pPr>
                              <w:pStyle w:val="Normal0"/>
                              <w:numPr>
                                <w:ilvl w:val="0"/>
                                <w:numId w:val="40"/>
                              </w:numPr>
                              <w:rPr>
                                <w:color w:val="000000"/>
                                <w:sz w:val="20"/>
                                <w:szCs w:val="20"/>
                              </w:rPr>
                            </w:pPr>
                            <w:r w:rsidRPr="00D34CA6">
                              <w:rPr>
                                <w:color w:val="000000"/>
                                <w:sz w:val="20"/>
                                <w:szCs w:val="20"/>
                              </w:rPr>
                              <w:t>Actualiza la base de datos con la información del archivo.</w:t>
                            </w:r>
                          </w:p>
                          <w:p w14:paraId="2FAD5CA7" w14:textId="77777777" w:rsidR="00B14DE3" w:rsidRPr="00D34CA6" w:rsidRDefault="00B14DE3" w:rsidP="00D34CA6">
                            <w:pPr>
                              <w:pStyle w:val="Normal0"/>
                              <w:rPr>
                                <w:color w:val="000000"/>
                                <w:sz w:val="20"/>
                                <w:szCs w:val="20"/>
                              </w:rPr>
                            </w:pPr>
                          </w:p>
                          <w:p w14:paraId="5C603BC1" w14:textId="72DAA6FE" w:rsidR="00B14DE3" w:rsidRPr="00192FC1" w:rsidRDefault="00B14DE3" w:rsidP="00D34CA6">
                            <w:pPr>
                              <w:pStyle w:val="Normal0"/>
                              <w:rPr>
                                <w:color w:val="000000"/>
                                <w:sz w:val="20"/>
                                <w:szCs w:val="20"/>
                              </w:rPr>
                            </w:pPr>
                            <w:r w:rsidRPr="00D34CA6">
                              <w:rPr>
                                <w:color w:val="000000"/>
                                <w:sz w:val="20"/>
                                <w:szCs w:val="20"/>
                              </w:rPr>
                              <w:t>En este proceso no es necesario mantener servidores activos de forma permanente. La función se ejecuta únicamente cuand</w:t>
                            </w:r>
                            <w:r>
                              <w:rPr>
                                <w:color w:val="000000"/>
                                <w:sz w:val="20"/>
                                <w:szCs w:val="20"/>
                              </w:rPr>
                              <w:t>o ocurre la carga de la imagen.</w:t>
                            </w:r>
                          </w:p>
                        </w:txbxContent>
                      </wps:txbx>
                      <wps:bodyPr rot="0" vert="horz" wrap="square" lIns="91440" tIns="45720" rIns="91440" bIns="45720" anchor="t" anchorCtr="0">
                        <a:spAutoFit/>
                      </wps:bodyPr>
                    </wps:wsp>
                  </a:graphicData>
                </a:graphic>
              </wp:inline>
            </w:drawing>
          </mc:Choice>
          <mc:Fallback>
            <w:pict>
              <v:shape w14:anchorId="6334115B" id="Cuadro de texto 15" o:spid="_x0000_s1034" type="#_x0000_t202" style="width:468.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" fillcolor="#b8cce4 [1300]" stroked="f">
                <v:textbox style="mso-fit-shape-to-text:t">
                  <w:txbxContent>
                    <w:p w14:paraId="4430001E" w14:textId="77777777" w:rsidR="00B14DE3" w:rsidRPr="00D34CA6" w:rsidRDefault="00B14DE3" w:rsidP="00D34CA6">
                      <w:pPr>
                        <w:pStyle w:val="Normal0"/>
                        <w:rPr>
                          <w:color w:val="000000"/>
                          <w:sz w:val="20"/>
                          <w:szCs w:val="20"/>
                        </w:rPr>
                      </w:pPr>
                      <w:r w:rsidRPr="00D34CA6">
                        <w:rPr>
                          <w:color w:val="000000"/>
                          <w:sz w:val="20"/>
                          <w:szCs w:val="20"/>
                        </w:rPr>
                        <w:t>Supóngase una aplicación</w:t>
                      </w:r>
                      <w:r w:rsidRPr="008B0A24">
                        <w:rPr>
                          <w:i/>
                          <w:color w:val="000000"/>
                          <w:sz w:val="20"/>
                          <w:szCs w:val="20"/>
                        </w:rPr>
                        <w:t xml:space="preserve"> web</w:t>
                      </w:r>
                      <w:r w:rsidRPr="00D34CA6">
                        <w:rPr>
                          <w:color w:val="000000"/>
                          <w:sz w:val="20"/>
                          <w:szCs w:val="20"/>
                        </w:rPr>
                        <w:t xml:space="preserve"> que permite a los usuarios subir fotografías a una plataforma en línea.</w:t>
                      </w:r>
                    </w:p>
                    <w:p w14:paraId="008165B4" w14:textId="77777777" w:rsidR="00B14DE3" w:rsidRPr="00D34CA6" w:rsidRDefault="00B14DE3" w:rsidP="00D34CA6">
                      <w:pPr>
                        <w:pStyle w:val="Normal0"/>
                        <w:rPr>
                          <w:color w:val="000000"/>
                          <w:sz w:val="20"/>
                          <w:szCs w:val="20"/>
                        </w:rPr>
                      </w:pPr>
                    </w:p>
                    <w:p w14:paraId="7F2765F5" w14:textId="77777777" w:rsidR="00B14DE3" w:rsidRPr="00D34CA6" w:rsidRDefault="00B14DE3" w:rsidP="00D34CA6">
                      <w:pPr>
                        <w:pStyle w:val="Normal0"/>
                        <w:rPr>
                          <w:color w:val="000000"/>
                          <w:sz w:val="20"/>
                          <w:szCs w:val="20"/>
                        </w:rPr>
                      </w:pPr>
                      <w:r w:rsidRPr="00D34CA6">
                        <w:rPr>
                          <w:color w:val="000000"/>
                          <w:sz w:val="20"/>
                          <w:szCs w:val="20"/>
                        </w:rPr>
                        <w:t xml:space="preserve">Cuando el usuario carga una imagen, se activa automáticamente una función </w:t>
                      </w:r>
                      <w:r w:rsidRPr="00E12FCA">
                        <w:rPr>
                          <w:i/>
                          <w:color w:val="000000"/>
                          <w:sz w:val="20"/>
                          <w:szCs w:val="20"/>
                        </w:rPr>
                        <w:t xml:space="preserve">serverless </w:t>
                      </w:r>
                      <w:r>
                        <w:rPr>
                          <w:color w:val="000000"/>
                          <w:sz w:val="20"/>
                          <w:szCs w:val="20"/>
                        </w:rPr>
                        <w:t>que realiza varias tareas:</w:t>
                      </w:r>
                    </w:p>
                    <w:p w14:paraId="257F515B" w14:textId="77777777" w:rsidR="00B14DE3" w:rsidRPr="00D34CA6" w:rsidRDefault="00B14DE3" w:rsidP="00D34CA6">
                      <w:pPr>
                        <w:pStyle w:val="Normal0"/>
                        <w:numPr>
                          <w:ilvl w:val="0"/>
                          <w:numId w:val="40"/>
                        </w:numPr>
                        <w:rPr>
                          <w:color w:val="000000"/>
                          <w:sz w:val="20"/>
                          <w:szCs w:val="20"/>
                        </w:rPr>
                      </w:pPr>
                      <w:r w:rsidRPr="00D34CA6">
                        <w:rPr>
                          <w:color w:val="000000"/>
                          <w:sz w:val="20"/>
                          <w:szCs w:val="20"/>
                        </w:rPr>
                        <w:t>Verifica el formato y tamaño del archivo.</w:t>
                      </w:r>
                    </w:p>
                    <w:p w14:paraId="2060DDE9" w14:textId="77777777" w:rsidR="00B14DE3" w:rsidRPr="00D34CA6" w:rsidRDefault="00B14DE3" w:rsidP="00D34CA6">
                      <w:pPr>
                        <w:pStyle w:val="Normal0"/>
                        <w:numPr>
                          <w:ilvl w:val="0"/>
                          <w:numId w:val="40"/>
                        </w:numPr>
                        <w:rPr>
                          <w:color w:val="000000"/>
                          <w:sz w:val="20"/>
                          <w:szCs w:val="20"/>
                        </w:rPr>
                      </w:pPr>
                      <w:r w:rsidRPr="00D34CA6">
                        <w:rPr>
                          <w:color w:val="000000"/>
                          <w:sz w:val="20"/>
                          <w:szCs w:val="20"/>
                        </w:rPr>
                        <w:t>Genera una versión comprimida de la imagen.</w:t>
                      </w:r>
                    </w:p>
                    <w:p w14:paraId="3F2E02EB" w14:textId="77777777" w:rsidR="00B14DE3" w:rsidRDefault="00B14DE3" w:rsidP="00D34CA6">
                      <w:pPr>
                        <w:pStyle w:val="Normal0"/>
                        <w:numPr>
                          <w:ilvl w:val="0"/>
                          <w:numId w:val="40"/>
                        </w:numPr>
                        <w:rPr>
                          <w:color w:val="000000"/>
                          <w:sz w:val="20"/>
                          <w:szCs w:val="20"/>
                        </w:rPr>
                      </w:pPr>
                      <w:r w:rsidRPr="00D34CA6">
                        <w:rPr>
                          <w:color w:val="000000"/>
                          <w:sz w:val="20"/>
                          <w:szCs w:val="20"/>
                        </w:rPr>
                        <w:t>Guarda la imagen en el almacenamiento del sistema.</w:t>
                      </w:r>
                    </w:p>
                    <w:p w14:paraId="6332D1F4" w14:textId="77777777" w:rsidR="00B14DE3" w:rsidRPr="00D34CA6" w:rsidRDefault="00B14DE3" w:rsidP="00D34CA6">
                      <w:pPr>
                        <w:pStyle w:val="Normal0"/>
                        <w:numPr>
                          <w:ilvl w:val="0"/>
                          <w:numId w:val="40"/>
                        </w:numPr>
                        <w:rPr>
                          <w:color w:val="000000"/>
                          <w:sz w:val="20"/>
                          <w:szCs w:val="20"/>
                        </w:rPr>
                      </w:pPr>
                      <w:r w:rsidRPr="00D34CA6">
                        <w:rPr>
                          <w:color w:val="000000"/>
                          <w:sz w:val="20"/>
                          <w:szCs w:val="20"/>
                        </w:rPr>
                        <w:t>Actualiza la base de datos con la información del archivo.</w:t>
                      </w:r>
                    </w:p>
                    <w:p w14:paraId="2FAD5CA7" w14:textId="77777777" w:rsidR="00B14DE3" w:rsidRPr="00D34CA6" w:rsidRDefault="00B14DE3" w:rsidP="00D34CA6">
                      <w:pPr>
                        <w:pStyle w:val="Normal0"/>
                        <w:rPr>
                          <w:color w:val="000000"/>
                          <w:sz w:val="20"/>
                          <w:szCs w:val="20"/>
                        </w:rPr>
                      </w:pPr>
                    </w:p>
                    <w:p w14:paraId="5C603BC1" w14:textId="72DAA6FE" w:rsidR="00B14DE3" w:rsidRPr="00192FC1" w:rsidRDefault="00B14DE3" w:rsidP="00D34CA6">
                      <w:pPr>
                        <w:pStyle w:val="Normal0"/>
                        <w:rPr>
                          <w:color w:val="000000"/>
                          <w:sz w:val="20"/>
                          <w:szCs w:val="20"/>
                        </w:rPr>
                      </w:pPr>
                      <w:r w:rsidRPr="00D34CA6">
                        <w:rPr>
                          <w:color w:val="000000"/>
                          <w:sz w:val="20"/>
                          <w:szCs w:val="20"/>
                        </w:rPr>
                        <w:t>En este proceso no es necesario mantener servidores activos de forma permanente. La función se ejecuta únicamente cuand</w:t>
                      </w:r>
                      <w:r>
                        <w:rPr>
                          <w:color w:val="000000"/>
                          <w:sz w:val="20"/>
                          <w:szCs w:val="20"/>
                        </w:rPr>
                        <w:t>o ocurre la carga de la imagen.</w:t>
                      </w:r>
                    </w:p>
                  </w:txbxContent>
                </v:textbox>
                <w10:anchorlock/>
              </v:shape>
            </w:pict>
          </mc:Fallback>
        </mc:AlternateContent>
      </w:r>
    </w:p>
    <w:p w14:paraId="4EDBFAB7" w14:textId="77777777" w:rsidR="00D34CA6" w:rsidRPr="00D34CA6" w:rsidRDefault="00D34CA6" w:rsidP="00D34CA6">
      <w:pPr>
        <w:pStyle w:val="Normal0"/>
        <w:rPr>
          <w:color w:val="000000"/>
          <w:sz w:val="20"/>
          <w:szCs w:val="20"/>
        </w:rPr>
      </w:pPr>
    </w:p>
    <w:p w14:paraId="34AB744E" w14:textId="682E2C19" w:rsidR="00D34CA6" w:rsidRDefault="00D34CA6" w:rsidP="00D34CA6">
      <w:pPr>
        <w:pStyle w:val="Normal0"/>
        <w:rPr>
          <w:color w:val="000000"/>
          <w:sz w:val="20"/>
          <w:szCs w:val="20"/>
        </w:rPr>
      </w:pPr>
      <w:r w:rsidRPr="00D34CA6">
        <w:rPr>
          <w:color w:val="000000"/>
          <w:sz w:val="20"/>
          <w:szCs w:val="20"/>
        </w:rPr>
        <w:t xml:space="preserve">En síntesis, la arquitectura </w:t>
      </w:r>
      <w:proofErr w:type="spellStart"/>
      <w:r w:rsidRPr="00E12FCA">
        <w:rPr>
          <w:i/>
          <w:color w:val="000000"/>
          <w:sz w:val="20"/>
          <w:szCs w:val="20"/>
        </w:rPr>
        <w:t>serverless</w:t>
      </w:r>
      <w:proofErr w:type="spellEnd"/>
      <w:r w:rsidRPr="00D34CA6">
        <w:rPr>
          <w:color w:val="000000"/>
          <w:sz w:val="20"/>
          <w:szCs w:val="20"/>
        </w:rPr>
        <w:t xml:space="preserve"> permite desarrollar aplicaciones más flexibles y escalables, delegando la gestión de la infraestructura a los proveedores de servicios en la nube y permitiendo que los desarrolladores se concentren principalmente en la lógica del negocio y en la creación de funcionalidades del sistema.</w:t>
      </w:r>
    </w:p>
    <w:p w14:paraId="5CCE4A38" w14:textId="77777777" w:rsidR="00B16EC7" w:rsidRPr="00B16EC7" w:rsidRDefault="00B16EC7" w:rsidP="00B16EC7">
      <w:pPr>
        <w:pStyle w:val="Normal0"/>
        <w:rPr>
          <w:color w:val="000000"/>
          <w:sz w:val="20"/>
          <w:szCs w:val="20"/>
        </w:rPr>
      </w:pPr>
    </w:p>
    <w:p w14:paraId="514F39BE" w14:textId="0F3E617D" w:rsidR="00AF0F21" w:rsidRPr="00E12FCA" w:rsidRDefault="00AF0F21" w:rsidP="00AF0F21">
      <w:pPr>
        <w:pStyle w:val="Normal0"/>
        <w:numPr>
          <w:ilvl w:val="1"/>
          <w:numId w:val="18"/>
        </w:numPr>
        <w:rPr>
          <w:b/>
          <w:color w:val="000000"/>
          <w:sz w:val="20"/>
          <w:szCs w:val="20"/>
        </w:rPr>
      </w:pPr>
      <w:proofErr w:type="spellStart"/>
      <w:r w:rsidRPr="00E12FCA">
        <w:rPr>
          <w:b/>
          <w:color w:val="000000"/>
          <w:sz w:val="20"/>
          <w:szCs w:val="20"/>
        </w:rPr>
        <w:t>DevOps</w:t>
      </w:r>
      <w:proofErr w:type="spellEnd"/>
      <w:r w:rsidRPr="00E12FCA">
        <w:rPr>
          <w:b/>
          <w:color w:val="000000"/>
          <w:sz w:val="20"/>
          <w:szCs w:val="20"/>
        </w:rPr>
        <w:t xml:space="preserve"> e integración continua</w:t>
      </w:r>
    </w:p>
    <w:p w14:paraId="672EC283" w14:textId="07E90E16" w:rsidR="00E12FCA" w:rsidRDefault="00E12FCA" w:rsidP="00E12FCA">
      <w:pPr>
        <w:pStyle w:val="Normal0"/>
        <w:rPr>
          <w:color w:val="000000"/>
          <w:sz w:val="20"/>
          <w:szCs w:val="20"/>
        </w:rPr>
      </w:pPr>
    </w:p>
    <w:p w14:paraId="24CBC0B6" w14:textId="77777777" w:rsidR="00E12FCA" w:rsidRPr="00E12FCA" w:rsidRDefault="00E12FCA" w:rsidP="00E12FCA">
      <w:pPr>
        <w:pStyle w:val="Normal0"/>
        <w:rPr>
          <w:color w:val="000000"/>
          <w:sz w:val="20"/>
          <w:szCs w:val="20"/>
        </w:rPr>
      </w:pPr>
      <w:r w:rsidRPr="00E12FCA">
        <w:rPr>
          <w:color w:val="000000"/>
          <w:sz w:val="20"/>
          <w:szCs w:val="20"/>
        </w:rPr>
        <w:t xml:space="preserve">En el desarrollo moderno de </w:t>
      </w:r>
      <w:r w:rsidRPr="00E12FCA">
        <w:rPr>
          <w:i/>
          <w:color w:val="000000"/>
          <w:sz w:val="20"/>
          <w:szCs w:val="20"/>
        </w:rPr>
        <w:t>software</w:t>
      </w:r>
      <w:r w:rsidRPr="00E12FCA">
        <w:rPr>
          <w:color w:val="000000"/>
          <w:sz w:val="20"/>
          <w:szCs w:val="20"/>
        </w:rPr>
        <w:t xml:space="preserve">, los equipos buscan entregar aplicaciones de manera más rápida, confiable y continua. Para lograrlo, surge el enfoque </w:t>
      </w:r>
      <w:proofErr w:type="spellStart"/>
      <w:r w:rsidRPr="00E40974">
        <w:rPr>
          <w:b/>
          <w:color w:val="000000"/>
          <w:sz w:val="20"/>
          <w:szCs w:val="20"/>
        </w:rPr>
        <w:t>DevOps</w:t>
      </w:r>
      <w:proofErr w:type="spellEnd"/>
      <w:r w:rsidRPr="00E12FCA">
        <w:rPr>
          <w:color w:val="000000"/>
          <w:sz w:val="20"/>
          <w:szCs w:val="20"/>
        </w:rPr>
        <w:t>, una práctica que integra el trabajo de los equipos de desarrollo (</w:t>
      </w:r>
      <w:proofErr w:type="spellStart"/>
      <w:r w:rsidRPr="00E40974">
        <w:rPr>
          <w:i/>
          <w:color w:val="000000"/>
          <w:sz w:val="20"/>
          <w:szCs w:val="20"/>
        </w:rPr>
        <w:t>development</w:t>
      </w:r>
      <w:proofErr w:type="spellEnd"/>
      <w:r w:rsidRPr="00E12FCA">
        <w:rPr>
          <w:color w:val="000000"/>
          <w:sz w:val="20"/>
          <w:szCs w:val="20"/>
        </w:rPr>
        <w:t>) y operaciones (</w:t>
      </w:r>
      <w:proofErr w:type="spellStart"/>
      <w:r w:rsidRPr="00E40974">
        <w:rPr>
          <w:i/>
          <w:color w:val="000000"/>
          <w:sz w:val="20"/>
          <w:szCs w:val="20"/>
        </w:rPr>
        <w:t>operations</w:t>
      </w:r>
      <w:proofErr w:type="spellEnd"/>
      <w:r w:rsidRPr="00E12FCA">
        <w:rPr>
          <w:color w:val="000000"/>
          <w:sz w:val="20"/>
          <w:szCs w:val="20"/>
        </w:rPr>
        <w:t xml:space="preserve">), promoviendo la colaboración, la automatización y la mejora continua en el ciclo de vida del </w:t>
      </w:r>
      <w:r w:rsidRPr="00E40974">
        <w:rPr>
          <w:i/>
          <w:color w:val="000000"/>
          <w:sz w:val="20"/>
          <w:szCs w:val="20"/>
        </w:rPr>
        <w:t>software</w:t>
      </w:r>
      <w:r w:rsidRPr="00E12FCA">
        <w:rPr>
          <w:color w:val="000000"/>
          <w:sz w:val="20"/>
          <w:szCs w:val="20"/>
        </w:rPr>
        <w:t>.</w:t>
      </w:r>
    </w:p>
    <w:p w14:paraId="37ACD7CA" w14:textId="77777777" w:rsidR="00E12FCA" w:rsidRPr="00E12FCA" w:rsidRDefault="00E12FCA" w:rsidP="00E12FCA">
      <w:pPr>
        <w:pStyle w:val="Normal0"/>
        <w:rPr>
          <w:color w:val="000000"/>
          <w:sz w:val="20"/>
          <w:szCs w:val="20"/>
        </w:rPr>
      </w:pPr>
    </w:p>
    <w:p w14:paraId="7CDF39C5" w14:textId="77777777" w:rsidR="00E12FCA" w:rsidRPr="00E12FCA" w:rsidRDefault="00E12FCA" w:rsidP="00E12FCA">
      <w:pPr>
        <w:pStyle w:val="Normal0"/>
        <w:rPr>
          <w:color w:val="000000"/>
          <w:sz w:val="20"/>
          <w:szCs w:val="20"/>
        </w:rPr>
      </w:pPr>
      <w:r w:rsidRPr="00E12FCA">
        <w:rPr>
          <w:color w:val="000000"/>
          <w:sz w:val="20"/>
          <w:szCs w:val="20"/>
        </w:rPr>
        <w:t xml:space="preserve">Tradicionalmente, el desarrollo y la operación de sistemas funcionaban como áreas separadas. Los desarrolladores creaban el </w:t>
      </w:r>
      <w:r w:rsidRPr="00E40974">
        <w:rPr>
          <w:i/>
          <w:color w:val="000000"/>
          <w:sz w:val="20"/>
          <w:szCs w:val="20"/>
        </w:rPr>
        <w:t>software</w:t>
      </w:r>
      <w:r w:rsidRPr="00E12FCA">
        <w:rPr>
          <w:color w:val="000000"/>
          <w:sz w:val="20"/>
          <w:szCs w:val="20"/>
        </w:rPr>
        <w:t xml:space="preserve"> y posteriormente lo entregaban al equipo de operaciones para su implementación y mantenimiento. Este proceso generaba retrasos, dificultades en la comunicación y problemas al momento de desplegar nuevas versiones.</w:t>
      </w:r>
    </w:p>
    <w:p w14:paraId="1AB82F28" w14:textId="77777777" w:rsidR="00E12FCA" w:rsidRPr="00E12FCA" w:rsidRDefault="00E12FCA" w:rsidP="00E12FCA">
      <w:pPr>
        <w:pStyle w:val="Normal0"/>
        <w:rPr>
          <w:color w:val="000000"/>
          <w:sz w:val="20"/>
          <w:szCs w:val="20"/>
        </w:rPr>
      </w:pPr>
    </w:p>
    <w:p w14:paraId="26F5DD49" w14:textId="77777777" w:rsidR="00E12FCA" w:rsidRPr="00E12FCA" w:rsidRDefault="00E12FCA" w:rsidP="00E12FCA">
      <w:pPr>
        <w:pStyle w:val="Normal0"/>
        <w:rPr>
          <w:color w:val="000000"/>
          <w:sz w:val="20"/>
          <w:szCs w:val="20"/>
        </w:rPr>
      </w:pPr>
      <w:proofErr w:type="spellStart"/>
      <w:r w:rsidRPr="00E12FCA">
        <w:rPr>
          <w:color w:val="000000"/>
          <w:sz w:val="20"/>
          <w:szCs w:val="20"/>
        </w:rPr>
        <w:t>DevOps</w:t>
      </w:r>
      <w:proofErr w:type="spellEnd"/>
      <w:r w:rsidRPr="00E12FCA">
        <w:rPr>
          <w:color w:val="000000"/>
          <w:sz w:val="20"/>
          <w:szCs w:val="20"/>
        </w:rPr>
        <w:t xml:space="preserve"> propone un enfoque colaborativo donde ambos equipos trabajan de forma coordinada durante todo el proceso de desarrollo, desde la programación hasta la implementación y monitoreo del sistema.</w:t>
      </w:r>
    </w:p>
    <w:p w14:paraId="4137057F" w14:textId="77777777" w:rsidR="00E12FCA" w:rsidRPr="00E12FCA" w:rsidRDefault="00E12FCA" w:rsidP="00E12FCA">
      <w:pPr>
        <w:pStyle w:val="Normal0"/>
        <w:rPr>
          <w:color w:val="000000"/>
          <w:sz w:val="20"/>
          <w:szCs w:val="20"/>
        </w:rPr>
      </w:pPr>
    </w:p>
    <w:p w14:paraId="76DABA04" w14:textId="77777777" w:rsidR="00E12FCA" w:rsidRPr="00E12FCA" w:rsidRDefault="00E12FCA" w:rsidP="00E12FCA">
      <w:pPr>
        <w:pStyle w:val="Normal0"/>
        <w:rPr>
          <w:color w:val="000000"/>
          <w:sz w:val="20"/>
          <w:szCs w:val="20"/>
        </w:rPr>
      </w:pPr>
      <w:r w:rsidRPr="00E12FCA">
        <w:rPr>
          <w:color w:val="000000"/>
          <w:sz w:val="20"/>
          <w:szCs w:val="20"/>
        </w:rPr>
        <w:t xml:space="preserve">Una de las prácticas más importantes dentro de </w:t>
      </w:r>
      <w:proofErr w:type="spellStart"/>
      <w:r w:rsidRPr="00E12FCA">
        <w:rPr>
          <w:color w:val="000000"/>
          <w:sz w:val="20"/>
          <w:szCs w:val="20"/>
        </w:rPr>
        <w:t>DevOps</w:t>
      </w:r>
      <w:proofErr w:type="spellEnd"/>
      <w:r w:rsidRPr="00E12FCA">
        <w:rPr>
          <w:color w:val="000000"/>
          <w:sz w:val="20"/>
          <w:szCs w:val="20"/>
        </w:rPr>
        <w:t xml:space="preserve"> es la integración continua.</w:t>
      </w:r>
    </w:p>
    <w:p w14:paraId="401F2656" w14:textId="77777777" w:rsidR="00E12FCA" w:rsidRPr="00E12FCA" w:rsidRDefault="00E12FCA" w:rsidP="00E12FCA">
      <w:pPr>
        <w:pStyle w:val="Normal0"/>
        <w:rPr>
          <w:color w:val="000000"/>
          <w:sz w:val="20"/>
          <w:szCs w:val="20"/>
        </w:rPr>
      </w:pPr>
    </w:p>
    <w:p w14:paraId="060E86E4" w14:textId="77777777" w:rsidR="00E12FCA" w:rsidRPr="00E12FCA" w:rsidRDefault="00E12FCA" w:rsidP="00E12FCA">
      <w:pPr>
        <w:pStyle w:val="Normal0"/>
        <w:rPr>
          <w:color w:val="000000"/>
          <w:sz w:val="20"/>
          <w:szCs w:val="20"/>
        </w:rPr>
      </w:pPr>
      <w:r w:rsidRPr="00E12FCA">
        <w:rPr>
          <w:color w:val="000000"/>
          <w:sz w:val="20"/>
          <w:szCs w:val="20"/>
        </w:rPr>
        <w:t xml:space="preserve">La integración continua consiste en integrar de manera frecuente los cambios realizados en el código dentro de un repositorio central. Cada vez que se realiza una modificación, el sistema ejecuta automáticamente procesos de compilación, pruebas y verificación para asegurar que el </w:t>
      </w:r>
      <w:r w:rsidRPr="00E40974">
        <w:rPr>
          <w:i/>
          <w:color w:val="000000"/>
          <w:sz w:val="20"/>
          <w:szCs w:val="20"/>
        </w:rPr>
        <w:t>software</w:t>
      </w:r>
      <w:r w:rsidRPr="00E12FCA">
        <w:rPr>
          <w:color w:val="000000"/>
          <w:sz w:val="20"/>
          <w:szCs w:val="20"/>
        </w:rPr>
        <w:t xml:space="preserve"> funcione correctamente.</w:t>
      </w:r>
    </w:p>
    <w:p w14:paraId="76597D8A" w14:textId="77777777" w:rsidR="00E12FCA" w:rsidRPr="00E12FCA" w:rsidRDefault="00E12FCA" w:rsidP="00E12FCA">
      <w:pPr>
        <w:pStyle w:val="Normal0"/>
        <w:rPr>
          <w:color w:val="000000"/>
          <w:sz w:val="20"/>
          <w:szCs w:val="20"/>
        </w:rPr>
      </w:pPr>
    </w:p>
    <w:p w14:paraId="12CE0416" w14:textId="73B1C00D" w:rsidR="00E12FCA" w:rsidRPr="00AF0F21" w:rsidRDefault="00E40974" w:rsidP="00E12FCA">
      <w:pPr>
        <w:pStyle w:val="Normal0"/>
        <w:rPr>
          <w:color w:val="000000"/>
          <w:sz w:val="20"/>
          <w:szCs w:val="20"/>
        </w:rPr>
      </w:pPr>
      <w:r>
        <w:rPr>
          <w:b/>
          <w:color w:val="000000"/>
          <w:sz w:val="20"/>
          <w:szCs w:val="20"/>
        </w:rPr>
        <w:t>Tabla 18</w:t>
      </w:r>
      <w:r w:rsidR="00E12FCA" w:rsidRPr="00E40974">
        <w:rPr>
          <w:b/>
          <w:color w:val="000000"/>
          <w:sz w:val="20"/>
          <w:szCs w:val="20"/>
        </w:rPr>
        <w:t>.</w:t>
      </w:r>
      <w:r w:rsidR="00E12FCA" w:rsidRPr="00E12FCA">
        <w:rPr>
          <w:color w:val="000000"/>
          <w:sz w:val="20"/>
          <w:szCs w:val="20"/>
        </w:rPr>
        <w:t xml:space="preserve"> Principales prácticas de </w:t>
      </w:r>
      <w:proofErr w:type="spellStart"/>
      <w:r w:rsidR="00E12FCA" w:rsidRPr="00E12FCA">
        <w:rPr>
          <w:color w:val="000000"/>
          <w:sz w:val="20"/>
          <w:szCs w:val="20"/>
        </w:rPr>
        <w:t>DevOps</w:t>
      </w:r>
      <w:proofErr w:type="spellEnd"/>
    </w:p>
    <w:tbl>
      <w:tblPr>
        <w:tblStyle w:val="Tablaconcuadrcula"/>
        <w:tblW w:w="0" w:type="auto"/>
        <w:tblInd w:w="0" w:type="dxa"/>
        <w:tblLook w:val="04A0" w:firstRow="1" w:lastRow="0" w:firstColumn="1" w:lastColumn="0" w:noHBand="0" w:noVBand="1"/>
      </w:tblPr>
      <w:tblGrid>
        <w:gridCol w:w="2547"/>
        <w:gridCol w:w="4094"/>
        <w:gridCol w:w="3321"/>
      </w:tblGrid>
      <w:tr w:rsidR="00E40974" w:rsidRPr="00E40974" w14:paraId="133DC4BF" w14:textId="77777777" w:rsidTr="00E40974">
        <w:tc>
          <w:tcPr>
            <w:tcW w:w="2547" w:type="dxa"/>
          </w:tcPr>
          <w:p w14:paraId="2EF34B4E" w14:textId="34783B5B" w:rsidR="00E40974" w:rsidRPr="00E40974" w:rsidRDefault="00E40974" w:rsidP="00E40974">
            <w:pPr>
              <w:pStyle w:val="Normal0"/>
              <w:rPr>
                <w:b/>
                <w:color w:val="000000"/>
                <w:sz w:val="20"/>
                <w:szCs w:val="20"/>
              </w:rPr>
            </w:pPr>
            <w:r w:rsidRPr="00E40974">
              <w:rPr>
                <w:b/>
                <w:sz w:val="20"/>
                <w:szCs w:val="20"/>
              </w:rPr>
              <w:t>Práctica</w:t>
            </w:r>
          </w:p>
        </w:tc>
        <w:tc>
          <w:tcPr>
            <w:tcW w:w="4094" w:type="dxa"/>
          </w:tcPr>
          <w:p w14:paraId="469CB59E" w14:textId="0389DCFE" w:rsidR="00E40974" w:rsidRPr="00E40974" w:rsidRDefault="00E40974" w:rsidP="00E40974">
            <w:pPr>
              <w:pStyle w:val="Normal0"/>
              <w:rPr>
                <w:b/>
                <w:color w:val="000000"/>
                <w:sz w:val="20"/>
                <w:szCs w:val="20"/>
              </w:rPr>
            </w:pPr>
            <w:r w:rsidRPr="00E40974">
              <w:rPr>
                <w:b/>
                <w:sz w:val="20"/>
                <w:szCs w:val="20"/>
              </w:rPr>
              <w:t>Descripción</w:t>
            </w:r>
          </w:p>
        </w:tc>
        <w:tc>
          <w:tcPr>
            <w:tcW w:w="3321" w:type="dxa"/>
          </w:tcPr>
          <w:p w14:paraId="04F056C7" w14:textId="5AEFA1F6" w:rsidR="00E40974" w:rsidRPr="00E40974" w:rsidRDefault="00E40974" w:rsidP="00E40974">
            <w:pPr>
              <w:pStyle w:val="Normal0"/>
              <w:rPr>
                <w:b/>
                <w:color w:val="000000"/>
                <w:sz w:val="20"/>
                <w:szCs w:val="20"/>
              </w:rPr>
            </w:pPr>
            <w:r w:rsidRPr="00E40974">
              <w:rPr>
                <w:b/>
                <w:sz w:val="20"/>
                <w:szCs w:val="20"/>
              </w:rPr>
              <w:t>Beneficio</w:t>
            </w:r>
          </w:p>
        </w:tc>
      </w:tr>
      <w:tr w:rsidR="00E40974" w:rsidRPr="00E40974" w14:paraId="58D05553" w14:textId="77777777" w:rsidTr="00E40974">
        <w:tc>
          <w:tcPr>
            <w:tcW w:w="2547" w:type="dxa"/>
          </w:tcPr>
          <w:p w14:paraId="43B18C8F" w14:textId="3E2FC3FF" w:rsidR="00E40974" w:rsidRPr="00E40974" w:rsidRDefault="00E40974" w:rsidP="00E40974">
            <w:pPr>
              <w:pStyle w:val="Normal0"/>
              <w:rPr>
                <w:color w:val="000000"/>
                <w:sz w:val="20"/>
                <w:szCs w:val="20"/>
              </w:rPr>
            </w:pPr>
            <w:r w:rsidRPr="00E40974">
              <w:rPr>
                <w:sz w:val="20"/>
                <w:szCs w:val="20"/>
              </w:rPr>
              <w:t>Integración continua</w:t>
            </w:r>
            <w:r>
              <w:rPr>
                <w:sz w:val="20"/>
                <w:szCs w:val="20"/>
              </w:rPr>
              <w:t>.</w:t>
            </w:r>
          </w:p>
        </w:tc>
        <w:tc>
          <w:tcPr>
            <w:tcW w:w="4094" w:type="dxa"/>
          </w:tcPr>
          <w:p w14:paraId="0D6A1422" w14:textId="4E6A2EBE" w:rsidR="00E40974" w:rsidRPr="00E40974" w:rsidRDefault="00E40974" w:rsidP="00E40974">
            <w:pPr>
              <w:pStyle w:val="Normal0"/>
              <w:rPr>
                <w:color w:val="000000"/>
                <w:sz w:val="20"/>
                <w:szCs w:val="20"/>
              </w:rPr>
            </w:pPr>
            <w:r w:rsidRPr="00E40974">
              <w:rPr>
                <w:sz w:val="20"/>
                <w:szCs w:val="20"/>
              </w:rPr>
              <w:t>Los cambios en el código se integran frecuentemente en un repositorio común.</w:t>
            </w:r>
          </w:p>
        </w:tc>
        <w:tc>
          <w:tcPr>
            <w:tcW w:w="3321" w:type="dxa"/>
          </w:tcPr>
          <w:p w14:paraId="39930916" w14:textId="5A90050A" w:rsidR="00E40974" w:rsidRPr="00E40974" w:rsidRDefault="00E40974" w:rsidP="00E40974">
            <w:pPr>
              <w:pStyle w:val="Normal0"/>
              <w:rPr>
                <w:color w:val="000000"/>
                <w:sz w:val="20"/>
                <w:szCs w:val="20"/>
              </w:rPr>
            </w:pPr>
            <w:r w:rsidRPr="00E40974">
              <w:rPr>
                <w:sz w:val="20"/>
                <w:szCs w:val="20"/>
              </w:rPr>
              <w:t>Permite detectar errores rápidamente.</w:t>
            </w:r>
          </w:p>
        </w:tc>
      </w:tr>
      <w:tr w:rsidR="00E40974" w:rsidRPr="00E40974" w14:paraId="4C45C6B1" w14:textId="77777777" w:rsidTr="00E40974">
        <w:tc>
          <w:tcPr>
            <w:tcW w:w="2547" w:type="dxa"/>
          </w:tcPr>
          <w:p w14:paraId="4B66442B" w14:textId="497EE84D" w:rsidR="00E40974" w:rsidRPr="00E40974" w:rsidRDefault="00E40974" w:rsidP="00E40974">
            <w:pPr>
              <w:pStyle w:val="Normal0"/>
              <w:rPr>
                <w:color w:val="000000"/>
                <w:sz w:val="20"/>
                <w:szCs w:val="20"/>
              </w:rPr>
            </w:pPr>
            <w:r w:rsidRPr="00E40974">
              <w:rPr>
                <w:sz w:val="20"/>
                <w:szCs w:val="20"/>
              </w:rPr>
              <w:t>Entrega continua</w:t>
            </w:r>
            <w:r>
              <w:rPr>
                <w:sz w:val="20"/>
                <w:szCs w:val="20"/>
              </w:rPr>
              <w:t>.</w:t>
            </w:r>
          </w:p>
        </w:tc>
        <w:tc>
          <w:tcPr>
            <w:tcW w:w="4094" w:type="dxa"/>
          </w:tcPr>
          <w:p w14:paraId="2D51F87E" w14:textId="3D5292F8" w:rsidR="00E40974" w:rsidRPr="00E40974" w:rsidRDefault="00E40974" w:rsidP="00E40974">
            <w:pPr>
              <w:pStyle w:val="Normal0"/>
              <w:rPr>
                <w:color w:val="000000"/>
                <w:sz w:val="20"/>
                <w:szCs w:val="20"/>
              </w:rPr>
            </w:pPr>
            <w:r w:rsidRPr="00E40974">
              <w:rPr>
                <w:sz w:val="20"/>
                <w:szCs w:val="20"/>
              </w:rPr>
              <w:t xml:space="preserve">El </w:t>
            </w:r>
            <w:r w:rsidRPr="00E40974">
              <w:rPr>
                <w:i/>
                <w:sz w:val="20"/>
                <w:szCs w:val="20"/>
              </w:rPr>
              <w:t>software</w:t>
            </w:r>
            <w:r w:rsidRPr="00E40974">
              <w:rPr>
                <w:sz w:val="20"/>
                <w:szCs w:val="20"/>
              </w:rPr>
              <w:t xml:space="preserve"> puede prepararse automáticamente para su publicación.</w:t>
            </w:r>
          </w:p>
        </w:tc>
        <w:tc>
          <w:tcPr>
            <w:tcW w:w="3321" w:type="dxa"/>
          </w:tcPr>
          <w:p w14:paraId="3CB6CF91" w14:textId="23DD1594" w:rsidR="00E40974" w:rsidRPr="00E40974" w:rsidRDefault="00E40974" w:rsidP="00E40974">
            <w:pPr>
              <w:pStyle w:val="Normal0"/>
              <w:rPr>
                <w:color w:val="000000"/>
                <w:sz w:val="20"/>
                <w:szCs w:val="20"/>
              </w:rPr>
            </w:pPr>
            <w:r w:rsidRPr="00E40974">
              <w:rPr>
                <w:sz w:val="20"/>
                <w:szCs w:val="20"/>
              </w:rPr>
              <w:t>Reduce el tiempo de despliegue.</w:t>
            </w:r>
          </w:p>
        </w:tc>
      </w:tr>
      <w:tr w:rsidR="00E40974" w:rsidRPr="00E40974" w14:paraId="42290C7B" w14:textId="77777777" w:rsidTr="00E40974">
        <w:tc>
          <w:tcPr>
            <w:tcW w:w="2547" w:type="dxa"/>
          </w:tcPr>
          <w:p w14:paraId="2BE4460D" w14:textId="24A2A392" w:rsidR="00E40974" w:rsidRPr="00E40974" w:rsidRDefault="00E40974" w:rsidP="00E40974">
            <w:pPr>
              <w:pStyle w:val="Normal0"/>
              <w:rPr>
                <w:color w:val="000000"/>
                <w:sz w:val="20"/>
                <w:szCs w:val="20"/>
              </w:rPr>
            </w:pPr>
            <w:r w:rsidRPr="00E40974">
              <w:rPr>
                <w:sz w:val="20"/>
                <w:szCs w:val="20"/>
              </w:rPr>
              <w:t>Automatización</w:t>
            </w:r>
            <w:r>
              <w:rPr>
                <w:sz w:val="20"/>
                <w:szCs w:val="20"/>
              </w:rPr>
              <w:t>.</w:t>
            </w:r>
          </w:p>
        </w:tc>
        <w:tc>
          <w:tcPr>
            <w:tcW w:w="4094" w:type="dxa"/>
          </w:tcPr>
          <w:p w14:paraId="6F601AB7" w14:textId="320D2160" w:rsidR="00E40974" w:rsidRPr="00E40974" w:rsidRDefault="00E40974" w:rsidP="00E40974">
            <w:pPr>
              <w:pStyle w:val="Normal0"/>
              <w:rPr>
                <w:color w:val="000000"/>
                <w:sz w:val="20"/>
                <w:szCs w:val="20"/>
              </w:rPr>
            </w:pPr>
            <w:r w:rsidRPr="00E40974">
              <w:rPr>
                <w:sz w:val="20"/>
                <w:szCs w:val="20"/>
              </w:rPr>
              <w:t>Se automatizan procesos como pruebas, compilación y despliegue.</w:t>
            </w:r>
          </w:p>
        </w:tc>
        <w:tc>
          <w:tcPr>
            <w:tcW w:w="3321" w:type="dxa"/>
          </w:tcPr>
          <w:p w14:paraId="54EDCEF2" w14:textId="3CC62E07" w:rsidR="00E40974" w:rsidRPr="00E40974" w:rsidRDefault="00E40974" w:rsidP="00E40974">
            <w:pPr>
              <w:pStyle w:val="Normal0"/>
              <w:rPr>
                <w:color w:val="000000"/>
                <w:sz w:val="20"/>
                <w:szCs w:val="20"/>
              </w:rPr>
            </w:pPr>
            <w:r w:rsidRPr="00E40974">
              <w:rPr>
                <w:sz w:val="20"/>
                <w:szCs w:val="20"/>
              </w:rPr>
              <w:t>Mejora la eficiencia del desarrollo.</w:t>
            </w:r>
          </w:p>
        </w:tc>
      </w:tr>
      <w:tr w:rsidR="00E40974" w:rsidRPr="00E40974" w14:paraId="19CB9609" w14:textId="77777777" w:rsidTr="00E40974">
        <w:tc>
          <w:tcPr>
            <w:tcW w:w="2547" w:type="dxa"/>
          </w:tcPr>
          <w:p w14:paraId="3BD09A1C" w14:textId="0E69EA77" w:rsidR="00E40974" w:rsidRPr="00E40974" w:rsidRDefault="00E40974" w:rsidP="00E40974">
            <w:pPr>
              <w:pStyle w:val="Normal0"/>
              <w:rPr>
                <w:color w:val="000000"/>
                <w:sz w:val="20"/>
                <w:szCs w:val="20"/>
              </w:rPr>
            </w:pPr>
            <w:r w:rsidRPr="00E40974">
              <w:rPr>
                <w:sz w:val="20"/>
                <w:szCs w:val="20"/>
              </w:rPr>
              <w:t>Monitoreo continuo</w:t>
            </w:r>
            <w:r>
              <w:rPr>
                <w:sz w:val="20"/>
                <w:szCs w:val="20"/>
              </w:rPr>
              <w:t>.</w:t>
            </w:r>
          </w:p>
        </w:tc>
        <w:tc>
          <w:tcPr>
            <w:tcW w:w="4094" w:type="dxa"/>
          </w:tcPr>
          <w:p w14:paraId="4CB4EC54" w14:textId="55B4719D" w:rsidR="00E40974" w:rsidRPr="00E40974" w:rsidRDefault="00E40974" w:rsidP="00E40974">
            <w:pPr>
              <w:pStyle w:val="Normal0"/>
              <w:rPr>
                <w:color w:val="000000"/>
                <w:sz w:val="20"/>
                <w:szCs w:val="20"/>
              </w:rPr>
            </w:pPr>
            <w:r w:rsidRPr="00E40974">
              <w:rPr>
                <w:sz w:val="20"/>
                <w:szCs w:val="20"/>
              </w:rPr>
              <w:t>Se supervisa el comportamiento del sistema en producción.</w:t>
            </w:r>
          </w:p>
        </w:tc>
        <w:tc>
          <w:tcPr>
            <w:tcW w:w="3321" w:type="dxa"/>
          </w:tcPr>
          <w:p w14:paraId="53DB2948" w14:textId="0677748C" w:rsidR="00E40974" w:rsidRPr="00E40974" w:rsidRDefault="00E40974" w:rsidP="00E40974">
            <w:pPr>
              <w:pStyle w:val="Normal0"/>
              <w:rPr>
                <w:color w:val="000000"/>
                <w:sz w:val="20"/>
                <w:szCs w:val="20"/>
              </w:rPr>
            </w:pPr>
            <w:r w:rsidRPr="00E40974">
              <w:rPr>
                <w:sz w:val="20"/>
                <w:szCs w:val="20"/>
              </w:rPr>
              <w:t>Permite identificar fallos y mejorar el rendimiento.</w:t>
            </w:r>
          </w:p>
        </w:tc>
      </w:tr>
      <w:tr w:rsidR="00E40974" w:rsidRPr="00E40974" w14:paraId="1C50223D" w14:textId="77777777" w:rsidTr="00E40974">
        <w:tc>
          <w:tcPr>
            <w:tcW w:w="2547" w:type="dxa"/>
          </w:tcPr>
          <w:p w14:paraId="324799CF" w14:textId="10548337" w:rsidR="00E40974" w:rsidRPr="00E40974" w:rsidRDefault="00E40974" w:rsidP="00E40974">
            <w:pPr>
              <w:pStyle w:val="Normal0"/>
              <w:rPr>
                <w:color w:val="000000"/>
                <w:sz w:val="20"/>
                <w:szCs w:val="20"/>
              </w:rPr>
            </w:pPr>
            <w:r w:rsidRPr="00E40974">
              <w:rPr>
                <w:sz w:val="20"/>
                <w:szCs w:val="20"/>
              </w:rPr>
              <w:t>Colaboración entre equipos</w:t>
            </w:r>
            <w:r>
              <w:rPr>
                <w:sz w:val="20"/>
                <w:szCs w:val="20"/>
              </w:rPr>
              <w:t>.</w:t>
            </w:r>
          </w:p>
        </w:tc>
        <w:tc>
          <w:tcPr>
            <w:tcW w:w="4094" w:type="dxa"/>
          </w:tcPr>
          <w:p w14:paraId="7FE4590F" w14:textId="46530205" w:rsidR="00E40974" w:rsidRPr="00E40974" w:rsidRDefault="00E40974" w:rsidP="00E40974">
            <w:pPr>
              <w:pStyle w:val="Normal0"/>
              <w:rPr>
                <w:color w:val="000000"/>
                <w:sz w:val="20"/>
                <w:szCs w:val="20"/>
              </w:rPr>
            </w:pPr>
            <w:r w:rsidRPr="00E40974">
              <w:rPr>
                <w:sz w:val="20"/>
                <w:szCs w:val="20"/>
              </w:rPr>
              <w:t>Desarrollo y operaciones trabajan de manera integrada.</w:t>
            </w:r>
          </w:p>
        </w:tc>
        <w:tc>
          <w:tcPr>
            <w:tcW w:w="3321" w:type="dxa"/>
          </w:tcPr>
          <w:p w14:paraId="7639A3DC" w14:textId="79814305" w:rsidR="00E40974" w:rsidRPr="00E40974" w:rsidRDefault="00E40974" w:rsidP="00E40974">
            <w:pPr>
              <w:pStyle w:val="Normal0"/>
              <w:rPr>
                <w:color w:val="000000"/>
                <w:sz w:val="20"/>
                <w:szCs w:val="20"/>
              </w:rPr>
            </w:pPr>
            <w:r w:rsidRPr="00E40974">
              <w:rPr>
                <w:sz w:val="20"/>
                <w:szCs w:val="20"/>
              </w:rPr>
              <w:t xml:space="preserve">Mejora la comunicación y la calidad del </w:t>
            </w:r>
            <w:r w:rsidRPr="00E40974">
              <w:rPr>
                <w:i/>
                <w:sz w:val="20"/>
                <w:szCs w:val="20"/>
              </w:rPr>
              <w:t>software</w:t>
            </w:r>
            <w:r w:rsidRPr="00E40974">
              <w:rPr>
                <w:sz w:val="20"/>
                <w:szCs w:val="20"/>
              </w:rPr>
              <w:t>.</w:t>
            </w:r>
          </w:p>
        </w:tc>
      </w:tr>
    </w:tbl>
    <w:p w14:paraId="79C49700" w14:textId="0521BADF" w:rsidR="00AF0F21" w:rsidRDefault="00AF0F21" w:rsidP="00AF0F21">
      <w:pPr>
        <w:pStyle w:val="Normal0"/>
        <w:rPr>
          <w:color w:val="000000"/>
          <w:sz w:val="20"/>
          <w:szCs w:val="20"/>
        </w:rPr>
      </w:pPr>
    </w:p>
    <w:p w14:paraId="763447D2" w14:textId="48CE7952" w:rsidR="00E40974" w:rsidRDefault="00E40974" w:rsidP="00E40974">
      <w:pPr>
        <w:pStyle w:val="Normal0"/>
        <w:rPr>
          <w:color w:val="000000"/>
          <w:sz w:val="20"/>
          <w:szCs w:val="20"/>
        </w:rPr>
      </w:pPr>
      <w:r>
        <w:rPr>
          <w:color w:val="000000"/>
          <w:sz w:val="20"/>
          <w:szCs w:val="20"/>
        </w:rPr>
        <w:t>A continuación, un e</w:t>
      </w:r>
      <w:r w:rsidRPr="00E40974">
        <w:rPr>
          <w:color w:val="000000"/>
          <w:sz w:val="20"/>
          <w:szCs w:val="20"/>
        </w:rPr>
        <w:t>jemplo práctico</w:t>
      </w:r>
      <w:r>
        <w:rPr>
          <w:color w:val="000000"/>
          <w:sz w:val="20"/>
          <w:szCs w:val="20"/>
        </w:rPr>
        <w:t>:</w:t>
      </w:r>
    </w:p>
    <w:p w14:paraId="4EB433AE" w14:textId="4EE6B6FA" w:rsidR="00E40974" w:rsidRDefault="00E40974" w:rsidP="00E40974">
      <w:pPr>
        <w:pStyle w:val="Normal0"/>
        <w:rPr>
          <w:color w:val="000000"/>
          <w:sz w:val="20"/>
          <w:szCs w:val="20"/>
        </w:rPr>
      </w:pPr>
    </w:p>
    <w:p w14:paraId="040664C6" w14:textId="5EB31222" w:rsidR="00E40974" w:rsidRPr="00E40974" w:rsidRDefault="00E40974" w:rsidP="00E40974">
      <w:pPr>
        <w:pStyle w:val="Normal0"/>
        <w:jc w:val="center"/>
        <w:rPr>
          <w:color w:val="000000"/>
          <w:sz w:val="20"/>
          <w:szCs w:val="20"/>
        </w:rPr>
      </w:pPr>
      <w:r w:rsidRPr="00717B1B">
        <w:rPr>
          <w:noProof/>
          <w:color w:val="000000"/>
          <w:sz w:val="20"/>
          <w:szCs w:val="20"/>
          <w:lang w:val="en-US" w:eastAsia="en-US"/>
        </w:rPr>
        <mc:AlternateContent>
          <mc:Choice Requires="wps">
            <w:drawing>
              <wp:inline distT="0" distB="0" distL="0" distR="0" wp14:anchorId="16CB98F7" wp14:editId="1BB803D0">
                <wp:extent cx="5572665" cy="1404620"/>
                <wp:effectExtent l="0" t="0" r="9525" b="0"/>
                <wp:docPr id="17" name="Cuadro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665" cy="1404620"/>
                        </a:xfrm>
                        <a:prstGeom prst="rect">
                          <a:avLst/>
                        </a:prstGeom>
                        <a:solidFill>
                          <a:schemeClr val="accent1">
                            <a:lumMod val="40000"/>
                            <a:lumOff val="60000"/>
                          </a:schemeClr>
                        </a:solidFill>
                        <a:ln w="9525">
                          <a:noFill/>
                          <a:miter lim="800000"/>
                          <a:headEnd/>
                          <a:tailEnd/>
                        </a:ln>
                      </wps:spPr>
                      <wps:txbx>
                        <w:txbxContent>
                          <w:p w14:paraId="5BBB1F42" w14:textId="77777777" w:rsidR="00B14DE3" w:rsidRPr="00E40974" w:rsidRDefault="00B14DE3" w:rsidP="00E40974">
                            <w:pPr>
                              <w:pStyle w:val="Normal0"/>
                              <w:rPr>
                                <w:color w:val="000000"/>
                                <w:sz w:val="20"/>
                                <w:szCs w:val="20"/>
                              </w:rPr>
                            </w:pPr>
                            <w:r w:rsidRPr="00E40974">
                              <w:rPr>
                                <w:color w:val="000000"/>
                                <w:sz w:val="20"/>
                                <w:szCs w:val="20"/>
                              </w:rPr>
                              <w:t xml:space="preserve">Supóngase que un equipo de desarrollo trabaja en una aplicación </w:t>
                            </w:r>
                            <w:r w:rsidRPr="00E40974">
                              <w:rPr>
                                <w:i/>
                                <w:color w:val="000000"/>
                                <w:sz w:val="20"/>
                                <w:szCs w:val="20"/>
                              </w:rPr>
                              <w:t>web</w:t>
                            </w:r>
                            <w:r>
                              <w:rPr>
                                <w:color w:val="000000"/>
                                <w:sz w:val="20"/>
                                <w:szCs w:val="20"/>
                              </w:rPr>
                              <w:t>:</w:t>
                            </w:r>
                          </w:p>
                          <w:p w14:paraId="34AB12B9" w14:textId="77777777" w:rsidR="00B14DE3" w:rsidRPr="00E40974" w:rsidRDefault="00B14DE3" w:rsidP="00E40974">
                            <w:pPr>
                              <w:pStyle w:val="Normal0"/>
                              <w:numPr>
                                <w:ilvl w:val="0"/>
                                <w:numId w:val="41"/>
                              </w:numPr>
                              <w:rPr>
                                <w:color w:val="000000"/>
                                <w:sz w:val="20"/>
                                <w:szCs w:val="20"/>
                              </w:rPr>
                            </w:pPr>
                            <w:r w:rsidRPr="00E40974">
                              <w:rPr>
                                <w:color w:val="000000"/>
                                <w:sz w:val="20"/>
                                <w:szCs w:val="20"/>
                              </w:rPr>
                              <w:t>Un desarrollador realiza una mejora en el código.</w:t>
                            </w:r>
                          </w:p>
                          <w:p w14:paraId="21FA24B1" w14:textId="77777777" w:rsidR="00B14DE3" w:rsidRPr="00E40974" w:rsidRDefault="00B14DE3" w:rsidP="00E40974">
                            <w:pPr>
                              <w:pStyle w:val="Normal0"/>
                              <w:numPr>
                                <w:ilvl w:val="0"/>
                                <w:numId w:val="41"/>
                              </w:numPr>
                              <w:rPr>
                                <w:color w:val="000000"/>
                                <w:sz w:val="20"/>
                                <w:szCs w:val="20"/>
                              </w:rPr>
                            </w:pPr>
                            <w:r w:rsidRPr="00E40974">
                              <w:rPr>
                                <w:color w:val="000000"/>
                                <w:sz w:val="20"/>
                                <w:szCs w:val="20"/>
                              </w:rPr>
                              <w:t>El cambio se envía a un repositorio de control de versiones.</w:t>
                            </w:r>
                          </w:p>
                          <w:p w14:paraId="145E59D8" w14:textId="77777777" w:rsidR="00B14DE3" w:rsidRPr="00E40974" w:rsidRDefault="00B14DE3" w:rsidP="00E40974">
                            <w:pPr>
                              <w:pStyle w:val="Normal0"/>
                              <w:numPr>
                                <w:ilvl w:val="0"/>
                                <w:numId w:val="41"/>
                              </w:numPr>
                              <w:rPr>
                                <w:color w:val="000000"/>
                                <w:sz w:val="20"/>
                                <w:szCs w:val="20"/>
                              </w:rPr>
                            </w:pPr>
                            <w:r w:rsidRPr="00E40974">
                              <w:rPr>
                                <w:color w:val="000000"/>
                                <w:sz w:val="20"/>
                                <w:szCs w:val="20"/>
                              </w:rPr>
                              <w:t>El sistema de integración continua detecta la actualización.</w:t>
                            </w:r>
                          </w:p>
                          <w:p w14:paraId="02A96826" w14:textId="77777777" w:rsidR="00B14DE3" w:rsidRPr="00E40974" w:rsidRDefault="00B14DE3" w:rsidP="00E40974">
                            <w:pPr>
                              <w:pStyle w:val="Normal0"/>
                              <w:numPr>
                                <w:ilvl w:val="0"/>
                                <w:numId w:val="41"/>
                              </w:numPr>
                              <w:rPr>
                                <w:color w:val="000000"/>
                                <w:sz w:val="20"/>
                                <w:szCs w:val="20"/>
                              </w:rPr>
                            </w:pPr>
                            <w:r w:rsidRPr="00E40974">
                              <w:rPr>
                                <w:color w:val="000000"/>
                                <w:sz w:val="20"/>
                                <w:szCs w:val="20"/>
                              </w:rPr>
                              <w:t>Automáticamente se ejecutan pruebas para verificar que el sistema funcione correctamente.</w:t>
                            </w:r>
                          </w:p>
                          <w:p w14:paraId="380D2184" w14:textId="77777777" w:rsidR="00B14DE3" w:rsidRPr="00E40974" w:rsidRDefault="00B14DE3" w:rsidP="00E40974">
                            <w:pPr>
                              <w:pStyle w:val="Normal0"/>
                              <w:numPr>
                                <w:ilvl w:val="0"/>
                                <w:numId w:val="41"/>
                              </w:numPr>
                              <w:rPr>
                                <w:color w:val="000000"/>
                                <w:sz w:val="20"/>
                                <w:szCs w:val="20"/>
                              </w:rPr>
                            </w:pPr>
                            <w:r w:rsidRPr="00E40974">
                              <w:rPr>
                                <w:color w:val="000000"/>
                                <w:sz w:val="20"/>
                                <w:szCs w:val="20"/>
                              </w:rPr>
                              <w:t>Si las pruebas son exitosas, la nueva versión puede prepararse para su despliegue.</w:t>
                            </w:r>
                          </w:p>
                          <w:p w14:paraId="6ACBA922" w14:textId="77777777" w:rsidR="00B14DE3" w:rsidRPr="00E40974" w:rsidRDefault="00B14DE3" w:rsidP="00E40974">
                            <w:pPr>
                              <w:pStyle w:val="Normal0"/>
                              <w:rPr>
                                <w:color w:val="000000"/>
                                <w:sz w:val="20"/>
                                <w:szCs w:val="20"/>
                              </w:rPr>
                            </w:pPr>
                          </w:p>
                          <w:p w14:paraId="0454AC24" w14:textId="6B1E05D9" w:rsidR="00B14DE3" w:rsidRPr="00192FC1" w:rsidRDefault="00B14DE3" w:rsidP="00E40974">
                            <w:pPr>
                              <w:pStyle w:val="Normal0"/>
                              <w:rPr>
                                <w:color w:val="000000"/>
                                <w:sz w:val="20"/>
                                <w:szCs w:val="20"/>
                              </w:rPr>
                            </w:pPr>
                            <w:r w:rsidRPr="00E40974">
                              <w:rPr>
                                <w:color w:val="000000"/>
                                <w:sz w:val="20"/>
                                <w:szCs w:val="20"/>
                              </w:rPr>
                              <w:t xml:space="preserve">Este proceso permite detectar errores de forma temprana y mantener el </w:t>
                            </w:r>
                            <w:r w:rsidRPr="00E40974">
                              <w:rPr>
                                <w:i/>
                                <w:color w:val="000000"/>
                                <w:sz w:val="20"/>
                                <w:szCs w:val="20"/>
                              </w:rPr>
                              <w:t>software</w:t>
                            </w:r>
                            <w:r w:rsidRPr="00E40974">
                              <w:rPr>
                                <w:color w:val="000000"/>
                                <w:sz w:val="20"/>
                                <w:szCs w:val="20"/>
                              </w:rPr>
                              <w:t xml:space="preserve"> actualizado de ma</w:t>
                            </w:r>
                            <w:r>
                              <w:rPr>
                                <w:color w:val="000000"/>
                                <w:sz w:val="20"/>
                                <w:szCs w:val="20"/>
                              </w:rPr>
                              <w:t>nera constante.</w:t>
                            </w:r>
                          </w:p>
                        </w:txbxContent>
                      </wps:txbx>
                      <wps:bodyPr rot="0" vert="horz" wrap="square" lIns="91440" tIns="45720" rIns="91440" bIns="45720" anchor="t" anchorCtr="0">
                        <a:spAutoFit/>
                      </wps:bodyPr>
                    </wps:wsp>
                  </a:graphicData>
                </a:graphic>
              </wp:inline>
            </w:drawing>
          </mc:Choice>
          <mc:Fallback>
            <w:pict>
              <v:shape w14:anchorId="16CB98F7" id="Cuadro de texto 17" o:spid="_x0000_s1035" type="#_x0000_t202" style="width:43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" fillcolor="#b8cce4 [1300]" stroked="f">
                <v:textbox style="mso-fit-shape-to-text:t">
                  <w:txbxContent>
                    <w:p w14:paraId="5BBB1F42" w14:textId="77777777" w:rsidR="00B14DE3" w:rsidRPr="00E40974" w:rsidRDefault="00B14DE3" w:rsidP="00E40974">
                      <w:pPr>
                        <w:pStyle w:val="Normal0"/>
                        <w:rPr>
                          <w:color w:val="000000"/>
                          <w:sz w:val="20"/>
                          <w:szCs w:val="20"/>
                        </w:rPr>
                      </w:pPr>
                      <w:r w:rsidRPr="00E40974">
                        <w:rPr>
                          <w:color w:val="000000"/>
                          <w:sz w:val="20"/>
                          <w:szCs w:val="20"/>
                        </w:rPr>
                        <w:t xml:space="preserve">Supóngase que un equipo de desarrollo trabaja en una aplicación </w:t>
                      </w:r>
                      <w:r w:rsidRPr="00E40974">
                        <w:rPr>
                          <w:i/>
                          <w:color w:val="000000"/>
                          <w:sz w:val="20"/>
                          <w:szCs w:val="20"/>
                        </w:rPr>
                        <w:t>web</w:t>
                      </w:r>
                      <w:r>
                        <w:rPr>
                          <w:color w:val="000000"/>
                          <w:sz w:val="20"/>
                          <w:szCs w:val="20"/>
                        </w:rPr>
                        <w:t>:</w:t>
                      </w:r>
                    </w:p>
                    <w:p w14:paraId="34AB12B9" w14:textId="77777777" w:rsidR="00B14DE3" w:rsidRPr="00E40974" w:rsidRDefault="00B14DE3" w:rsidP="00E40974">
                      <w:pPr>
                        <w:pStyle w:val="Normal0"/>
                        <w:numPr>
                          <w:ilvl w:val="0"/>
                          <w:numId w:val="41"/>
                        </w:numPr>
                        <w:rPr>
                          <w:color w:val="000000"/>
                          <w:sz w:val="20"/>
                          <w:szCs w:val="20"/>
                        </w:rPr>
                      </w:pPr>
                      <w:r w:rsidRPr="00E40974">
                        <w:rPr>
                          <w:color w:val="000000"/>
                          <w:sz w:val="20"/>
                          <w:szCs w:val="20"/>
                        </w:rPr>
                        <w:t>Un desarrollador realiza una mejora en el código.</w:t>
                      </w:r>
                    </w:p>
                    <w:p w14:paraId="21FA24B1" w14:textId="77777777" w:rsidR="00B14DE3" w:rsidRPr="00E40974" w:rsidRDefault="00B14DE3" w:rsidP="00E40974">
                      <w:pPr>
                        <w:pStyle w:val="Normal0"/>
                        <w:numPr>
                          <w:ilvl w:val="0"/>
                          <w:numId w:val="41"/>
                        </w:numPr>
                        <w:rPr>
                          <w:color w:val="000000"/>
                          <w:sz w:val="20"/>
                          <w:szCs w:val="20"/>
                        </w:rPr>
                      </w:pPr>
                      <w:r w:rsidRPr="00E40974">
                        <w:rPr>
                          <w:color w:val="000000"/>
                          <w:sz w:val="20"/>
                          <w:szCs w:val="20"/>
                        </w:rPr>
                        <w:t>El cambio se envía a un repositorio de control de versiones.</w:t>
                      </w:r>
                    </w:p>
                    <w:p w14:paraId="145E59D8" w14:textId="77777777" w:rsidR="00B14DE3" w:rsidRPr="00E40974" w:rsidRDefault="00B14DE3" w:rsidP="00E40974">
                      <w:pPr>
                        <w:pStyle w:val="Normal0"/>
                        <w:numPr>
                          <w:ilvl w:val="0"/>
                          <w:numId w:val="41"/>
                        </w:numPr>
                        <w:rPr>
                          <w:color w:val="000000"/>
                          <w:sz w:val="20"/>
                          <w:szCs w:val="20"/>
                        </w:rPr>
                      </w:pPr>
                      <w:r w:rsidRPr="00E40974">
                        <w:rPr>
                          <w:color w:val="000000"/>
                          <w:sz w:val="20"/>
                          <w:szCs w:val="20"/>
                        </w:rPr>
                        <w:t>El sistema de integración continua detecta la actualización.</w:t>
                      </w:r>
                    </w:p>
                    <w:p w14:paraId="02A96826" w14:textId="77777777" w:rsidR="00B14DE3" w:rsidRPr="00E40974" w:rsidRDefault="00B14DE3" w:rsidP="00E40974">
                      <w:pPr>
                        <w:pStyle w:val="Normal0"/>
                        <w:numPr>
                          <w:ilvl w:val="0"/>
                          <w:numId w:val="41"/>
                        </w:numPr>
                        <w:rPr>
                          <w:color w:val="000000"/>
                          <w:sz w:val="20"/>
                          <w:szCs w:val="20"/>
                        </w:rPr>
                      </w:pPr>
                      <w:r w:rsidRPr="00E40974">
                        <w:rPr>
                          <w:color w:val="000000"/>
                          <w:sz w:val="20"/>
                          <w:szCs w:val="20"/>
                        </w:rPr>
                        <w:t>Automáticamente se ejecutan pruebas para verificar que el sistema funcione correctamente.</w:t>
                      </w:r>
                    </w:p>
                    <w:p w14:paraId="380D2184" w14:textId="77777777" w:rsidR="00B14DE3" w:rsidRPr="00E40974" w:rsidRDefault="00B14DE3" w:rsidP="00E40974">
                      <w:pPr>
                        <w:pStyle w:val="Normal0"/>
                        <w:numPr>
                          <w:ilvl w:val="0"/>
                          <w:numId w:val="41"/>
                        </w:numPr>
                        <w:rPr>
                          <w:color w:val="000000"/>
                          <w:sz w:val="20"/>
                          <w:szCs w:val="20"/>
                        </w:rPr>
                      </w:pPr>
                      <w:r w:rsidRPr="00E40974">
                        <w:rPr>
                          <w:color w:val="000000"/>
                          <w:sz w:val="20"/>
                          <w:szCs w:val="20"/>
                        </w:rPr>
                        <w:t>Si las pruebas son exitosas, la nueva versión puede prepararse para su despliegue.</w:t>
                      </w:r>
                    </w:p>
                    <w:p w14:paraId="6ACBA922" w14:textId="77777777" w:rsidR="00B14DE3" w:rsidRPr="00E40974" w:rsidRDefault="00B14DE3" w:rsidP="00E40974">
                      <w:pPr>
                        <w:pStyle w:val="Normal0"/>
                        <w:rPr>
                          <w:color w:val="000000"/>
                          <w:sz w:val="20"/>
                          <w:szCs w:val="20"/>
                        </w:rPr>
                      </w:pPr>
                    </w:p>
                    <w:p w14:paraId="0454AC24" w14:textId="6B1E05D9" w:rsidR="00B14DE3" w:rsidRPr="00192FC1" w:rsidRDefault="00B14DE3" w:rsidP="00E40974">
                      <w:pPr>
                        <w:pStyle w:val="Normal0"/>
                        <w:rPr>
                          <w:color w:val="000000"/>
                          <w:sz w:val="20"/>
                          <w:szCs w:val="20"/>
                        </w:rPr>
                      </w:pPr>
                      <w:r w:rsidRPr="00E40974">
                        <w:rPr>
                          <w:color w:val="000000"/>
                          <w:sz w:val="20"/>
                          <w:szCs w:val="20"/>
                        </w:rPr>
                        <w:t xml:space="preserve">Este proceso permite detectar errores de forma temprana y mantener el </w:t>
                      </w:r>
                      <w:r w:rsidRPr="00E40974">
                        <w:rPr>
                          <w:i/>
                          <w:color w:val="000000"/>
                          <w:sz w:val="20"/>
                          <w:szCs w:val="20"/>
                        </w:rPr>
                        <w:t>software</w:t>
                      </w:r>
                      <w:r w:rsidRPr="00E40974">
                        <w:rPr>
                          <w:color w:val="000000"/>
                          <w:sz w:val="20"/>
                          <w:szCs w:val="20"/>
                        </w:rPr>
                        <w:t xml:space="preserve"> actualizado de ma</w:t>
                      </w:r>
                      <w:r>
                        <w:rPr>
                          <w:color w:val="000000"/>
                          <w:sz w:val="20"/>
                          <w:szCs w:val="20"/>
                        </w:rPr>
                        <w:t>nera constante.</w:t>
                      </w:r>
                    </w:p>
                  </w:txbxContent>
                </v:textbox>
                <w10:anchorlock/>
              </v:shape>
            </w:pict>
          </mc:Fallback>
        </mc:AlternateContent>
      </w:r>
    </w:p>
    <w:p w14:paraId="32E16870" w14:textId="77777777" w:rsidR="00E40974" w:rsidRPr="00E40974" w:rsidRDefault="00E40974" w:rsidP="00E40974">
      <w:pPr>
        <w:pStyle w:val="Normal0"/>
        <w:rPr>
          <w:color w:val="000000"/>
          <w:sz w:val="20"/>
          <w:szCs w:val="20"/>
        </w:rPr>
      </w:pPr>
    </w:p>
    <w:p w14:paraId="7A0AB222" w14:textId="0C705720" w:rsidR="00E40974" w:rsidRDefault="00E40974" w:rsidP="00E40974">
      <w:pPr>
        <w:pStyle w:val="Normal0"/>
        <w:rPr>
          <w:color w:val="000000"/>
          <w:sz w:val="20"/>
          <w:szCs w:val="20"/>
        </w:rPr>
      </w:pPr>
      <w:r w:rsidRPr="00E40974">
        <w:rPr>
          <w:color w:val="000000"/>
          <w:sz w:val="20"/>
          <w:szCs w:val="20"/>
        </w:rPr>
        <w:lastRenderedPageBreak/>
        <w:t xml:space="preserve">En síntesis, </w:t>
      </w:r>
      <w:proofErr w:type="spellStart"/>
      <w:r w:rsidRPr="00E40974">
        <w:rPr>
          <w:color w:val="000000"/>
          <w:sz w:val="20"/>
          <w:szCs w:val="20"/>
        </w:rPr>
        <w:t>DevOps</w:t>
      </w:r>
      <w:proofErr w:type="spellEnd"/>
      <w:r w:rsidRPr="00E40974">
        <w:rPr>
          <w:color w:val="000000"/>
          <w:sz w:val="20"/>
          <w:szCs w:val="20"/>
        </w:rPr>
        <w:t xml:space="preserve"> y la integración continua permiten mejorar la calidad del </w:t>
      </w:r>
      <w:r w:rsidRPr="00E40974">
        <w:rPr>
          <w:i/>
          <w:color w:val="000000"/>
          <w:sz w:val="20"/>
          <w:szCs w:val="20"/>
        </w:rPr>
        <w:t>software</w:t>
      </w:r>
      <w:r w:rsidRPr="00E40974">
        <w:rPr>
          <w:color w:val="000000"/>
          <w:sz w:val="20"/>
          <w:szCs w:val="20"/>
        </w:rPr>
        <w:t>, reducir los tiempos de desarrollo y facilitar la entrega continua de nuevas funcionalidades, contribuyendo a la creación de sistemas más confiables y eficientes.</w:t>
      </w:r>
    </w:p>
    <w:p w14:paraId="24D5819D" w14:textId="2DDA3A81" w:rsidR="00E40974" w:rsidRDefault="00E40974" w:rsidP="00AF0F21">
      <w:pPr>
        <w:pStyle w:val="Normal0"/>
        <w:rPr>
          <w:color w:val="000000"/>
          <w:sz w:val="20"/>
          <w:szCs w:val="20"/>
        </w:rPr>
      </w:pPr>
    </w:p>
    <w:p w14:paraId="280331DE" w14:textId="77777777" w:rsidR="00E40974" w:rsidRPr="00D94D45" w:rsidRDefault="00E40974" w:rsidP="00AF0F21">
      <w:pPr>
        <w:pStyle w:val="Normal0"/>
        <w:rPr>
          <w:color w:val="000000"/>
          <w:sz w:val="20"/>
          <w:szCs w:val="20"/>
        </w:rPr>
      </w:pPr>
    </w:p>
    <w:p w14:paraId="57CA7D92" w14:textId="081A24F8" w:rsidR="005D408A" w:rsidRDefault="005D408A" w:rsidP="005D408A">
      <w:pPr>
        <w:pStyle w:val="Normal0"/>
        <w:numPr>
          <w:ilvl w:val="0"/>
          <w:numId w:val="18"/>
        </w:numPr>
        <w:rPr>
          <w:b/>
          <w:color w:val="000000"/>
          <w:sz w:val="20"/>
          <w:szCs w:val="20"/>
        </w:rPr>
      </w:pPr>
      <w:r w:rsidRPr="00D94D45">
        <w:rPr>
          <w:b/>
          <w:color w:val="000000"/>
          <w:sz w:val="20"/>
          <w:szCs w:val="20"/>
        </w:rPr>
        <w:t>Plataformas tecnológicas y documentación del diseño</w:t>
      </w:r>
    </w:p>
    <w:p w14:paraId="6E08E069" w14:textId="6595FD53" w:rsidR="00A8430A" w:rsidRDefault="00A8430A" w:rsidP="00A8430A">
      <w:pPr>
        <w:pStyle w:val="Normal0"/>
        <w:rPr>
          <w:b/>
          <w:color w:val="000000"/>
          <w:sz w:val="20"/>
          <w:szCs w:val="20"/>
        </w:rPr>
      </w:pPr>
    </w:p>
    <w:p w14:paraId="47AE3398" w14:textId="77777777" w:rsidR="00A8430A" w:rsidRPr="00A8430A" w:rsidRDefault="00A8430A" w:rsidP="00A8430A">
      <w:pPr>
        <w:pStyle w:val="Normal0"/>
        <w:rPr>
          <w:color w:val="000000"/>
          <w:sz w:val="20"/>
          <w:szCs w:val="20"/>
        </w:rPr>
      </w:pPr>
      <w:r w:rsidRPr="00A8430A">
        <w:rPr>
          <w:color w:val="000000"/>
          <w:sz w:val="20"/>
          <w:szCs w:val="20"/>
        </w:rPr>
        <w:t xml:space="preserve">En el desarrollo de </w:t>
      </w:r>
      <w:r w:rsidRPr="00A8430A">
        <w:rPr>
          <w:i/>
          <w:color w:val="000000"/>
          <w:sz w:val="20"/>
          <w:szCs w:val="20"/>
        </w:rPr>
        <w:t>software</w:t>
      </w:r>
      <w:r w:rsidRPr="00A8430A">
        <w:rPr>
          <w:color w:val="000000"/>
          <w:sz w:val="20"/>
          <w:szCs w:val="20"/>
        </w:rPr>
        <w:t xml:space="preserve">, la selección de las plataformas tecnológicas y la elaboración de la documentación de diseño constituyen actividades fundamentales para garantizar la calidad, organización y sostenibilidad de los sistemas. Las plataformas tecnológicas proporcionan las herramientas, lenguajes, </w:t>
      </w:r>
      <w:proofErr w:type="spellStart"/>
      <w:r w:rsidRPr="00A8430A">
        <w:rPr>
          <w:i/>
          <w:color w:val="000000"/>
          <w:sz w:val="20"/>
          <w:szCs w:val="20"/>
        </w:rPr>
        <w:t>frameworks</w:t>
      </w:r>
      <w:proofErr w:type="spellEnd"/>
      <w:r w:rsidRPr="00A8430A">
        <w:rPr>
          <w:color w:val="000000"/>
          <w:sz w:val="20"/>
          <w:szCs w:val="20"/>
        </w:rPr>
        <w:t xml:space="preserve"> y entornos necesarios para construir y ejecutar las aplicaciones, mientras que la documentación permite registrar las decisiones técnicas tomadas durante el proceso de diseño.</w:t>
      </w:r>
    </w:p>
    <w:p w14:paraId="00FE2A4F" w14:textId="77777777" w:rsidR="00A8430A" w:rsidRPr="00A8430A" w:rsidRDefault="00A8430A" w:rsidP="00A8430A">
      <w:pPr>
        <w:pStyle w:val="Normal0"/>
        <w:rPr>
          <w:color w:val="000000"/>
          <w:sz w:val="20"/>
          <w:szCs w:val="20"/>
        </w:rPr>
      </w:pPr>
    </w:p>
    <w:p w14:paraId="31A9D53E" w14:textId="77777777" w:rsidR="00A8430A" w:rsidRPr="00A8430A" w:rsidRDefault="00A8430A" w:rsidP="00A8430A">
      <w:pPr>
        <w:pStyle w:val="Normal0"/>
        <w:rPr>
          <w:color w:val="000000"/>
          <w:sz w:val="20"/>
          <w:szCs w:val="20"/>
        </w:rPr>
      </w:pPr>
      <w:r w:rsidRPr="00A8430A">
        <w:rPr>
          <w:color w:val="000000"/>
          <w:sz w:val="20"/>
          <w:szCs w:val="20"/>
        </w:rPr>
        <w:t>La adecuada elección de tecnologías influye directamente en aspectos como el rendimiento, la escalabilidad, la seguridad y la facilidad de mantenimiento del sistema. Por esta razón, los equipos de desarrollo deben analizar diferentes alternativas tecnológicas antes de iniciar la implementación.</w:t>
      </w:r>
    </w:p>
    <w:p w14:paraId="5B667C5F" w14:textId="77777777" w:rsidR="00A8430A" w:rsidRPr="00A8430A" w:rsidRDefault="00A8430A" w:rsidP="00A8430A">
      <w:pPr>
        <w:pStyle w:val="Normal0"/>
        <w:rPr>
          <w:color w:val="000000"/>
          <w:sz w:val="20"/>
          <w:szCs w:val="20"/>
        </w:rPr>
      </w:pPr>
    </w:p>
    <w:p w14:paraId="05BE2D7B" w14:textId="77777777" w:rsidR="00A8430A" w:rsidRPr="00A8430A" w:rsidRDefault="00A8430A" w:rsidP="00A8430A">
      <w:pPr>
        <w:pStyle w:val="Normal0"/>
        <w:rPr>
          <w:color w:val="000000"/>
          <w:sz w:val="20"/>
          <w:szCs w:val="20"/>
        </w:rPr>
      </w:pPr>
      <w:r w:rsidRPr="00A8430A">
        <w:rPr>
          <w:color w:val="000000"/>
          <w:sz w:val="20"/>
          <w:szCs w:val="20"/>
        </w:rPr>
        <w:t xml:space="preserve">Por otra parte, la documentación del diseño cumple un papel esencial dentro del ciclo de vida del </w:t>
      </w:r>
      <w:r w:rsidRPr="00A8430A">
        <w:rPr>
          <w:i/>
          <w:color w:val="000000"/>
          <w:sz w:val="20"/>
          <w:szCs w:val="20"/>
        </w:rPr>
        <w:t>software</w:t>
      </w:r>
      <w:r w:rsidRPr="00A8430A">
        <w:rPr>
          <w:color w:val="000000"/>
          <w:sz w:val="20"/>
          <w:szCs w:val="20"/>
        </w:rPr>
        <w:t>, ya que permite comunicar la estructura del sistema, las decisiones arquitectónicas y la organización de los componentes a todos los integrantes del equipo de desarrollo.</w:t>
      </w:r>
    </w:p>
    <w:p w14:paraId="6BE3851F" w14:textId="77777777" w:rsidR="00A8430A" w:rsidRPr="00A8430A" w:rsidRDefault="00A8430A" w:rsidP="00A8430A">
      <w:pPr>
        <w:pStyle w:val="Normal0"/>
        <w:rPr>
          <w:color w:val="000000"/>
          <w:sz w:val="20"/>
          <w:szCs w:val="20"/>
        </w:rPr>
      </w:pPr>
    </w:p>
    <w:p w14:paraId="4624499F" w14:textId="1276F45F" w:rsidR="00A8430A" w:rsidRDefault="00A8430A" w:rsidP="00A8430A">
      <w:pPr>
        <w:pStyle w:val="Normal0"/>
        <w:rPr>
          <w:color w:val="000000"/>
          <w:sz w:val="20"/>
          <w:szCs w:val="20"/>
        </w:rPr>
      </w:pPr>
      <w:r w:rsidRPr="00A8430A">
        <w:rPr>
          <w:color w:val="000000"/>
          <w:sz w:val="20"/>
          <w:szCs w:val="20"/>
        </w:rPr>
        <w:t>En conjunto, las plataformas tecnológicas y la documentación del diseño permiten estructurar el desarrollo del sistema de manera organizada, facilitando la colaboración entre los miembros del equipo y garantizando que las decisiones técnicas queden registradas para futuras etapas del proyecto.</w:t>
      </w:r>
    </w:p>
    <w:p w14:paraId="3A790749" w14:textId="77777777" w:rsidR="00A8430A" w:rsidRPr="00A8430A" w:rsidRDefault="00A8430A" w:rsidP="00A8430A">
      <w:pPr>
        <w:pStyle w:val="Normal0"/>
        <w:rPr>
          <w:color w:val="000000"/>
          <w:sz w:val="20"/>
          <w:szCs w:val="20"/>
        </w:rPr>
      </w:pPr>
    </w:p>
    <w:p w14:paraId="589FFC09" w14:textId="6D0FA849" w:rsidR="00E40974" w:rsidRPr="00A8430A" w:rsidRDefault="00E40974" w:rsidP="00E40974">
      <w:pPr>
        <w:pStyle w:val="Normal0"/>
        <w:numPr>
          <w:ilvl w:val="1"/>
          <w:numId w:val="18"/>
        </w:numPr>
        <w:rPr>
          <w:b/>
          <w:color w:val="000000"/>
          <w:sz w:val="20"/>
          <w:szCs w:val="20"/>
        </w:rPr>
      </w:pPr>
      <w:r w:rsidRPr="00A8430A">
        <w:rPr>
          <w:b/>
          <w:color w:val="000000"/>
          <w:sz w:val="20"/>
          <w:szCs w:val="20"/>
        </w:rPr>
        <w:t xml:space="preserve">Plataformas tecnológicas para el desarrollo de </w:t>
      </w:r>
      <w:r w:rsidRPr="00A8430A">
        <w:rPr>
          <w:b/>
          <w:i/>
          <w:color w:val="000000"/>
          <w:sz w:val="20"/>
          <w:szCs w:val="20"/>
        </w:rPr>
        <w:t>software</w:t>
      </w:r>
    </w:p>
    <w:p w14:paraId="0CB7E877" w14:textId="065DDF19" w:rsidR="00A8430A" w:rsidRDefault="00A8430A" w:rsidP="00A8430A">
      <w:pPr>
        <w:pStyle w:val="Normal0"/>
        <w:rPr>
          <w:color w:val="000000"/>
          <w:sz w:val="20"/>
          <w:szCs w:val="20"/>
        </w:rPr>
      </w:pPr>
    </w:p>
    <w:p w14:paraId="5AD27F16" w14:textId="77777777" w:rsidR="00A8430A" w:rsidRPr="00A8430A" w:rsidRDefault="00A8430A" w:rsidP="00A8430A">
      <w:pPr>
        <w:pStyle w:val="Normal0"/>
        <w:rPr>
          <w:color w:val="000000"/>
          <w:sz w:val="20"/>
          <w:szCs w:val="20"/>
        </w:rPr>
      </w:pPr>
      <w:r w:rsidRPr="00A8430A">
        <w:rPr>
          <w:color w:val="000000"/>
          <w:sz w:val="20"/>
          <w:szCs w:val="20"/>
        </w:rPr>
        <w:t xml:space="preserve">Las plataformas tecnológicas para el desarrollo de </w:t>
      </w:r>
      <w:r w:rsidRPr="00A31E2A">
        <w:rPr>
          <w:i/>
          <w:color w:val="000000"/>
          <w:sz w:val="20"/>
          <w:szCs w:val="20"/>
        </w:rPr>
        <w:t>software</w:t>
      </w:r>
      <w:r w:rsidRPr="00A8430A">
        <w:rPr>
          <w:color w:val="000000"/>
          <w:sz w:val="20"/>
          <w:szCs w:val="20"/>
        </w:rPr>
        <w:t xml:space="preserve"> corresponden al conjunto de herramientas, lenguajes, </w:t>
      </w:r>
      <w:proofErr w:type="spellStart"/>
      <w:r w:rsidRPr="00A31E2A">
        <w:rPr>
          <w:i/>
          <w:color w:val="000000"/>
          <w:sz w:val="20"/>
          <w:szCs w:val="20"/>
        </w:rPr>
        <w:t>frameworks</w:t>
      </w:r>
      <w:proofErr w:type="spellEnd"/>
      <w:r w:rsidRPr="00A8430A">
        <w:rPr>
          <w:color w:val="000000"/>
          <w:sz w:val="20"/>
          <w:szCs w:val="20"/>
        </w:rPr>
        <w:t xml:space="preserve"> y entornos que permiten diseñar, construir, ejecutar y mantener aplicaciones informáticas. Estas plataformas proporcionan la infraestructura necesaria para que los desarrolladores puedan implementar las funcionalidades del sistema y gestionar los diferentes componentes que lo conforman.</w:t>
      </w:r>
    </w:p>
    <w:p w14:paraId="586245FC" w14:textId="77777777" w:rsidR="00A8430A" w:rsidRPr="00A8430A" w:rsidRDefault="00A8430A" w:rsidP="00A8430A">
      <w:pPr>
        <w:pStyle w:val="Normal0"/>
        <w:rPr>
          <w:color w:val="000000"/>
          <w:sz w:val="20"/>
          <w:szCs w:val="20"/>
        </w:rPr>
      </w:pPr>
    </w:p>
    <w:p w14:paraId="4D23A9F7" w14:textId="77777777" w:rsidR="00A8430A" w:rsidRPr="00A8430A" w:rsidRDefault="00A8430A" w:rsidP="00A8430A">
      <w:pPr>
        <w:pStyle w:val="Normal0"/>
        <w:rPr>
          <w:color w:val="000000"/>
          <w:sz w:val="20"/>
          <w:szCs w:val="20"/>
        </w:rPr>
      </w:pPr>
      <w:r w:rsidRPr="00A8430A">
        <w:rPr>
          <w:color w:val="000000"/>
          <w:sz w:val="20"/>
          <w:szCs w:val="20"/>
        </w:rPr>
        <w:t>La elección de una plataforma tecnológica depende de diversos factores, entre ellos el tipo de aplicación que se desea desarrollar, los requerimientos del sistema, el entorno de ejecución y las necesidades de escalabilidad o mantenimiento. Una selección adecuada de tecnologías contribuye a mejorar el rendimiento del sistema, facilitar su evolución y garantizar la compatibilidad con otros sistemas.</w:t>
      </w:r>
    </w:p>
    <w:p w14:paraId="6C3C4544" w14:textId="77777777" w:rsidR="00A8430A" w:rsidRPr="00A8430A" w:rsidRDefault="00A8430A" w:rsidP="00A8430A">
      <w:pPr>
        <w:pStyle w:val="Normal0"/>
        <w:rPr>
          <w:color w:val="000000"/>
          <w:sz w:val="20"/>
          <w:szCs w:val="20"/>
        </w:rPr>
      </w:pPr>
    </w:p>
    <w:p w14:paraId="5F3A280E" w14:textId="77777777" w:rsidR="00A8430A" w:rsidRPr="00A8430A" w:rsidRDefault="00A8430A" w:rsidP="00A8430A">
      <w:pPr>
        <w:pStyle w:val="Normal0"/>
        <w:rPr>
          <w:color w:val="000000"/>
          <w:sz w:val="20"/>
          <w:szCs w:val="20"/>
        </w:rPr>
      </w:pPr>
      <w:r w:rsidRPr="00A8430A">
        <w:rPr>
          <w:color w:val="000000"/>
          <w:sz w:val="20"/>
          <w:szCs w:val="20"/>
        </w:rPr>
        <w:t xml:space="preserve">En el desarrollo de </w:t>
      </w:r>
      <w:r w:rsidRPr="00A31E2A">
        <w:rPr>
          <w:i/>
          <w:color w:val="000000"/>
          <w:sz w:val="20"/>
          <w:szCs w:val="20"/>
        </w:rPr>
        <w:t>software</w:t>
      </w:r>
      <w:r w:rsidRPr="00A8430A">
        <w:rPr>
          <w:color w:val="000000"/>
          <w:sz w:val="20"/>
          <w:szCs w:val="20"/>
        </w:rPr>
        <w:t>, las plataformas tecnológicas suelen integrarse en un ecosistema que incluye herramientas de programación, entornos de desarrollo, motores de bases de datos y sistemas de gestión de versiones.</w:t>
      </w:r>
    </w:p>
    <w:p w14:paraId="551F7FB8" w14:textId="77777777" w:rsidR="00A8430A" w:rsidRPr="00A8430A" w:rsidRDefault="00A8430A" w:rsidP="00A8430A">
      <w:pPr>
        <w:pStyle w:val="Normal0"/>
        <w:rPr>
          <w:color w:val="000000"/>
          <w:sz w:val="20"/>
          <w:szCs w:val="20"/>
        </w:rPr>
      </w:pPr>
    </w:p>
    <w:p w14:paraId="5A446898" w14:textId="7DD2DCCC" w:rsidR="00A8430A" w:rsidRDefault="00A8430A" w:rsidP="00A8430A">
      <w:pPr>
        <w:pStyle w:val="Normal0"/>
        <w:rPr>
          <w:color w:val="000000"/>
          <w:sz w:val="20"/>
          <w:szCs w:val="20"/>
        </w:rPr>
      </w:pPr>
      <w:r w:rsidRPr="00A8430A">
        <w:rPr>
          <w:b/>
          <w:color w:val="000000"/>
          <w:sz w:val="20"/>
          <w:szCs w:val="20"/>
        </w:rPr>
        <w:t>Tabla 19.</w:t>
      </w:r>
      <w:r w:rsidRPr="00A8430A">
        <w:rPr>
          <w:color w:val="000000"/>
          <w:sz w:val="20"/>
          <w:szCs w:val="20"/>
        </w:rPr>
        <w:t xml:space="preserve"> Componentes de una plataforma tecnológica de desarrollo</w:t>
      </w:r>
    </w:p>
    <w:tbl>
      <w:tblPr>
        <w:tblStyle w:val="Tablaconcuadrcula"/>
        <w:tblW w:w="0" w:type="auto"/>
        <w:tblInd w:w="0" w:type="dxa"/>
        <w:tblLook w:val="04A0" w:firstRow="1" w:lastRow="0" w:firstColumn="1" w:lastColumn="0" w:noHBand="0" w:noVBand="1"/>
      </w:tblPr>
      <w:tblGrid>
        <w:gridCol w:w="2830"/>
        <w:gridCol w:w="3811"/>
        <w:gridCol w:w="3321"/>
      </w:tblGrid>
      <w:tr w:rsidR="00A31E2A" w:rsidRPr="00A31E2A" w14:paraId="5B0818CE" w14:textId="77777777" w:rsidTr="00A31E2A">
        <w:tc>
          <w:tcPr>
            <w:tcW w:w="2830" w:type="dxa"/>
          </w:tcPr>
          <w:p w14:paraId="540C747B" w14:textId="4FB11A0E" w:rsidR="00A31E2A" w:rsidRPr="00A31E2A" w:rsidRDefault="00A31E2A" w:rsidP="00A31E2A">
            <w:pPr>
              <w:pStyle w:val="Normal0"/>
              <w:rPr>
                <w:b/>
                <w:color w:val="000000"/>
                <w:sz w:val="20"/>
                <w:szCs w:val="20"/>
              </w:rPr>
            </w:pPr>
            <w:r w:rsidRPr="00A31E2A">
              <w:rPr>
                <w:b/>
                <w:sz w:val="20"/>
                <w:szCs w:val="20"/>
              </w:rPr>
              <w:t>Componente</w:t>
            </w:r>
          </w:p>
        </w:tc>
        <w:tc>
          <w:tcPr>
            <w:tcW w:w="3811" w:type="dxa"/>
          </w:tcPr>
          <w:p w14:paraId="7CDD6EC4" w14:textId="58416B85" w:rsidR="00A31E2A" w:rsidRPr="00A31E2A" w:rsidRDefault="00A31E2A" w:rsidP="00A31E2A">
            <w:pPr>
              <w:pStyle w:val="Normal0"/>
              <w:rPr>
                <w:b/>
                <w:color w:val="000000"/>
                <w:sz w:val="20"/>
                <w:szCs w:val="20"/>
              </w:rPr>
            </w:pPr>
            <w:r w:rsidRPr="00A31E2A">
              <w:rPr>
                <w:b/>
                <w:sz w:val="20"/>
                <w:szCs w:val="20"/>
              </w:rPr>
              <w:t>Descripción</w:t>
            </w:r>
          </w:p>
        </w:tc>
        <w:tc>
          <w:tcPr>
            <w:tcW w:w="3321" w:type="dxa"/>
          </w:tcPr>
          <w:p w14:paraId="55EF5E79" w14:textId="60C6A9DA" w:rsidR="00A31E2A" w:rsidRPr="00A31E2A" w:rsidRDefault="00A31E2A" w:rsidP="00A31E2A">
            <w:pPr>
              <w:pStyle w:val="Normal0"/>
              <w:rPr>
                <w:b/>
                <w:color w:val="000000"/>
                <w:sz w:val="20"/>
                <w:szCs w:val="20"/>
              </w:rPr>
            </w:pPr>
            <w:r w:rsidRPr="00A31E2A">
              <w:rPr>
                <w:b/>
                <w:sz w:val="20"/>
                <w:szCs w:val="20"/>
              </w:rPr>
              <w:t>Ejemplo</w:t>
            </w:r>
          </w:p>
        </w:tc>
      </w:tr>
      <w:tr w:rsidR="00A31E2A" w:rsidRPr="00A31E2A" w14:paraId="5BAC05F7" w14:textId="77777777" w:rsidTr="00A31E2A">
        <w:tc>
          <w:tcPr>
            <w:tcW w:w="2830" w:type="dxa"/>
          </w:tcPr>
          <w:p w14:paraId="60AC704C" w14:textId="0CC79010" w:rsidR="00A31E2A" w:rsidRPr="00A31E2A" w:rsidRDefault="00A31E2A" w:rsidP="00A31E2A">
            <w:pPr>
              <w:pStyle w:val="Normal0"/>
              <w:rPr>
                <w:color w:val="000000"/>
                <w:sz w:val="20"/>
                <w:szCs w:val="20"/>
              </w:rPr>
            </w:pPr>
            <w:r w:rsidRPr="00A31E2A">
              <w:rPr>
                <w:sz w:val="20"/>
                <w:szCs w:val="20"/>
              </w:rPr>
              <w:t>Lenguajes de programación</w:t>
            </w:r>
            <w:r>
              <w:rPr>
                <w:sz w:val="20"/>
                <w:szCs w:val="20"/>
              </w:rPr>
              <w:t>.</w:t>
            </w:r>
          </w:p>
        </w:tc>
        <w:tc>
          <w:tcPr>
            <w:tcW w:w="3811" w:type="dxa"/>
          </w:tcPr>
          <w:p w14:paraId="525D0F2A" w14:textId="7BF53757" w:rsidR="00A31E2A" w:rsidRPr="00A31E2A" w:rsidRDefault="00A31E2A" w:rsidP="00A31E2A">
            <w:pPr>
              <w:pStyle w:val="Normal0"/>
              <w:rPr>
                <w:color w:val="000000"/>
                <w:sz w:val="20"/>
                <w:szCs w:val="20"/>
              </w:rPr>
            </w:pPr>
            <w:r w:rsidRPr="00A31E2A">
              <w:rPr>
                <w:sz w:val="20"/>
                <w:szCs w:val="20"/>
              </w:rPr>
              <w:t>Permiten escribir el código fuente del sistema y definir su lógica de funcionamiento.</w:t>
            </w:r>
          </w:p>
        </w:tc>
        <w:tc>
          <w:tcPr>
            <w:tcW w:w="3321" w:type="dxa"/>
          </w:tcPr>
          <w:p w14:paraId="571BAC40" w14:textId="0E106E55" w:rsidR="00A31E2A" w:rsidRPr="00A31E2A" w:rsidRDefault="00A31E2A" w:rsidP="00A31E2A">
            <w:pPr>
              <w:pStyle w:val="Normal0"/>
              <w:rPr>
                <w:color w:val="000000"/>
                <w:sz w:val="20"/>
                <w:szCs w:val="20"/>
              </w:rPr>
            </w:pPr>
            <w:r>
              <w:rPr>
                <w:sz w:val="20"/>
                <w:szCs w:val="20"/>
              </w:rPr>
              <w:t xml:space="preserve">Java, Python y </w:t>
            </w:r>
            <w:r w:rsidRPr="00A31E2A">
              <w:rPr>
                <w:sz w:val="20"/>
                <w:szCs w:val="20"/>
              </w:rPr>
              <w:t>JavaScript</w:t>
            </w:r>
            <w:r>
              <w:rPr>
                <w:sz w:val="20"/>
                <w:szCs w:val="20"/>
              </w:rPr>
              <w:t>.</w:t>
            </w:r>
          </w:p>
        </w:tc>
      </w:tr>
      <w:tr w:rsidR="00A31E2A" w:rsidRPr="00A31E2A" w14:paraId="130F4DDB" w14:textId="77777777" w:rsidTr="00A31E2A">
        <w:tc>
          <w:tcPr>
            <w:tcW w:w="2830" w:type="dxa"/>
          </w:tcPr>
          <w:p w14:paraId="716DB217" w14:textId="5EEE641E" w:rsidR="00A31E2A" w:rsidRPr="00A31E2A" w:rsidRDefault="00A31E2A" w:rsidP="00A31E2A">
            <w:pPr>
              <w:pStyle w:val="Normal0"/>
              <w:rPr>
                <w:color w:val="000000"/>
                <w:sz w:val="20"/>
                <w:szCs w:val="20"/>
              </w:rPr>
            </w:pPr>
            <w:proofErr w:type="spellStart"/>
            <w:r w:rsidRPr="00A31E2A">
              <w:rPr>
                <w:i/>
                <w:sz w:val="20"/>
                <w:szCs w:val="20"/>
              </w:rPr>
              <w:lastRenderedPageBreak/>
              <w:t>Frameworks</w:t>
            </w:r>
            <w:proofErr w:type="spellEnd"/>
            <w:r>
              <w:rPr>
                <w:sz w:val="20"/>
                <w:szCs w:val="20"/>
              </w:rPr>
              <w:t>.</w:t>
            </w:r>
          </w:p>
        </w:tc>
        <w:tc>
          <w:tcPr>
            <w:tcW w:w="3811" w:type="dxa"/>
          </w:tcPr>
          <w:p w14:paraId="185602A3" w14:textId="4B977DAB" w:rsidR="00A31E2A" w:rsidRPr="00A31E2A" w:rsidRDefault="00A31E2A" w:rsidP="00A31E2A">
            <w:pPr>
              <w:pStyle w:val="Normal0"/>
              <w:rPr>
                <w:color w:val="000000"/>
                <w:sz w:val="20"/>
                <w:szCs w:val="20"/>
              </w:rPr>
            </w:pPr>
            <w:r w:rsidRPr="00A31E2A">
              <w:rPr>
                <w:sz w:val="20"/>
                <w:szCs w:val="20"/>
              </w:rPr>
              <w:t>Conjunto de herramientas y librerías que facilitan el desarrollo de aplicaciones.</w:t>
            </w:r>
          </w:p>
        </w:tc>
        <w:tc>
          <w:tcPr>
            <w:tcW w:w="3321" w:type="dxa"/>
          </w:tcPr>
          <w:p w14:paraId="36AFD872" w14:textId="09562557" w:rsidR="00A31E2A" w:rsidRPr="00A31E2A" w:rsidRDefault="00A31E2A" w:rsidP="00A31E2A">
            <w:pPr>
              <w:pStyle w:val="Normal0"/>
              <w:rPr>
                <w:color w:val="000000"/>
                <w:sz w:val="20"/>
                <w:szCs w:val="20"/>
              </w:rPr>
            </w:pPr>
            <w:r>
              <w:rPr>
                <w:sz w:val="20"/>
                <w:szCs w:val="20"/>
              </w:rPr>
              <w:t>Spring, Django y</w:t>
            </w:r>
            <w:r w:rsidRPr="00A31E2A">
              <w:rPr>
                <w:sz w:val="20"/>
                <w:szCs w:val="20"/>
              </w:rPr>
              <w:t xml:space="preserve"> </w:t>
            </w:r>
            <w:proofErr w:type="spellStart"/>
            <w:r w:rsidRPr="00A31E2A">
              <w:rPr>
                <w:sz w:val="20"/>
                <w:szCs w:val="20"/>
              </w:rPr>
              <w:t>React</w:t>
            </w:r>
            <w:proofErr w:type="spellEnd"/>
            <w:r>
              <w:rPr>
                <w:sz w:val="20"/>
                <w:szCs w:val="20"/>
              </w:rPr>
              <w:t>.</w:t>
            </w:r>
          </w:p>
        </w:tc>
      </w:tr>
      <w:tr w:rsidR="00A31E2A" w:rsidRPr="00A31E2A" w14:paraId="3C158FC0" w14:textId="77777777" w:rsidTr="00A31E2A">
        <w:tc>
          <w:tcPr>
            <w:tcW w:w="2830" w:type="dxa"/>
          </w:tcPr>
          <w:p w14:paraId="4D2A8620" w14:textId="7A83B67A" w:rsidR="00A31E2A" w:rsidRPr="00A31E2A" w:rsidRDefault="00A31E2A" w:rsidP="00A31E2A">
            <w:pPr>
              <w:pStyle w:val="Normal0"/>
              <w:rPr>
                <w:color w:val="000000"/>
                <w:sz w:val="20"/>
                <w:szCs w:val="20"/>
              </w:rPr>
            </w:pPr>
            <w:r w:rsidRPr="00A31E2A">
              <w:rPr>
                <w:sz w:val="20"/>
                <w:szCs w:val="20"/>
              </w:rPr>
              <w:t>Entornos de desarrollo (IDE)</w:t>
            </w:r>
            <w:r>
              <w:rPr>
                <w:sz w:val="20"/>
                <w:szCs w:val="20"/>
              </w:rPr>
              <w:t>.</w:t>
            </w:r>
          </w:p>
        </w:tc>
        <w:tc>
          <w:tcPr>
            <w:tcW w:w="3811" w:type="dxa"/>
          </w:tcPr>
          <w:p w14:paraId="736862F9" w14:textId="49FBF54D" w:rsidR="00A31E2A" w:rsidRPr="00A31E2A" w:rsidRDefault="00A31E2A" w:rsidP="00A31E2A">
            <w:pPr>
              <w:pStyle w:val="Normal0"/>
              <w:rPr>
                <w:color w:val="000000"/>
                <w:sz w:val="20"/>
                <w:szCs w:val="20"/>
              </w:rPr>
            </w:pPr>
            <w:r w:rsidRPr="00A31E2A">
              <w:rPr>
                <w:sz w:val="20"/>
                <w:szCs w:val="20"/>
              </w:rPr>
              <w:t>Aplicaciones que proporcionan herramientas para escribir, probar y depurar código.</w:t>
            </w:r>
          </w:p>
        </w:tc>
        <w:tc>
          <w:tcPr>
            <w:tcW w:w="3321" w:type="dxa"/>
          </w:tcPr>
          <w:p w14:paraId="06A9D323" w14:textId="102CCBD2" w:rsidR="00A31E2A" w:rsidRPr="00A31E2A" w:rsidRDefault="00A31E2A" w:rsidP="00A31E2A">
            <w:pPr>
              <w:pStyle w:val="Normal0"/>
              <w:rPr>
                <w:color w:val="000000"/>
                <w:sz w:val="20"/>
                <w:szCs w:val="20"/>
              </w:rPr>
            </w:pPr>
            <w:proofErr w:type="spellStart"/>
            <w:r>
              <w:rPr>
                <w:sz w:val="20"/>
                <w:szCs w:val="20"/>
              </w:rPr>
              <w:t>IntelliJ</w:t>
            </w:r>
            <w:proofErr w:type="spellEnd"/>
            <w:r>
              <w:rPr>
                <w:sz w:val="20"/>
                <w:szCs w:val="20"/>
              </w:rPr>
              <w:t xml:space="preserve"> IDEA y</w:t>
            </w:r>
            <w:r w:rsidRPr="00A31E2A">
              <w:rPr>
                <w:sz w:val="20"/>
                <w:szCs w:val="20"/>
              </w:rPr>
              <w:t xml:space="preserve"> Visual Studio </w:t>
            </w:r>
            <w:proofErr w:type="spellStart"/>
            <w:r w:rsidRPr="00A31E2A">
              <w:rPr>
                <w:sz w:val="20"/>
                <w:szCs w:val="20"/>
              </w:rPr>
              <w:t>Code</w:t>
            </w:r>
            <w:proofErr w:type="spellEnd"/>
            <w:r>
              <w:rPr>
                <w:sz w:val="20"/>
                <w:szCs w:val="20"/>
              </w:rPr>
              <w:t>.</w:t>
            </w:r>
          </w:p>
        </w:tc>
      </w:tr>
      <w:tr w:rsidR="00A31E2A" w:rsidRPr="00A31E2A" w14:paraId="720F165B" w14:textId="77777777" w:rsidTr="00A31E2A">
        <w:tc>
          <w:tcPr>
            <w:tcW w:w="2830" w:type="dxa"/>
          </w:tcPr>
          <w:p w14:paraId="22388EC5" w14:textId="29FC4F85" w:rsidR="00A31E2A" w:rsidRPr="00A31E2A" w:rsidRDefault="00A31E2A" w:rsidP="00A31E2A">
            <w:pPr>
              <w:pStyle w:val="Normal0"/>
              <w:rPr>
                <w:color w:val="000000"/>
                <w:sz w:val="20"/>
                <w:szCs w:val="20"/>
              </w:rPr>
            </w:pPr>
            <w:r w:rsidRPr="00A31E2A">
              <w:rPr>
                <w:sz w:val="20"/>
                <w:szCs w:val="20"/>
              </w:rPr>
              <w:t>Motores de bases de datos</w:t>
            </w:r>
            <w:r>
              <w:rPr>
                <w:sz w:val="20"/>
                <w:szCs w:val="20"/>
              </w:rPr>
              <w:t>.</w:t>
            </w:r>
          </w:p>
        </w:tc>
        <w:tc>
          <w:tcPr>
            <w:tcW w:w="3811" w:type="dxa"/>
          </w:tcPr>
          <w:p w14:paraId="6EC9E31F" w14:textId="091EE38F" w:rsidR="00A31E2A" w:rsidRPr="00A31E2A" w:rsidRDefault="00A31E2A" w:rsidP="00A31E2A">
            <w:pPr>
              <w:pStyle w:val="Normal0"/>
              <w:rPr>
                <w:color w:val="000000"/>
                <w:sz w:val="20"/>
                <w:szCs w:val="20"/>
              </w:rPr>
            </w:pPr>
            <w:r w:rsidRPr="00A31E2A">
              <w:rPr>
                <w:sz w:val="20"/>
                <w:szCs w:val="20"/>
              </w:rPr>
              <w:t>Sistemas que permiten almacenar, gestionar y consultar información.</w:t>
            </w:r>
          </w:p>
        </w:tc>
        <w:tc>
          <w:tcPr>
            <w:tcW w:w="3321" w:type="dxa"/>
          </w:tcPr>
          <w:p w14:paraId="521B0802" w14:textId="66BFCC2C" w:rsidR="00A31E2A" w:rsidRPr="00A31E2A" w:rsidRDefault="00A31E2A" w:rsidP="00A31E2A">
            <w:pPr>
              <w:pStyle w:val="Normal0"/>
              <w:rPr>
                <w:color w:val="000000"/>
                <w:sz w:val="20"/>
                <w:szCs w:val="20"/>
              </w:rPr>
            </w:pPr>
            <w:proofErr w:type="spellStart"/>
            <w:r>
              <w:rPr>
                <w:sz w:val="20"/>
                <w:szCs w:val="20"/>
              </w:rPr>
              <w:t>MySQL</w:t>
            </w:r>
            <w:proofErr w:type="spellEnd"/>
            <w:r>
              <w:rPr>
                <w:sz w:val="20"/>
                <w:szCs w:val="20"/>
              </w:rPr>
              <w:t xml:space="preserve">, </w:t>
            </w:r>
            <w:proofErr w:type="spellStart"/>
            <w:r>
              <w:rPr>
                <w:sz w:val="20"/>
                <w:szCs w:val="20"/>
              </w:rPr>
              <w:t>PostgreSQL</w:t>
            </w:r>
            <w:proofErr w:type="spellEnd"/>
            <w:r>
              <w:rPr>
                <w:sz w:val="20"/>
                <w:szCs w:val="20"/>
              </w:rPr>
              <w:t xml:space="preserve"> y</w:t>
            </w:r>
            <w:r w:rsidRPr="00A31E2A">
              <w:rPr>
                <w:sz w:val="20"/>
                <w:szCs w:val="20"/>
              </w:rPr>
              <w:t xml:space="preserve"> </w:t>
            </w:r>
            <w:proofErr w:type="spellStart"/>
            <w:r w:rsidRPr="00A31E2A">
              <w:rPr>
                <w:sz w:val="20"/>
                <w:szCs w:val="20"/>
              </w:rPr>
              <w:t>MongoDB</w:t>
            </w:r>
            <w:proofErr w:type="spellEnd"/>
            <w:r>
              <w:rPr>
                <w:sz w:val="20"/>
                <w:szCs w:val="20"/>
              </w:rPr>
              <w:t>.</w:t>
            </w:r>
          </w:p>
        </w:tc>
      </w:tr>
      <w:tr w:rsidR="00A31E2A" w:rsidRPr="00A31E2A" w14:paraId="0DFFDC3D" w14:textId="77777777" w:rsidTr="00A31E2A">
        <w:tc>
          <w:tcPr>
            <w:tcW w:w="2830" w:type="dxa"/>
          </w:tcPr>
          <w:p w14:paraId="47D994E6" w14:textId="4F837C0E" w:rsidR="00A31E2A" w:rsidRPr="00A31E2A" w:rsidRDefault="00A31E2A" w:rsidP="00A31E2A">
            <w:pPr>
              <w:pStyle w:val="Normal0"/>
              <w:rPr>
                <w:color w:val="000000"/>
                <w:sz w:val="20"/>
                <w:szCs w:val="20"/>
              </w:rPr>
            </w:pPr>
            <w:r w:rsidRPr="00A31E2A">
              <w:rPr>
                <w:sz w:val="20"/>
                <w:szCs w:val="20"/>
              </w:rPr>
              <w:t>Sistemas de control de versiones</w:t>
            </w:r>
            <w:r>
              <w:rPr>
                <w:sz w:val="20"/>
                <w:szCs w:val="20"/>
              </w:rPr>
              <w:t>.</w:t>
            </w:r>
          </w:p>
        </w:tc>
        <w:tc>
          <w:tcPr>
            <w:tcW w:w="3811" w:type="dxa"/>
          </w:tcPr>
          <w:p w14:paraId="01320E81" w14:textId="47F82334" w:rsidR="00A31E2A" w:rsidRPr="00A31E2A" w:rsidRDefault="00A31E2A" w:rsidP="00A31E2A">
            <w:pPr>
              <w:pStyle w:val="Normal0"/>
              <w:rPr>
                <w:color w:val="000000"/>
                <w:sz w:val="20"/>
                <w:szCs w:val="20"/>
              </w:rPr>
            </w:pPr>
            <w:r w:rsidRPr="00A31E2A">
              <w:rPr>
                <w:sz w:val="20"/>
                <w:szCs w:val="20"/>
              </w:rPr>
              <w:t>Herramientas que permiten gestionar cambios en el código fuente.</w:t>
            </w:r>
          </w:p>
        </w:tc>
        <w:tc>
          <w:tcPr>
            <w:tcW w:w="3321" w:type="dxa"/>
          </w:tcPr>
          <w:p w14:paraId="78632142" w14:textId="398E204D" w:rsidR="00A31E2A" w:rsidRPr="00A31E2A" w:rsidRDefault="00A31E2A" w:rsidP="00A31E2A">
            <w:pPr>
              <w:pStyle w:val="Normal0"/>
              <w:rPr>
                <w:color w:val="000000"/>
                <w:sz w:val="20"/>
                <w:szCs w:val="20"/>
              </w:rPr>
            </w:pPr>
            <w:proofErr w:type="spellStart"/>
            <w:r w:rsidRPr="00A31E2A">
              <w:rPr>
                <w:sz w:val="20"/>
                <w:szCs w:val="20"/>
              </w:rPr>
              <w:t>Git</w:t>
            </w:r>
            <w:proofErr w:type="spellEnd"/>
            <w:r>
              <w:rPr>
                <w:sz w:val="20"/>
                <w:szCs w:val="20"/>
              </w:rPr>
              <w:t>.</w:t>
            </w:r>
          </w:p>
        </w:tc>
      </w:tr>
    </w:tbl>
    <w:p w14:paraId="3B7ADE11" w14:textId="4642D530" w:rsidR="00A8430A" w:rsidRDefault="00A8430A" w:rsidP="00A8430A">
      <w:pPr>
        <w:pStyle w:val="Normal0"/>
        <w:rPr>
          <w:color w:val="000000"/>
          <w:sz w:val="20"/>
          <w:szCs w:val="20"/>
        </w:rPr>
      </w:pPr>
    </w:p>
    <w:p w14:paraId="0CF97832" w14:textId="0D035AF0" w:rsidR="00A31E2A" w:rsidRDefault="00A31E2A" w:rsidP="00A8430A">
      <w:pPr>
        <w:pStyle w:val="Normal0"/>
        <w:rPr>
          <w:color w:val="000000"/>
          <w:sz w:val="20"/>
          <w:szCs w:val="20"/>
        </w:rPr>
      </w:pPr>
      <w:r w:rsidRPr="00A31E2A">
        <w:rPr>
          <w:color w:val="000000"/>
          <w:sz w:val="20"/>
          <w:szCs w:val="20"/>
        </w:rPr>
        <w:t>La integración de estos componentes permite construir entornos de desarrollo completos que facilitan la creación de aplicaciones robustas y escalables. Además, el uso adecuado de plataformas tecnológicas contribuye a mejorar la productividad de los equipos de desarrollo y a mantener la organización del proyecto a lo largo de su ciclo de vida.</w:t>
      </w:r>
    </w:p>
    <w:p w14:paraId="4433469C" w14:textId="77777777" w:rsidR="00A8430A" w:rsidRPr="00A8430A" w:rsidRDefault="00A8430A" w:rsidP="00A8430A">
      <w:pPr>
        <w:pStyle w:val="Normal0"/>
        <w:rPr>
          <w:color w:val="000000"/>
          <w:sz w:val="20"/>
          <w:szCs w:val="20"/>
        </w:rPr>
      </w:pPr>
    </w:p>
    <w:p w14:paraId="388D5E4D" w14:textId="48E3332D" w:rsidR="00E40974" w:rsidRPr="00A31E2A" w:rsidRDefault="00E40974" w:rsidP="00E40974">
      <w:pPr>
        <w:pStyle w:val="Normal0"/>
        <w:numPr>
          <w:ilvl w:val="1"/>
          <w:numId w:val="18"/>
        </w:numPr>
        <w:rPr>
          <w:b/>
          <w:color w:val="000000"/>
          <w:sz w:val="20"/>
          <w:szCs w:val="20"/>
        </w:rPr>
      </w:pPr>
      <w:r w:rsidRPr="00A31E2A">
        <w:rPr>
          <w:b/>
          <w:color w:val="000000"/>
          <w:sz w:val="20"/>
          <w:szCs w:val="20"/>
        </w:rPr>
        <w:t>Motores de bases de datos relacionales y no relacionales</w:t>
      </w:r>
    </w:p>
    <w:p w14:paraId="4F2F2482" w14:textId="5E985CED" w:rsidR="00A31E2A" w:rsidRDefault="00A31E2A" w:rsidP="00A31E2A">
      <w:pPr>
        <w:pStyle w:val="Normal0"/>
        <w:rPr>
          <w:color w:val="000000"/>
          <w:sz w:val="20"/>
          <w:szCs w:val="20"/>
        </w:rPr>
      </w:pPr>
    </w:p>
    <w:p w14:paraId="42D6FFC2" w14:textId="77777777" w:rsidR="00A31E2A" w:rsidRPr="00A31E2A" w:rsidRDefault="00A31E2A" w:rsidP="00A31E2A">
      <w:pPr>
        <w:pStyle w:val="Normal0"/>
        <w:rPr>
          <w:color w:val="000000"/>
          <w:sz w:val="20"/>
          <w:szCs w:val="20"/>
        </w:rPr>
      </w:pPr>
      <w:r w:rsidRPr="00A31E2A">
        <w:rPr>
          <w:color w:val="000000"/>
          <w:sz w:val="20"/>
          <w:szCs w:val="20"/>
        </w:rPr>
        <w:t xml:space="preserve">Los motores de bases de datos son sistemas encargados de almacenar, gestionar y recuperar la información utilizada por las aplicaciones de </w:t>
      </w:r>
      <w:r w:rsidRPr="005A1FE2">
        <w:rPr>
          <w:i/>
          <w:color w:val="000000"/>
          <w:sz w:val="20"/>
          <w:szCs w:val="20"/>
        </w:rPr>
        <w:t>software</w:t>
      </w:r>
      <w:r w:rsidRPr="00A31E2A">
        <w:rPr>
          <w:color w:val="000000"/>
          <w:sz w:val="20"/>
          <w:szCs w:val="20"/>
        </w:rPr>
        <w:t>. Estos motores permiten organizar grandes volúmenes de datos de manera estructurada y facilitan su consulta, actualización y mantenimiento.</w:t>
      </w:r>
    </w:p>
    <w:p w14:paraId="4D1E9C47" w14:textId="77777777" w:rsidR="00A31E2A" w:rsidRPr="00A31E2A" w:rsidRDefault="00A31E2A" w:rsidP="00A31E2A">
      <w:pPr>
        <w:pStyle w:val="Normal0"/>
        <w:rPr>
          <w:color w:val="000000"/>
          <w:sz w:val="20"/>
          <w:szCs w:val="20"/>
        </w:rPr>
      </w:pPr>
    </w:p>
    <w:p w14:paraId="2A5E31BA" w14:textId="77777777" w:rsidR="00A31E2A" w:rsidRPr="00A31E2A" w:rsidRDefault="00A31E2A" w:rsidP="00A31E2A">
      <w:pPr>
        <w:pStyle w:val="Normal0"/>
        <w:rPr>
          <w:color w:val="000000"/>
          <w:sz w:val="20"/>
          <w:szCs w:val="20"/>
        </w:rPr>
      </w:pPr>
      <w:r w:rsidRPr="00A31E2A">
        <w:rPr>
          <w:color w:val="000000"/>
          <w:sz w:val="20"/>
          <w:szCs w:val="20"/>
        </w:rPr>
        <w:t xml:space="preserve">En el desarrollo de </w:t>
      </w:r>
      <w:r w:rsidRPr="00A31E2A">
        <w:rPr>
          <w:i/>
          <w:color w:val="000000"/>
          <w:sz w:val="20"/>
          <w:szCs w:val="20"/>
        </w:rPr>
        <w:t>software</w:t>
      </w:r>
      <w:r w:rsidRPr="00A31E2A">
        <w:rPr>
          <w:color w:val="000000"/>
          <w:sz w:val="20"/>
          <w:szCs w:val="20"/>
        </w:rPr>
        <w:t>, la selección del motor de base de datos depende de diversos factores, como el tipo de aplicación, la cantidad de información que se debe manejar, el nivel de concurrencia de usuarios y los requerimientos de escalabilidad del sistema.</w:t>
      </w:r>
    </w:p>
    <w:p w14:paraId="7AA66F8E" w14:textId="77777777" w:rsidR="00A31E2A" w:rsidRPr="00A31E2A" w:rsidRDefault="00A31E2A" w:rsidP="00A31E2A">
      <w:pPr>
        <w:pStyle w:val="Normal0"/>
        <w:rPr>
          <w:color w:val="000000"/>
          <w:sz w:val="20"/>
          <w:szCs w:val="20"/>
        </w:rPr>
      </w:pPr>
    </w:p>
    <w:p w14:paraId="5E128342" w14:textId="77777777" w:rsidR="00A31E2A" w:rsidRPr="00A31E2A" w:rsidRDefault="00A31E2A" w:rsidP="00A31E2A">
      <w:pPr>
        <w:pStyle w:val="Normal0"/>
        <w:rPr>
          <w:color w:val="000000"/>
          <w:sz w:val="20"/>
          <w:szCs w:val="20"/>
        </w:rPr>
      </w:pPr>
      <w:r w:rsidRPr="00A31E2A">
        <w:rPr>
          <w:color w:val="000000"/>
          <w:sz w:val="20"/>
          <w:szCs w:val="20"/>
        </w:rPr>
        <w:t>De manera general, los motores de bases de datos pueden clasificarse en dos grandes categorías: relacionales y no relacionales.</w:t>
      </w:r>
    </w:p>
    <w:p w14:paraId="074271BE" w14:textId="77777777" w:rsidR="00A31E2A" w:rsidRPr="00A31E2A" w:rsidRDefault="00A31E2A" w:rsidP="00A31E2A">
      <w:pPr>
        <w:pStyle w:val="Normal0"/>
        <w:rPr>
          <w:color w:val="000000"/>
          <w:sz w:val="20"/>
          <w:szCs w:val="20"/>
        </w:rPr>
      </w:pPr>
    </w:p>
    <w:p w14:paraId="1631D7CD" w14:textId="67F6C7C2" w:rsidR="00A31E2A" w:rsidRDefault="00A31E2A" w:rsidP="00A31E2A">
      <w:pPr>
        <w:pStyle w:val="Normal0"/>
        <w:rPr>
          <w:color w:val="000000"/>
          <w:sz w:val="20"/>
          <w:szCs w:val="20"/>
        </w:rPr>
      </w:pPr>
      <w:r w:rsidRPr="00A31E2A">
        <w:rPr>
          <w:b/>
          <w:color w:val="000000"/>
          <w:sz w:val="20"/>
          <w:szCs w:val="20"/>
        </w:rPr>
        <w:t>Tabla 20.</w:t>
      </w:r>
      <w:r w:rsidRPr="00A31E2A">
        <w:rPr>
          <w:color w:val="000000"/>
          <w:sz w:val="20"/>
          <w:szCs w:val="20"/>
        </w:rPr>
        <w:t xml:space="preserve"> Tipos de motores de bases de datos</w:t>
      </w:r>
    </w:p>
    <w:tbl>
      <w:tblPr>
        <w:tblStyle w:val="Tablaconcuadrcula"/>
        <w:tblW w:w="0" w:type="auto"/>
        <w:tblInd w:w="0" w:type="dxa"/>
        <w:tblLook w:val="04A0" w:firstRow="1" w:lastRow="0" w:firstColumn="1" w:lastColumn="0" w:noHBand="0" w:noVBand="1"/>
      </w:tblPr>
      <w:tblGrid>
        <w:gridCol w:w="2405"/>
        <w:gridCol w:w="4536"/>
        <w:gridCol w:w="3021"/>
      </w:tblGrid>
      <w:tr w:rsidR="00A31E2A" w:rsidRPr="00A31E2A" w14:paraId="6F9025C0" w14:textId="77777777" w:rsidTr="00A31E2A">
        <w:tc>
          <w:tcPr>
            <w:tcW w:w="2405" w:type="dxa"/>
          </w:tcPr>
          <w:p w14:paraId="578607CE" w14:textId="61E0B1AE" w:rsidR="00A31E2A" w:rsidRPr="00A31E2A" w:rsidRDefault="00A31E2A" w:rsidP="00A31E2A">
            <w:pPr>
              <w:pStyle w:val="Normal0"/>
              <w:rPr>
                <w:b/>
                <w:color w:val="000000"/>
                <w:sz w:val="20"/>
                <w:szCs w:val="20"/>
              </w:rPr>
            </w:pPr>
            <w:r w:rsidRPr="00A31E2A">
              <w:rPr>
                <w:b/>
                <w:sz w:val="20"/>
                <w:szCs w:val="20"/>
              </w:rPr>
              <w:t>Tipo de base de datos</w:t>
            </w:r>
          </w:p>
        </w:tc>
        <w:tc>
          <w:tcPr>
            <w:tcW w:w="4536" w:type="dxa"/>
          </w:tcPr>
          <w:p w14:paraId="4BE64F71" w14:textId="4C9EBEEE" w:rsidR="00A31E2A" w:rsidRPr="00A31E2A" w:rsidRDefault="00A31E2A" w:rsidP="00A31E2A">
            <w:pPr>
              <w:pStyle w:val="Normal0"/>
              <w:rPr>
                <w:b/>
                <w:color w:val="000000"/>
                <w:sz w:val="20"/>
                <w:szCs w:val="20"/>
              </w:rPr>
            </w:pPr>
            <w:r w:rsidRPr="00A31E2A">
              <w:rPr>
                <w:b/>
                <w:sz w:val="20"/>
                <w:szCs w:val="20"/>
              </w:rPr>
              <w:t>Características principales</w:t>
            </w:r>
          </w:p>
        </w:tc>
        <w:tc>
          <w:tcPr>
            <w:tcW w:w="3021" w:type="dxa"/>
          </w:tcPr>
          <w:p w14:paraId="5D826CAE" w14:textId="010F7F5D" w:rsidR="00A31E2A" w:rsidRPr="00A31E2A" w:rsidRDefault="00A31E2A" w:rsidP="00A31E2A">
            <w:pPr>
              <w:pStyle w:val="Normal0"/>
              <w:rPr>
                <w:b/>
                <w:color w:val="000000"/>
                <w:sz w:val="20"/>
                <w:szCs w:val="20"/>
              </w:rPr>
            </w:pPr>
            <w:r w:rsidRPr="00A31E2A">
              <w:rPr>
                <w:b/>
                <w:sz w:val="20"/>
                <w:szCs w:val="20"/>
              </w:rPr>
              <w:t>Ejemplos</w:t>
            </w:r>
          </w:p>
        </w:tc>
      </w:tr>
      <w:tr w:rsidR="00A31E2A" w:rsidRPr="00A31E2A" w14:paraId="4E91DCDB" w14:textId="77777777" w:rsidTr="00A31E2A">
        <w:tc>
          <w:tcPr>
            <w:tcW w:w="2405" w:type="dxa"/>
          </w:tcPr>
          <w:p w14:paraId="08052F17" w14:textId="42127F82" w:rsidR="00A31E2A" w:rsidRPr="00A31E2A" w:rsidRDefault="00A31E2A" w:rsidP="00A31E2A">
            <w:pPr>
              <w:pStyle w:val="Normal0"/>
              <w:rPr>
                <w:color w:val="000000"/>
                <w:sz w:val="20"/>
                <w:szCs w:val="20"/>
              </w:rPr>
            </w:pPr>
            <w:r w:rsidRPr="00A31E2A">
              <w:rPr>
                <w:sz w:val="20"/>
                <w:szCs w:val="20"/>
              </w:rPr>
              <w:t>Bases de datos relacionales</w:t>
            </w:r>
            <w:r>
              <w:rPr>
                <w:sz w:val="20"/>
                <w:szCs w:val="20"/>
              </w:rPr>
              <w:t>.</w:t>
            </w:r>
          </w:p>
        </w:tc>
        <w:tc>
          <w:tcPr>
            <w:tcW w:w="4536" w:type="dxa"/>
          </w:tcPr>
          <w:p w14:paraId="49EC2E0B" w14:textId="706D984B" w:rsidR="00A31E2A" w:rsidRPr="00A31E2A" w:rsidRDefault="00A31E2A" w:rsidP="00A31E2A">
            <w:pPr>
              <w:pStyle w:val="Normal0"/>
              <w:rPr>
                <w:color w:val="000000"/>
                <w:sz w:val="20"/>
                <w:szCs w:val="20"/>
              </w:rPr>
            </w:pPr>
            <w:r w:rsidRPr="00A31E2A">
              <w:rPr>
                <w:sz w:val="20"/>
                <w:szCs w:val="20"/>
              </w:rPr>
              <w:t>Organizan la información en tablas compuestas por filas y columnas. Utilizan un esquema estructurado y permiten establecer relaciones entre las diferentes tablas mediante claves.</w:t>
            </w:r>
          </w:p>
        </w:tc>
        <w:tc>
          <w:tcPr>
            <w:tcW w:w="3021" w:type="dxa"/>
          </w:tcPr>
          <w:p w14:paraId="04AF27AD" w14:textId="6C3CB38A" w:rsidR="00A31E2A" w:rsidRPr="00A31E2A" w:rsidRDefault="00A31E2A" w:rsidP="00A31E2A">
            <w:pPr>
              <w:pStyle w:val="Normal0"/>
              <w:rPr>
                <w:color w:val="000000"/>
                <w:sz w:val="20"/>
                <w:szCs w:val="20"/>
              </w:rPr>
            </w:pPr>
            <w:proofErr w:type="spellStart"/>
            <w:r>
              <w:rPr>
                <w:sz w:val="20"/>
                <w:szCs w:val="20"/>
              </w:rPr>
              <w:t>MySQL</w:t>
            </w:r>
            <w:proofErr w:type="spellEnd"/>
            <w:r>
              <w:rPr>
                <w:sz w:val="20"/>
                <w:szCs w:val="20"/>
              </w:rPr>
              <w:t xml:space="preserve">, </w:t>
            </w:r>
            <w:proofErr w:type="spellStart"/>
            <w:r>
              <w:rPr>
                <w:sz w:val="20"/>
                <w:szCs w:val="20"/>
              </w:rPr>
              <w:t>PostgreSQL</w:t>
            </w:r>
            <w:proofErr w:type="spellEnd"/>
            <w:r>
              <w:rPr>
                <w:sz w:val="20"/>
                <w:szCs w:val="20"/>
              </w:rPr>
              <w:t xml:space="preserve"> y</w:t>
            </w:r>
            <w:r w:rsidRPr="00A31E2A">
              <w:rPr>
                <w:sz w:val="20"/>
                <w:szCs w:val="20"/>
              </w:rPr>
              <w:t xml:space="preserve"> Oracle</w:t>
            </w:r>
            <w:r>
              <w:rPr>
                <w:sz w:val="20"/>
                <w:szCs w:val="20"/>
              </w:rPr>
              <w:t>.</w:t>
            </w:r>
          </w:p>
        </w:tc>
      </w:tr>
      <w:tr w:rsidR="00A31E2A" w:rsidRPr="00A31E2A" w14:paraId="590E8ECE" w14:textId="77777777" w:rsidTr="00A31E2A">
        <w:tc>
          <w:tcPr>
            <w:tcW w:w="2405" w:type="dxa"/>
          </w:tcPr>
          <w:p w14:paraId="4CD2A290" w14:textId="5AB2669B" w:rsidR="00A31E2A" w:rsidRPr="00A31E2A" w:rsidRDefault="00A31E2A" w:rsidP="00A31E2A">
            <w:pPr>
              <w:pStyle w:val="Normal0"/>
              <w:rPr>
                <w:color w:val="000000"/>
                <w:sz w:val="20"/>
                <w:szCs w:val="20"/>
              </w:rPr>
            </w:pPr>
            <w:r w:rsidRPr="00A31E2A">
              <w:rPr>
                <w:sz w:val="20"/>
                <w:szCs w:val="20"/>
              </w:rPr>
              <w:t>Bases de datos no relacionales</w:t>
            </w:r>
            <w:r>
              <w:rPr>
                <w:sz w:val="20"/>
                <w:szCs w:val="20"/>
              </w:rPr>
              <w:t>.</w:t>
            </w:r>
          </w:p>
        </w:tc>
        <w:tc>
          <w:tcPr>
            <w:tcW w:w="4536" w:type="dxa"/>
          </w:tcPr>
          <w:p w14:paraId="47B34275" w14:textId="6D6B8B17" w:rsidR="00A31E2A" w:rsidRPr="00A31E2A" w:rsidRDefault="00A31E2A" w:rsidP="00A31E2A">
            <w:pPr>
              <w:pStyle w:val="Normal0"/>
              <w:rPr>
                <w:color w:val="000000"/>
                <w:sz w:val="20"/>
                <w:szCs w:val="20"/>
              </w:rPr>
            </w:pPr>
            <w:r w:rsidRPr="00A31E2A">
              <w:rPr>
                <w:sz w:val="20"/>
                <w:szCs w:val="20"/>
              </w:rPr>
              <w:t>Almacenan la información utilizando estructuras más flexibles, como documentos, grafos o pares clave-valor. Son utilizadas en aplicaciones que requieren alta escalabilidad y manejo de grandes volúmenes de datos.</w:t>
            </w:r>
          </w:p>
        </w:tc>
        <w:tc>
          <w:tcPr>
            <w:tcW w:w="3021" w:type="dxa"/>
          </w:tcPr>
          <w:p w14:paraId="43095BAB" w14:textId="49FDD214" w:rsidR="00A31E2A" w:rsidRPr="00A31E2A" w:rsidRDefault="00A31E2A" w:rsidP="00A31E2A">
            <w:pPr>
              <w:pStyle w:val="Normal0"/>
              <w:rPr>
                <w:color w:val="000000"/>
                <w:sz w:val="20"/>
                <w:szCs w:val="20"/>
              </w:rPr>
            </w:pPr>
            <w:proofErr w:type="spellStart"/>
            <w:r w:rsidRPr="00A31E2A">
              <w:rPr>
                <w:sz w:val="20"/>
                <w:szCs w:val="20"/>
              </w:rPr>
              <w:t>MongoDB</w:t>
            </w:r>
            <w:proofErr w:type="spellEnd"/>
            <w:r w:rsidRPr="00A31E2A">
              <w:rPr>
                <w:sz w:val="20"/>
                <w:szCs w:val="20"/>
              </w:rPr>
              <w:t xml:space="preserve">, </w:t>
            </w:r>
            <w:proofErr w:type="spellStart"/>
            <w:r w:rsidRPr="00A31E2A">
              <w:rPr>
                <w:sz w:val="20"/>
                <w:szCs w:val="20"/>
              </w:rPr>
              <w:t>Cassandra</w:t>
            </w:r>
            <w:proofErr w:type="spellEnd"/>
            <w:r>
              <w:rPr>
                <w:sz w:val="20"/>
                <w:szCs w:val="20"/>
              </w:rPr>
              <w:t xml:space="preserve"> y</w:t>
            </w:r>
            <w:r w:rsidRPr="00A31E2A">
              <w:rPr>
                <w:sz w:val="20"/>
                <w:szCs w:val="20"/>
              </w:rPr>
              <w:t xml:space="preserve"> </w:t>
            </w:r>
            <w:proofErr w:type="spellStart"/>
            <w:r w:rsidRPr="00A31E2A">
              <w:rPr>
                <w:sz w:val="20"/>
                <w:szCs w:val="20"/>
              </w:rPr>
              <w:t>Redis</w:t>
            </w:r>
            <w:proofErr w:type="spellEnd"/>
            <w:r>
              <w:rPr>
                <w:sz w:val="20"/>
                <w:szCs w:val="20"/>
              </w:rPr>
              <w:t>.</w:t>
            </w:r>
          </w:p>
        </w:tc>
      </w:tr>
    </w:tbl>
    <w:p w14:paraId="0FF4D016" w14:textId="1E894CF4" w:rsidR="00A31E2A" w:rsidRDefault="00A31E2A" w:rsidP="00A31E2A">
      <w:pPr>
        <w:pStyle w:val="Normal0"/>
        <w:rPr>
          <w:color w:val="000000"/>
          <w:sz w:val="20"/>
          <w:szCs w:val="20"/>
        </w:rPr>
      </w:pPr>
    </w:p>
    <w:p w14:paraId="4FA29B52" w14:textId="77777777" w:rsidR="00A31E2A" w:rsidRPr="00A31E2A" w:rsidRDefault="00A31E2A" w:rsidP="00A31E2A">
      <w:pPr>
        <w:pStyle w:val="Normal0"/>
        <w:rPr>
          <w:color w:val="000000"/>
          <w:sz w:val="20"/>
          <w:szCs w:val="20"/>
        </w:rPr>
      </w:pPr>
      <w:r w:rsidRPr="00A31E2A">
        <w:rPr>
          <w:color w:val="000000"/>
          <w:sz w:val="20"/>
          <w:szCs w:val="20"/>
        </w:rPr>
        <w:t>Las bases de datos relacionales han sido ampliamente utilizadas en sistemas empresariales debido a su capacidad para mantener la integridad de los datos y establecer relaciones claras entre la información almacenada. Estas bases utilizan el lenguaje SQL para realizar consultas, inserciones, actualizaciones y eliminación de datos.</w:t>
      </w:r>
    </w:p>
    <w:p w14:paraId="2C2D8703" w14:textId="77777777" w:rsidR="00A31E2A" w:rsidRPr="00A31E2A" w:rsidRDefault="00A31E2A" w:rsidP="00A31E2A">
      <w:pPr>
        <w:pStyle w:val="Normal0"/>
        <w:rPr>
          <w:color w:val="000000"/>
          <w:sz w:val="20"/>
          <w:szCs w:val="20"/>
        </w:rPr>
      </w:pPr>
    </w:p>
    <w:p w14:paraId="69A138FB" w14:textId="77777777" w:rsidR="00A31E2A" w:rsidRPr="00A31E2A" w:rsidRDefault="00A31E2A" w:rsidP="00A31E2A">
      <w:pPr>
        <w:pStyle w:val="Normal0"/>
        <w:rPr>
          <w:color w:val="000000"/>
          <w:sz w:val="20"/>
          <w:szCs w:val="20"/>
        </w:rPr>
      </w:pPr>
      <w:r w:rsidRPr="00A31E2A">
        <w:rPr>
          <w:color w:val="000000"/>
          <w:sz w:val="20"/>
          <w:szCs w:val="20"/>
        </w:rPr>
        <w:lastRenderedPageBreak/>
        <w:t xml:space="preserve">Por otra parte, las bases de datos no relacionales, también conocidas como </w:t>
      </w:r>
      <w:proofErr w:type="spellStart"/>
      <w:r w:rsidRPr="00A31E2A">
        <w:rPr>
          <w:color w:val="000000"/>
          <w:sz w:val="20"/>
          <w:szCs w:val="20"/>
        </w:rPr>
        <w:t>NoSQL</w:t>
      </w:r>
      <w:proofErr w:type="spellEnd"/>
      <w:r w:rsidRPr="00A31E2A">
        <w:rPr>
          <w:color w:val="000000"/>
          <w:sz w:val="20"/>
          <w:szCs w:val="20"/>
        </w:rPr>
        <w:t xml:space="preserve">, han surgido como una alternativa para aplicaciones modernas que manejan grandes volúmenes de información, como plataformas </w:t>
      </w:r>
      <w:r w:rsidRPr="00A31E2A">
        <w:rPr>
          <w:i/>
          <w:color w:val="000000"/>
          <w:sz w:val="20"/>
          <w:szCs w:val="20"/>
        </w:rPr>
        <w:t>web</w:t>
      </w:r>
      <w:r w:rsidRPr="00A31E2A">
        <w:rPr>
          <w:color w:val="000000"/>
          <w:sz w:val="20"/>
          <w:szCs w:val="20"/>
        </w:rPr>
        <w:t>, redes sociales o sistemas de análisis de datos.</w:t>
      </w:r>
    </w:p>
    <w:p w14:paraId="6913EC8B" w14:textId="77777777" w:rsidR="00A31E2A" w:rsidRPr="00A31E2A" w:rsidRDefault="00A31E2A" w:rsidP="00A31E2A">
      <w:pPr>
        <w:pStyle w:val="Normal0"/>
        <w:rPr>
          <w:color w:val="000000"/>
          <w:sz w:val="20"/>
          <w:szCs w:val="20"/>
        </w:rPr>
      </w:pPr>
    </w:p>
    <w:p w14:paraId="1459F77F" w14:textId="23FE50A0" w:rsidR="00A31E2A" w:rsidRDefault="00A31E2A" w:rsidP="00A31E2A">
      <w:pPr>
        <w:pStyle w:val="Normal0"/>
        <w:rPr>
          <w:color w:val="000000"/>
          <w:sz w:val="20"/>
          <w:szCs w:val="20"/>
        </w:rPr>
      </w:pPr>
      <w:r w:rsidRPr="00A31E2A">
        <w:rPr>
          <w:color w:val="000000"/>
          <w:sz w:val="20"/>
          <w:szCs w:val="20"/>
        </w:rPr>
        <w:t>En síntesis, la elección entre un motor de base de datos relacional o no relacional depende de las necesidades específicas del sistema. Mientras los motores relacionales ofrecen una estructura organizada y consistente para la gestión de datos, los motores no relacionales brindan mayor flexibilidad y escalabilidad para aplicaciones distribuidas o con altos volúmenes de información.</w:t>
      </w:r>
    </w:p>
    <w:p w14:paraId="6E67CF0E" w14:textId="1FDCEA27" w:rsidR="00587F8F" w:rsidRDefault="00587F8F" w:rsidP="00A31E2A">
      <w:pPr>
        <w:pStyle w:val="Normal0"/>
        <w:rPr>
          <w:color w:val="000000"/>
          <w:sz w:val="20"/>
          <w:szCs w:val="20"/>
        </w:rPr>
      </w:pPr>
    </w:p>
    <w:p w14:paraId="790FA2D8" w14:textId="7A827113" w:rsidR="00587F8F" w:rsidRDefault="00587F8F" w:rsidP="00587F8F">
      <w:pPr>
        <w:pStyle w:val="Normal0"/>
        <w:jc w:val="center"/>
        <w:rPr>
          <w:color w:val="000000"/>
          <w:sz w:val="20"/>
          <w:szCs w:val="20"/>
        </w:rPr>
      </w:pPr>
      <w:r w:rsidRPr="00717B1B">
        <w:rPr>
          <w:noProof/>
          <w:color w:val="000000"/>
          <w:sz w:val="20"/>
          <w:szCs w:val="20"/>
          <w:lang w:val="en-US" w:eastAsia="en-US"/>
        </w:rPr>
        <mc:AlternateContent>
          <mc:Choice Requires="wps">
            <w:drawing>
              <wp:inline distT="0" distB="0" distL="0" distR="0" wp14:anchorId="7938D4B8" wp14:editId="14458990">
                <wp:extent cx="5572665" cy="1404620"/>
                <wp:effectExtent l="0" t="0" r="9525" b="0"/>
                <wp:docPr id="24" name="Cuadro de texto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665" cy="1404620"/>
                        </a:xfrm>
                        <a:prstGeom prst="rect">
                          <a:avLst/>
                        </a:prstGeom>
                        <a:solidFill>
                          <a:schemeClr val="accent1">
                            <a:lumMod val="40000"/>
                            <a:lumOff val="60000"/>
                          </a:schemeClr>
                        </a:solidFill>
                        <a:ln w="9525">
                          <a:noFill/>
                          <a:miter lim="800000"/>
                          <a:headEnd/>
                          <a:tailEnd/>
                        </a:ln>
                      </wps:spPr>
                      <wps:txbx>
                        <w:txbxContent>
                          <w:p w14:paraId="67E74003" w14:textId="45FC4F77" w:rsidR="00587F8F" w:rsidRPr="00587F8F" w:rsidRDefault="00587F8F" w:rsidP="00587F8F">
                            <w:pPr>
                              <w:pStyle w:val="Normal0"/>
                              <w:rPr>
                                <w:color w:val="000000"/>
                                <w:sz w:val="20"/>
                                <w:szCs w:val="20"/>
                              </w:rPr>
                            </w:pPr>
                            <w:r w:rsidRPr="00587F8F">
                              <w:rPr>
                                <w:color w:val="000000"/>
                                <w:sz w:val="20"/>
                                <w:szCs w:val="20"/>
                              </w:rPr>
                              <w:t xml:space="preserve">Para complementar la información sobre bases de datos relacionales y no relacionales, se recomienda acceder al siguiente video: </w:t>
                            </w:r>
                            <w:hyperlink r:id="rId52" w:history="1">
                              <w:r w:rsidRPr="00587F8F">
                                <w:rPr>
                                  <w:rStyle w:val="Hipervnculo"/>
                                  <w:sz w:val="20"/>
                                  <w:szCs w:val="20"/>
                                </w:rPr>
                                <w:t>https://www.youtube.com/watch?v=r97Ko4ZvIDQ</w:t>
                              </w:r>
                            </w:hyperlink>
                            <w:r w:rsidRPr="00587F8F">
                              <w:rPr>
                                <w:sz w:val="20"/>
                                <w:szCs w:val="20"/>
                              </w:rPr>
                              <w:t xml:space="preserve"> </w:t>
                            </w:r>
                          </w:p>
                        </w:txbxContent>
                      </wps:txbx>
                      <wps:bodyPr rot="0" vert="horz" wrap="square" lIns="91440" tIns="45720" rIns="91440" bIns="45720" anchor="t" anchorCtr="0">
                        <a:spAutoFit/>
                      </wps:bodyPr>
                    </wps:wsp>
                  </a:graphicData>
                </a:graphic>
              </wp:inline>
            </w:drawing>
          </mc:Choice>
          <mc:Fallback>
            <w:pict>
              <v:shape w14:anchorId="7938D4B8" id="Cuadro de texto 24" o:spid="_x0000_s1036" type="#_x0000_t202" style="width:43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" fillcolor="#b8cce4 [1300]" stroked="f">
                <v:textbox style="mso-fit-shape-to-text:t">
                  <w:txbxContent>
                    <w:p w14:paraId="67E74003" w14:textId="45FC4F77" w:rsidR="00587F8F" w:rsidRPr="00587F8F" w:rsidRDefault="00587F8F" w:rsidP="00587F8F">
                      <w:pPr>
                        <w:pStyle w:val="Normal0"/>
                        <w:rPr>
                          <w:color w:val="000000"/>
                          <w:sz w:val="20"/>
                          <w:szCs w:val="20"/>
                        </w:rPr>
                      </w:pPr>
                      <w:r w:rsidRPr="00587F8F">
                        <w:rPr>
                          <w:color w:val="000000"/>
                          <w:sz w:val="20"/>
                          <w:szCs w:val="20"/>
                        </w:rPr>
                        <w:t xml:space="preserve">Para complementar la información sobre </w:t>
                      </w:r>
                      <w:r w:rsidRPr="00587F8F">
                        <w:rPr>
                          <w:color w:val="000000"/>
                          <w:sz w:val="20"/>
                          <w:szCs w:val="20"/>
                        </w:rPr>
                        <w:t>bases de datos relacionales y no relacionales</w:t>
                      </w:r>
                      <w:r w:rsidRPr="00587F8F">
                        <w:rPr>
                          <w:color w:val="000000"/>
                          <w:sz w:val="20"/>
                          <w:szCs w:val="20"/>
                        </w:rPr>
                        <w:t xml:space="preserve">, se recomienda acceder al siguiente video: </w:t>
                      </w:r>
                      <w:hyperlink r:id="rId53" w:history="1">
                        <w:r w:rsidRPr="00587F8F">
                          <w:rPr>
                            <w:rStyle w:val="Hipervnculo"/>
                            <w:sz w:val="20"/>
                            <w:szCs w:val="20"/>
                          </w:rPr>
                          <w:t>https://www.youtube.com/watch?v=r97Ko4ZvIDQ</w:t>
                        </w:r>
                      </w:hyperlink>
                      <w:r w:rsidRPr="00587F8F">
                        <w:rPr>
                          <w:sz w:val="20"/>
                          <w:szCs w:val="20"/>
                        </w:rPr>
                        <w:t xml:space="preserve"> </w:t>
                      </w:r>
                    </w:p>
                  </w:txbxContent>
                </v:textbox>
                <w10:anchorlock/>
              </v:shape>
            </w:pict>
          </mc:Fallback>
        </mc:AlternateContent>
      </w:r>
    </w:p>
    <w:p w14:paraId="5D0EB850" w14:textId="77777777" w:rsidR="00A31E2A" w:rsidRDefault="00A31E2A" w:rsidP="00A31E2A">
      <w:pPr>
        <w:pStyle w:val="Normal0"/>
        <w:rPr>
          <w:color w:val="000000"/>
          <w:sz w:val="20"/>
          <w:szCs w:val="20"/>
        </w:rPr>
      </w:pPr>
    </w:p>
    <w:p w14:paraId="0D337A6A" w14:textId="72236E16" w:rsidR="00E40974" w:rsidRPr="00A31E2A" w:rsidRDefault="00E40974" w:rsidP="00E40974">
      <w:pPr>
        <w:pStyle w:val="Normal0"/>
        <w:numPr>
          <w:ilvl w:val="1"/>
          <w:numId w:val="18"/>
        </w:numPr>
        <w:rPr>
          <w:b/>
          <w:color w:val="000000"/>
          <w:sz w:val="20"/>
          <w:szCs w:val="20"/>
        </w:rPr>
      </w:pPr>
      <w:r w:rsidRPr="00A31E2A">
        <w:rPr>
          <w:b/>
          <w:color w:val="000000"/>
          <w:sz w:val="20"/>
          <w:szCs w:val="20"/>
        </w:rPr>
        <w:t xml:space="preserve">Documento de diseño de </w:t>
      </w:r>
      <w:r w:rsidRPr="00A31E2A">
        <w:rPr>
          <w:b/>
          <w:i/>
          <w:color w:val="000000"/>
          <w:sz w:val="20"/>
          <w:szCs w:val="20"/>
        </w:rPr>
        <w:t>software</w:t>
      </w:r>
    </w:p>
    <w:p w14:paraId="544325B9" w14:textId="2F0AFB0E" w:rsidR="00A31E2A" w:rsidRDefault="00A31E2A" w:rsidP="00A31E2A">
      <w:pPr>
        <w:pStyle w:val="Normal0"/>
        <w:rPr>
          <w:color w:val="000000"/>
          <w:sz w:val="20"/>
          <w:szCs w:val="20"/>
        </w:rPr>
      </w:pPr>
    </w:p>
    <w:p w14:paraId="10ED688A" w14:textId="77777777" w:rsidR="00A31E2A" w:rsidRPr="00A31E2A" w:rsidRDefault="00A31E2A" w:rsidP="00A31E2A">
      <w:pPr>
        <w:pStyle w:val="Normal0"/>
        <w:rPr>
          <w:color w:val="000000"/>
          <w:sz w:val="20"/>
          <w:szCs w:val="20"/>
        </w:rPr>
      </w:pPr>
      <w:r w:rsidRPr="00A31E2A">
        <w:rPr>
          <w:color w:val="000000"/>
          <w:sz w:val="20"/>
          <w:szCs w:val="20"/>
        </w:rPr>
        <w:t xml:space="preserve">El documento de diseño de </w:t>
      </w:r>
      <w:r w:rsidRPr="00A31E2A">
        <w:rPr>
          <w:i/>
          <w:color w:val="000000"/>
          <w:sz w:val="20"/>
          <w:szCs w:val="20"/>
        </w:rPr>
        <w:t>software</w:t>
      </w:r>
      <w:r w:rsidRPr="00A31E2A">
        <w:rPr>
          <w:color w:val="000000"/>
          <w:sz w:val="20"/>
          <w:szCs w:val="20"/>
        </w:rPr>
        <w:t xml:space="preserve"> es un artefacto técnico que describe la estructura, organización y funcionamiento del sistema que se desea desarrollar. Este documento permite registrar de manera formal las decisiones de diseño tomadas durante el proceso de desarrollo y sirve como guía para los equipos encargados de implementar la solución.</w:t>
      </w:r>
    </w:p>
    <w:p w14:paraId="7ED01E97" w14:textId="77777777" w:rsidR="00A31E2A" w:rsidRPr="00A31E2A" w:rsidRDefault="00A31E2A" w:rsidP="00A31E2A">
      <w:pPr>
        <w:pStyle w:val="Normal0"/>
        <w:rPr>
          <w:color w:val="000000"/>
          <w:sz w:val="20"/>
          <w:szCs w:val="20"/>
        </w:rPr>
      </w:pPr>
    </w:p>
    <w:p w14:paraId="11328A5C" w14:textId="77777777" w:rsidR="00A31E2A" w:rsidRPr="00A31E2A" w:rsidRDefault="00A31E2A" w:rsidP="00A31E2A">
      <w:pPr>
        <w:pStyle w:val="Normal0"/>
        <w:rPr>
          <w:color w:val="000000"/>
          <w:sz w:val="20"/>
          <w:szCs w:val="20"/>
        </w:rPr>
      </w:pPr>
      <w:r w:rsidRPr="00A31E2A">
        <w:rPr>
          <w:color w:val="000000"/>
          <w:sz w:val="20"/>
          <w:szCs w:val="20"/>
        </w:rPr>
        <w:t xml:space="preserve">En el proceso de ingeniería de </w:t>
      </w:r>
      <w:r w:rsidRPr="003C7495">
        <w:rPr>
          <w:i/>
          <w:color w:val="000000"/>
          <w:sz w:val="20"/>
          <w:szCs w:val="20"/>
        </w:rPr>
        <w:t>software</w:t>
      </w:r>
      <w:r w:rsidRPr="00A31E2A">
        <w:rPr>
          <w:color w:val="000000"/>
          <w:sz w:val="20"/>
          <w:szCs w:val="20"/>
        </w:rPr>
        <w:t xml:space="preserve">, el documento de diseño cumple un papel fundamental, ya que traduce los requerimientos del sistema en una propuesta estructurada que describe cómo se construirá la aplicación. De esta manera, facilita la comunicación entre analistas, arquitectos de </w:t>
      </w:r>
      <w:r w:rsidRPr="003C7495">
        <w:rPr>
          <w:i/>
          <w:color w:val="000000"/>
          <w:sz w:val="20"/>
          <w:szCs w:val="20"/>
        </w:rPr>
        <w:t>software</w:t>
      </w:r>
      <w:r w:rsidRPr="00A31E2A">
        <w:rPr>
          <w:color w:val="000000"/>
          <w:sz w:val="20"/>
          <w:szCs w:val="20"/>
        </w:rPr>
        <w:t>, desarrolladores y demás actores involucrados en el proyecto.</w:t>
      </w:r>
    </w:p>
    <w:p w14:paraId="5AF29681" w14:textId="77777777" w:rsidR="00A31E2A" w:rsidRPr="00A31E2A" w:rsidRDefault="00A31E2A" w:rsidP="00A31E2A">
      <w:pPr>
        <w:pStyle w:val="Normal0"/>
        <w:rPr>
          <w:color w:val="000000"/>
          <w:sz w:val="20"/>
          <w:szCs w:val="20"/>
        </w:rPr>
      </w:pPr>
    </w:p>
    <w:p w14:paraId="2784BDB6" w14:textId="77777777" w:rsidR="00A31E2A" w:rsidRPr="00A31E2A" w:rsidRDefault="00A31E2A" w:rsidP="00A31E2A">
      <w:pPr>
        <w:pStyle w:val="Normal0"/>
        <w:rPr>
          <w:color w:val="000000"/>
          <w:sz w:val="20"/>
          <w:szCs w:val="20"/>
        </w:rPr>
      </w:pPr>
      <w:r w:rsidRPr="00A31E2A">
        <w:rPr>
          <w:color w:val="000000"/>
          <w:sz w:val="20"/>
          <w:szCs w:val="20"/>
        </w:rPr>
        <w:t xml:space="preserve">Además, este documento permite mantener una referencia clara sobre la arquitectura del sistema, los componentes que lo conforman, las tecnologías seleccionadas y las relaciones entre los distintos módulos del </w:t>
      </w:r>
      <w:r w:rsidRPr="003C7495">
        <w:rPr>
          <w:i/>
          <w:color w:val="000000"/>
          <w:sz w:val="20"/>
          <w:szCs w:val="20"/>
        </w:rPr>
        <w:t>software</w:t>
      </w:r>
      <w:r w:rsidRPr="00A31E2A">
        <w:rPr>
          <w:color w:val="000000"/>
          <w:sz w:val="20"/>
          <w:szCs w:val="20"/>
        </w:rPr>
        <w:t>.</w:t>
      </w:r>
    </w:p>
    <w:p w14:paraId="2A6EC9B5" w14:textId="77777777" w:rsidR="00A31E2A" w:rsidRPr="00A31E2A" w:rsidRDefault="00A31E2A" w:rsidP="00A31E2A">
      <w:pPr>
        <w:pStyle w:val="Normal0"/>
        <w:rPr>
          <w:color w:val="000000"/>
          <w:sz w:val="20"/>
          <w:szCs w:val="20"/>
        </w:rPr>
      </w:pPr>
    </w:p>
    <w:p w14:paraId="773CEF61" w14:textId="77777777" w:rsidR="00A31E2A" w:rsidRPr="00A31E2A" w:rsidRDefault="00A31E2A" w:rsidP="00A31E2A">
      <w:pPr>
        <w:pStyle w:val="Normal0"/>
        <w:rPr>
          <w:color w:val="000000"/>
          <w:sz w:val="20"/>
          <w:szCs w:val="20"/>
        </w:rPr>
      </w:pPr>
      <w:r w:rsidRPr="00A31E2A">
        <w:rPr>
          <w:color w:val="000000"/>
          <w:sz w:val="20"/>
          <w:szCs w:val="20"/>
        </w:rPr>
        <w:t xml:space="preserve">Un documento de diseño de </w:t>
      </w:r>
      <w:r w:rsidRPr="003C7495">
        <w:rPr>
          <w:i/>
          <w:color w:val="000000"/>
          <w:sz w:val="20"/>
          <w:szCs w:val="20"/>
        </w:rPr>
        <w:t>software</w:t>
      </w:r>
      <w:r w:rsidRPr="00A31E2A">
        <w:rPr>
          <w:color w:val="000000"/>
          <w:sz w:val="20"/>
          <w:szCs w:val="20"/>
        </w:rPr>
        <w:t xml:space="preserve"> suele incluir diferentes secciones que describen aspectos técnicos y estructurales del sistema.</w:t>
      </w:r>
    </w:p>
    <w:p w14:paraId="77B85924" w14:textId="77777777" w:rsidR="00A31E2A" w:rsidRPr="00A31E2A" w:rsidRDefault="00A31E2A" w:rsidP="00A31E2A">
      <w:pPr>
        <w:pStyle w:val="Normal0"/>
        <w:rPr>
          <w:color w:val="000000"/>
          <w:sz w:val="20"/>
          <w:szCs w:val="20"/>
        </w:rPr>
      </w:pPr>
    </w:p>
    <w:p w14:paraId="534E218D" w14:textId="4580C37D" w:rsidR="00A31E2A" w:rsidRDefault="00A31E2A" w:rsidP="00A31E2A">
      <w:pPr>
        <w:pStyle w:val="Normal0"/>
        <w:rPr>
          <w:color w:val="000000"/>
          <w:sz w:val="20"/>
          <w:szCs w:val="20"/>
        </w:rPr>
      </w:pPr>
      <w:r w:rsidRPr="00A31E2A">
        <w:rPr>
          <w:b/>
          <w:color w:val="000000"/>
          <w:sz w:val="20"/>
          <w:szCs w:val="20"/>
        </w:rPr>
        <w:t>Tabla 21.</w:t>
      </w:r>
      <w:r w:rsidRPr="00A31E2A">
        <w:rPr>
          <w:color w:val="000000"/>
          <w:sz w:val="20"/>
          <w:szCs w:val="20"/>
        </w:rPr>
        <w:t xml:space="preserve"> Componentes de un documento de diseño de </w:t>
      </w:r>
      <w:r w:rsidRPr="005A1FE2">
        <w:rPr>
          <w:i/>
          <w:color w:val="000000"/>
          <w:sz w:val="20"/>
          <w:szCs w:val="20"/>
        </w:rPr>
        <w:t>software</w:t>
      </w:r>
    </w:p>
    <w:tbl>
      <w:tblPr>
        <w:tblStyle w:val="Tablaconcuadrcula"/>
        <w:tblW w:w="0" w:type="auto"/>
        <w:tblInd w:w="0" w:type="dxa"/>
        <w:tblLook w:val="04A0" w:firstRow="1" w:lastRow="0" w:firstColumn="1" w:lastColumn="0" w:noHBand="0" w:noVBand="1"/>
      </w:tblPr>
      <w:tblGrid>
        <w:gridCol w:w="2830"/>
        <w:gridCol w:w="3811"/>
        <w:gridCol w:w="3321"/>
      </w:tblGrid>
      <w:tr w:rsidR="00A31E2A" w:rsidRPr="00A31E2A" w14:paraId="4C122D50" w14:textId="77777777" w:rsidTr="00A31E2A">
        <w:tc>
          <w:tcPr>
            <w:tcW w:w="2830" w:type="dxa"/>
          </w:tcPr>
          <w:p w14:paraId="30672336" w14:textId="48B5DF6A" w:rsidR="00A31E2A" w:rsidRPr="00A31E2A" w:rsidRDefault="00A31E2A" w:rsidP="00A31E2A">
            <w:pPr>
              <w:pStyle w:val="Normal0"/>
              <w:rPr>
                <w:b/>
                <w:color w:val="000000"/>
                <w:sz w:val="20"/>
                <w:szCs w:val="20"/>
              </w:rPr>
            </w:pPr>
            <w:r w:rsidRPr="00A31E2A">
              <w:rPr>
                <w:b/>
                <w:sz w:val="20"/>
                <w:szCs w:val="20"/>
              </w:rPr>
              <w:t>Componente</w:t>
            </w:r>
          </w:p>
        </w:tc>
        <w:tc>
          <w:tcPr>
            <w:tcW w:w="3811" w:type="dxa"/>
          </w:tcPr>
          <w:p w14:paraId="7FBE902D" w14:textId="0448B59C" w:rsidR="00A31E2A" w:rsidRPr="00A31E2A" w:rsidRDefault="00A31E2A" w:rsidP="00A31E2A">
            <w:pPr>
              <w:pStyle w:val="Normal0"/>
              <w:rPr>
                <w:b/>
                <w:color w:val="000000"/>
                <w:sz w:val="20"/>
                <w:szCs w:val="20"/>
              </w:rPr>
            </w:pPr>
            <w:r w:rsidRPr="00A31E2A">
              <w:rPr>
                <w:b/>
                <w:sz w:val="20"/>
                <w:szCs w:val="20"/>
              </w:rPr>
              <w:t>Descripción</w:t>
            </w:r>
          </w:p>
        </w:tc>
        <w:tc>
          <w:tcPr>
            <w:tcW w:w="3321" w:type="dxa"/>
          </w:tcPr>
          <w:p w14:paraId="4CAE0C14" w14:textId="746BDBD0" w:rsidR="00A31E2A" w:rsidRPr="00A31E2A" w:rsidRDefault="00A31E2A" w:rsidP="00A31E2A">
            <w:pPr>
              <w:pStyle w:val="Normal0"/>
              <w:rPr>
                <w:b/>
                <w:color w:val="000000"/>
                <w:sz w:val="20"/>
                <w:szCs w:val="20"/>
              </w:rPr>
            </w:pPr>
            <w:r w:rsidRPr="00A31E2A">
              <w:rPr>
                <w:b/>
                <w:sz w:val="20"/>
                <w:szCs w:val="20"/>
              </w:rPr>
              <w:t>Propósito</w:t>
            </w:r>
          </w:p>
        </w:tc>
      </w:tr>
      <w:tr w:rsidR="00A31E2A" w:rsidRPr="00A31E2A" w14:paraId="161AE83D" w14:textId="77777777" w:rsidTr="00A31E2A">
        <w:tc>
          <w:tcPr>
            <w:tcW w:w="2830" w:type="dxa"/>
          </w:tcPr>
          <w:p w14:paraId="70612BED" w14:textId="1F4BD83F" w:rsidR="00A31E2A" w:rsidRPr="00A31E2A" w:rsidRDefault="00A31E2A" w:rsidP="00A31E2A">
            <w:pPr>
              <w:pStyle w:val="Normal0"/>
              <w:rPr>
                <w:color w:val="000000"/>
                <w:sz w:val="20"/>
                <w:szCs w:val="20"/>
              </w:rPr>
            </w:pPr>
            <w:r w:rsidRPr="00A31E2A">
              <w:rPr>
                <w:sz w:val="20"/>
                <w:szCs w:val="20"/>
              </w:rPr>
              <w:t>Descripción general del sistema</w:t>
            </w:r>
            <w:r>
              <w:rPr>
                <w:sz w:val="20"/>
                <w:szCs w:val="20"/>
              </w:rPr>
              <w:t>.</w:t>
            </w:r>
          </w:p>
        </w:tc>
        <w:tc>
          <w:tcPr>
            <w:tcW w:w="3811" w:type="dxa"/>
          </w:tcPr>
          <w:p w14:paraId="5ADF2971" w14:textId="76B0C60D" w:rsidR="00A31E2A" w:rsidRPr="00A31E2A" w:rsidRDefault="00A31E2A" w:rsidP="00A31E2A">
            <w:pPr>
              <w:pStyle w:val="Normal0"/>
              <w:rPr>
                <w:color w:val="000000"/>
                <w:sz w:val="20"/>
                <w:szCs w:val="20"/>
              </w:rPr>
            </w:pPr>
            <w:r w:rsidRPr="00A31E2A">
              <w:rPr>
                <w:sz w:val="20"/>
                <w:szCs w:val="20"/>
              </w:rPr>
              <w:t>Presenta una visión general del sistema, sus objetivos y alcance.</w:t>
            </w:r>
          </w:p>
        </w:tc>
        <w:tc>
          <w:tcPr>
            <w:tcW w:w="3321" w:type="dxa"/>
          </w:tcPr>
          <w:p w14:paraId="3E45C81D" w14:textId="76AAD742" w:rsidR="00A31E2A" w:rsidRPr="00A31E2A" w:rsidRDefault="00A31E2A" w:rsidP="00A31E2A">
            <w:pPr>
              <w:pStyle w:val="Normal0"/>
              <w:rPr>
                <w:color w:val="000000"/>
                <w:sz w:val="20"/>
                <w:szCs w:val="20"/>
              </w:rPr>
            </w:pPr>
            <w:r w:rsidRPr="00A31E2A">
              <w:rPr>
                <w:sz w:val="20"/>
                <w:szCs w:val="20"/>
              </w:rPr>
              <w:t>Contextualizar el sistema dentro del proyecto.</w:t>
            </w:r>
          </w:p>
        </w:tc>
      </w:tr>
      <w:tr w:rsidR="00A31E2A" w:rsidRPr="00A31E2A" w14:paraId="4058DA57" w14:textId="77777777" w:rsidTr="00A31E2A">
        <w:tc>
          <w:tcPr>
            <w:tcW w:w="2830" w:type="dxa"/>
          </w:tcPr>
          <w:p w14:paraId="214C2EA0" w14:textId="3BB3B444" w:rsidR="00A31E2A" w:rsidRPr="00A31E2A" w:rsidRDefault="00A31E2A" w:rsidP="00A31E2A">
            <w:pPr>
              <w:pStyle w:val="Normal0"/>
              <w:rPr>
                <w:color w:val="000000"/>
                <w:sz w:val="20"/>
                <w:szCs w:val="20"/>
              </w:rPr>
            </w:pPr>
            <w:r w:rsidRPr="00A31E2A">
              <w:rPr>
                <w:sz w:val="20"/>
                <w:szCs w:val="20"/>
              </w:rPr>
              <w:t>Arquitectura del sistema</w:t>
            </w:r>
            <w:r>
              <w:rPr>
                <w:sz w:val="20"/>
                <w:szCs w:val="20"/>
              </w:rPr>
              <w:t>.</w:t>
            </w:r>
          </w:p>
        </w:tc>
        <w:tc>
          <w:tcPr>
            <w:tcW w:w="3811" w:type="dxa"/>
          </w:tcPr>
          <w:p w14:paraId="02A56807" w14:textId="0A6B83E1" w:rsidR="00A31E2A" w:rsidRPr="00A31E2A" w:rsidRDefault="00A31E2A" w:rsidP="00A31E2A">
            <w:pPr>
              <w:pStyle w:val="Normal0"/>
              <w:rPr>
                <w:color w:val="000000"/>
                <w:sz w:val="20"/>
                <w:szCs w:val="20"/>
              </w:rPr>
            </w:pPr>
            <w:r w:rsidRPr="00A31E2A">
              <w:rPr>
                <w:sz w:val="20"/>
                <w:szCs w:val="20"/>
              </w:rPr>
              <w:t xml:space="preserve">Describe la estructura general del </w:t>
            </w:r>
            <w:r w:rsidRPr="005A1FE2">
              <w:rPr>
                <w:i/>
                <w:sz w:val="20"/>
                <w:szCs w:val="20"/>
              </w:rPr>
              <w:t>software</w:t>
            </w:r>
            <w:r w:rsidRPr="00A31E2A">
              <w:rPr>
                <w:sz w:val="20"/>
                <w:szCs w:val="20"/>
              </w:rPr>
              <w:t xml:space="preserve"> y el modelo arquitectónico utilizado.</w:t>
            </w:r>
          </w:p>
        </w:tc>
        <w:tc>
          <w:tcPr>
            <w:tcW w:w="3321" w:type="dxa"/>
          </w:tcPr>
          <w:p w14:paraId="1E9474FD" w14:textId="59AF11B9" w:rsidR="00A31E2A" w:rsidRPr="00A31E2A" w:rsidRDefault="00A31E2A" w:rsidP="00A31E2A">
            <w:pPr>
              <w:pStyle w:val="Normal0"/>
              <w:rPr>
                <w:color w:val="000000"/>
                <w:sz w:val="20"/>
                <w:szCs w:val="20"/>
              </w:rPr>
            </w:pPr>
            <w:r w:rsidRPr="00A31E2A">
              <w:rPr>
                <w:sz w:val="20"/>
                <w:szCs w:val="20"/>
              </w:rPr>
              <w:t>Definir la organización del sistema.</w:t>
            </w:r>
          </w:p>
        </w:tc>
      </w:tr>
      <w:tr w:rsidR="00A31E2A" w:rsidRPr="00A31E2A" w14:paraId="183559A6" w14:textId="77777777" w:rsidTr="00A31E2A">
        <w:tc>
          <w:tcPr>
            <w:tcW w:w="2830" w:type="dxa"/>
          </w:tcPr>
          <w:p w14:paraId="2BBD1093" w14:textId="78176433" w:rsidR="00A31E2A" w:rsidRPr="00A31E2A" w:rsidRDefault="00A31E2A" w:rsidP="00A31E2A">
            <w:pPr>
              <w:pStyle w:val="Normal0"/>
              <w:rPr>
                <w:color w:val="000000"/>
                <w:sz w:val="20"/>
                <w:szCs w:val="20"/>
              </w:rPr>
            </w:pPr>
            <w:r w:rsidRPr="00A31E2A">
              <w:rPr>
                <w:sz w:val="20"/>
                <w:szCs w:val="20"/>
              </w:rPr>
              <w:t>Componentes del sistema</w:t>
            </w:r>
            <w:r>
              <w:rPr>
                <w:sz w:val="20"/>
                <w:szCs w:val="20"/>
              </w:rPr>
              <w:t>.</w:t>
            </w:r>
          </w:p>
        </w:tc>
        <w:tc>
          <w:tcPr>
            <w:tcW w:w="3811" w:type="dxa"/>
          </w:tcPr>
          <w:p w14:paraId="0F31B07F" w14:textId="59D8846C" w:rsidR="00A31E2A" w:rsidRPr="00A31E2A" w:rsidRDefault="00A31E2A" w:rsidP="00A31E2A">
            <w:pPr>
              <w:pStyle w:val="Normal0"/>
              <w:rPr>
                <w:color w:val="000000"/>
                <w:sz w:val="20"/>
                <w:szCs w:val="20"/>
              </w:rPr>
            </w:pPr>
            <w:r w:rsidRPr="00A31E2A">
              <w:rPr>
                <w:sz w:val="20"/>
                <w:szCs w:val="20"/>
              </w:rPr>
              <w:t>Identifica los módulos o componentes que conforman la aplicación.</w:t>
            </w:r>
          </w:p>
        </w:tc>
        <w:tc>
          <w:tcPr>
            <w:tcW w:w="3321" w:type="dxa"/>
          </w:tcPr>
          <w:p w14:paraId="004CAA7E" w14:textId="625D18A5" w:rsidR="00A31E2A" w:rsidRPr="00A31E2A" w:rsidRDefault="00A31E2A" w:rsidP="00A31E2A">
            <w:pPr>
              <w:pStyle w:val="Normal0"/>
              <w:rPr>
                <w:color w:val="000000"/>
                <w:sz w:val="20"/>
                <w:szCs w:val="20"/>
              </w:rPr>
            </w:pPr>
            <w:r w:rsidRPr="00A31E2A">
              <w:rPr>
                <w:sz w:val="20"/>
                <w:szCs w:val="20"/>
              </w:rPr>
              <w:t>Explicar cómo se divide el sistema.</w:t>
            </w:r>
          </w:p>
        </w:tc>
      </w:tr>
      <w:tr w:rsidR="00A31E2A" w:rsidRPr="00A31E2A" w14:paraId="4F54BE42" w14:textId="77777777" w:rsidTr="00A31E2A">
        <w:tc>
          <w:tcPr>
            <w:tcW w:w="2830" w:type="dxa"/>
          </w:tcPr>
          <w:p w14:paraId="51BCFFC9" w14:textId="346BEE04" w:rsidR="00A31E2A" w:rsidRPr="00A31E2A" w:rsidRDefault="00A31E2A" w:rsidP="00A31E2A">
            <w:pPr>
              <w:pStyle w:val="Normal0"/>
              <w:rPr>
                <w:color w:val="000000"/>
                <w:sz w:val="20"/>
                <w:szCs w:val="20"/>
              </w:rPr>
            </w:pPr>
            <w:r w:rsidRPr="00A31E2A">
              <w:rPr>
                <w:sz w:val="20"/>
                <w:szCs w:val="20"/>
              </w:rPr>
              <w:t>Modelo de datos</w:t>
            </w:r>
            <w:r>
              <w:rPr>
                <w:sz w:val="20"/>
                <w:szCs w:val="20"/>
              </w:rPr>
              <w:t>.</w:t>
            </w:r>
          </w:p>
        </w:tc>
        <w:tc>
          <w:tcPr>
            <w:tcW w:w="3811" w:type="dxa"/>
          </w:tcPr>
          <w:p w14:paraId="5AAD98FE" w14:textId="6D137F8E" w:rsidR="00A31E2A" w:rsidRPr="00A31E2A" w:rsidRDefault="00A31E2A" w:rsidP="00A31E2A">
            <w:pPr>
              <w:pStyle w:val="Normal0"/>
              <w:rPr>
                <w:color w:val="000000"/>
                <w:sz w:val="20"/>
                <w:szCs w:val="20"/>
              </w:rPr>
            </w:pPr>
            <w:r w:rsidRPr="00A31E2A">
              <w:rPr>
                <w:sz w:val="20"/>
                <w:szCs w:val="20"/>
              </w:rPr>
              <w:t>Describe la estructura de los datos y su organización en la base de datos.</w:t>
            </w:r>
          </w:p>
        </w:tc>
        <w:tc>
          <w:tcPr>
            <w:tcW w:w="3321" w:type="dxa"/>
          </w:tcPr>
          <w:p w14:paraId="50D3258F" w14:textId="20114F97" w:rsidR="00A31E2A" w:rsidRPr="00A31E2A" w:rsidRDefault="00A31E2A" w:rsidP="00A31E2A">
            <w:pPr>
              <w:pStyle w:val="Normal0"/>
              <w:rPr>
                <w:color w:val="000000"/>
                <w:sz w:val="20"/>
                <w:szCs w:val="20"/>
              </w:rPr>
            </w:pPr>
            <w:r w:rsidRPr="00A31E2A">
              <w:rPr>
                <w:sz w:val="20"/>
                <w:szCs w:val="20"/>
              </w:rPr>
              <w:t>Definir cómo se almacenará la información.</w:t>
            </w:r>
          </w:p>
        </w:tc>
      </w:tr>
      <w:tr w:rsidR="00A31E2A" w:rsidRPr="00A31E2A" w14:paraId="4CF5E729" w14:textId="77777777" w:rsidTr="00A31E2A">
        <w:tc>
          <w:tcPr>
            <w:tcW w:w="2830" w:type="dxa"/>
          </w:tcPr>
          <w:p w14:paraId="0113C59E" w14:textId="2B96E21A" w:rsidR="00A31E2A" w:rsidRPr="00A31E2A" w:rsidRDefault="00A31E2A" w:rsidP="00A31E2A">
            <w:pPr>
              <w:pStyle w:val="Normal0"/>
              <w:rPr>
                <w:color w:val="000000"/>
                <w:sz w:val="20"/>
                <w:szCs w:val="20"/>
              </w:rPr>
            </w:pPr>
            <w:r w:rsidRPr="00A31E2A">
              <w:rPr>
                <w:sz w:val="20"/>
                <w:szCs w:val="20"/>
              </w:rPr>
              <w:t>Diagramas del sistema</w:t>
            </w:r>
            <w:r>
              <w:rPr>
                <w:sz w:val="20"/>
                <w:szCs w:val="20"/>
              </w:rPr>
              <w:t>.</w:t>
            </w:r>
          </w:p>
        </w:tc>
        <w:tc>
          <w:tcPr>
            <w:tcW w:w="3811" w:type="dxa"/>
          </w:tcPr>
          <w:p w14:paraId="6E90F77E" w14:textId="2036612B" w:rsidR="00A31E2A" w:rsidRPr="00A31E2A" w:rsidRDefault="00A31E2A" w:rsidP="00A31E2A">
            <w:pPr>
              <w:pStyle w:val="Normal0"/>
              <w:rPr>
                <w:color w:val="000000"/>
                <w:sz w:val="20"/>
                <w:szCs w:val="20"/>
              </w:rPr>
            </w:pPr>
            <w:r w:rsidRPr="00A31E2A">
              <w:rPr>
                <w:sz w:val="20"/>
                <w:szCs w:val="20"/>
              </w:rPr>
              <w:t>Incluye diagramas como diagramas de clases, componentes o despliegue.</w:t>
            </w:r>
          </w:p>
        </w:tc>
        <w:tc>
          <w:tcPr>
            <w:tcW w:w="3321" w:type="dxa"/>
          </w:tcPr>
          <w:p w14:paraId="4A738659" w14:textId="613A67F1" w:rsidR="00A31E2A" w:rsidRPr="00A31E2A" w:rsidRDefault="00A31E2A" w:rsidP="00A31E2A">
            <w:pPr>
              <w:pStyle w:val="Normal0"/>
              <w:rPr>
                <w:color w:val="000000"/>
                <w:sz w:val="20"/>
                <w:szCs w:val="20"/>
              </w:rPr>
            </w:pPr>
            <w:r w:rsidRPr="00A31E2A">
              <w:rPr>
                <w:sz w:val="20"/>
                <w:szCs w:val="20"/>
              </w:rPr>
              <w:t>Facilitar la comprensión visual del sistema.</w:t>
            </w:r>
          </w:p>
        </w:tc>
      </w:tr>
      <w:tr w:rsidR="00A31E2A" w:rsidRPr="00A31E2A" w14:paraId="785758E5" w14:textId="77777777" w:rsidTr="00A31E2A">
        <w:tc>
          <w:tcPr>
            <w:tcW w:w="2830" w:type="dxa"/>
          </w:tcPr>
          <w:p w14:paraId="10B20024" w14:textId="566CC055" w:rsidR="00A31E2A" w:rsidRPr="00A31E2A" w:rsidRDefault="00A31E2A" w:rsidP="00A31E2A">
            <w:pPr>
              <w:pStyle w:val="Normal0"/>
              <w:rPr>
                <w:color w:val="000000"/>
                <w:sz w:val="20"/>
                <w:szCs w:val="20"/>
              </w:rPr>
            </w:pPr>
            <w:r w:rsidRPr="00A31E2A">
              <w:rPr>
                <w:sz w:val="20"/>
                <w:szCs w:val="20"/>
              </w:rPr>
              <w:t>Tecnologías utilizadas</w:t>
            </w:r>
            <w:r>
              <w:rPr>
                <w:sz w:val="20"/>
                <w:szCs w:val="20"/>
              </w:rPr>
              <w:t>.</w:t>
            </w:r>
          </w:p>
        </w:tc>
        <w:tc>
          <w:tcPr>
            <w:tcW w:w="3811" w:type="dxa"/>
          </w:tcPr>
          <w:p w14:paraId="17BC1C4E" w14:textId="0E334AFA" w:rsidR="00A31E2A" w:rsidRPr="00A31E2A" w:rsidRDefault="00A31E2A" w:rsidP="00A31E2A">
            <w:pPr>
              <w:pStyle w:val="Normal0"/>
              <w:rPr>
                <w:color w:val="000000"/>
                <w:sz w:val="20"/>
                <w:szCs w:val="20"/>
              </w:rPr>
            </w:pPr>
            <w:r w:rsidRPr="00A31E2A">
              <w:rPr>
                <w:sz w:val="20"/>
                <w:szCs w:val="20"/>
              </w:rPr>
              <w:t xml:space="preserve">Indica los lenguajes, </w:t>
            </w:r>
            <w:proofErr w:type="spellStart"/>
            <w:r w:rsidRPr="003C7495">
              <w:rPr>
                <w:i/>
                <w:sz w:val="20"/>
                <w:szCs w:val="20"/>
              </w:rPr>
              <w:t>frameworks</w:t>
            </w:r>
            <w:proofErr w:type="spellEnd"/>
            <w:r w:rsidRPr="00A31E2A">
              <w:rPr>
                <w:sz w:val="20"/>
                <w:szCs w:val="20"/>
              </w:rPr>
              <w:t xml:space="preserve"> y herramientas empleadas.</w:t>
            </w:r>
          </w:p>
        </w:tc>
        <w:tc>
          <w:tcPr>
            <w:tcW w:w="3321" w:type="dxa"/>
          </w:tcPr>
          <w:p w14:paraId="26968ACB" w14:textId="60D01DE7" w:rsidR="00A31E2A" w:rsidRPr="00A31E2A" w:rsidRDefault="00A31E2A" w:rsidP="00A31E2A">
            <w:pPr>
              <w:pStyle w:val="Normal0"/>
              <w:rPr>
                <w:color w:val="000000"/>
                <w:sz w:val="20"/>
                <w:szCs w:val="20"/>
              </w:rPr>
            </w:pPr>
            <w:r w:rsidRPr="00A31E2A">
              <w:rPr>
                <w:sz w:val="20"/>
                <w:szCs w:val="20"/>
              </w:rPr>
              <w:t>Documentar la infraestructura tecnológica del proyecto.</w:t>
            </w:r>
          </w:p>
        </w:tc>
      </w:tr>
    </w:tbl>
    <w:p w14:paraId="36AC1781" w14:textId="77D8705E" w:rsidR="00A31E2A" w:rsidRDefault="00A31E2A" w:rsidP="00A31E2A">
      <w:pPr>
        <w:pStyle w:val="Normal0"/>
        <w:rPr>
          <w:color w:val="000000"/>
          <w:sz w:val="20"/>
          <w:szCs w:val="20"/>
        </w:rPr>
      </w:pPr>
    </w:p>
    <w:p w14:paraId="0C3E4373" w14:textId="77777777" w:rsidR="00A31E2A" w:rsidRPr="00A31E2A" w:rsidRDefault="00A31E2A" w:rsidP="00A31E2A">
      <w:pPr>
        <w:pStyle w:val="Normal0"/>
        <w:rPr>
          <w:color w:val="000000"/>
          <w:sz w:val="20"/>
          <w:szCs w:val="20"/>
        </w:rPr>
      </w:pPr>
      <w:r w:rsidRPr="00A31E2A">
        <w:rPr>
          <w:color w:val="000000"/>
          <w:sz w:val="20"/>
          <w:szCs w:val="20"/>
        </w:rPr>
        <w:lastRenderedPageBreak/>
        <w:t xml:space="preserve">La elaboración de este documento permite planificar de manera organizada el desarrollo del </w:t>
      </w:r>
      <w:r w:rsidRPr="003C7495">
        <w:rPr>
          <w:i/>
          <w:color w:val="000000"/>
          <w:sz w:val="20"/>
          <w:szCs w:val="20"/>
        </w:rPr>
        <w:t>software</w:t>
      </w:r>
      <w:r w:rsidRPr="00A31E2A">
        <w:rPr>
          <w:color w:val="000000"/>
          <w:sz w:val="20"/>
          <w:szCs w:val="20"/>
        </w:rPr>
        <w:t>, reducir riesgos durante la implementación y facilitar el mantenimiento del sistema en el futuro.</w:t>
      </w:r>
    </w:p>
    <w:p w14:paraId="4BAE59CF" w14:textId="77777777" w:rsidR="00A31E2A" w:rsidRPr="00A31E2A" w:rsidRDefault="00A31E2A" w:rsidP="00A31E2A">
      <w:pPr>
        <w:pStyle w:val="Normal0"/>
        <w:rPr>
          <w:color w:val="000000"/>
          <w:sz w:val="20"/>
          <w:szCs w:val="20"/>
        </w:rPr>
      </w:pPr>
    </w:p>
    <w:p w14:paraId="7AB83B87" w14:textId="77777777" w:rsidR="00A31E2A" w:rsidRPr="00A31E2A" w:rsidRDefault="00A31E2A" w:rsidP="00A31E2A">
      <w:pPr>
        <w:pStyle w:val="Normal0"/>
        <w:rPr>
          <w:color w:val="000000"/>
          <w:sz w:val="20"/>
          <w:szCs w:val="20"/>
        </w:rPr>
      </w:pPr>
      <w:r w:rsidRPr="00A31E2A">
        <w:rPr>
          <w:color w:val="000000"/>
          <w:sz w:val="20"/>
          <w:szCs w:val="20"/>
        </w:rPr>
        <w:t>Asimismo, el documento de diseño sirve como base para la documentación técnica del proyecto, permitiendo que nuevos miembros del equipo comprendan rápidamente la estructura y funcionamiento del sistema.</w:t>
      </w:r>
    </w:p>
    <w:p w14:paraId="08D0A860" w14:textId="77777777" w:rsidR="00A31E2A" w:rsidRPr="00A31E2A" w:rsidRDefault="00A31E2A" w:rsidP="00A31E2A">
      <w:pPr>
        <w:pStyle w:val="Normal0"/>
        <w:rPr>
          <w:color w:val="000000"/>
          <w:sz w:val="20"/>
          <w:szCs w:val="20"/>
        </w:rPr>
      </w:pPr>
    </w:p>
    <w:p w14:paraId="455BBDCF" w14:textId="4A8123D0" w:rsidR="00A31E2A" w:rsidRDefault="00A31E2A" w:rsidP="00A31E2A">
      <w:pPr>
        <w:pStyle w:val="Normal0"/>
        <w:rPr>
          <w:color w:val="000000"/>
          <w:sz w:val="20"/>
          <w:szCs w:val="20"/>
        </w:rPr>
      </w:pPr>
      <w:r w:rsidRPr="00A31E2A">
        <w:rPr>
          <w:color w:val="000000"/>
          <w:sz w:val="20"/>
          <w:szCs w:val="20"/>
        </w:rPr>
        <w:t xml:space="preserve">En síntesis, el documento de diseño de </w:t>
      </w:r>
      <w:r w:rsidRPr="00F22355">
        <w:rPr>
          <w:i/>
          <w:color w:val="000000"/>
          <w:sz w:val="20"/>
          <w:szCs w:val="20"/>
        </w:rPr>
        <w:t>software</w:t>
      </w:r>
      <w:r w:rsidRPr="00A31E2A">
        <w:rPr>
          <w:color w:val="000000"/>
          <w:sz w:val="20"/>
          <w:szCs w:val="20"/>
        </w:rPr>
        <w:t xml:space="preserve"> constituye una herramienta esencial dentro del proceso de desarrollo, ya que permite documentar la arquitectura, los componentes y las decisiones técnicas del sistema, garantizando una construcción más organizada, comprensible y sostenible del software.</w:t>
      </w:r>
    </w:p>
    <w:p w14:paraId="5747C58B" w14:textId="77777777" w:rsidR="00A31E2A" w:rsidRPr="00A31E2A" w:rsidRDefault="00A31E2A" w:rsidP="00A31E2A">
      <w:pPr>
        <w:pStyle w:val="Normal0"/>
        <w:rPr>
          <w:color w:val="000000"/>
          <w:sz w:val="20"/>
          <w:szCs w:val="20"/>
        </w:rPr>
      </w:pPr>
    </w:p>
    <w:p w14:paraId="2FB16A42" w14:textId="74A6FB67" w:rsidR="00E40974" w:rsidRPr="00F22355" w:rsidRDefault="00E40974" w:rsidP="00E40974">
      <w:pPr>
        <w:pStyle w:val="Normal0"/>
        <w:numPr>
          <w:ilvl w:val="1"/>
          <w:numId w:val="18"/>
        </w:numPr>
        <w:rPr>
          <w:b/>
          <w:color w:val="000000"/>
          <w:sz w:val="20"/>
          <w:szCs w:val="20"/>
        </w:rPr>
      </w:pPr>
      <w:r w:rsidRPr="00F22355">
        <w:rPr>
          <w:b/>
          <w:color w:val="000000"/>
          <w:sz w:val="20"/>
          <w:szCs w:val="20"/>
        </w:rPr>
        <w:t>Arquitectura candidata</w:t>
      </w:r>
    </w:p>
    <w:p w14:paraId="45079A6D" w14:textId="4FBC12C0" w:rsidR="00A31E2A" w:rsidRDefault="00A31E2A" w:rsidP="00A31E2A">
      <w:pPr>
        <w:pStyle w:val="Normal0"/>
        <w:rPr>
          <w:color w:val="000000"/>
          <w:sz w:val="20"/>
          <w:szCs w:val="20"/>
        </w:rPr>
      </w:pPr>
    </w:p>
    <w:p w14:paraId="7E7E9CF6" w14:textId="77777777" w:rsidR="00A31E2A" w:rsidRPr="00A31E2A" w:rsidRDefault="00A31E2A" w:rsidP="00A31E2A">
      <w:pPr>
        <w:pStyle w:val="Normal0"/>
        <w:rPr>
          <w:color w:val="000000"/>
          <w:sz w:val="20"/>
          <w:szCs w:val="20"/>
        </w:rPr>
      </w:pPr>
      <w:r w:rsidRPr="00A31E2A">
        <w:rPr>
          <w:color w:val="000000"/>
          <w:sz w:val="20"/>
          <w:szCs w:val="20"/>
        </w:rPr>
        <w:t xml:space="preserve">La arquitectura candidata corresponde a la propuesta inicial de arquitectura de </w:t>
      </w:r>
      <w:r w:rsidRPr="00F22355">
        <w:rPr>
          <w:i/>
          <w:color w:val="000000"/>
          <w:sz w:val="20"/>
          <w:szCs w:val="20"/>
        </w:rPr>
        <w:t>software</w:t>
      </w:r>
      <w:r w:rsidRPr="00A31E2A">
        <w:rPr>
          <w:color w:val="000000"/>
          <w:sz w:val="20"/>
          <w:szCs w:val="20"/>
        </w:rPr>
        <w:t xml:space="preserve"> que se plantea para satisfacer los requerimientos funcionales y no funcionales de un sistema. Esta arquitectura se construye a partir del análisis de los requerimientos, las restricciones tecnológicas, las necesidades del negocio y las características del entorno donde será implementado el sistema.</w:t>
      </w:r>
    </w:p>
    <w:p w14:paraId="5A588346" w14:textId="77777777" w:rsidR="00A31E2A" w:rsidRPr="00A31E2A" w:rsidRDefault="00A31E2A" w:rsidP="00A31E2A">
      <w:pPr>
        <w:pStyle w:val="Normal0"/>
        <w:rPr>
          <w:color w:val="000000"/>
          <w:sz w:val="20"/>
          <w:szCs w:val="20"/>
        </w:rPr>
      </w:pPr>
    </w:p>
    <w:p w14:paraId="10B102A7" w14:textId="77777777" w:rsidR="00A31E2A" w:rsidRPr="00A31E2A" w:rsidRDefault="00A31E2A" w:rsidP="00A31E2A">
      <w:pPr>
        <w:pStyle w:val="Normal0"/>
        <w:rPr>
          <w:color w:val="000000"/>
          <w:sz w:val="20"/>
          <w:szCs w:val="20"/>
        </w:rPr>
      </w:pPr>
      <w:r w:rsidRPr="00A31E2A">
        <w:rPr>
          <w:color w:val="000000"/>
          <w:sz w:val="20"/>
          <w:szCs w:val="20"/>
        </w:rPr>
        <w:t xml:space="preserve">Durante el proceso de diseño de </w:t>
      </w:r>
      <w:r w:rsidRPr="00F22355">
        <w:rPr>
          <w:i/>
          <w:color w:val="000000"/>
          <w:sz w:val="20"/>
          <w:szCs w:val="20"/>
        </w:rPr>
        <w:t>software</w:t>
      </w:r>
      <w:r w:rsidRPr="00A31E2A">
        <w:rPr>
          <w:color w:val="000000"/>
          <w:sz w:val="20"/>
          <w:szCs w:val="20"/>
        </w:rPr>
        <w:t>, la arquitectura candidata permite definir una estructura preliminar del sistema, identificando los principales componentes, las tecnologías que se utilizarán y la forma en que estos elementos interactúan entre sí. Esta propuesta sirve como base para orientar el desarrollo del sistema y facilitar la toma de decisiones técnicas.</w:t>
      </w:r>
    </w:p>
    <w:p w14:paraId="71BF7B8F" w14:textId="77777777" w:rsidR="00A31E2A" w:rsidRPr="00A31E2A" w:rsidRDefault="00A31E2A" w:rsidP="00A31E2A">
      <w:pPr>
        <w:pStyle w:val="Normal0"/>
        <w:rPr>
          <w:color w:val="000000"/>
          <w:sz w:val="20"/>
          <w:szCs w:val="20"/>
        </w:rPr>
      </w:pPr>
    </w:p>
    <w:p w14:paraId="59F4144F" w14:textId="77777777" w:rsidR="00A31E2A" w:rsidRPr="00A31E2A" w:rsidRDefault="00A31E2A" w:rsidP="00A31E2A">
      <w:pPr>
        <w:pStyle w:val="Normal0"/>
        <w:rPr>
          <w:color w:val="000000"/>
          <w:sz w:val="20"/>
          <w:szCs w:val="20"/>
        </w:rPr>
      </w:pPr>
      <w:r w:rsidRPr="00A31E2A">
        <w:rPr>
          <w:color w:val="000000"/>
          <w:sz w:val="20"/>
          <w:szCs w:val="20"/>
        </w:rPr>
        <w:t>La arquitectura candidata no representa necesariamente la versión final del diseño del sistema. En muchos casos, puede ser ajustada o refinada a medida que el equipo de desarrollo profundiza en el análisis del proyecto o surgen nuevos requerimientos.</w:t>
      </w:r>
    </w:p>
    <w:p w14:paraId="03BC022E" w14:textId="77777777" w:rsidR="00A31E2A" w:rsidRPr="00A31E2A" w:rsidRDefault="00A31E2A" w:rsidP="00A31E2A">
      <w:pPr>
        <w:pStyle w:val="Normal0"/>
        <w:rPr>
          <w:color w:val="000000"/>
          <w:sz w:val="20"/>
          <w:szCs w:val="20"/>
        </w:rPr>
      </w:pPr>
    </w:p>
    <w:p w14:paraId="5EAC4C44" w14:textId="77777777" w:rsidR="00A31E2A" w:rsidRPr="00A31E2A" w:rsidRDefault="00A31E2A" w:rsidP="00A31E2A">
      <w:pPr>
        <w:pStyle w:val="Normal0"/>
        <w:rPr>
          <w:color w:val="000000"/>
          <w:sz w:val="20"/>
          <w:szCs w:val="20"/>
        </w:rPr>
      </w:pPr>
      <w:r w:rsidRPr="00A31E2A">
        <w:rPr>
          <w:color w:val="000000"/>
          <w:sz w:val="20"/>
          <w:szCs w:val="20"/>
        </w:rPr>
        <w:t>Para construir una arquitectura candidata se consideran diversos elementos que permiten estructurar adecuadamente el sistema:</w:t>
      </w:r>
    </w:p>
    <w:p w14:paraId="12F6B754" w14:textId="77777777" w:rsidR="00A31E2A" w:rsidRPr="00A31E2A" w:rsidRDefault="00A31E2A" w:rsidP="00A31E2A">
      <w:pPr>
        <w:pStyle w:val="Normal0"/>
        <w:rPr>
          <w:color w:val="000000"/>
          <w:sz w:val="20"/>
          <w:szCs w:val="20"/>
        </w:rPr>
      </w:pPr>
    </w:p>
    <w:p w14:paraId="408A3FD5" w14:textId="5D191E96" w:rsidR="00A31E2A" w:rsidRDefault="00F22355" w:rsidP="00A31E2A">
      <w:pPr>
        <w:pStyle w:val="Normal0"/>
        <w:rPr>
          <w:color w:val="000000"/>
          <w:sz w:val="20"/>
          <w:szCs w:val="20"/>
        </w:rPr>
      </w:pPr>
      <w:r>
        <w:rPr>
          <w:noProof/>
          <w:color w:val="000000"/>
          <w:sz w:val="20"/>
          <w:szCs w:val="20"/>
          <w:lang w:val="en-US" w:eastAsia="en-US"/>
        </w:rPr>
        <w:drawing>
          <wp:inline distT="0" distB="0" distL="0" distR="0" wp14:anchorId="7812E603" wp14:editId="73353C6B">
            <wp:extent cx="6276340" cy="3255264"/>
            <wp:effectExtent l="19050" t="0" r="29210" b="40640"/>
            <wp:docPr id="19" name="Diagrama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14:paraId="27B74A5E" w14:textId="77777777" w:rsidR="00F22355" w:rsidRPr="00A31E2A" w:rsidRDefault="00F22355" w:rsidP="00A31E2A">
      <w:pPr>
        <w:pStyle w:val="Normal0"/>
        <w:rPr>
          <w:color w:val="000000"/>
          <w:sz w:val="20"/>
          <w:szCs w:val="20"/>
        </w:rPr>
      </w:pPr>
    </w:p>
    <w:p w14:paraId="12BF9D6E" w14:textId="77777777" w:rsidR="00A31E2A" w:rsidRPr="00A31E2A" w:rsidRDefault="00A31E2A" w:rsidP="00A31E2A">
      <w:pPr>
        <w:pStyle w:val="Normal0"/>
        <w:rPr>
          <w:color w:val="000000"/>
          <w:sz w:val="20"/>
          <w:szCs w:val="20"/>
        </w:rPr>
      </w:pPr>
      <w:r w:rsidRPr="00A31E2A">
        <w:rPr>
          <w:color w:val="000000"/>
          <w:sz w:val="20"/>
          <w:szCs w:val="20"/>
        </w:rPr>
        <w:t>La definición de una arquitectura candidata permite evaluar distintas alternativas de diseño antes de iniciar la implementación del sistema. Esto ayuda a seleccionar la arquitectura más adecuada de acuerdo con criterios como escalabilidad, rendimiento, seguridad y facilidad de mantenimiento.</w:t>
      </w:r>
    </w:p>
    <w:p w14:paraId="5C0750A3" w14:textId="77777777" w:rsidR="00A31E2A" w:rsidRPr="00A31E2A" w:rsidRDefault="00A31E2A" w:rsidP="00A31E2A">
      <w:pPr>
        <w:pStyle w:val="Normal0"/>
        <w:rPr>
          <w:color w:val="000000"/>
          <w:sz w:val="20"/>
          <w:szCs w:val="20"/>
        </w:rPr>
      </w:pPr>
    </w:p>
    <w:p w14:paraId="1FAD6897" w14:textId="07E339EA" w:rsidR="00A31E2A" w:rsidRDefault="00A31E2A" w:rsidP="00A31E2A">
      <w:pPr>
        <w:pStyle w:val="Normal0"/>
        <w:rPr>
          <w:color w:val="000000"/>
          <w:sz w:val="20"/>
          <w:szCs w:val="20"/>
        </w:rPr>
      </w:pPr>
      <w:r w:rsidRPr="00A31E2A">
        <w:rPr>
          <w:color w:val="000000"/>
          <w:sz w:val="20"/>
          <w:szCs w:val="20"/>
        </w:rPr>
        <w:t>Asimismo, la arquitectura candidata facilita la comunicación entre los miembros del equipo de desarrollo, ya que proporciona una representación clara de cómo se organizará el sistema y cómo se integrarán sus diferentes componentes.</w:t>
      </w:r>
    </w:p>
    <w:p w14:paraId="333182A0" w14:textId="0D6D0BF2" w:rsidR="00F22355" w:rsidRDefault="00F22355" w:rsidP="00A31E2A">
      <w:pPr>
        <w:pStyle w:val="Normal0"/>
        <w:rPr>
          <w:color w:val="000000"/>
          <w:sz w:val="20"/>
          <w:szCs w:val="20"/>
        </w:rPr>
      </w:pPr>
    </w:p>
    <w:p w14:paraId="402B86CB" w14:textId="4E2817EE" w:rsidR="00F22355" w:rsidRDefault="00F22355" w:rsidP="00F22355">
      <w:pPr>
        <w:pStyle w:val="Normal0"/>
        <w:rPr>
          <w:color w:val="000000"/>
          <w:sz w:val="20"/>
          <w:szCs w:val="20"/>
        </w:rPr>
      </w:pPr>
      <w:r>
        <w:rPr>
          <w:color w:val="000000"/>
          <w:sz w:val="20"/>
          <w:szCs w:val="20"/>
        </w:rPr>
        <w:t>A continuación, un e</w:t>
      </w:r>
      <w:r w:rsidRPr="00F22355">
        <w:rPr>
          <w:color w:val="000000"/>
          <w:sz w:val="20"/>
          <w:szCs w:val="20"/>
        </w:rPr>
        <w:t>jemplo conceptual de arquitectura candidata</w:t>
      </w:r>
      <w:r>
        <w:rPr>
          <w:color w:val="000000"/>
          <w:sz w:val="20"/>
          <w:szCs w:val="20"/>
        </w:rPr>
        <w:t>:</w:t>
      </w:r>
    </w:p>
    <w:p w14:paraId="60DF00C5" w14:textId="4313B5C4" w:rsidR="00F22355" w:rsidRDefault="00F22355" w:rsidP="00F22355">
      <w:pPr>
        <w:pStyle w:val="Normal0"/>
        <w:rPr>
          <w:color w:val="000000"/>
          <w:sz w:val="20"/>
          <w:szCs w:val="20"/>
        </w:rPr>
      </w:pPr>
    </w:p>
    <w:p w14:paraId="6630FDA3" w14:textId="51DABF8C" w:rsidR="00F22355" w:rsidRPr="00F22355" w:rsidRDefault="00F22355" w:rsidP="00F22355">
      <w:pPr>
        <w:pStyle w:val="Normal0"/>
        <w:jc w:val="center"/>
        <w:rPr>
          <w:color w:val="000000"/>
          <w:sz w:val="20"/>
          <w:szCs w:val="20"/>
        </w:rPr>
      </w:pPr>
      <w:r w:rsidRPr="00717B1B">
        <w:rPr>
          <w:noProof/>
          <w:color w:val="000000"/>
          <w:sz w:val="20"/>
          <w:szCs w:val="20"/>
          <w:lang w:val="en-US" w:eastAsia="en-US"/>
        </w:rPr>
        <mc:AlternateContent>
          <mc:Choice Requires="wps">
            <w:drawing>
              <wp:inline distT="0" distB="0" distL="0" distR="0" wp14:anchorId="4FF34BE4" wp14:editId="7D46E002">
                <wp:extent cx="5572665" cy="1404620"/>
                <wp:effectExtent l="0" t="0" r="9525" b="0"/>
                <wp:docPr id="20" name="Cuadro de texto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665" cy="1404620"/>
                        </a:xfrm>
                        <a:prstGeom prst="rect">
                          <a:avLst/>
                        </a:prstGeom>
                        <a:solidFill>
                          <a:schemeClr val="accent1">
                            <a:lumMod val="40000"/>
                            <a:lumOff val="60000"/>
                          </a:schemeClr>
                        </a:solidFill>
                        <a:ln w="9525">
                          <a:noFill/>
                          <a:miter lim="800000"/>
                          <a:headEnd/>
                          <a:tailEnd/>
                        </a:ln>
                      </wps:spPr>
                      <wps:txbx>
                        <w:txbxContent>
                          <w:p w14:paraId="76AC8317" w14:textId="77777777" w:rsidR="00B14DE3" w:rsidRPr="00F22355" w:rsidRDefault="00B14DE3" w:rsidP="00F22355">
                            <w:pPr>
                              <w:pStyle w:val="Normal0"/>
                              <w:rPr>
                                <w:color w:val="000000"/>
                                <w:sz w:val="20"/>
                                <w:szCs w:val="20"/>
                              </w:rPr>
                            </w:pPr>
                            <w:r w:rsidRPr="00F22355">
                              <w:rPr>
                                <w:color w:val="000000"/>
                                <w:sz w:val="20"/>
                                <w:szCs w:val="20"/>
                              </w:rPr>
                              <w:t xml:space="preserve">Supóngase que una empresa desea desarrollar una aplicación </w:t>
                            </w:r>
                            <w:r w:rsidRPr="00F22355">
                              <w:rPr>
                                <w:i/>
                                <w:color w:val="000000"/>
                                <w:sz w:val="20"/>
                                <w:szCs w:val="20"/>
                              </w:rPr>
                              <w:t>web</w:t>
                            </w:r>
                            <w:r w:rsidRPr="00F22355">
                              <w:rPr>
                                <w:color w:val="000000"/>
                                <w:sz w:val="20"/>
                                <w:szCs w:val="20"/>
                              </w:rPr>
                              <w:t xml:space="preserve"> para gestionar reservas de hoteles. Antes de iniciar la programación, el equipo de desarrollo propone una arquitectura candidata que permita organizar el sistema.</w:t>
                            </w:r>
                          </w:p>
                          <w:p w14:paraId="532DF0AE" w14:textId="77777777" w:rsidR="00B14DE3" w:rsidRPr="00F22355" w:rsidRDefault="00B14DE3" w:rsidP="00F22355">
                            <w:pPr>
                              <w:pStyle w:val="Normal0"/>
                              <w:rPr>
                                <w:color w:val="000000"/>
                                <w:sz w:val="20"/>
                                <w:szCs w:val="20"/>
                              </w:rPr>
                            </w:pPr>
                          </w:p>
                          <w:p w14:paraId="24772FA2" w14:textId="77777777" w:rsidR="00B14DE3" w:rsidRPr="00F22355" w:rsidRDefault="00B14DE3" w:rsidP="00F22355">
                            <w:pPr>
                              <w:pStyle w:val="Normal0"/>
                              <w:rPr>
                                <w:color w:val="000000"/>
                                <w:sz w:val="20"/>
                                <w:szCs w:val="20"/>
                              </w:rPr>
                            </w:pPr>
                            <w:r w:rsidRPr="00F22355">
                              <w:rPr>
                                <w:color w:val="000000"/>
                                <w:sz w:val="20"/>
                                <w:szCs w:val="20"/>
                              </w:rPr>
                              <w:t>En esta propuesta inicial se definen los siguientes elementos:</w:t>
                            </w:r>
                          </w:p>
                          <w:p w14:paraId="0B6B2D53" w14:textId="77777777" w:rsidR="00B14DE3" w:rsidRPr="00F22355" w:rsidRDefault="00B14DE3" w:rsidP="00F22355">
                            <w:pPr>
                              <w:pStyle w:val="Normal0"/>
                              <w:numPr>
                                <w:ilvl w:val="0"/>
                                <w:numId w:val="42"/>
                              </w:numPr>
                              <w:rPr>
                                <w:color w:val="000000"/>
                                <w:sz w:val="20"/>
                                <w:szCs w:val="20"/>
                              </w:rPr>
                            </w:pPr>
                            <w:r w:rsidRPr="00F22355">
                              <w:rPr>
                                <w:b/>
                                <w:color w:val="000000"/>
                                <w:sz w:val="20"/>
                                <w:szCs w:val="20"/>
                              </w:rPr>
                              <w:t>Interfaz de usuario:</w:t>
                            </w:r>
                            <w:r>
                              <w:rPr>
                                <w:color w:val="000000"/>
                                <w:sz w:val="20"/>
                                <w:szCs w:val="20"/>
                              </w:rPr>
                              <w:t xml:space="preserve"> s</w:t>
                            </w:r>
                            <w:r w:rsidRPr="00F22355">
                              <w:rPr>
                                <w:color w:val="000000"/>
                                <w:sz w:val="20"/>
                                <w:szCs w:val="20"/>
                              </w:rPr>
                              <w:t xml:space="preserve">e desarrollará una aplicación </w:t>
                            </w:r>
                            <w:r w:rsidRPr="00F22355">
                              <w:rPr>
                                <w:i/>
                                <w:color w:val="000000"/>
                                <w:sz w:val="20"/>
                                <w:szCs w:val="20"/>
                              </w:rPr>
                              <w:t>web</w:t>
                            </w:r>
                            <w:r w:rsidRPr="00F22355">
                              <w:rPr>
                                <w:color w:val="000000"/>
                                <w:sz w:val="20"/>
                                <w:szCs w:val="20"/>
                              </w:rPr>
                              <w:t xml:space="preserve"> a la que los usuarios accederán desde su navegador para buscar hoteles, consultar disponibilidad y realizar reservas.</w:t>
                            </w:r>
                          </w:p>
                          <w:p w14:paraId="29B689F8" w14:textId="77777777" w:rsidR="00B14DE3" w:rsidRPr="00F22355" w:rsidRDefault="00B14DE3" w:rsidP="00F22355">
                            <w:pPr>
                              <w:pStyle w:val="Normal0"/>
                              <w:numPr>
                                <w:ilvl w:val="0"/>
                                <w:numId w:val="42"/>
                              </w:numPr>
                              <w:rPr>
                                <w:color w:val="000000"/>
                                <w:sz w:val="20"/>
                                <w:szCs w:val="20"/>
                              </w:rPr>
                            </w:pPr>
                            <w:r w:rsidRPr="00F22355">
                              <w:rPr>
                                <w:b/>
                                <w:color w:val="000000"/>
                                <w:sz w:val="20"/>
                                <w:szCs w:val="20"/>
                              </w:rPr>
                              <w:t>Servidor de aplicación:</w:t>
                            </w:r>
                            <w:r>
                              <w:rPr>
                                <w:color w:val="000000"/>
                                <w:sz w:val="20"/>
                                <w:szCs w:val="20"/>
                              </w:rPr>
                              <w:t xml:space="preserve"> e</w:t>
                            </w:r>
                            <w:r w:rsidRPr="00F22355">
                              <w:rPr>
                                <w:color w:val="000000"/>
                                <w:sz w:val="20"/>
                                <w:szCs w:val="20"/>
                              </w:rPr>
                              <w:t>l servidor procesará las solicitudes enviadas por los usuarios, gestionará la lógica del sistema y controlará las operaciones relacionadas con las reservas.</w:t>
                            </w:r>
                          </w:p>
                          <w:p w14:paraId="5AD7A724" w14:textId="77777777" w:rsidR="00B14DE3" w:rsidRPr="00F22355" w:rsidRDefault="00B14DE3" w:rsidP="00F22355">
                            <w:pPr>
                              <w:pStyle w:val="Normal0"/>
                              <w:numPr>
                                <w:ilvl w:val="0"/>
                                <w:numId w:val="42"/>
                              </w:numPr>
                              <w:rPr>
                                <w:color w:val="000000"/>
                                <w:sz w:val="20"/>
                                <w:szCs w:val="20"/>
                              </w:rPr>
                            </w:pPr>
                            <w:r w:rsidRPr="00F22355">
                              <w:rPr>
                                <w:b/>
                                <w:color w:val="000000"/>
                                <w:sz w:val="20"/>
                                <w:szCs w:val="20"/>
                              </w:rPr>
                              <w:t>Base de datos:</w:t>
                            </w:r>
                            <w:r>
                              <w:rPr>
                                <w:color w:val="000000"/>
                                <w:sz w:val="20"/>
                                <w:szCs w:val="20"/>
                              </w:rPr>
                              <w:t xml:space="preserve"> s</w:t>
                            </w:r>
                            <w:r w:rsidRPr="00F22355">
                              <w:rPr>
                                <w:color w:val="000000"/>
                                <w:sz w:val="20"/>
                                <w:szCs w:val="20"/>
                              </w:rPr>
                              <w:t>e utilizará un sistema gestor de bases de datos para almacenar información sobre hoteles, habitaciones, usuarios y reservas.</w:t>
                            </w:r>
                          </w:p>
                          <w:p w14:paraId="1E33E4D3" w14:textId="77777777" w:rsidR="00B14DE3" w:rsidRPr="00F22355" w:rsidRDefault="00B14DE3" w:rsidP="00F22355">
                            <w:pPr>
                              <w:pStyle w:val="Normal0"/>
                              <w:numPr>
                                <w:ilvl w:val="0"/>
                                <w:numId w:val="42"/>
                              </w:numPr>
                              <w:rPr>
                                <w:color w:val="000000"/>
                                <w:sz w:val="20"/>
                                <w:szCs w:val="20"/>
                              </w:rPr>
                            </w:pPr>
                            <w:r w:rsidRPr="00F22355">
                              <w:rPr>
                                <w:b/>
                                <w:color w:val="000000"/>
                                <w:sz w:val="20"/>
                                <w:szCs w:val="20"/>
                              </w:rPr>
                              <w:t>Servicios del sistema:</w:t>
                            </w:r>
                            <w:r>
                              <w:rPr>
                                <w:color w:val="000000"/>
                                <w:sz w:val="20"/>
                                <w:szCs w:val="20"/>
                              </w:rPr>
                              <w:t xml:space="preserve"> s</w:t>
                            </w:r>
                            <w:r w:rsidRPr="00F22355">
                              <w:rPr>
                                <w:color w:val="000000"/>
                                <w:sz w:val="20"/>
                                <w:szCs w:val="20"/>
                              </w:rPr>
                              <w:t>e implementarán servicios que permitirán gestionar funcionalidades como autenticación de usuarios, consulta de disponibilidad y registro de reservas.</w:t>
                            </w:r>
                          </w:p>
                          <w:p w14:paraId="47DE36D6" w14:textId="77777777" w:rsidR="00B14DE3" w:rsidRPr="00F22355" w:rsidRDefault="00B14DE3" w:rsidP="00F22355">
                            <w:pPr>
                              <w:pStyle w:val="Normal0"/>
                              <w:rPr>
                                <w:color w:val="000000"/>
                                <w:sz w:val="20"/>
                                <w:szCs w:val="20"/>
                              </w:rPr>
                            </w:pPr>
                          </w:p>
                          <w:p w14:paraId="32EA94D2" w14:textId="77777777" w:rsidR="00B14DE3" w:rsidRPr="00F22355" w:rsidRDefault="00B14DE3" w:rsidP="00F22355">
                            <w:pPr>
                              <w:pStyle w:val="Normal0"/>
                              <w:rPr>
                                <w:color w:val="000000"/>
                                <w:sz w:val="20"/>
                                <w:szCs w:val="20"/>
                              </w:rPr>
                            </w:pPr>
                            <w:r w:rsidRPr="00F22355">
                              <w:rPr>
                                <w:color w:val="000000"/>
                                <w:sz w:val="20"/>
                                <w:szCs w:val="20"/>
                              </w:rPr>
                              <w:t>De manera simplificada, la arquitectura candidata podría representarse así:</w:t>
                            </w:r>
                          </w:p>
                          <w:p w14:paraId="6C5C1766" w14:textId="77777777" w:rsidR="00B14DE3" w:rsidRPr="00F22355" w:rsidRDefault="00B14DE3" w:rsidP="00F22355">
                            <w:pPr>
                              <w:pStyle w:val="Normal0"/>
                              <w:rPr>
                                <w:color w:val="000000"/>
                                <w:sz w:val="20"/>
                                <w:szCs w:val="20"/>
                              </w:rPr>
                            </w:pPr>
                          </w:p>
                          <w:p w14:paraId="0C616F2C" w14:textId="5ED614B8" w:rsidR="00B14DE3" w:rsidRPr="00F22355" w:rsidRDefault="00B14DE3" w:rsidP="00F22355">
                            <w:pPr>
                              <w:pStyle w:val="Normal0"/>
                              <w:rPr>
                                <w:color w:val="000000"/>
                                <w:sz w:val="20"/>
                                <w:szCs w:val="20"/>
                              </w:rPr>
                            </w:pPr>
                            <w:r>
                              <w:rPr>
                                <w:noProof/>
                                <w:color w:val="000000"/>
                                <w:sz w:val="20"/>
                                <w:szCs w:val="20"/>
                                <w:lang w:val="en-US" w:eastAsia="en-US"/>
                              </w:rPr>
                              <w:drawing>
                                <wp:inline distT="0" distB="0" distL="0" distR="0" wp14:anchorId="55E5D147" wp14:editId="7AF01C4C">
                                  <wp:extent cx="5380355" cy="921715"/>
                                  <wp:effectExtent l="38100" t="0" r="10795" b="0"/>
                                  <wp:docPr id="21" name="Diagrama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p>
                          <w:p w14:paraId="3DDE137D" w14:textId="77777777" w:rsidR="00B14DE3" w:rsidRDefault="00B14DE3" w:rsidP="00F22355">
                            <w:pPr>
                              <w:pStyle w:val="Normal0"/>
                              <w:rPr>
                                <w:color w:val="000000"/>
                                <w:sz w:val="20"/>
                                <w:szCs w:val="20"/>
                              </w:rPr>
                            </w:pPr>
                          </w:p>
                          <w:p w14:paraId="007F4377" w14:textId="687A7B6E" w:rsidR="00B14DE3" w:rsidRPr="00192FC1" w:rsidRDefault="00B14DE3" w:rsidP="00F22355">
                            <w:pPr>
                              <w:pStyle w:val="Normal0"/>
                              <w:rPr>
                                <w:color w:val="000000"/>
                                <w:sz w:val="20"/>
                                <w:szCs w:val="20"/>
                              </w:rPr>
                            </w:pPr>
                            <w:r w:rsidRPr="00F22355">
                              <w:rPr>
                                <w:color w:val="000000"/>
                                <w:sz w:val="20"/>
                                <w:szCs w:val="20"/>
                              </w:rPr>
                              <w:t>Esta propuesta permite al equipo de desarrollo analizar si la arquitectura seleccionada responde a los requerimientos del sistema antes de iniciar su implementación.</w:t>
                            </w:r>
                          </w:p>
                        </w:txbxContent>
                      </wps:txbx>
                      <wps:bodyPr rot="0" vert="horz" wrap="square" lIns="91440" tIns="45720" rIns="91440" bIns="45720" anchor="t" anchorCtr="0">
                        <a:spAutoFit/>
                      </wps:bodyPr>
                    </wps:wsp>
                  </a:graphicData>
                </a:graphic>
              </wp:inline>
            </w:drawing>
          </mc:Choice>
          <mc:Fallback>
            <w:pict>
              <v:shape w14:anchorId="4FF34BE4" id="Cuadro de texto 20" o:spid="_x0000_s1037" type="#_x0000_t202" style="width:43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" fillcolor="#b8cce4 [1300]" stroked="f">
                <v:textbox style="mso-fit-shape-to-text:t">
                  <w:txbxContent>
                    <w:p w14:paraId="76AC8317" w14:textId="77777777" w:rsidR="00B14DE3" w:rsidRPr="00F22355" w:rsidRDefault="00B14DE3" w:rsidP="00F22355">
                      <w:pPr>
                        <w:pStyle w:val="Normal0"/>
                        <w:rPr>
                          <w:color w:val="000000"/>
                          <w:sz w:val="20"/>
                          <w:szCs w:val="20"/>
                        </w:rPr>
                      </w:pPr>
                      <w:r w:rsidRPr="00F22355">
                        <w:rPr>
                          <w:color w:val="000000"/>
                          <w:sz w:val="20"/>
                          <w:szCs w:val="20"/>
                        </w:rPr>
                        <w:t xml:space="preserve">Supóngase que una empresa desea desarrollar una aplicación </w:t>
                      </w:r>
                      <w:r w:rsidRPr="00F22355">
                        <w:rPr>
                          <w:i/>
                          <w:color w:val="000000"/>
                          <w:sz w:val="20"/>
                          <w:szCs w:val="20"/>
                        </w:rPr>
                        <w:t>web</w:t>
                      </w:r>
                      <w:r w:rsidRPr="00F22355">
                        <w:rPr>
                          <w:color w:val="000000"/>
                          <w:sz w:val="20"/>
                          <w:szCs w:val="20"/>
                        </w:rPr>
                        <w:t xml:space="preserve"> para gestionar reservas de hoteles. Antes de iniciar la programación, el equipo de desarrollo propone una arquitectura candidata que permita organizar el sistema.</w:t>
                      </w:r>
                    </w:p>
                    <w:p w14:paraId="532DF0AE" w14:textId="77777777" w:rsidR="00B14DE3" w:rsidRPr="00F22355" w:rsidRDefault="00B14DE3" w:rsidP="00F22355">
                      <w:pPr>
                        <w:pStyle w:val="Normal0"/>
                        <w:rPr>
                          <w:color w:val="000000"/>
                          <w:sz w:val="20"/>
                          <w:szCs w:val="20"/>
                        </w:rPr>
                      </w:pPr>
                    </w:p>
                    <w:p w14:paraId="24772FA2" w14:textId="77777777" w:rsidR="00B14DE3" w:rsidRPr="00F22355" w:rsidRDefault="00B14DE3" w:rsidP="00F22355">
                      <w:pPr>
                        <w:pStyle w:val="Normal0"/>
                        <w:rPr>
                          <w:color w:val="000000"/>
                          <w:sz w:val="20"/>
                          <w:szCs w:val="20"/>
                        </w:rPr>
                      </w:pPr>
                      <w:r w:rsidRPr="00F22355">
                        <w:rPr>
                          <w:color w:val="000000"/>
                          <w:sz w:val="20"/>
                          <w:szCs w:val="20"/>
                        </w:rPr>
                        <w:t>En esta propuesta inicial se definen los siguientes elementos:</w:t>
                      </w:r>
                    </w:p>
                    <w:p w14:paraId="0B6B2D53" w14:textId="77777777" w:rsidR="00B14DE3" w:rsidRPr="00F22355" w:rsidRDefault="00B14DE3" w:rsidP="00F22355">
                      <w:pPr>
                        <w:pStyle w:val="Normal0"/>
                        <w:numPr>
                          <w:ilvl w:val="0"/>
                          <w:numId w:val="42"/>
                        </w:numPr>
                        <w:rPr>
                          <w:color w:val="000000"/>
                          <w:sz w:val="20"/>
                          <w:szCs w:val="20"/>
                        </w:rPr>
                      </w:pPr>
                      <w:r w:rsidRPr="00F22355">
                        <w:rPr>
                          <w:b/>
                          <w:color w:val="000000"/>
                          <w:sz w:val="20"/>
                          <w:szCs w:val="20"/>
                        </w:rPr>
                        <w:t>Interfaz de usuario:</w:t>
                      </w:r>
                      <w:r>
                        <w:rPr>
                          <w:color w:val="000000"/>
                          <w:sz w:val="20"/>
                          <w:szCs w:val="20"/>
                        </w:rPr>
                        <w:t xml:space="preserve"> s</w:t>
                      </w:r>
                      <w:r w:rsidRPr="00F22355">
                        <w:rPr>
                          <w:color w:val="000000"/>
                          <w:sz w:val="20"/>
                          <w:szCs w:val="20"/>
                        </w:rPr>
                        <w:t xml:space="preserve">e desarrollará una aplicación </w:t>
                      </w:r>
                      <w:r w:rsidRPr="00F22355">
                        <w:rPr>
                          <w:i/>
                          <w:color w:val="000000"/>
                          <w:sz w:val="20"/>
                          <w:szCs w:val="20"/>
                        </w:rPr>
                        <w:t>web</w:t>
                      </w:r>
                      <w:r w:rsidRPr="00F22355">
                        <w:rPr>
                          <w:color w:val="000000"/>
                          <w:sz w:val="20"/>
                          <w:szCs w:val="20"/>
                        </w:rPr>
                        <w:t xml:space="preserve"> a la que los usuarios accederán desde su navegador para buscar hoteles, consultar disponibilidad y realizar reservas.</w:t>
                      </w:r>
                    </w:p>
                    <w:p w14:paraId="29B689F8" w14:textId="77777777" w:rsidR="00B14DE3" w:rsidRPr="00F22355" w:rsidRDefault="00B14DE3" w:rsidP="00F22355">
                      <w:pPr>
                        <w:pStyle w:val="Normal0"/>
                        <w:numPr>
                          <w:ilvl w:val="0"/>
                          <w:numId w:val="42"/>
                        </w:numPr>
                        <w:rPr>
                          <w:color w:val="000000"/>
                          <w:sz w:val="20"/>
                          <w:szCs w:val="20"/>
                        </w:rPr>
                      </w:pPr>
                      <w:r w:rsidRPr="00F22355">
                        <w:rPr>
                          <w:b/>
                          <w:color w:val="000000"/>
                          <w:sz w:val="20"/>
                          <w:szCs w:val="20"/>
                        </w:rPr>
                        <w:t>Servidor de aplicación:</w:t>
                      </w:r>
                      <w:r>
                        <w:rPr>
                          <w:color w:val="000000"/>
                          <w:sz w:val="20"/>
                          <w:szCs w:val="20"/>
                        </w:rPr>
                        <w:t xml:space="preserve"> e</w:t>
                      </w:r>
                      <w:r w:rsidRPr="00F22355">
                        <w:rPr>
                          <w:color w:val="000000"/>
                          <w:sz w:val="20"/>
                          <w:szCs w:val="20"/>
                        </w:rPr>
                        <w:t>l servidor procesará las solicitudes enviadas por los usuarios, gestionará la lógica del sistema y controlará las operaciones relacionadas con las reservas.</w:t>
                      </w:r>
                    </w:p>
                    <w:p w14:paraId="5AD7A724" w14:textId="77777777" w:rsidR="00B14DE3" w:rsidRPr="00F22355" w:rsidRDefault="00B14DE3" w:rsidP="00F22355">
                      <w:pPr>
                        <w:pStyle w:val="Normal0"/>
                        <w:numPr>
                          <w:ilvl w:val="0"/>
                          <w:numId w:val="42"/>
                        </w:numPr>
                        <w:rPr>
                          <w:color w:val="000000"/>
                          <w:sz w:val="20"/>
                          <w:szCs w:val="20"/>
                        </w:rPr>
                      </w:pPr>
                      <w:r w:rsidRPr="00F22355">
                        <w:rPr>
                          <w:b/>
                          <w:color w:val="000000"/>
                          <w:sz w:val="20"/>
                          <w:szCs w:val="20"/>
                        </w:rPr>
                        <w:t>Base de datos:</w:t>
                      </w:r>
                      <w:r>
                        <w:rPr>
                          <w:color w:val="000000"/>
                          <w:sz w:val="20"/>
                          <w:szCs w:val="20"/>
                        </w:rPr>
                        <w:t xml:space="preserve"> s</w:t>
                      </w:r>
                      <w:r w:rsidRPr="00F22355">
                        <w:rPr>
                          <w:color w:val="000000"/>
                          <w:sz w:val="20"/>
                          <w:szCs w:val="20"/>
                        </w:rPr>
                        <w:t>e utilizará un sistema gestor de bases de datos para almacenar información sobre hoteles, habitaciones, usuarios y reservas.</w:t>
                      </w:r>
                    </w:p>
                    <w:p w14:paraId="1E33E4D3" w14:textId="77777777" w:rsidR="00B14DE3" w:rsidRPr="00F22355" w:rsidRDefault="00B14DE3" w:rsidP="00F22355">
                      <w:pPr>
                        <w:pStyle w:val="Normal0"/>
                        <w:numPr>
                          <w:ilvl w:val="0"/>
                          <w:numId w:val="42"/>
                        </w:numPr>
                        <w:rPr>
                          <w:color w:val="000000"/>
                          <w:sz w:val="20"/>
                          <w:szCs w:val="20"/>
                        </w:rPr>
                      </w:pPr>
                      <w:r w:rsidRPr="00F22355">
                        <w:rPr>
                          <w:b/>
                          <w:color w:val="000000"/>
                          <w:sz w:val="20"/>
                          <w:szCs w:val="20"/>
                        </w:rPr>
                        <w:t>Servicios del sistema:</w:t>
                      </w:r>
                      <w:r>
                        <w:rPr>
                          <w:color w:val="000000"/>
                          <w:sz w:val="20"/>
                          <w:szCs w:val="20"/>
                        </w:rPr>
                        <w:t xml:space="preserve"> s</w:t>
                      </w:r>
                      <w:r w:rsidRPr="00F22355">
                        <w:rPr>
                          <w:color w:val="000000"/>
                          <w:sz w:val="20"/>
                          <w:szCs w:val="20"/>
                        </w:rPr>
                        <w:t>e implementarán servicios que permitirán gestionar funcionalidades como autenticación de usuarios, consulta de disponibilidad y registro de reservas.</w:t>
                      </w:r>
                    </w:p>
                    <w:p w14:paraId="47DE36D6" w14:textId="77777777" w:rsidR="00B14DE3" w:rsidRPr="00F22355" w:rsidRDefault="00B14DE3" w:rsidP="00F22355">
                      <w:pPr>
                        <w:pStyle w:val="Normal0"/>
                        <w:rPr>
                          <w:color w:val="000000"/>
                          <w:sz w:val="20"/>
                          <w:szCs w:val="20"/>
                        </w:rPr>
                      </w:pPr>
                    </w:p>
                    <w:p w14:paraId="32EA94D2" w14:textId="77777777" w:rsidR="00B14DE3" w:rsidRPr="00F22355" w:rsidRDefault="00B14DE3" w:rsidP="00F22355">
                      <w:pPr>
                        <w:pStyle w:val="Normal0"/>
                        <w:rPr>
                          <w:color w:val="000000"/>
                          <w:sz w:val="20"/>
                          <w:szCs w:val="20"/>
                        </w:rPr>
                      </w:pPr>
                      <w:r w:rsidRPr="00F22355">
                        <w:rPr>
                          <w:color w:val="000000"/>
                          <w:sz w:val="20"/>
                          <w:szCs w:val="20"/>
                        </w:rPr>
                        <w:t>De manera simplificada, la arquitectura candidata podría representarse así:</w:t>
                      </w:r>
                    </w:p>
                    <w:p w14:paraId="6C5C1766" w14:textId="77777777" w:rsidR="00B14DE3" w:rsidRPr="00F22355" w:rsidRDefault="00B14DE3" w:rsidP="00F22355">
                      <w:pPr>
                        <w:pStyle w:val="Normal0"/>
                        <w:rPr>
                          <w:color w:val="000000"/>
                          <w:sz w:val="20"/>
                          <w:szCs w:val="20"/>
                        </w:rPr>
                      </w:pPr>
                    </w:p>
                    <w:p w14:paraId="0C616F2C" w14:textId="5ED614B8" w:rsidR="00B14DE3" w:rsidRPr="00F22355" w:rsidRDefault="00B14DE3" w:rsidP="00F22355">
                      <w:pPr>
                        <w:pStyle w:val="Normal0"/>
                        <w:rPr>
                          <w:color w:val="000000"/>
                          <w:sz w:val="20"/>
                          <w:szCs w:val="20"/>
                        </w:rPr>
                      </w:pPr>
                      <w:r>
                        <w:rPr>
                          <w:noProof/>
                          <w:color w:val="000000"/>
                          <w:sz w:val="20"/>
                          <w:szCs w:val="20"/>
                          <w:lang w:val="en-US" w:eastAsia="en-US"/>
                        </w:rPr>
                        <w:drawing>
                          <wp:inline distT="0" distB="0" distL="0" distR="0" wp14:anchorId="55E5D147" wp14:editId="7AF01C4C">
                            <wp:extent cx="5380355" cy="921715"/>
                            <wp:effectExtent l="38100" t="0" r="10795" b="0"/>
                            <wp:docPr id="21" name="Diagrama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 r:lo="rId65" r:qs="rId66" r:cs="rId67"/>
                              </a:graphicData>
                            </a:graphic>
                          </wp:inline>
                        </w:drawing>
                      </w:r>
                    </w:p>
                    <w:p w14:paraId="3DDE137D" w14:textId="77777777" w:rsidR="00B14DE3" w:rsidRDefault="00B14DE3" w:rsidP="00F22355">
                      <w:pPr>
                        <w:pStyle w:val="Normal0"/>
                        <w:rPr>
                          <w:color w:val="000000"/>
                          <w:sz w:val="20"/>
                          <w:szCs w:val="20"/>
                        </w:rPr>
                      </w:pPr>
                    </w:p>
                    <w:p w14:paraId="007F4377" w14:textId="687A7B6E" w:rsidR="00B14DE3" w:rsidRPr="00192FC1" w:rsidRDefault="00B14DE3" w:rsidP="00F22355">
                      <w:pPr>
                        <w:pStyle w:val="Normal0"/>
                        <w:rPr>
                          <w:color w:val="000000"/>
                          <w:sz w:val="20"/>
                          <w:szCs w:val="20"/>
                        </w:rPr>
                      </w:pPr>
                      <w:r w:rsidRPr="00F22355">
                        <w:rPr>
                          <w:color w:val="000000"/>
                          <w:sz w:val="20"/>
                          <w:szCs w:val="20"/>
                        </w:rPr>
                        <w:t>Esta propuesta permite al equipo de desarrollo analizar si la arquitectura seleccionada responde a los requerimientos del sistema antes de iniciar su implementación.</w:t>
                      </w:r>
                    </w:p>
                  </w:txbxContent>
                </v:textbox>
                <w10:anchorlock/>
              </v:shape>
            </w:pict>
          </mc:Fallback>
        </mc:AlternateContent>
      </w:r>
    </w:p>
    <w:p w14:paraId="5A92277F" w14:textId="77777777" w:rsidR="00A31E2A" w:rsidRPr="00A31E2A" w:rsidRDefault="00A31E2A" w:rsidP="00A31E2A">
      <w:pPr>
        <w:pStyle w:val="Normal0"/>
        <w:rPr>
          <w:color w:val="000000"/>
          <w:sz w:val="20"/>
          <w:szCs w:val="20"/>
        </w:rPr>
      </w:pPr>
    </w:p>
    <w:p w14:paraId="7D2830B4" w14:textId="34020748" w:rsidR="00A31E2A" w:rsidRPr="00E40974" w:rsidRDefault="00A31E2A" w:rsidP="00A31E2A">
      <w:pPr>
        <w:pStyle w:val="Normal0"/>
        <w:rPr>
          <w:color w:val="000000"/>
          <w:sz w:val="20"/>
          <w:szCs w:val="20"/>
        </w:rPr>
      </w:pPr>
      <w:r w:rsidRPr="00A31E2A">
        <w:rPr>
          <w:color w:val="000000"/>
          <w:sz w:val="20"/>
          <w:szCs w:val="20"/>
        </w:rPr>
        <w:t xml:space="preserve">En síntesis, la arquitectura candidata constituye una propuesta inicial de diseño que orienta el desarrollo del </w:t>
      </w:r>
      <w:r w:rsidRPr="00F22355">
        <w:rPr>
          <w:i/>
          <w:color w:val="000000"/>
          <w:sz w:val="20"/>
          <w:szCs w:val="20"/>
        </w:rPr>
        <w:t>software</w:t>
      </w:r>
      <w:r w:rsidRPr="00A31E2A">
        <w:rPr>
          <w:color w:val="000000"/>
          <w:sz w:val="20"/>
          <w:szCs w:val="20"/>
        </w:rPr>
        <w:t>, permitiendo estructurar el sistema de manera coherente y asegurar que las decisiones técnicas respondan a los objetivos del proyecto.</w:t>
      </w:r>
    </w:p>
    <w:p w14:paraId="444C01CF" w14:textId="57BE9FF9" w:rsidR="008525B9" w:rsidRDefault="008525B9" w:rsidP="008525B9">
      <w:pPr>
        <w:pStyle w:val="Normal0"/>
        <w:rPr>
          <w:color w:val="000000"/>
          <w:sz w:val="20"/>
          <w:szCs w:val="20"/>
        </w:rPr>
      </w:pPr>
    </w:p>
    <w:p w14:paraId="0534FE20" w14:textId="0B9E64CD" w:rsidR="00D94D45" w:rsidRPr="00717B1B" w:rsidRDefault="00D94D45" w:rsidP="008525B9">
      <w:pPr>
        <w:pStyle w:val="Normal0"/>
        <w:rPr>
          <w:color w:val="000000"/>
          <w:sz w:val="20"/>
          <w:szCs w:val="20"/>
        </w:rPr>
      </w:pPr>
    </w:p>
    <w:p w14:paraId="76C0B5E0" w14:textId="48945C76" w:rsidR="005D07B3" w:rsidRDefault="005D07B3" w:rsidP="005D07B3">
      <w:pPr>
        <w:pStyle w:val="Normal0"/>
        <w:jc w:val="center"/>
        <w:rPr>
          <w:color w:val="000000"/>
          <w:sz w:val="20"/>
          <w:szCs w:val="20"/>
        </w:rPr>
      </w:pPr>
    </w:p>
    <w:p w14:paraId="7EABF9DF" w14:textId="77777777" w:rsidR="00F64FC6" w:rsidRPr="00717B1B" w:rsidRDefault="00F64FC6" w:rsidP="005D07B3">
      <w:pPr>
        <w:pStyle w:val="Normal0"/>
        <w:jc w:val="center"/>
        <w:rPr>
          <w:color w:val="000000"/>
          <w:sz w:val="20"/>
          <w:szCs w:val="20"/>
        </w:rPr>
      </w:pPr>
    </w:p>
    <w:p w14:paraId="561B99F9" w14:textId="7BEEB70E" w:rsidR="00175A06" w:rsidRPr="00717B1B" w:rsidRDefault="00175A06" w:rsidP="002F3BB7">
      <w:pPr>
        <w:pStyle w:val="Normal0"/>
        <w:rPr>
          <w:color w:val="000000"/>
          <w:sz w:val="20"/>
          <w:szCs w:val="20"/>
        </w:rPr>
      </w:pPr>
    </w:p>
    <w:p w14:paraId="00000070" w14:textId="12B65566" w:rsidR="00AD17D4" w:rsidRPr="00717B1B" w:rsidRDefault="00025888" w:rsidP="002F3BB7">
      <w:pPr>
        <w:pStyle w:val="Normal0"/>
        <w:numPr>
          <w:ilvl w:val="0"/>
          <w:numId w:val="1"/>
        </w:numPr>
        <w:ind w:left="284" w:hanging="284"/>
        <w:rPr>
          <w:b/>
          <w:color w:val="000000"/>
          <w:sz w:val="20"/>
          <w:szCs w:val="20"/>
        </w:rPr>
      </w:pPr>
      <w:r w:rsidRPr="00717B1B">
        <w:rPr>
          <w:b/>
          <w:sz w:val="20"/>
          <w:szCs w:val="20"/>
        </w:rPr>
        <w:lastRenderedPageBreak/>
        <w:t>SÍNTESIS</w:t>
      </w:r>
    </w:p>
    <w:p w14:paraId="00000071" w14:textId="77777777" w:rsidR="00AD17D4" w:rsidRPr="00717B1B" w:rsidRDefault="00AD17D4" w:rsidP="002F3BB7">
      <w:pPr>
        <w:pStyle w:val="Normal0"/>
        <w:rPr>
          <w:sz w:val="20"/>
          <w:szCs w:val="20"/>
        </w:rPr>
      </w:pPr>
    </w:p>
    <w:p w14:paraId="2799C91B" w14:textId="77777777" w:rsidR="00F14C9B" w:rsidRPr="00F14C9B" w:rsidRDefault="00F14C9B" w:rsidP="00F14C9B">
      <w:pPr>
        <w:spacing w:after="160" w:line="259" w:lineRule="auto"/>
        <w:rPr>
          <w:rFonts w:eastAsia="Calibri"/>
          <w:noProof/>
          <w:sz w:val="20"/>
          <w:szCs w:val="20"/>
          <w:lang w:val="en-US" w:eastAsia="en-US"/>
        </w:rPr>
      </w:pPr>
      <w:r w:rsidRPr="00F14C9B">
        <w:rPr>
          <w:sz w:val="20"/>
          <w:szCs w:val="20"/>
        </w:rPr>
        <w:t xml:space="preserve">El componente formativo aborda los fundamentos y procesos esenciales para el diseño de </w:t>
      </w:r>
      <w:r w:rsidRPr="00F14C9B">
        <w:rPr>
          <w:i/>
          <w:sz w:val="20"/>
          <w:szCs w:val="20"/>
        </w:rPr>
        <w:t>software</w:t>
      </w:r>
      <w:r w:rsidRPr="00F14C9B">
        <w:rPr>
          <w:sz w:val="20"/>
          <w:szCs w:val="20"/>
        </w:rPr>
        <w:t xml:space="preserve">, iniciando con el análisis de requerimientos y la interpretación del informe de análisis como base para la toma de decisiones de diseño. Posteriormente, se presentan los principios del diseño orientado a objetos y los criterios de calidad que orientan la construcción de soluciones estructuradas y </w:t>
      </w:r>
      <w:proofErr w:type="spellStart"/>
      <w:r w:rsidRPr="00F14C9B">
        <w:rPr>
          <w:sz w:val="20"/>
          <w:szCs w:val="20"/>
        </w:rPr>
        <w:t>mantenibles</w:t>
      </w:r>
      <w:proofErr w:type="spellEnd"/>
      <w:r w:rsidRPr="00F14C9B">
        <w:rPr>
          <w:sz w:val="20"/>
          <w:szCs w:val="20"/>
        </w:rPr>
        <w:t xml:space="preserve">. A partir de estos fundamentos, se estudian herramientas de modelado como los diagramas de clases y las vistas del sistema, que permiten representar la estructura y organización de una aplicación. Asimismo, se analizan los patrones de diseño y su clasificación, junto con los principales enfoques de arquitectura de </w:t>
      </w:r>
      <w:r w:rsidRPr="00F14C9B">
        <w:rPr>
          <w:i/>
          <w:sz w:val="20"/>
          <w:szCs w:val="20"/>
        </w:rPr>
        <w:t>software</w:t>
      </w:r>
      <w:r w:rsidRPr="00F14C9B">
        <w:rPr>
          <w:sz w:val="20"/>
          <w:szCs w:val="20"/>
        </w:rPr>
        <w:t xml:space="preserve">, incluyendo modelos como cliente-servidor y Modelo Vista Controlador (MVC). Finalmente, se examinan arquitecturas modernas y prácticas actuales de desarrollo, como servicios, </w:t>
      </w:r>
      <w:proofErr w:type="spellStart"/>
      <w:r w:rsidRPr="00F14C9B">
        <w:rPr>
          <w:sz w:val="20"/>
          <w:szCs w:val="20"/>
        </w:rPr>
        <w:t>APIs</w:t>
      </w:r>
      <w:proofErr w:type="spellEnd"/>
      <w:r w:rsidRPr="00F14C9B">
        <w:rPr>
          <w:sz w:val="20"/>
          <w:szCs w:val="20"/>
        </w:rPr>
        <w:t xml:space="preserve">, </w:t>
      </w:r>
      <w:proofErr w:type="spellStart"/>
      <w:r w:rsidRPr="00F14C9B">
        <w:rPr>
          <w:sz w:val="20"/>
          <w:szCs w:val="20"/>
        </w:rPr>
        <w:t>microservicios</w:t>
      </w:r>
      <w:proofErr w:type="spellEnd"/>
      <w:r w:rsidRPr="00F14C9B">
        <w:rPr>
          <w:sz w:val="20"/>
          <w:szCs w:val="20"/>
        </w:rPr>
        <w:t xml:space="preserve">, </w:t>
      </w:r>
      <w:proofErr w:type="spellStart"/>
      <w:r w:rsidRPr="00F14C9B">
        <w:rPr>
          <w:i/>
          <w:sz w:val="20"/>
          <w:szCs w:val="20"/>
        </w:rPr>
        <w:t>serverless</w:t>
      </w:r>
      <w:proofErr w:type="spellEnd"/>
      <w:r w:rsidRPr="00F14C9B">
        <w:rPr>
          <w:sz w:val="20"/>
          <w:szCs w:val="20"/>
        </w:rPr>
        <w:t xml:space="preserve"> y </w:t>
      </w:r>
      <w:proofErr w:type="spellStart"/>
      <w:r w:rsidRPr="00F14C9B">
        <w:rPr>
          <w:sz w:val="20"/>
          <w:szCs w:val="20"/>
        </w:rPr>
        <w:t>DevOps</w:t>
      </w:r>
      <w:proofErr w:type="spellEnd"/>
      <w:r w:rsidRPr="00F14C9B">
        <w:rPr>
          <w:sz w:val="20"/>
          <w:szCs w:val="20"/>
        </w:rPr>
        <w:t xml:space="preserve">, además de las plataformas tecnológicas, los motores de bases de datos y los documentos de diseño que permiten definir y documentar la arquitectura candidata de un </w:t>
      </w:r>
      <w:commentRangeStart w:id="2"/>
      <w:r w:rsidRPr="00F14C9B">
        <w:rPr>
          <w:sz w:val="20"/>
          <w:szCs w:val="20"/>
        </w:rPr>
        <w:t>sistema</w:t>
      </w:r>
      <w:commentRangeEnd w:id="2"/>
      <w:r w:rsidRPr="00F14C9B">
        <w:rPr>
          <w:sz w:val="16"/>
          <w:szCs w:val="16"/>
        </w:rPr>
        <w:commentReference w:id="2"/>
      </w:r>
      <w:r w:rsidRPr="00F14C9B">
        <w:rPr>
          <w:sz w:val="20"/>
          <w:szCs w:val="20"/>
        </w:rPr>
        <w:t>.</w:t>
      </w:r>
    </w:p>
    <w:p w14:paraId="67A29513" w14:textId="4E84F0D5" w:rsidR="00AD17D4" w:rsidRPr="00717B1B" w:rsidRDefault="00AD17D4" w:rsidP="002F3BB7">
      <w:pPr>
        <w:pStyle w:val="Normal0"/>
        <w:rPr>
          <w:sz w:val="20"/>
          <w:szCs w:val="20"/>
          <w:lang w:eastAsia="en-US"/>
        </w:rPr>
      </w:pPr>
    </w:p>
    <w:p w14:paraId="5D17F96A" w14:textId="77777777" w:rsidR="00B765EF" w:rsidRPr="00717B1B" w:rsidRDefault="00B765EF" w:rsidP="002F3BB7">
      <w:pPr>
        <w:pStyle w:val="Normal0"/>
        <w:rPr>
          <w:sz w:val="20"/>
          <w:szCs w:val="20"/>
          <w:lang w:eastAsia="en-US"/>
        </w:rPr>
      </w:pPr>
    </w:p>
    <w:p w14:paraId="70E158DC" w14:textId="649A3BAA" w:rsidR="00AD17D4" w:rsidRPr="00717B1B" w:rsidRDefault="00F14C9B" w:rsidP="00A516B6">
      <w:pPr>
        <w:pStyle w:val="Normal0"/>
        <w:rPr>
          <w:sz w:val="20"/>
          <w:szCs w:val="20"/>
          <w:lang w:eastAsia="en-US"/>
        </w:rPr>
      </w:pPr>
      <w:r w:rsidRPr="00F14C9B">
        <w:rPr>
          <w:noProof/>
          <w:sz w:val="20"/>
          <w:szCs w:val="20"/>
          <w:lang w:val="en-US" w:eastAsia="en-US"/>
        </w:rPr>
        <w:drawing>
          <wp:inline distT="0" distB="0" distL="0" distR="0" wp14:anchorId="0BEFD449" wp14:editId="3FE22EB3">
            <wp:extent cx="6332220" cy="3743325"/>
            <wp:effectExtent l="0" t="0" r="0" b="9525"/>
            <wp:docPr id="25" name="Imagen 25" descr="En la síntesis se presenta una descripción general de los aspectos fundamentales del diseño de software, incluyendo el análisis de requerimientos, los principios del diseño orientado a objetos, el modelado del sistema y el uso de patrones de diseño. Asimismo, se abordan diferentes arquitecturas de software, prácticas modernas de desarrollo y las plataformas tecnológicas utilizadas para documentar y definir la arquitectura de un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332220" cy="3743325"/>
                    </a:xfrm>
                    <a:prstGeom prst="rect">
                      <a:avLst/>
                    </a:prstGeom>
                  </pic:spPr>
                </pic:pic>
              </a:graphicData>
            </a:graphic>
          </wp:inline>
        </w:drawing>
      </w:r>
    </w:p>
    <w:p w14:paraId="4A68BAB0" w14:textId="1B5C7AD8" w:rsidR="00AD17D4" w:rsidRPr="00717B1B" w:rsidRDefault="00AD17D4" w:rsidP="002F3BB7">
      <w:pPr>
        <w:pStyle w:val="Normal0"/>
        <w:rPr>
          <w:sz w:val="20"/>
          <w:szCs w:val="20"/>
          <w:lang w:eastAsia="en-US"/>
        </w:rPr>
      </w:pPr>
    </w:p>
    <w:p w14:paraId="45E16734" w14:textId="0681CEB9" w:rsidR="00854D2C" w:rsidRPr="00717B1B" w:rsidRDefault="00854D2C" w:rsidP="002F3BB7">
      <w:pPr>
        <w:pStyle w:val="Normal0"/>
        <w:rPr>
          <w:sz w:val="20"/>
          <w:szCs w:val="20"/>
          <w:lang w:eastAsia="en-US"/>
        </w:rPr>
      </w:pPr>
    </w:p>
    <w:p w14:paraId="3CE44F6C" w14:textId="1DC7AF43" w:rsidR="007960D0" w:rsidRPr="00717B1B" w:rsidRDefault="007960D0" w:rsidP="002F3BB7">
      <w:pPr>
        <w:pStyle w:val="Normal0"/>
        <w:rPr>
          <w:sz w:val="20"/>
          <w:szCs w:val="20"/>
          <w:lang w:eastAsia="en-US"/>
        </w:rPr>
      </w:pPr>
    </w:p>
    <w:p w14:paraId="109B6CB1" w14:textId="35A5837D" w:rsidR="007960D0" w:rsidRPr="00717B1B" w:rsidRDefault="007960D0" w:rsidP="002F3BB7">
      <w:pPr>
        <w:pStyle w:val="Normal0"/>
        <w:rPr>
          <w:sz w:val="20"/>
          <w:szCs w:val="20"/>
          <w:lang w:eastAsia="en-US"/>
        </w:rPr>
      </w:pPr>
    </w:p>
    <w:p w14:paraId="29B22D4D" w14:textId="2FD5464B" w:rsidR="007960D0" w:rsidRPr="00717B1B" w:rsidRDefault="007960D0" w:rsidP="002F3BB7">
      <w:pPr>
        <w:pStyle w:val="Normal0"/>
        <w:rPr>
          <w:sz w:val="20"/>
          <w:szCs w:val="20"/>
          <w:lang w:eastAsia="en-US"/>
        </w:rPr>
      </w:pPr>
    </w:p>
    <w:p w14:paraId="23F67055" w14:textId="49863CDD" w:rsidR="00B765EF" w:rsidRPr="00717B1B" w:rsidRDefault="00B765EF" w:rsidP="002F3BB7">
      <w:pPr>
        <w:pStyle w:val="Normal0"/>
        <w:rPr>
          <w:sz w:val="20"/>
          <w:szCs w:val="20"/>
          <w:lang w:eastAsia="en-US"/>
        </w:rPr>
      </w:pPr>
    </w:p>
    <w:p w14:paraId="3DD9C686" w14:textId="63266723" w:rsidR="00B765EF" w:rsidRDefault="00B765EF" w:rsidP="002F3BB7">
      <w:pPr>
        <w:pStyle w:val="Normal0"/>
        <w:rPr>
          <w:sz w:val="20"/>
          <w:szCs w:val="20"/>
          <w:lang w:eastAsia="en-US"/>
        </w:rPr>
      </w:pPr>
    </w:p>
    <w:p w14:paraId="534F88F3" w14:textId="19024BFA" w:rsidR="00F14C9B" w:rsidRDefault="00F14C9B" w:rsidP="002F3BB7">
      <w:pPr>
        <w:pStyle w:val="Normal0"/>
        <w:rPr>
          <w:sz w:val="20"/>
          <w:szCs w:val="20"/>
          <w:lang w:eastAsia="en-US"/>
        </w:rPr>
      </w:pPr>
    </w:p>
    <w:p w14:paraId="08296A33" w14:textId="77777777" w:rsidR="00F14C9B" w:rsidRPr="00717B1B" w:rsidRDefault="00F14C9B" w:rsidP="002F3BB7">
      <w:pPr>
        <w:pStyle w:val="Normal0"/>
        <w:rPr>
          <w:sz w:val="20"/>
          <w:szCs w:val="20"/>
          <w:lang w:eastAsia="en-US"/>
        </w:rPr>
      </w:pPr>
    </w:p>
    <w:p w14:paraId="6848667F" w14:textId="3C9116B7" w:rsidR="00B765EF" w:rsidRPr="00717B1B" w:rsidRDefault="00B765EF" w:rsidP="002F3BB7">
      <w:pPr>
        <w:pStyle w:val="Normal0"/>
        <w:rPr>
          <w:sz w:val="20"/>
          <w:szCs w:val="20"/>
          <w:lang w:eastAsia="en-US"/>
        </w:rPr>
      </w:pPr>
    </w:p>
    <w:p w14:paraId="252138A2" w14:textId="77777777" w:rsidR="00B765EF" w:rsidRPr="00717B1B" w:rsidRDefault="00B765EF" w:rsidP="002F3BB7">
      <w:pPr>
        <w:pStyle w:val="Normal0"/>
        <w:rPr>
          <w:sz w:val="20"/>
          <w:szCs w:val="20"/>
          <w:lang w:eastAsia="en-US"/>
        </w:rPr>
      </w:pPr>
    </w:p>
    <w:p w14:paraId="00000075" w14:textId="77777777" w:rsidR="00AD17D4" w:rsidRPr="00717B1B" w:rsidRDefault="00025888" w:rsidP="002F3BB7">
      <w:pPr>
        <w:pStyle w:val="Normal0"/>
        <w:numPr>
          <w:ilvl w:val="0"/>
          <w:numId w:val="1"/>
        </w:numPr>
        <w:ind w:left="284" w:hanging="284"/>
        <w:rPr>
          <w:b/>
          <w:color w:val="000000"/>
          <w:sz w:val="20"/>
          <w:szCs w:val="20"/>
        </w:rPr>
      </w:pPr>
      <w:r w:rsidRPr="00717B1B">
        <w:rPr>
          <w:b/>
          <w:color w:val="000000"/>
          <w:sz w:val="20"/>
          <w:szCs w:val="20"/>
        </w:rPr>
        <w:lastRenderedPageBreak/>
        <w:t>ACTIVIDADES DIDÁCTICAS</w:t>
      </w:r>
    </w:p>
    <w:p w14:paraId="0000008A" w14:textId="15551067" w:rsidR="00AD17D4" w:rsidRPr="00717B1B" w:rsidRDefault="00AD17D4" w:rsidP="002F3BB7">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717B1B" w14:paraId="55E7F395" w14:textId="77777777" w:rsidTr="003310C6">
        <w:trPr>
          <w:trHeight w:val="491"/>
        </w:trPr>
        <w:tc>
          <w:tcPr>
            <w:tcW w:w="0" w:type="auto"/>
            <w:gridSpan w:val="2"/>
            <w:shd w:val="clear" w:color="auto" w:fill="000000" w:themeFill="text1"/>
            <w:vAlign w:val="center"/>
          </w:tcPr>
          <w:p w14:paraId="44B459DB" w14:textId="77777777" w:rsidR="003310C6" w:rsidRPr="00717B1B" w:rsidRDefault="003310C6" w:rsidP="002F3BB7">
            <w:pPr>
              <w:jc w:val="center"/>
              <w:rPr>
                <w:b/>
                <w:bCs/>
                <w:sz w:val="20"/>
                <w:szCs w:val="20"/>
              </w:rPr>
            </w:pPr>
            <w:r w:rsidRPr="00717B1B">
              <w:rPr>
                <w:rFonts w:eastAsia="Calibri"/>
                <w:b/>
                <w:bCs/>
                <w:sz w:val="20"/>
                <w:szCs w:val="20"/>
              </w:rPr>
              <w:t>DESCRIPCIÓN DE ACTIVIDAD DIDÁCTICA</w:t>
            </w:r>
          </w:p>
        </w:tc>
      </w:tr>
      <w:tr w:rsidR="003310C6" w:rsidRPr="00717B1B" w14:paraId="2C1D5AEC" w14:textId="77777777" w:rsidTr="003310C6">
        <w:trPr>
          <w:trHeight w:val="806"/>
        </w:trPr>
        <w:tc>
          <w:tcPr>
            <w:tcW w:w="2693" w:type="dxa"/>
            <w:vAlign w:val="center"/>
          </w:tcPr>
          <w:p w14:paraId="3E7890D7" w14:textId="77777777" w:rsidR="003310C6" w:rsidRPr="00717B1B" w:rsidRDefault="003310C6" w:rsidP="002F3BB7">
            <w:pPr>
              <w:rPr>
                <w:rFonts w:eastAsia="Calibri"/>
                <w:b/>
                <w:bCs/>
                <w:sz w:val="20"/>
                <w:szCs w:val="20"/>
              </w:rPr>
            </w:pPr>
            <w:r w:rsidRPr="00717B1B">
              <w:rPr>
                <w:rFonts w:eastAsia="Calibri"/>
                <w:b/>
                <w:bCs/>
                <w:sz w:val="20"/>
                <w:szCs w:val="20"/>
              </w:rPr>
              <w:t>Nombre de la Actividad</w:t>
            </w:r>
          </w:p>
        </w:tc>
        <w:tc>
          <w:tcPr>
            <w:tcW w:w="6848" w:type="dxa"/>
            <w:vAlign w:val="center"/>
          </w:tcPr>
          <w:p w14:paraId="32596FA8" w14:textId="171179C5" w:rsidR="003310C6" w:rsidRPr="0016491C" w:rsidRDefault="0004545C" w:rsidP="002F3BB7">
            <w:pPr>
              <w:rPr>
                <w:sz w:val="20"/>
                <w:szCs w:val="20"/>
                <w:highlight w:val="yellow"/>
              </w:rPr>
            </w:pPr>
            <w:r w:rsidRPr="0004545C">
              <w:rPr>
                <w:sz w:val="20"/>
                <w:szCs w:val="20"/>
              </w:rPr>
              <w:t xml:space="preserve">Desafío del arquitecto del </w:t>
            </w:r>
            <w:r w:rsidRPr="0004545C">
              <w:rPr>
                <w:i/>
                <w:sz w:val="20"/>
                <w:szCs w:val="20"/>
              </w:rPr>
              <w:t>software</w:t>
            </w:r>
            <w:r w:rsidR="0016491C" w:rsidRPr="0016491C">
              <w:rPr>
                <w:sz w:val="20"/>
                <w:szCs w:val="20"/>
              </w:rPr>
              <w:t>.</w:t>
            </w:r>
          </w:p>
        </w:tc>
      </w:tr>
      <w:tr w:rsidR="00E550DF" w:rsidRPr="00717B1B" w14:paraId="55EF97DE" w14:textId="77777777" w:rsidTr="009C219C">
        <w:trPr>
          <w:trHeight w:val="806"/>
        </w:trPr>
        <w:tc>
          <w:tcPr>
            <w:tcW w:w="2693" w:type="dxa"/>
            <w:vAlign w:val="center"/>
          </w:tcPr>
          <w:p w14:paraId="7D35CFDF" w14:textId="77777777" w:rsidR="00E550DF" w:rsidRPr="00717B1B" w:rsidRDefault="00E550DF" w:rsidP="00E550DF">
            <w:pPr>
              <w:rPr>
                <w:rFonts w:eastAsia="Calibri"/>
                <w:b/>
                <w:bCs/>
                <w:sz w:val="20"/>
                <w:szCs w:val="20"/>
              </w:rPr>
            </w:pPr>
            <w:r w:rsidRPr="00717B1B">
              <w:rPr>
                <w:rFonts w:eastAsia="Calibri"/>
                <w:b/>
                <w:bCs/>
                <w:sz w:val="20"/>
                <w:szCs w:val="20"/>
              </w:rPr>
              <w:t>Objetivo de la actividad</w:t>
            </w:r>
          </w:p>
        </w:tc>
        <w:tc>
          <w:tcPr>
            <w:tcW w:w="6848" w:type="dxa"/>
          </w:tcPr>
          <w:p w14:paraId="14748A70" w14:textId="60C2F322" w:rsidR="00E550DF" w:rsidRPr="0016491C" w:rsidRDefault="0004545C" w:rsidP="00810577">
            <w:pPr>
              <w:rPr>
                <w:sz w:val="20"/>
                <w:szCs w:val="20"/>
                <w:highlight w:val="yellow"/>
              </w:rPr>
            </w:pPr>
            <w:r w:rsidRPr="0004545C">
              <w:rPr>
                <w:rFonts w:eastAsia="Calibri"/>
                <w:sz w:val="20"/>
                <w:szCs w:val="20"/>
              </w:rPr>
              <w:t xml:space="preserve">Evaluar la comprensión de los conceptos fundamentales relacionados con el análisis, diseño y arquitectura de </w:t>
            </w:r>
            <w:r w:rsidRPr="00517671">
              <w:rPr>
                <w:rFonts w:eastAsia="Calibri"/>
                <w:i/>
                <w:sz w:val="20"/>
                <w:szCs w:val="20"/>
              </w:rPr>
              <w:t>software</w:t>
            </w:r>
            <w:r w:rsidRPr="0004545C">
              <w:rPr>
                <w:rFonts w:eastAsia="Calibri"/>
                <w:sz w:val="20"/>
                <w:szCs w:val="20"/>
              </w:rPr>
              <w:t xml:space="preserve">, incluyendo el diseño orientado a objetos, el modelado del sistema, los patrones de diseño, las arquitecturas modernas y las plataformas tecnológicas utilizadas en el desarrollo de </w:t>
            </w:r>
            <w:r w:rsidRPr="00517671">
              <w:rPr>
                <w:rFonts w:eastAsia="Calibri"/>
                <w:i/>
                <w:sz w:val="20"/>
                <w:szCs w:val="20"/>
              </w:rPr>
              <w:t>software</w:t>
            </w:r>
            <w:r w:rsidRPr="0004545C">
              <w:rPr>
                <w:rFonts w:eastAsia="Calibri"/>
                <w:sz w:val="20"/>
                <w:szCs w:val="20"/>
              </w:rPr>
              <w:t>.</w:t>
            </w:r>
          </w:p>
        </w:tc>
      </w:tr>
      <w:tr w:rsidR="00E550DF" w:rsidRPr="00717B1B" w14:paraId="4D5645D2" w14:textId="77777777" w:rsidTr="003310C6">
        <w:trPr>
          <w:trHeight w:val="1258"/>
        </w:trPr>
        <w:tc>
          <w:tcPr>
            <w:tcW w:w="2693" w:type="dxa"/>
            <w:vAlign w:val="center"/>
          </w:tcPr>
          <w:p w14:paraId="63A20DCB" w14:textId="77777777" w:rsidR="00E550DF" w:rsidRPr="00717B1B" w:rsidRDefault="00E550DF" w:rsidP="00E550DF">
            <w:pPr>
              <w:rPr>
                <w:rFonts w:eastAsia="Calibri"/>
                <w:b/>
                <w:bCs/>
                <w:sz w:val="20"/>
                <w:szCs w:val="20"/>
              </w:rPr>
            </w:pPr>
            <w:r w:rsidRPr="00717B1B">
              <w:rPr>
                <w:rFonts w:eastAsia="Calibri"/>
                <w:b/>
                <w:bCs/>
                <w:sz w:val="20"/>
                <w:szCs w:val="20"/>
              </w:rPr>
              <w:t>Tipo de actividad sugerida</w:t>
            </w:r>
          </w:p>
        </w:tc>
        <w:tc>
          <w:tcPr>
            <w:tcW w:w="6848" w:type="dxa"/>
            <w:vAlign w:val="center"/>
          </w:tcPr>
          <w:p w14:paraId="4F10A9FE" w14:textId="64A7377F" w:rsidR="00E550DF" w:rsidRPr="0016491C" w:rsidRDefault="00E550DF" w:rsidP="00E550DF">
            <w:pPr>
              <w:rPr>
                <w:b/>
                <w:color w:val="595959" w:themeColor="text1" w:themeTint="A6"/>
                <w:sz w:val="20"/>
                <w:szCs w:val="20"/>
                <w:highlight w:val="yellow"/>
              </w:rPr>
            </w:pPr>
            <w:r w:rsidRPr="0016491C">
              <w:rPr>
                <w:noProof/>
                <w:color w:val="000000" w:themeColor="text1"/>
                <w:highlight w:val="yellow"/>
                <w:lang w:val="en-US" w:eastAsia="en-US"/>
              </w:rPr>
              <w:drawing>
                <wp:anchor distT="0" distB="0" distL="114300" distR="114300" simplePos="0" relativeHeight="25167257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9"/>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E550DF" w:rsidRPr="00717B1B" w14:paraId="71D755B1" w14:textId="77777777" w:rsidTr="003310C6">
        <w:trPr>
          <w:trHeight w:val="1849"/>
        </w:trPr>
        <w:tc>
          <w:tcPr>
            <w:tcW w:w="2693" w:type="dxa"/>
            <w:vAlign w:val="center"/>
          </w:tcPr>
          <w:p w14:paraId="01C16D3F" w14:textId="77777777" w:rsidR="00E550DF" w:rsidRPr="00717B1B" w:rsidRDefault="00E550DF" w:rsidP="00E550DF">
            <w:pPr>
              <w:rPr>
                <w:rFonts w:eastAsia="Calibri"/>
                <w:b/>
                <w:bCs/>
                <w:sz w:val="20"/>
                <w:szCs w:val="20"/>
              </w:rPr>
            </w:pPr>
            <w:r w:rsidRPr="00717B1B">
              <w:rPr>
                <w:rFonts w:eastAsia="Calibri"/>
                <w:b/>
                <w:bCs/>
                <w:sz w:val="20"/>
                <w:szCs w:val="20"/>
              </w:rPr>
              <w:t xml:space="preserve">Archivo de la actividad </w:t>
            </w:r>
          </w:p>
          <w:p w14:paraId="7488C933" w14:textId="77777777" w:rsidR="00E550DF" w:rsidRPr="00717B1B" w:rsidRDefault="00E550DF" w:rsidP="00E550DF">
            <w:pPr>
              <w:rPr>
                <w:rFonts w:eastAsia="Calibri"/>
                <w:b/>
                <w:bCs/>
                <w:sz w:val="20"/>
                <w:szCs w:val="20"/>
              </w:rPr>
            </w:pPr>
            <w:r w:rsidRPr="00717B1B">
              <w:rPr>
                <w:rFonts w:eastAsia="Calibri"/>
                <w:b/>
                <w:bCs/>
                <w:sz w:val="20"/>
                <w:szCs w:val="20"/>
              </w:rPr>
              <w:t>(Anexo donde se describe la actividad propuesta)</w:t>
            </w:r>
          </w:p>
        </w:tc>
        <w:tc>
          <w:tcPr>
            <w:tcW w:w="6848" w:type="dxa"/>
            <w:vAlign w:val="center"/>
          </w:tcPr>
          <w:p w14:paraId="3E9B9607" w14:textId="3F2ACFA5" w:rsidR="00E550DF" w:rsidRPr="0016491C" w:rsidRDefault="008A545A" w:rsidP="00E550DF">
            <w:pPr>
              <w:rPr>
                <w:b/>
                <w:i/>
                <w:sz w:val="20"/>
                <w:szCs w:val="20"/>
                <w:highlight w:val="yellow"/>
              </w:rPr>
            </w:pPr>
            <w:r w:rsidRPr="0016491C">
              <w:rPr>
                <w:color w:val="000000"/>
                <w:sz w:val="20"/>
                <w:szCs w:val="20"/>
              </w:rPr>
              <w:t>Activ</w:t>
            </w:r>
            <w:r w:rsidR="00447FCF">
              <w:rPr>
                <w:color w:val="000000"/>
                <w:sz w:val="20"/>
                <w:szCs w:val="20"/>
              </w:rPr>
              <w:t>idad_didactica_CF09</w:t>
            </w:r>
          </w:p>
        </w:tc>
      </w:tr>
    </w:tbl>
    <w:p w14:paraId="4213EE15" w14:textId="11A1679C" w:rsidR="00CF5840" w:rsidRPr="00717B1B" w:rsidRDefault="00CF5840" w:rsidP="002F3BB7">
      <w:pPr>
        <w:pStyle w:val="Normal0"/>
        <w:rPr>
          <w:sz w:val="20"/>
          <w:szCs w:val="20"/>
        </w:rPr>
      </w:pPr>
    </w:p>
    <w:p w14:paraId="61DC516E" w14:textId="77777777" w:rsidR="00CF5840" w:rsidRPr="00717B1B" w:rsidRDefault="00CF5840" w:rsidP="002F3BB7">
      <w:pPr>
        <w:pStyle w:val="Normal0"/>
        <w:rPr>
          <w:sz w:val="20"/>
          <w:szCs w:val="20"/>
        </w:rPr>
      </w:pPr>
    </w:p>
    <w:p w14:paraId="000000A1" w14:textId="77777777" w:rsidR="00AD17D4" w:rsidRPr="00717B1B" w:rsidRDefault="00025888" w:rsidP="002F3BB7">
      <w:pPr>
        <w:pStyle w:val="Normal0"/>
        <w:numPr>
          <w:ilvl w:val="0"/>
          <w:numId w:val="1"/>
        </w:numPr>
        <w:ind w:left="284" w:hanging="284"/>
        <w:rPr>
          <w:b/>
          <w:color w:val="000000"/>
          <w:sz w:val="20"/>
          <w:szCs w:val="20"/>
        </w:rPr>
      </w:pPr>
      <w:r w:rsidRPr="00717B1B">
        <w:rPr>
          <w:b/>
          <w:color w:val="000000"/>
          <w:sz w:val="20"/>
          <w:szCs w:val="20"/>
        </w:rPr>
        <w:t xml:space="preserve">GLOSARIO: </w:t>
      </w:r>
    </w:p>
    <w:p w14:paraId="000000AA" w14:textId="38E048DA" w:rsidR="00AD17D4" w:rsidRPr="00717B1B" w:rsidRDefault="00AD17D4" w:rsidP="002F3BB7">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F14C9B"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F14C9B" w:rsidRDefault="003310C6" w:rsidP="002F3BB7">
            <w:pPr>
              <w:jc w:val="center"/>
              <w:rPr>
                <w:color w:val="FFFFFF" w:themeColor="background1"/>
                <w:sz w:val="20"/>
                <w:szCs w:val="20"/>
              </w:rPr>
            </w:pPr>
            <w:r w:rsidRPr="00F14C9B">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F14C9B" w:rsidRDefault="003310C6" w:rsidP="002F3BB7">
            <w:pPr>
              <w:jc w:val="center"/>
              <w:rPr>
                <w:color w:val="FFFFFF" w:themeColor="background1"/>
                <w:sz w:val="20"/>
                <w:szCs w:val="20"/>
              </w:rPr>
            </w:pPr>
            <w:r w:rsidRPr="00F14C9B">
              <w:rPr>
                <w:color w:val="FFFFFF" w:themeColor="background1"/>
                <w:sz w:val="20"/>
                <w:szCs w:val="20"/>
              </w:rPr>
              <w:t>SIGNIFICADO</w:t>
            </w:r>
          </w:p>
        </w:tc>
      </w:tr>
      <w:tr w:rsidR="00B541DA" w:rsidRPr="00F14C9B" w14:paraId="67FAA75A" w14:textId="77777777" w:rsidTr="003310C6">
        <w:trPr>
          <w:trHeight w:val="253"/>
        </w:trPr>
        <w:tc>
          <w:tcPr>
            <w:tcW w:w="2122" w:type="dxa"/>
            <w:tcMar>
              <w:top w:w="100" w:type="dxa"/>
              <w:left w:w="100" w:type="dxa"/>
              <w:bottom w:w="100" w:type="dxa"/>
              <w:right w:w="100" w:type="dxa"/>
            </w:tcMar>
          </w:tcPr>
          <w:p w14:paraId="0D315C06" w14:textId="45A07C15" w:rsidR="00B541DA" w:rsidRPr="00F14C9B" w:rsidRDefault="00F14C9B" w:rsidP="002F3BB7">
            <w:pPr>
              <w:rPr>
                <w:b/>
                <w:sz w:val="20"/>
                <w:szCs w:val="20"/>
              </w:rPr>
            </w:pPr>
            <w:r w:rsidRPr="00F14C9B">
              <w:rPr>
                <w:rStyle w:val="Textoennegrita"/>
                <w:sz w:val="20"/>
                <w:szCs w:val="20"/>
              </w:rPr>
              <w:t>API (Interfaz de Programación de Aplicaciones)</w:t>
            </w:r>
            <w:r>
              <w:rPr>
                <w:rStyle w:val="Textoennegrita"/>
                <w:sz w:val="20"/>
                <w:szCs w:val="20"/>
              </w:rPr>
              <w:t>:</w:t>
            </w:r>
          </w:p>
        </w:tc>
        <w:tc>
          <w:tcPr>
            <w:tcW w:w="7840" w:type="dxa"/>
            <w:tcMar>
              <w:top w:w="100" w:type="dxa"/>
              <w:left w:w="100" w:type="dxa"/>
              <w:bottom w:w="100" w:type="dxa"/>
              <w:right w:w="100" w:type="dxa"/>
            </w:tcMar>
          </w:tcPr>
          <w:p w14:paraId="39A41D09" w14:textId="6875A21F" w:rsidR="00B541DA" w:rsidRPr="00F14C9B" w:rsidRDefault="00F14C9B" w:rsidP="005111E2">
            <w:pPr>
              <w:rPr>
                <w:sz w:val="20"/>
                <w:szCs w:val="20"/>
              </w:rPr>
            </w:pPr>
            <w:r>
              <w:rPr>
                <w:sz w:val="20"/>
                <w:szCs w:val="20"/>
              </w:rPr>
              <w:t>c</w:t>
            </w:r>
            <w:r w:rsidRPr="00F14C9B">
              <w:rPr>
                <w:sz w:val="20"/>
                <w:szCs w:val="20"/>
              </w:rPr>
              <w:t>onjunto de reglas y mecanismos que permite que diferentes aplicaciones o sistemas se comuniquen entre sí e intercambien información o funcionalidades.</w:t>
            </w:r>
          </w:p>
        </w:tc>
      </w:tr>
      <w:tr w:rsidR="002A2F1A" w:rsidRPr="00F14C9B" w14:paraId="445EBDBE" w14:textId="77777777" w:rsidTr="003310C6">
        <w:trPr>
          <w:trHeight w:val="253"/>
        </w:trPr>
        <w:tc>
          <w:tcPr>
            <w:tcW w:w="2122" w:type="dxa"/>
            <w:tcMar>
              <w:top w:w="100" w:type="dxa"/>
              <w:left w:w="100" w:type="dxa"/>
              <w:bottom w:w="100" w:type="dxa"/>
              <w:right w:w="100" w:type="dxa"/>
            </w:tcMar>
          </w:tcPr>
          <w:p w14:paraId="09BE8FAF" w14:textId="72DC28B0" w:rsidR="002A2F1A" w:rsidRPr="00F14C9B" w:rsidRDefault="00F14C9B" w:rsidP="002F3BB7">
            <w:pPr>
              <w:rPr>
                <w:sz w:val="20"/>
                <w:szCs w:val="20"/>
              </w:rPr>
            </w:pPr>
            <w:r w:rsidRPr="00F14C9B">
              <w:rPr>
                <w:rStyle w:val="Textoennegrita"/>
                <w:sz w:val="20"/>
                <w:szCs w:val="20"/>
              </w:rPr>
              <w:t>Arquitectura de software</w:t>
            </w:r>
            <w:r>
              <w:rPr>
                <w:rStyle w:val="Textoennegrita"/>
                <w:sz w:val="20"/>
                <w:szCs w:val="20"/>
              </w:rPr>
              <w:t>:</w:t>
            </w:r>
          </w:p>
        </w:tc>
        <w:tc>
          <w:tcPr>
            <w:tcW w:w="7840" w:type="dxa"/>
            <w:tcMar>
              <w:top w:w="100" w:type="dxa"/>
              <w:left w:w="100" w:type="dxa"/>
              <w:bottom w:w="100" w:type="dxa"/>
              <w:right w:w="100" w:type="dxa"/>
            </w:tcMar>
          </w:tcPr>
          <w:p w14:paraId="6E9AD15D" w14:textId="3E21AEE5" w:rsidR="002A2F1A" w:rsidRPr="00F14C9B" w:rsidRDefault="00F14C9B" w:rsidP="005111E2">
            <w:pPr>
              <w:rPr>
                <w:sz w:val="20"/>
                <w:szCs w:val="20"/>
              </w:rPr>
            </w:pPr>
            <w:r>
              <w:rPr>
                <w:sz w:val="20"/>
                <w:szCs w:val="20"/>
              </w:rPr>
              <w:t>e</w:t>
            </w:r>
            <w:r w:rsidRPr="00F14C9B">
              <w:rPr>
                <w:sz w:val="20"/>
                <w:szCs w:val="20"/>
              </w:rPr>
              <w:t xml:space="preserve">structura fundamental de un sistema de </w:t>
            </w:r>
            <w:r w:rsidRPr="00D05E8F">
              <w:rPr>
                <w:i/>
                <w:sz w:val="20"/>
                <w:szCs w:val="20"/>
              </w:rPr>
              <w:t>software</w:t>
            </w:r>
            <w:r w:rsidRPr="00F14C9B">
              <w:rPr>
                <w:sz w:val="20"/>
                <w:szCs w:val="20"/>
              </w:rPr>
              <w:t xml:space="preserve"> que define la organización de sus componentes, sus relaciones y los principios que guían su diseño y evolución.</w:t>
            </w:r>
          </w:p>
        </w:tc>
      </w:tr>
      <w:tr w:rsidR="00B541DA" w:rsidRPr="00F14C9B" w14:paraId="00A877A1" w14:textId="77777777" w:rsidTr="003310C6">
        <w:trPr>
          <w:trHeight w:val="253"/>
        </w:trPr>
        <w:tc>
          <w:tcPr>
            <w:tcW w:w="2122" w:type="dxa"/>
            <w:tcMar>
              <w:top w:w="100" w:type="dxa"/>
              <w:left w:w="100" w:type="dxa"/>
              <w:bottom w:w="100" w:type="dxa"/>
              <w:right w:w="100" w:type="dxa"/>
            </w:tcMar>
          </w:tcPr>
          <w:p w14:paraId="387666D7" w14:textId="55DE0DC4" w:rsidR="00B541DA" w:rsidRPr="00F14C9B" w:rsidRDefault="00F14C9B" w:rsidP="002F3BB7">
            <w:pPr>
              <w:rPr>
                <w:sz w:val="20"/>
                <w:szCs w:val="20"/>
              </w:rPr>
            </w:pPr>
            <w:r w:rsidRPr="00F14C9B">
              <w:rPr>
                <w:rStyle w:val="Textoennegrita"/>
                <w:sz w:val="20"/>
                <w:szCs w:val="20"/>
              </w:rPr>
              <w:t>Arquitectura cliente-servidor</w:t>
            </w:r>
            <w:r>
              <w:rPr>
                <w:rStyle w:val="Textoennegrita"/>
                <w:sz w:val="20"/>
                <w:szCs w:val="20"/>
              </w:rPr>
              <w:t>:</w:t>
            </w:r>
          </w:p>
        </w:tc>
        <w:tc>
          <w:tcPr>
            <w:tcW w:w="7840" w:type="dxa"/>
            <w:tcMar>
              <w:top w:w="100" w:type="dxa"/>
              <w:left w:w="100" w:type="dxa"/>
              <w:bottom w:w="100" w:type="dxa"/>
              <w:right w:w="100" w:type="dxa"/>
            </w:tcMar>
          </w:tcPr>
          <w:p w14:paraId="31540DF7" w14:textId="16691F77" w:rsidR="00B541DA" w:rsidRPr="00F14C9B" w:rsidRDefault="00F14C9B" w:rsidP="005111E2">
            <w:pPr>
              <w:rPr>
                <w:sz w:val="20"/>
                <w:szCs w:val="20"/>
              </w:rPr>
            </w:pPr>
            <w:r>
              <w:rPr>
                <w:sz w:val="20"/>
                <w:szCs w:val="20"/>
              </w:rPr>
              <w:t>m</w:t>
            </w:r>
            <w:r w:rsidRPr="00F14C9B">
              <w:rPr>
                <w:sz w:val="20"/>
                <w:szCs w:val="20"/>
              </w:rPr>
              <w:t>odelo de arquitectura en el que los clientes solicitan servicios o recursos y los servidores procesan esas solicitudes y envían las respuestas correspondientes.</w:t>
            </w:r>
          </w:p>
        </w:tc>
      </w:tr>
      <w:tr w:rsidR="00B541DA" w:rsidRPr="00F14C9B" w14:paraId="3CF075ED" w14:textId="77777777" w:rsidTr="003310C6">
        <w:trPr>
          <w:trHeight w:val="253"/>
        </w:trPr>
        <w:tc>
          <w:tcPr>
            <w:tcW w:w="2122" w:type="dxa"/>
            <w:tcMar>
              <w:top w:w="100" w:type="dxa"/>
              <w:left w:w="100" w:type="dxa"/>
              <w:bottom w:w="100" w:type="dxa"/>
              <w:right w:w="100" w:type="dxa"/>
            </w:tcMar>
          </w:tcPr>
          <w:p w14:paraId="693E3C45" w14:textId="03D42678" w:rsidR="00B541DA" w:rsidRPr="00F14C9B" w:rsidRDefault="00F14C9B" w:rsidP="002F3BB7">
            <w:pPr>
              <w:rPr>
                <w:sz w:val="20"/>
                <w:szCs w:val="20"/>
              </w:rPr>
            </w:pPr>
            <w:r w:rsidRPr="00F14C9B">
              <w:rPr>
                <w:rStyle w:val="Textoennegrita"/>
                <w:sz w:val="20"/>
                <w:szCs w:val="20"/>
              </w:rPr>
              <w:t>Arquitectura orientada a servicios (SOA)</w:t>
            </w:r>
            <w:r>
              <w:rPr>
                <w:rStyle w:val="Textoennegrita"/>
                <w:sz w:val="20"/>
                <w:szCs w:val="20"/>
              </w:rPr>
              <w:t>:</w:t>
            </w:r>
          </w:p>
        </w:tc>
        <w:tc>
          <w:tcPr>
            <w:tcW w:w="7840" w:type="dxa"/>
            <w:tcMar>
              <w:top w:w="100" w:type="dxa"/>
              <w:left w:w="100" w:type="dxa"/>
              <w:bottom w:w="100" w:type="dxa"/>
              <w:right w:w="100" w:type="dxa"/>
            </w:tcMar>
          </w:tcPr>
          <w:p w14:paraId="139B03E0" w14:textId="75DFB304" w:rsidR="00B541DA" w:rsidRPr="00F14C9B" w:rsidRDefault="00F14C9B" w:rsidP="005111E2">
            <w:pPr>
              <w:rPr>
                <w:sz w:val="20"/>
                <w:szCs w:val="20"/>
              </w:rPr>
            </w:pPr>
            <w:r>
              <w:rPr>
                <w:sz w:val="20"/>
                <w:szCs w:val="20"/>
              </w:rPr>
              <w:t>e</w:t>
            </w:r>
            <w:r w:rsidRPr="00F14C9B">
              <w:rPr>
                <w:sz w:val="20"/>
                <w:szCs w:val="20"/>
              </w:rPr>
              <w:t>nfoque arquitectónico basado en la creación de servicios reutilizables que pueden ser utilizados por diferentes aplicaciones dentro de un sistema o entre varios sistemas.</w:t>
            </w:r>
          </w:p>
        </w:tc>
      </w:tr>
      <w:tr w:rsidR="00B541DA" w:rsidRPr="00F14C9B" w14:paraId="4A781492" w14:textId="77777777" w:rsidTr="003310C6">
        <w:trPr>
          <w:trHeight w:val="253"/>
        </w:trPr>
        <w:tc>
          <w:tcPr>
            <w:tcW w:w="2122" w:type="dxa"/>
            <w:tcMar>
              <w:top w:w="100" w:type="dxa"/>
              <w:left w:w="100" w:type="dxa"/>
              <w:bottom w:w="100" w:type="dxa"/>
              <w:right w:w="100" w:type="dxa"/>
            </w:tcMar>
          </w:tcPr>
          <w:p w14:paraId="1DCB6C7D" w14:textId="242EFD7D" w:rsidR="00B541DA" w:rsidRPr="00F14C9B" w:rsidRDefault="00F14C9B" w:rsidP="002F3BB7">
            <w:pPr>
              <w:rPr>
                <w:sz w:val="20"/>
                <w:szCs w:val="20"/>
              </w:rPr>
            </w:pPr>
            <w:proofErr w:type="spellStart"/>
            <w:r w:rsidRPr="00F14C9B">
              <w:rPr>
                <w:rStyle w:val="Textoennegrita"/>
                <w:sz w:val="20"/>
                <w:szCs w:val="20"/>
              </w:rPr>
              <w:t>DevOps</w:t>
            </w:r>
            <w:proofErr w:type="spellEnd"/>
            <w:r>
              <w:rPr>
                <w:rStyle w:val="Textoennegrita"/>
                <w:sz w:val="20"/>
                <w:szCs w:val="20"/>
              </w:rPr>
              <w:t>:</w:t>
            </w:r>
          </w:p>
        </w:tc>
        <w:tc>
          <w:tcPr>
            <w:tcW w:w="7840" w:type="dxa"/>
            <w:tcMar>
              <w:top w:w="100" w:type="dxa"/>
              <w:left w:w="100" w:type="dxa"/>
              <w:bottom w:w="100" w:type="dxa"/>
              <w:right w:w="100" w:type="dxa"/>
            </w:tcMar>
          </w:tcPr>
          <w:p w14:paraId="200DBF7E" w14:textId="1F3B4F9F" w:rsidR="00B541DA" w:rsidRPr="00F14C9B" w:rsidRDefault="00F14C9B" w:rsidP="005111E2">
            <w:pPr>
              <w:rPr>
                <w:sz w:val="20"/>
                <w:szCs w:val="20"/>
              </w:rPr>
            </w:pPr>
            <w:r>
              <w:rPr>
                <w:sz w:val="20"/>
                <w:szCs w:val="20"/>
              </w:rPr>
              <w:t>c</w:t>
            </w:r>
            <w:r w:rsidRPr="00F14C9B">
              <w:rPr>
                <w:sz w:val="20"/>
                <w:szCs w:val="20"/>
              </w:rPr>
              <w:t xml:space="preserve">onjunto de prácticas que integran el desarrollo de </w:t>
            </w:r>
            <w:r w:rsidRPr="00D05E8F">
              <w:rPr>
                <w:i/>
                <w:sz w:val="20"/>
                <w:szCs w:val="20"/>
              </w:rPr>
              <w:t>software</w:t>
            </w:r>
            <w:r w:rsidRPr="00F14C9B">
              <w:rPr>
                <w:sz w:val="20"/>
                <w:szCs w:val="20"/>
              </w:rPr>
              <w:t xml:space="preserve"> y las operaciones de tecnología para mejorar la colaboración, automatizar procesos y acelerar la entrega de aplicaciones.</w:t>
            </w:r>
          </w:p>
        </w:tc>
      </w:tr>
      <w:tr w:rsidR="00B541DA" w:rsidRPr="00F14C9B" w14:paraId="5A29A671" w14:textId="77777777" w:rsidTr="003310C6">
        <w:trPr>
          <w:trHeight w:val="253"/>
        </w:trPr>
        <w:tc>
          <w:tcPr>
            <w:tcW w:w="2122" w:type="dxa"/>
            <w:tcMar>
              <w:top w:w="100" w:type="dxa"/>
              <w:left w:w="100" w:type="dxa"/>
              <w:bottom w:w="100" w:type="dxa"/>
              <w:right w:w="100" w:type="dxa"/>
            </w:tcMar>
          </w:tcPr>
          <w:p w14:paraId="453CEDD8" w14:textId="2065D913" w:rsidR="00B541DA" w:rsidRPr="00F14C9B" w:rsidRDefault="00F14C9B" w:rsidP="002F3BB7">
            <w:pPr>
              <w:rPr>
                <w:sz w:val="20"/>
                <w:szCs w:val="20"/>
              </w:rPr>
            </w:pPr>
            <w:r w:rsidRPr="00F14C9B">
              <w:rPr>
                <w:rStyle w:val="Textoennegrita"/>
                <w:sz w:val="20"/>
                <w:szCs w:val="20"/>
              </w:rPr>
              <w:lastRenderedPageBreak/>
              <w:t>Diagrama de clases</w:t>
            </w:r>
            <w:r>
              <w:rPr>
                <w:rStyle w:val="Textoennegrita"/>
                <w:sz w:val="20"/>
                <w:szCs w:val="20"/>
              </w:rPr>
              <w:t>:</w:t>
            </w:r>
          </w:p>
        </w:tc>
        <w:tc>
          <w:tcPr>
            <w:tcW w:w="7840" w:type="dxa"/>
            <w:tcMar>
              <w:top w:w="100" w:type="dxa"/>
              <w:left w:w="100" w:type="dxa"/>
              <w:bottom w:w="100" w:type="dxa"/>
              <w:right w:w="100" w:type="dxa"/>
            </w:tcMar>
          </w:tcPr>
          <w:p w14:paraId="4D7D476B" w14:textId="6F60FA12" w:rsidR="00B541DA" w:rsidRPr="00F14C9B" w:rsidRDefault="00F14C9B" w:rsidP="00D05E8F">
            <w:pPr>
              <w:rPr>
                <w:sz w:val="20"/>
                <w:szCs w:val="20"/>
              </w:rPr>
            </w:pPr>
            <w:r w:rsidRPr="00F14C9B">
              <w:rPr>
                <w:sz w:val="20"/>
                <w:szCs w:val="20"/>
              </w:rPr>
              <w:t xml:space="preserve">representación gráfica utilizada en el modelado orientado a objetos que </w:t>
            </w:r>
            <w:r w:rsidR="00D05E8F">
              <w:rPr>
                <w:sz w:val="20"/>
                <w:szCs w:val="20"/>
              </w:rPr>
              <w:t>presenta</w:t>
            </w:r>
            <w:r w:rsidRPr="00F14C9B">
              <w:rPr>
                <w:sz w:val="20"/>
                <w:szCs w:val="20"/>
              </w:rPr>
              <w:t xml:space="preserve"> las clases de un sistema, sus atributos, métodos y relaciones.</w:t>
            </w:r>
          </w:p>
        </w:tc>
      </w:tr>
      <w:tr w:rsidR="00B541DA" w:rsidRPr="00F14C9B" w14:paraId="4C59EB14" w14:textId="77777777" w:rsidTr="003310C6">
        <w:trPr>
          <w:trHeight w:val="253"/>
        </w:trPr>
        <w:tc>
          <w:tcPr>
            <w:tcW w:w="2122" w:type="dxa"/>
            <w:tcMar>
              <w:top w:w="100" w:type="dxa"/>
              <w:left w:w="100" w:type="dxa"/>
              <w:bottom w:w="100" w:type="dxa"/>
              <w:right w:w="100" w:type="dxa"/>
            </w:tcMar>
          </w:tcPr>
          <w:p w14:paraId="2F52E42D" w14:textId="295797C3" w:rsidR="00B541DA" w:rsidRPr="00F14C9B" w:rsidRDefault="00F14C9B" w:rsidP="002F3BB7">
            <w:pPr>
              <w:rPr>
                <w:sz w:val="20"/>
                <w:szCs w:val="20"/>
              </w:rPr>
            </w:pPr>
            <w:proofErr w:type="spellStart"/>
            <w:r w:rsidRPr="00F14C9B">
              <w:rPr>
                <w:rStyle w:val="Textoennegrita"/>
                <w:sz w:val="20"/>
                <w:szCs w:val="20"/>
              </w:rPr>
              <w:t>GraphQL</w:t>
            </w:r>
            <w:proofErr w:type="spellEnd"/>
            <w:r>
              <w:rPr>
                <w:rStyle w:val="Textoennegrita"/>
                <w:sz w:val="20"/>
                <w:szCs w:val="20"/>
              </w:rPr>
              <w:t>:</w:t>
            </w:r>
          </w:p>
        </w:tc>
        <w:tc>
          <w:tcPr>
            <w:tcW w:w="7840" w:type="dxa"/>
            <w:tcMar>
              <w:top w:w="100" w:type="dxa"/>
              <w:left w:w="100" w:type="dxa"/>
              <w:bottom w:w="100" w:type="dxa"/>
              <w:right w:w="100" w:type="dxa"/>
            </w:tcMar>
          </w:tcPr>
          <w:p w14:paraId="1A0852B7" w14:textId="2D098C36" w:rsidR="00B541DA" w:rsidRPr="00F14C9B" w:rsidRDefault="00F14C9B" w:rsidP="005111E2">
            <w:pPr>
              <w:rPr>
                <w:sz w:val="20"/>
                <w:szCs w:val="20"/>
              </w:rPr>
            </w:pPr>
            <w:r w:rsidRPr="00F14C9B">
              <w:rPr>
                <w:sz w:val="20"/>
                <w:szCs w:val="20"/>
              </w:rPr>
              <w:t xml:space="preserve">lenguaje de consulta para </w:t>
            </w:r>
            <w:proofErr w:type="spellStart"/>
            <w:r w:rsidRPr="00F14C9B">
              <w:rPr>
                <w:sz w:val="20"/>
                <w:szCs w:val="20"/>
              </w:rPr>
              <w:t>APIs</w:t>
            </w:r>
            <w:proofErr w:type="spellEnd"/>
            <w:r w:rsidRPr="00F14C9B">
              <w:rPr>
                <w:sz w:val="20"/>
                <w:szCs w:val="20"/>
              </w:rPr>
              <w:t xml:space="preserve"> que permite a los clientes solicitar exactamente los datos que necesitan, optimizando la comunicación entre cliente y servidor.</w:t>
            </w:r>
          </w:p>
        </w:tc>
      </w:tr>
      <w:tr w:rsidR="00B541DA" w:rsidRPr="00F14C9B" w14:paraId="3954DCBD" w14:textId="77777777" w:rsidTr="003310C6">
        <w:trPr>
          <w:trHeight w:val="253"/>
        </w:trPr>
        <w:tc>
          <w:tcPr>
            <w:tcW w:w="2122" w:type="dxa"/>
            <w:tcMar>
              <w:top w:w="100" w:type="dxa"/>
              <w:left w:w="100" w:type="dxa"/>
              <w:bottom w:w="100" w:type="dxa"/>
              <w:right w:w="100" w:type="dxa"/>
            </w:tcMar>
          </w:tcPr>
          <w:p w14:paraId="641AC47C" w14:textId="56B643E5" w:rsidR="00B541DA" w:rsidRPr="00F14C9B" w:rsidRDefault="00F14C9B" w:rsidP="002F3BB7">
            <w:pPr>
              <w:rPr>
                <w:b/>
                <w:sz w:val="20"/>
                <w:szCs w:val="20"/>
              </w:rPr>
            </w:pPr>
            <w:r w:rsidRPr="00F14C9B">
              <w:rPr>
                <w:rStyle w:val="Textoennegrita"/>
                <w:sz w:val="20"/>
                <w:szCs w:val="20"/>
              </w:rPr>
              <w:t>Modelo Vista Controlador (MVC)</w:t>
            </w:r>
            <w:r>
              <w:rPr>
                <w:rStyle w:val="Textoennegrita"/>
                <w:sz w:val="20"/>
                <w:szCs w:val="20"/>
              </w:rPr>
              <w:t>:</w:t>
            </w:r>
          </w:p>
        </w:tc>
        <w:tc>
          <w:tcPr>
            <w:tcW w:w="7840" w:type="dxa"/>
            <w:tcMar>
              <w:top w:w="100" w:type="dxa"/>
              <w:left w:w="100" w:type="dxa"/>
              <w:bottom w:w="100" w:type="dxa"/>
              <w:right w:w="100" w:type="dxa"/>
            </w:tcMar>
          </w:tcPr>
          <w:p w14:paraId="71F0AE1F" w14:textId="65B1E8D8" w:rsidR="00B541DA" w:rsidRPr="00F14C9B" w:rsidRDefault="00F14C9B" w:rsidP="005111E2">
            <w:pPr>
              <w:rPr>
                <w:sz w:val="20"/>
                <w:szCs w:val="20"/>
              </w:rPr>
            </w:pPr>
            <w:r w:rsidRPr="00F14C9B">
              <w:rPr>
                <w:sz w:val="20"/>
                <w:szCs w:val="20"/>
              </w:rPr>
              <w:t>patrón arquitectónico que separa una aplicación en tres componentes: modelo (gestión de datos), vista (interfaz de usuario) y controlador (lógica que conecta ambos).</w:t>
            </w:r>
          </w:p>
        </w:tc>
      </w:tr>
      <w:tr w:rsidR="00B541DA" w:rsidRPr="00F14C9B" w14:paraId="100ECCB9" w14:textId="77777777" w:rsidTr="003310C6">
        <w:trPr>
          <w:trHeight w:val="253"/>
        </w:trPr>
        <w:tc>
          <w:tcPr>
            <w:tcW w:w="2122" w:type="dxa"/>
            <w:tcMar>
              <w:top w:w="100" w:type="dxa"/>
              <w:left w:w="100" w:type="dxa"/>
              <w:bottom w:w="100" w:type="dxa"/>
              <w:right w:w="100" w:type="dxa"/>
            </w:tcMar>
          </w:tcPr>
          <w:p w14:paraId="18B0E0A2" w14:textId="685D19DE" w:rsidR="00B541DA" w:rsidRPr="00F14C9B" w:rsidRDefault="00F14C9B" w:rsidP="002F3BB7">
            <w:pPr>
              <w:rPr>
                <w:b/>
                <w:sz w:val="20"/>
                <w:szCs w:val="20"/>
              </w:rPr>
            </w:pPr>
            <w:r w:rsidRPr="00F14C9B">
              <w:rPr>
                <w:rStyle w:val="Textoennegrita"/>
                <w:sz w:val="20"/>
                <w:szCs w:val="20"/>
              </w:rPr>
              <w:t>Plataforma tecnológica</w:t>
            </w:r>
            <w:r>
              <w:rPr>
                <w:rStyle w:val="Textoennegrita"/>
                <w:sz w:val="20"/>
                <w:szCs w:val="20"/>
              </w:rPr>
              <w:t>:</w:t>
            </w:r>
          </w:p>
        </w:tc>
        <w:tc>
          <w:tcPr>
            <w:tcW w:w="7840" w:type="dxa"/>
            <w:tcMar>
              <w:top w:w="100" w:type="dxa"/>
              <w:left w:w="100" w:type="dxa"/>
              <w:bottom w:w="100" w:type="dxa"/>
              <w:right w:w="100" w:type="dxa"/>
            </w:tcMar>
          </w:tcPr>
          <w:p w14:paraId="54A66F75" w14:textId="7D11A2BC" w:rsidR="00B541DA" w:rsidRPr="00F14C9B" w:rsidRDefault="00F14C9B" w:rsidP="005111E2">
            <w:pPr>
              <w:rPr>
                <w:sz w:val="20"/>
                <w:szCs w:val="20"/>
              </w:rPr>
            </w:pPr>
            <w:r w:rsidRPr="00F14C9B">
              <w:rPr>
                <w:sz w:val="20"/>
                <w:szCs w:val="20"/>
              </w:rPr>
              <w:t xml:space="preserve">conjunto de herramientas, lenguajes, </w:t>
            </w:r>
            <w:proofErr w:type="spellStart"/>
            <w:r w:rsidRPr="00D05E8F">
              <w:rPr>
                <w:i/>
                <w:sz w:val="20"/>
                <w:szCs w:val="20"/>
              </w:rPr>
              <w:t>frameworks</w:t>
            </w:r>
            <w:proofErr w:type="spellEnd"/>
            <w:r w:rsidRPr="00F14C9B">
              <w:rPr>
                <w:sz w:val="20"/>
                <w:szCs w:val="20"/>
              </w:rPr>
              <w:t xml:space="preserve"> y recursos tecnológicos utilizados para desarrollar, ejecutar y mantener aplicaciones de </w:t>
            </w:r>
            <w:r w:rsidRPr="00D05E8F">
              <w:rPr>
                <w:i/>
                <w:sz w:val="20"/>
                <w:szCs w:val="20"/>
              </w:rPr>
              <w:t>software</w:t>
            </w:r>
            <w:r w:rsidRPr="00F14C9B">
              <w:rPr>
                <w:sz w:val="20"/>
                <w:szCs w:val="20"/>
              </w:rPr>
              <w:t>.</w:t>
            </w:r>
          </w:p>
        </w:tc>
      </w:tr>
      <w:tr w:rsidR="00B541DA" w:rsidRPr="00F14C9B" w14:paraId="06C4CA08" w14:textId="77777777" w:rsidTr="003310C6">
        <w:trPr>
          <w:trHeight w:val="253"/>
        </w:trPr>
        <w:tc>
          <w:tcPr>
            <w:tcW w:w="2122" w:type="dxa"/>
            <w:tcMar>
              <w:top w:w="100" w:type="dxa"/>
              <w:left w:w="100" w:type="dxa"/>
              <w:bottom w:w="100" w:type="dxa"/>
              <w:right w:w="100" w:type="dxa"/>
            </w:tcMar>
          </w:tcPr>
          <w:p w14:paraId="07D4E32E" w14:textId="5DF703E4" w:rsidR="00B541DA" w:rsidRPr="00F14C9B" w:rsidRDefault="00F14C9B" w:rsidP="002F3BB7">
            <w:pPr>
              <w:rPr>
                <w:b/>
                <w:sz w:val="20"/>
                <w:szCs w:val="20"/>
              </w:rPr>
            </w:pPr>
            <w:r w:rsidRPr="00F14C9B">
              <w:rPr>
                <w:rStyle w:val="Textoennegrita"/>
                <w:sz w:val="20"/>
                <w:szCs w:val="20"/>
              </w:rPr>
              <w:t>REST (</w:t>
            </w:r>
            <w:proofErr w:type="spellStart"/>
            <w:r w:rsidRPr="00F14C9B">
              <w:rPr>
                <w:rStyle w:val="Textoennegrita"/>
                <w:sz w:val="20"/>
                <w:szCs w:val="20"/>
              </w:rPr>
              <w:t>Representational</w:t>
            </w:r>
            <w:proofErr w:type="spellEnd"/>
            <w:r w:rsidRPr="00F14C9B">
              <w:rPr>
                <w:rStyle w:val="Textoennegrita"/>
                <w:sz w:val="20"/>
                <w:szCs w:val="20"/>
              </w:rPr>
              <w:t xml:space="preserve"> </w:t>
            </w:r>
            <w:proofErr w:type="spellStart"/>
            <w:r w:rsidRPr="00F14C9B">
              <w:rPr>
                <w:rStyle w:val="Textoennegrita"/>
                <w:sz w:val="20"/>
                <w:szCs w:val="20"/>
              </w:rPr>
              <w:t>State</w:t>
            </w:r>
            <w:proofErr w:type="spellEnd"/>
            <w:r w:rsidRPr="00F14C9B">
              <w:rPr>
                <w:rStyle w:val="Textoennegrita"/>
                <w:sz w:val="20"/>
                <w:szCs w:val="20"/>
              </w:rPr>
              <w:t xml:space="preserve"> Transfer)</w:t>
            </w:r>
            <w:r>
              <w:rPr>
                <w:rStyle w:val="Textoennegrita"/>
                <w:sz w:val="20"/>
                <w:szCs w:val="20"/>
              </w:rPr>
              <w:t>:</w:t>
            </w:r>
          </w:p>
        </w:tc>
        <w:tc>
          <w:tcPr>
            <w:tcW w:w="7840" w:type="dxa"/>
            <w:tcMar>
              <w:top w:w="100" w:type="dxa"/>
              <w:left w:w="100" w:type="dxa"/>
              <w:bottom w:w="100" w:type="dxa"/>
              <w:right w:w="100" w:type="dxa"/>
            </w:tcMar>
          </w:tcPr>
          <w:p w14:paraId="0D1C03A7" w14:textId="446E2AE5" w:rsidR="00B541DA" w:rsidRPr="00F14C9B" w:rsidRDefault="00F14C9B" w:rsidP="005111E2">
            <w:pPr>
              <w:rPr>
                <w:sz w:val="20"/>
                <w:szCs w:val="20"/>
              </w:rPr>
            </w:pPr>
            <w:r w:rsidRPr="00F14C9B">
              <w:rPr>
                <w:sz w:val="20"/>
                <w:szCs w:val="20"/>
              </w:rPr>
              <w:t xml:space="preserve">estilo arquitectónico utilizado para diseñar servicios </w:t>
            </w:r>
            <w:r w:rsidRPr="00D05E8F">
              <w:rPr>
                <w:i/>
                <w:sz w:val="20"/>
                <w:szCs w:val="20"/>
              </w:rPr>
              <w:t>web</w:t>
            </w:r>
            <w:r w:rsidRPr="00F14C9B">
              <w:rPr>
                <w:sz w:val="20"/>
                <w:szCs w:val="20"/>
              </w:rPr>
              <w:t xml:space="preserve"> que se comunican m</w:t>
            </w:r>
            <w:r w:rsidR="00D05E8F">
              <w:rPr>
                <w:sz w:val="20"/>
                <w:szCs w:val="20"/>
              </w:rPr>
              <w:t>ediante protocolos estándar de I</w:t>
            </w:r>
            <w:r w:rsidRPr="00F14C9B">
              <w:rPr>
                <w:sz w:val="20"/>
                <w:szCs w:val="20"/>
              </w:rPr>
              <w:t>nternet, generalmente utilizando HTTP.</w:t>
            </w:r>
          </w:p>
        </w:tc>
      </w:tr>
    </w:tbl>
    <w:p w14:paraId="502FC181" w14:textId="70C5CBEC" w:rsidR="00E06A0D" w:rsidRPr="00717B1B" w:rsidRDefault="00E06A0D" w:rsidP="00C40967">
      <w:pPr>
        <w:rPr>
          <w:sz w:val="20"/>
          <w:szCs w:val="20"/>
        </w:rPr>
      </w:pPr>
    </w:p>
    <w:p w14:paraId="3BB53574" w14:textId="77777777" w:rsidR="00CF5840" w:rsidRPr="00717B1B" w:rsidRDefault="00CF5840" w:rsidP="003353E4">
      <w:pPr>
        <w:rPr>
          <w:sz w:val="20"/>
          <w:szCs w:val="20"/>
        </w:rPr>
      </w:pPr>
    </w:p>
    <w:p w14:paraId="000000AC" w14:textId="6DC8F594" w:rsidR="00AD17D4" w:rsidRPr="00AB31A7" w:rsidRDefault="00025888" w:rsidP="00AB31A7">
      <w:pPr>
        <w:pStyle w:val="Normal0"/>
        <w:numPr>
          <w:ilvl w:val="0"/>
          <w:numId w:val="1"/>
        </w:numPr>
        <w:ind w:left="284" w:hanging="284"/>
        <w:rPr>
          <w:b/>
          <w:color w:val="000000"/>
          <w:sz w:val="20"/>
          <w:szCs w:val="20"/>
        </w:rPr>
      </w:pPr>
      <w:r w:rsidRPr="00AB31A7">
        <w:rPr>
          <w:b/>
          <w:color w:val="000000"/>
          <w:sz w:val="20"/>
          <w:szCs w:val="20"/>
        </w:rPr>
        <w:t xml:space="preserve">REFERENCIAS BIBLIOGRÁFICAS: </w:t>
      </w:r>
    </w:p>
    <w:p w14:paraId="51820E00" w14:textId="77777777" w:rsidR="009F4EA9" w:rsidRPr="00AB31A7" w:rsidRDefault="009F4EA9" w:rsidP="00AB31A7">
      <w:pPr>
        <w:pStyle w:val="Normal0"/>
        <w:rPr>
          <w:b/>
          <w:color w:val="000000"/>
          <w:sz w:val="20"/>
          <w:szCs w:val="20"/>
        </w:rPr>
      </w:pPr>
    </w:p>
    <w:p w14:paraId="459DBE4E" w14:textId="39DBFAE6" w:rsidR="00D05E8F" w:rsidRDefault="00D05E8F" w:rsidP="00D05E8F">
      <w:pPr>
        <w:pStyle w:val="NormalWeb"/>
        <w:spacing w:before="0" w:beforeAutospacing="0" w:after="0" w:afterAutospacing="0" w:line="276" w:lineRule="auto"/>
        <w:ind w:left="720" w:hanging="720"/>
        <w:rPr>
          <w:rFonts w:ascii="Arial" w:hAnsi="Arial" w:cs="Arial"/>
          <w:sz w:val="20"/>
          <w:szCs w:val="20"/>
        </w:rPr>
      </w:pPr>
      <w:r w:rsidRPr="00D05E8F">
        <w:rPr>
          <w:rFonts w:ascii="Arial" w:hAnsi="Arial" w:cs="Arial"/>
          <w:sz w:val="20"/>
          <w:szCs w:val="20"/>
        </w:rPr>
        <w:t xml:space="preserve">Bass, L., </w:t>
      </w:r>
      <w:proofErr w:type="spellStart"/>
      <w:r w:rsidRPr="00D05E8F">
        <w:rPr>
          <w:rFonts w:ascii="Arial" w:hAnsi="Arial" w:cs="Arial"/>
          <w:sz w:val="20"/>
          <w:szCs w:val="20"/>
        </w:rPr>
        <w:t>Clements</w:t>
      </w:r>
      <w:proofErr w:type="spellEnd"/>
      <w:r w:rsidRPr="00D05E8F">
        <w:rPr>
          <w:rFonts w:ascii="Arial" w:hAnsi="Arial" w:cs="Arial"/>
          <w:sz w:val="20"/>
          <w:szCs w:val="20"/>
        </w:rPr>
        <w:t xml:space="preserve">, P., &amp; </w:t>
      </w:r>
      <w:proofErr w:type="spellStart"/>
      <w:r w:rsidRPr="00D05E8F">
        <w:rPr>
          <w:rFonts w:ascii="Arial" w:hAnsi="Arial" w:cs="Arial"/>
          <w:sz w:val="20"/>
          <w:szCs w:val="20"/>
        </w:rPr>
        <w:t>Kazman</w:t>
      </w:r>
      <w:proofErr w:type="spellEnd"/>
      <w:r w:rsidRPr="00D05E8F">
        <w:rPr>
          <w:rFonts w:ascii="Arial" w:hAnsi="Arial" w:cs="Arial"/>
          <w:sz w:val="20"/>
          <w:szCs w:val="20"/>
        </w:rPr>
        <w:t xml:space="preserve">, R. (2021). </w:t>
      </w:r>
      <w:r w:rsidRPr="00D05E8F">
        <w:rPr>
          <w:rStyle w:val="nfasis"/>
          <w:rFonts w:ascii="Arial" w:hAnsi="Arial" w:cs="Arial"/>
          <w:sz w:val="20"/>
          <w:szCs w:val="20"/>
        </w:rPr>
        <w:t xml:space="preserve">Software </w:t>
      </w:r>
      <w:proofErr w:type="spellStart"/>
      <w:r w:rsidRPr="00D05E8F">
        <w:rPr>
          <w:rStyle w:val="nfasis"/>
          <w:rFonts w:ascii="Arial" w:hAnsi="Arial" w:cs="Arial"/>
          <w:sz w:val="20"/>
          <w:szCs w:val="20"/>
        </w:rPr>
        <w:t>architecture</w:t>
      </w:r>
      <w:proofErr w:type="spellEnd"/>
      <w:r w:rsidRPr="00D05E8F">
        <w:rPr>
          <w:rStyle w:val="nfasis"/>
          <w:rFonts w:ascii="Arial" w:hAnsi="Arial" w:cs="Arial"/>
          <w:sz w:val="20"/>
          <w:szCs w:val="20"/>
        </w:rPr>
        <w:t xml:space="preserve"> in </w:t>
      </w:r>
      <w:proofErr w:type="spellStart"/>
      <w:r w:rsidRPr="00D05E8F">
        <w:rPr>
          <w:rStyle w:val="nfasis"/>
          <w:rFonts w:ascii="Arial" w:hAnsi="Arial" w:cs="Arial"/>
          <w:sz w:val="20"/>
          <w:szCs w:val="20"/>
        </w:rPr>
        <w:t>practice</w:t>
      </w:r>
      <w:proofErr w:type="spellEnd"/>
      <w:r w:rsidRPr="00D05E8F">
        <w:rPr>
          <w:rFonts w:ascii="Arial" w:hAnsi="Arial" w:cs="Arial"/>
          <w:sz w:val="20"/>
          <w:szCs w:val="20"/>
        </w:rPr>
        <w:t xml:space="preserve"> (4th ed.). Addison-Wesley Professional.</w:t>
      </w:r>
    </w:p>
    <w:p w14:paraId="47350A11" w14:textId="77777777" w:rsidR="00D05E8F" w:rsidRPr="00D05E8F" w:rsidRDefault="00D05E8F" w:rsidP="00D05E8F">
      <w:pPr>
        <w:pStyle w:val="NormalWeb"/>
        <w:spacing w:before="0" w:beforeAutospacing="0" w:after="0" w:afterAutospacing="0" w:line="276" w:lineRule="auto"/>
        <w:ind w:left="720" w:hanging="720"/>
        <w:rPr>
          <w:rFonts w:ascii="Arial" w:hAnsi="Arial" w:cs="Arial"/>
          <w:sz w:val="20"/>
          <w:szCs w:val="20"/>
          <w:lang w:val="en-US" w:eastAsia="en-US"/>
        </w:rPr>
      </w:pPr>
    </w:p>
    <w:p w14:paraId="4F9A8622" w14:textId="58D01713" w:rsidR="00D05E8F" w:rsidRDefault="00D05E8F" w:rsidP="00D05E8F">
      <w:pPr>
        <w:pStyle w:val="NormalWeb"/>
        <w:spacing w:before="0" w:beforeAutospacing="0" w:after="0" w:afterAutospacing="0" w:line="276" w:lineRule="auto"/>
        <w:ind w:left="720" w:hanging="720"/>
        <w:rPr>
          <w:rFonts w:ascii="Arial" w:hAnsi="Arial" w:cs="Arial"/>
          <w:sz w:val="20"/>
          <w:szCs w:val="20"/>
        </w:rPr>
      </w:pPr>
      <w:r w:rsidRPr="00D05E8F">
        <w:rPr>
          <w:rFonts w:ascii="Arial" w:hAnsi="Arial" w:cs="Arial"/>
          <w:sz w:val="20"/>
          <w:szCs w:val="20"/>
        </w:rPr>
        <w:t xml:space="preserve">Ecosistema de Recursos Educativos Digitales SENA. (2021). </w:t>
      </w:r>
      <w:r w:rsidRPr="00D05E8F">
        <w:rPr>
          <w:rStyle w:val="nfasis"/>
          <w:rFonts w:ascii="Arial" w:hAnsi="Arial" w:cs="Arial"/>
          <w:sz w:val="20"/>
          <w:szCs w:val="20"/>
        </w:rPr>
        <w:t>Bases de datos relacionales y no relacionales</w:t>
      </w:r>
      <w:r w:rsidRPr="00D05E8F">
        <w:rPr>
          <w:rFonts w:ascii="Arial" w:hAnsi="Arial" w:cs="Arial"/>
          <w:sz w:val="20"/>
          <w:szCs w:val="20"/>
        </w:rPr>
        <w:t xml:space="preserve"> [Video]. YouTube. </w:t>
      </w:r>
      <w:hyperlink r:id="rId70" w:tgtFrame="_new" w:history="1">
        <w:r w:rsidRPr="00D05E8F">
          <w:rPr>
            <w:rStyle w:val="Hipervnculo"/>
            <w:rFonts w:ascii="Arial" w:hAnsi="Arial" w:cs="Arial"/>
            <w:sz w:val="20"/>
            <w:szCs w:val="20"/>
          </w:rPr>
          <w:t>https://www.youtube.com/watch?v=r97Ko4ZvIDQ</w:t>
        </w:r>
      </w:hyperlink>
    </w:p>
    <w:p w14:paraId="42121921" w14:textId="77777777" w:rsidR="00D05E8F" w:rsidRPr="00D05E8F" w:rsidRDefault="00D05E8F" w:rsidP="00D05E8F">
      <w:pPr>
        <w:pStyle w:val="NormalWeb"/>
        <w:spacing w:before="0" w:beforeAutospacing="0" w:after="0" w:afterAutospacing="0" w:line="276" w:lineRule="auto"/>
        <w:ind w:left="720" w:hanging="720"/>
        <w:rPr>
          <w:rFonts w:ascii="Arial" w:hAnsi="Arial" w:cs="Arial"/>
          <w:sz w:val="20"/>
          <w:szCs w:val="20"/>
        </w:rPr>
      </w:pPr>
    </w:p>
    <w:p w14:paraId="7618B159" w14:textId="4B5AF00A" w:rsidR="00D05E8F" w:rsidRDefault="00D05E8F" w:rsidP="00D05E8F">
      <w:pPr>
        <w:pStyle w:val="NormalWeb"/>
        <w:spacing w:before="0" w:beforeAutospacing="0" w:after="0" w:afterAutospacing="0" w:line="276" w:lineRule="auto"/>
        <w:ind w:left="720" w:hanging="720"/>
        <w:rPr>
          <w:rFonts w:ascii="Arial" w:hAnsi="Arial" w:cs="Arial"/>
          <w:sz w:val="20"/>
          <w:szCs w:val="20"/>
        </w:rPr>
      </w:pPr>
      <w:r w:rsidRPr="00D05E8F">
        <w:rPr>
          <w:rFonts w:ascii="Arial" w:hAnsi="Arial" w:cs="Arial"/>
          <w:sz w:val="20"/>
          <w:szCs w:val="20"/>
        </w:rPr>
        <w:t xml:space="preserve">Ecosistema de Recursos Educativos Digitales SENA. (2021). </w:t>
      </w:r>
      <w:r w:rsidRPr="00D05E8F">
        <w:rPr>
          <w:rStyle w:val="nfasis"/>
          <w:rFonts w:ascii="Arial" w:hAnsi="Arial" w:cs="Arial"/>
          <w:sz w:val="20"/>
          <w:szCs w:val="20"/>
        </w:rPr>
        <w:t>Patrones creacionales</w:t>
      </w:r>
      <w:r w:rsidRPr="00D05E8F">
        <w:rPr>
          <w:rFonts w:ascii="Arial" w:hAnsi="Arial" w:cs="Arial"/>
          <w:sz w:val="20"/>
          <w:szCs w:val="20"/>
        </w:rPr>
        <w:t xml:space="preserve"> [Video]. YouTube. </w:t>
      </w:r>
      <w:hyperlink r:id="rId71" w:tgtFrame="_new" w:history="1">
        <w:r w:rsidRPr="00D05E8F">
          <w:rPr>
            <w:rStyle w:val="Hipervnculo"/>
            <w:rFonts w:ascii="Arial" w:hAnsi="Arial" w:cs="Arial"/>
            <w:sz w:val="20"/>
            <w:szCs w:val="20"/>
          </w:rPr>
          <w:t>https://www.youtube.com/watch?v=_KZkbL0MMbQ</w:t>
        </w:r>
      </w:hyperlink>
    </w:p>
    <w:p w14:paraId="7AB77C6E" w14:textId="77777777" w:rsidR="00D05E8F" w:rsidRPr="00D05E8F" w:rsidRDefault="00D05E8F" w:rsidP="00D05E8F">
      <w:pPr>
        <w:pStyle w:val="NormalWeb"/>
        <w:spacing w:before="0" w:beforeAutospacing="0" w:after="0" w:afterAutospacing="0" w:line="276" w:lineRule="auto"/>
        <w:ind w:left="720" w:hanging="720"/>
        <w:rPr>
          <w:rFonts w:ascii="Arial" w:hAnsi="Arial" w:cs="Arial"/>
          <w:sz w:val="20"/>
          <w:szCs w:val="20"/>
        </w:rPr>
      </w:pPr>
    </w:p>
    <w:p w14:paraId="2C588BDC" w14:textId="6C2D8F21" w:rsidR="00D05E8F" w:rsidRDefault="00D05E8F" w:rsidP="00D05E8F">
      <w:pPr>
        <w:pStyle w:val="NormalWeb"/>
        <w:spacing w:before="0" w:beforeAutospacing="0" w:after="0" w:afterAutospacing="0" w:line="276" w:lineRule="auto"/>
        <w:ind w:left="720" w:hanging="720"/>
        <w:rPr>
          <w:rFonts w:ascii="Arial" w:hAnsi="Arial" w:cs="Arial"/>
          <w:sz w:val="20"/>
          <w:szCs w:val="20"/>
        </w:rPr>
      </w:pPr>
      <w:r w:rsidRPr="00D05E8F">
        <w:rPr>
          <w:rFonts w:ascii="Arial" w:hAnsi="Arial" w:cs="Arial"/>
          <w:sz w:val="20"/>
          <w:szCs w:val="20"/>
        </w:rPr>
        <w:t xml:space="preserve">Ecosistema de Recursos Educativos Digitales SENA. (2024). </w:t>
      </w:r>
      <w:r w:rsidRPr="00D05E8F">
        <w:rPr>
          <w:rStyle w:val="nfasis"/>
          <w:rFonts w:ascii="Arial" w:hAnsi="Arial" w:cs="Arial"/>
          <w:sz w:val="20"/>
          <w:szCs w:val="20"/>
        </w:rPr>
        <w:t>Componentes de una arquitectura de software</w:t>
      </w:r>
      <w:r w:rsidRPr="00D05E8F">
        <w:rPr>
          <w:rFonts w:ascii="Arial" w:hAnsi="Arial" w:cs="Arial"/>
          <w:sz w:val="20"/>
          <w:szCs w:val="20"/>
        </w:rPr>
        <w:t xml:space="preserve"> [Video]. YouTube. </w:t>
      </w:r>
      <w:hyperlink r:id="rId72" w:tgtFrame="_new" w:history="1">
        <w:r w:rsidRPr="00D05E8F">
          <w:rPr>
            <w:rStyle w:val="Hipervnculo"/>
            <w:rFonts w:ascii="Arial" w:hAnsi="Arial" w:cs="Arial"/>
            <w:sz w:val="20"/>
            <w:szCs w:val="20"/>
          </w:rPr>
          <w:t>https://www.youtube.com/watch?v=kiV7aeJCqUQ</w:t>
        </w:r>
      </w:hyperlink>
    </w:p>
    <w:p w14:paraId="2AD8D8E7" w14:textId="77777777" w:rsidR="00D05E8F" w:rsidRPr="00D05E8F" w:rsidRDefault="00D05E8F" w:rsidP="00D05E8F">
      <w:pPr>
        <w:pStyle w:val="NormalWeb"/>
        <w:spacing w:before="0" w:beforeAutospacing="0" w:after="0" w:afterAutospacing="0" w:line="276" w:lineRule="auto"/>
        <w:ind w:left="720" w:hanging="720"/>
        <w:rPr>
          <w:rFonts w:ascii="Arial" w:hAnsi="Arial" w:cs="Arial"/>
          <w:sz w:val="20"/>
          <w:szCs w:val="20"/>
        </w:rPr>
      </w:pPr>
    </w:p>
    <w:p w14:paraId="5BFA3962" w14:textId="5C05EFC1" w:rsidR="00D05E8F" w:rsidRDefault="00D05E8F" w:rsidP="00D05E8F">
      <w:pPr>
        <w:pStyle w:val="NormalWeb"/>
        <w:spacing w:before="0" w:beforeAutospacing="0" w:after="0" w:afterAutospacing="0" w:line="276" w:lineRule="auto"/>
        <w:ind w:left="720" w:hanging="720"/>
        <w:rPr>
          <w:rFonts w:ascii="Arial" w:hAnsi="Arial" w:cs="Arial"/>
          <w:sz w:val="20"/>
          <w:szCs w:val="20"/>
        </w:rPr>
      </w:pPr>
      <w:r w:rsidRPr="00D05E8F">
        <w:rPr>
          <w:rFonts w:ascii="Arial" w:hAnsi="Arial" w:cs="Arial"/>
          <w:sz w:val="20"/>
          <w:szCs w:val="20"/>
        </w:rPr>
        <w:t xml:space="preserve">Gamma, E., </w:t>
      </w:r>
      <w:proofErr w:type="spellStart"/>
      <w:r w:rsidRPr="00D05E8F">
        <w:rPr>
          <w:rFonts w:ascii="Arial" w:hAnsi="Arial" w:cs="Arial"/>
          <w:sz w:val="20"/>
          <w:szCs w:val="20"/>
        </w:rPr>
        <w:t>Helm</w:t>
      </w:r>
      <w:proofErr w:type="spellEnd"/>
      <w:r w:rsidRPr="00D05E8F">
        <w:rPr>
          <w:rFonts w:ascii="Arial" w:hAnsi="Arial" w:cs="Arial"/>
          <w:sz w:val="20"/>
          <w:szCs w:val="20"/>
        </w:rPr>
        <w:t xml:space="preserve">, R., Johnson, R., &amp; </w:t>
      </w:r>
      <w:proofErr w:type="spellStart"/>
      <w:r w:rsidRPr="00D05E8F">
        <w:rPr>
          <w:rFonts w:ascii="Arial" w:hAnsi="Arial" w:cs="Arial"/>
          <w:sz w:val="20"/>
          <w:szCs w:val="20"/>
        </w:rPr>
        <w:t>Vlissides</w:t>
      </w:r>
      <w:proofErr w:type="spellEnd"/>
      <w:r w:rsidRPr="00D05E8F">
        <w:rPr>
          <w:rFonts w:ascii="Arial" w:hAnsi="Arial" w:cs="Arial"/>
          <w:sz w:val="20"/>
          <w:szCs w:val="20"/>
        </w:rPr>
        <w:t xml:space="preserve">, J. (1994). </w:t>
      </w:r>
      <w:proofErr w:type="spellStart"/>
      <w:r w:rsidRPr="00D05E8F">
        <w:rPr>
          <w:rStyle w:val="nfasis"/>
          <w:rFonts w:ascii="Arial" w:hAnsi="Arial" w:cs="Arial"/>
          <w:sz w:val="20"/>
          <w:szCs w:val="20"/>
        </w:rPr>
        <w:t>Design</w:t>
      </w:r>
      <w:proofErr w:type="spellEnd"/>
      <w:r w:rsidRPr="00D05E8F">
        <w:rPr>
          <w:rStyle w:val="nfasis"/>
          <w:rFonts w:ascii="Arial" w:hAnsi="Arial" w:cs="Arial"/>
          <w:sz w:val="20"/>
          <w:szCs w:val="20"/>
        </w:rPr>
        <w:t xml:space="preserve"> </w:t>
      </w:r>
      <w:proofErr w:type="spellStart"/>
      <w:r w:rsidRPr="00D05E8F">
        <w:rPr>
          <w:rStyle w:val="nfasis"/>
          <w:rFonts w:ascii="Arial" w:hAnsi="Arial" w:cs="Arial"/>
          <w:sz w:val="20"/>
          <w:szCs w:val="20"/>
        </w:rPr>
        <w:t>patterns</w:t>
      </w:r>
      <w:proofErr w:type="spellEnd"/>
      <w:r w:rsidRPr="00D05E8F">
        <w:rPr>
          <w:rStyle w:val="nfasis"/>
          <w:rFonts w:ascii="Arial" w:hAnsi="Arial" w:cs="Arial"/>
          <w:sz w:val="20"/>
          <w:szCs w:val="20"/>
        </w:rPr>
        <w:t xml:space="preserve">: </w:t>
      </w:r>
      <w:proofErr w:type="spellStart"/>
      <w:r w:rsidRPr="00D05E8F">
        <w:rPr>
          <w:rStyle w:val="nfasis"/>
          <w:rFonts w:ascii="Arial" w:hAnsi="Arial" w:cs="Arial"/>
          <w:sz w:val="20"/>
          <w:szCs w:val="20"/>
        </w:rPr>
        <w:t>Elements</w:t>
      </w:r>
      <w:proofErr w:type="spellEnd"/>
      <w:r w:rsidRPr="00D05E8F">
        <w:rPr>
          <w:rStyle w:val="nfasis"/>
          <w:rFonts w:ascii="Arial" w:hAnsi="Arial" w:cs="Arial"/>
          <w:sz w:val="20"/>
          <w:szCs w:val="20"/>
        </w:rPr>
        <w:t xml:space="preserve"> of reusable </w:t>
      </w:r>
      <w:proofErr w:type="spellStart"/>
      <w:r w:rsidRPr="00D05E8F">
        <w:rPr>
          <w:rStyle w:val="nfasis"/>
          <w:rFonts w:ascii="Arial" w:hAnsi="Arial" w:cs="Arial"/>
          <w:sz w:val="20"/>
          <w:szCs w:val="20"/>
        </w:rPr>
        <w:t>object-oriented</w:t>
      </w:r>
      <w:proofErr w:type="spellEnd"/>
      <w:r w:rsidRPr="00D05E8F">
        <w:rPr>
          <w:rStyle w:val="nfasis"/>
          <w:rFonts w:ascii="Arial" w:hAnsi="Arial" w:cs="Arial"/>
          <w:sz w:val="20"/>
          <w:szCs w:val="20"/>
        </w:rPr>
        <w:t xml:space="preserve"> software</w:t>
      </w:r>
      <w:r w:rsidRPr="00D05E8F">
        <w:rPr>
          <w:rFonts w:ascii="Arial" w:hAnsi="Arial" w:cs="Arial"/>
          <w:sz w:val="20"/>
          <w:szCs w:val="20"/>
        </w:rPr>
        <w:t>. Addison-Wesley.</w:t>
      </w:r>
    </w:p>
    <w:p w14:paraId="6ACBB725" w14:textId="77777777" w:rsidR="00D05E8F" w:rsidRPr="00D05E8F" w:rsidRDefault="00D05E8F" w:rsidP="00D05E8F">
      <w:pPr>
        <w:pStyle w:val="NormalWeb"/>
        <w:spacing w:before="0" w:beforeAutospacing="0" w:after="0" w:afterAutospacing="0" w:line="276" w:lineRule="auto"/>
        <w:ind w:left="720" w:hanging="720"/>
        <w:rPr>
          <w:rFonts w:ascii="Arial" w:hAnsi="Arial" w:cs="Arial"/>
          <w:sz w:val="20"/>
          <w:szCs w:val="20"/>
        </w:rPr>
      </w:pPr>
    </w:p>
    <w:p w14:paraId="297842DD" w14:textId="243E0632" w:rsidR="00D05E8F" w:rsidRDefault="00D05E8F" w:rsidP="00D05E8F">
      <w:pPr>
        <w:pStyle w:val="NormalWeb"/>
        <w:spacing w:before="0" w:beforeAutospacing="0" w:after="0" w:afterAutospacing="0" w:line="276" w:lineRule="auto"/>
        <w:ind w:left="720" w:hanging="720"/>
        <w:rPr>
          <w:rFonts w:ascii="Arial" w:hAnsi="Arial" w:cs="Arial"/>
          <w:sz w:val="20"/>
          <w:szCs w:val="20"/>
        </w:rPr>
      </w:pPr>
      <w:proofErr w:type="spellStart"/>
      <w:r w:rsidRPr="00D05E8F">
        <w:rPr>
          <w:rFonts w:ascii="Arial" w:hAnsi="Arial" w:cs="Arial"/>
          <w:sz w:val="20"/>
          <w:szCs w:val="20"/>
        </w:rPr>
        <w:t>Pressman</w:t>
      </w:r>
      <w:proofErr w:type="spellEnd"/>
      <w:r w:rsidRPr="00D05E8F">
        <w:rPr>
          <w:rFonts w:ascii="Arial" w:hAnsi="Arial" w:cs="Arial"/>
          <w:sz w:val="20"/>
          <w:szCs w:val="20"/>
        </w:rPr>
        <w:t xml:space="preserve">, R. S., &amp; </w:t>
      </w:r>
      <w:proofErr w:type="spellStart"/>
      <w:r w:rsidRPr="00D05E8F">
        <w:rPr>
          <w:rFonts w:ascii="Arial" w:hAnsi="Arial" w:cs="Arial"/>
          <w:sz w:val="20"/>
          <w:szCs w:val="20"/>
        </w:rPr>
        <w:t>Maxim</w:t>
      </w:r>
      <w:proofErr w:type="spellEnd"/>
      <w:r w:rsidRPr="00D05E8F">
        <w:rPr>
          <w:rFonts w:ascii="Arial" w:hAnsi="Arial" w:cs="Arial"/>
          <w:sz w:val="20"/>
          <w:szCs w:val="20"/>
        </w:rPr>
        <w:t xml:space="preserve">, B. R. (2020). </w:t>
      </w:r>
      <w:r w:rsidRPr="00D05E8F">
        <w:rPr>
          <w:rStyle w:val="nfasis"/>
          <w:rFonts w:ascii="Arial" w:hAnsi="Arial" w:cs="Arial"/>
          <w:sz w:val="20"/>
          <w:szCs w:val="20"/>
        </w:rPr>
        <w:t xml:space="preserve">Software </w:t>
      </w:r>
      <w:proofErr w:type="spellStart"/>
      <w:r w:rsidRPr="00D05E8F">
        <w:rPr>
          <w:rStyle w:val="nfasis"/>
          <w:rFonts w:ascii="Arial" w:hAnsi="Arial" w:cs="Arial"/>
          <w:sz w:val="20"/>
          <w:szCs w:val="20"/>
        </w:rPr>
        <w:t>engineering</w:t>
      </w:r>
      <w:proofErr w:type="spellEnd"/>
      <w:r w:rsidRPr="00D05E8F">
        <w:rPr>
          <w:rStyle w:val="nfasis"/>
          <w:rFonts w:ascii="Arial" w:hAnsi="Arial" w:cs="Arial"/>
          <w:sz w:val="20"/>
          <w:szCs w:val="20"/>
        </w:rPr>
        <w:t xml:space="preserve">: A </w:t>
      </w:r>
      <w:proofErr w:type="spellStart"/>
      <w:r w:rsidRPr="00D05E8F">
        <w:rPr>
          <w:rStyle w:val="nfasis"/>
          <w:rFonts w:ascii="Arial" w:hAnsi="Arial" w:cs="Arial"/>
          <w:sz w:val="20"/>
          <w:szCs w:val="20"/>
        </w:rPr>
        <w:t>practitioner’s</w:t>
      </w:r>
      <w:proofErr w:type="spellEnd"/>
      <w:r w:rsidRPr="00D05E8F">
        <w:rPr>
          <w:rStyle w:val="nfasis"/>
          <w:rFonts w:ascii="Arial" w:hAnsi="Arial" w:cs="Arial"/>
          <w:sz w:val="20"/>
          <w:szCs w:val="20"/>
        </w:rPr>
        <w:t xml:space="preserve"> </w:t>
      </w:r>
      <w:proofErr w:type="spellStart"/>
      <w:r w:rsidRPr="00D05E8F">
        <w:rPr>
          <w:rStyle w:val="nfasis"/>
          <w:rFonts w:ascii="Arial" w:hAnsi="Arial" w:cs="Arial"/>
          <w:sz w:val="20"/>
          <w:szCs w:val="20"/>
        </w:rPr>
        <w:t>approach</w:t>
      </w:r>
      <w:proofErr w:type="spellEnd"/>
      <w:r w:rsidRPr="00D05E8F">
        <w:rPr>
          <w:rFonts w:ascii="Arial" w:hAnsi="Arial" w:cs="Arial"/>
          <w:sz w:val="20"/>
          <w:szCs w:val="20"/>
        </w:rPr>
        <w:t xml:space="preserve"> (9th ed.). McGraw-Hill </w:t>
      </w:r>
      <w:proofErr w:type="spellStart"/>
      <w:r w:rsidRPr="00D05E8F">
        <w:rPr>
          <w:rFonts w:ascii="Arial" w:hAnsi="Arial" w:cs="Arial"/>
          <w:sz w:val="20"/>
          <w:szCs w:val="20"/>
        </w:rPr>
        <w:t>Education</w:t>
      </w:r>
      <w:proofErr w:type="spellEnd"/>
      <w:r w:rsidRPr="00D05E8F">
        <w:rPr>
          <w:rFonts w:ascii="Arial" w:hAnsi="Arial" w:cs="Arial"/>
          <w:sz w:val="20"/>
          <w:szCs w:val="20"/>
        </w:rPr>
        <w:t>.</w:t>
      </w:r>
    </w:p>
    <w:p w14:paraId="7A807A76" w14:textId="77777777" w:rsidR="00D05E8F" w:rsidRPr="00D05E8F" w:rsidRDefault="00D05E8F" w:rsidP="00D05E8F">
      <w:pPr>
        <w:pStyle w:val="NormalWeb"/>
        <w:spacing w:before="0" w:beforeAutospacing="0" w:after="0" w:afterAutospacing="0" w:line="276" w:lineRule="auto"/>
        <w:ind w:left="720" w:hanging="720"/>
        <w:rPr>
          <w:rFonts w:ascii="Arial" w:hAnsi="Arial" w:cs="Arial"/>
          <w:sz w:val="20"/>
          <w:szCs w:val="20"/>
        </w:rPr>
      </w:pPr>
    </w:p>
    <w:p w14:paraId="05A9DF19" w14:textId="2DE6F9F4" w:rsidR="00D05E8F" w:rsidRDefault="00D05E8F" w:rsidP="00D05E8F">
      <w:pPr>
        <w:pStyle w:val="NormalWeb"/>
        <w:spacing w:before="0" w:beforeAutospacing="0" w:after="0" w:afterAutospacing="0" w:line="276" w:lineRule="auto"/>
        <w:ind w:left="720" w:hanging="720"/>
        <w:rPr>
          <w:rFonts w:ascii="Arial" w:hAnsi="Arial" w:cs="Arial"/>
          <w:sz w:val="20"/>
          <w:szCs w:val="20"/>
        </w:rPr>
      </w:pPr>
      <w:proofErr w:type="spellStart"/>
      <w:r w:rsidRPr="00D05E8F">
        <w:rPr>
          <w:rFonts w:ascii="Arial" w:hAnsi="Arial" w:cs="Arial"/>
          <w:sz w:val="20"/>
          <w:szCs w:val="20"/>
        </w:rPr>
        <w:t>Sommerville</w:t>
      </w:r>
      <w:proofErr w:type="spellEnd"/>
      <w:r w:rsidRPr="00D05E8F">
        <w:rPr>
          <w:rFonts w:ascii="Arial" w:hAnsi="Arial" w:cs="Arial"/>
          <w:sz w:val="20"/>
          <w:szCs w:val="20"/>
        </w:rPr>
        <w:t xml:space="preserve">, I. (2016). </w:t>
      </w:r>
      <w:r w:rsidRPr="00D05E8F">
        <w:rPr>
          <w:rStyle w:val="nfasis"/>
          <w:rFonts w:ascii="Arial" w:hAnsi="Arial" w:cs="Arial"/>
          <w:sz w:val="20"/>
          <w:szCs w:val="20"/>
        </w:rPr>
        <w:t xml:space="preserve">Software </w:t>
      </w:r>
      <w:proofErr w:type="spellStart"/>
      <w:r w:rsidRPr="00D05E8F">
        <w:rPr>
          <w:rStyle w:val="nfasis"/>
          <w:rFonts w:ascii="Arial" w:hAnsi="Arial" w:cs="Arial"/>
          <w:sz w:val="20"/>
          <w:szCs w:val="20"/>
        </w:rPr>
        <w:t>engineering</w:t>
      </w:r>
      <w:proofErr w:type="spellEnd"/>
      <w:r w:rsidRPr="00D05E8F">
        <w:rPr>
          <w:rFonts w:ascii="Arial" w:hAnsi="Arial" w:cs="Arial"/>
          <w:sz w:val="20"/>
          <w:szCs w:val="20"/>
        </w:rPr>
        <w:t xml:space="preserve"> (10th ed.). Pearson.</w:t>
      </w:r>
    </w:p>
    <w:p w14:paraId="110FCD80" w14:textId="77777777" w:rsidR="00D05E8F" w:rsidRPr="00D05E8F" w:rsidRDefault="00D05E8F" w:rsidP="00D05E8F">
      <w:pPr>
        <w:pStyle w:val="NormalWeb"/>
        <w:spacing w:before="0" w:beforeAutospacing="0" w:after="0" w:afterAutospacing="0" w:line="276" w:lineRule="auto"/>
        <w:ind w:left="720" w:hanging="720"/>
        <w:rPr>
          <w:rFonts w:ascii="Arial" w:hAnsi="Arial" w:cs="Arial"/>
          <w:sz w:val="20"/>
          <w:szCs w:val="20"/>
        </w:rPr>
      </w:pPr>
    </w:p>
    <w:p w14:paraId="60E06825" w14:textId="77777777" w:rsidR="00D05E8F" w:rsidRPr="00D05E8F" w:rsidRDefault="00D05E8F" w:rsidP="00D05E8F">
      <w:pPr>
        <w:pStyle w:val="NormalWeb"/>
        <w:spacing w:before="0" w:beforeAutospacing="0" w:after="0" w:afterAutospacing="0" w:line="276" w:lineRule="auto"/>
        <w:ind w:left="720" w:hanging="720"/>
        <w:rPr>
          <w:rFonts w:ascii="Arial" w:hAnsi="Arial" w:cs="Arial"/>
          <w:sz w:val="20"/>
          <w:szCs w:val="20"/>
        </w:rPr>
      </w:pPr>
      <w:r w:rsidRPr="00D05E8F">
        <w:rPr>
          <w:rFonts w:ascii="Arial" w:hAnsi="Arial" w:cs="Arial"/>
          <w:sz w:val="20"/>
          <w:szCs w:val="20"/>
        </w:rPr>
        <w:t xml:space="preserve">Shaw, M., &amp; Garlan, D. (1996). </w:t>
      </w:r>
      <w:r w:rsidRPr="00D05E8F">
        <w:rPr>
          <w:rStyle w:val="nfasis"/>
          <w:rFonts w:ascii="Arial" w:hAnsi="Arial" w:cs="Arial"/>
          <w:sz w:val="20"/>
          <w:szCs w:val="20"/>
        </w:rPr>
        <w:t xml:space="preserve">Software </w:t>
      </w:r>
      <w:proofErr w:type="spellStart"/>
      <w:r w:rsidRPr="00D05E8F">
        <w:rPr>
          <w:rStyle w:val="nfasis"/>
          <w:rFonts w:ascii="Arial" w:hAnsi="Arial" w:cs="Arial"/>
          <w:sz w:val="20"/>
          <w:szCs w:val="20"/>
        </w:rPr>
        <w:t>architecture</w:t>
      </w:r>
      <w:proofErr w:type="spellEnd"/>
      <w:r w:rsidRPr="00D05E8F">
        <w:rPr>
          <w:rStyle w:val="nfasis"/>
          <w:rFonts w:ascii="Arial" w:hAnsi="Arial" w:cs="Arial"/>
          <w:sz w:val="20"/>
          <w:szCs w:val="20"/>
        </w:rPr>
        <w:t xml:space="preserve">: </w:t>
      </w:r>
      <w:proofErr w:type="spellStart"/>
      <w:r w:rsidRPr="00D05E8F">
        <w:rPr>
          <w:rStyle w:val="nfasis"/>
          <w:rFonts w:ascii="Arial" w:hAnsi="Arial" w:cs="Arial"/>
          <w:sz w:val="20"/>
          <w:szCs w:val="20"/>
        </w:rPr>
        <w:t>Perspectives</w:t>
      </w:r>
      <w:proofErr w:type="spellEnd"/>
      <w:r w:rsidRPr="00D05E8F">
        <w:rPr>
          <w:rStyle w:val="nfasis"/>
          <w:rFonts w:ascii="Arial" w:hAnsi="Arial" w:cs="Arial"/>
          <w:sz w:val="20"/>
          <w:szCs w:val="20"/>
        </w:rPr>
        <w:t xml:space="preserve"> </w:t>
      </w:r>
      <w:proofErr w:type="spellStart"/>
      <w:r w:rsidRPr="00D05E8F">
        <w:rPr>
          <w:rStyle w:val="nfasis"/>
          <w:rFonts w:ascii="Arial" w:hAnsi="Arial" w:cs="Arial"/>
          <w:sz w:val="20"/>
          <w:szCs w:val="20"/>
        </w:rPr>
        <w:t>on</w:t>
      </w:r>
      <w:proofErr w:type="spellEnd"/>
      <w:r w:rsidRPr="00D05E8F">
        <w:rPr>
          <w:rStyle w:val="nfasis"/>
          <w:rFonts w:ascii="Arial" w:hAnsi="Arial" w:cs="Arial"/>
          <w:sz w:val="20"/>
          <w:szCs w:val="20"/>
        </w:rPr>
        <w:t xml:space="preserve"> </w:t>
      </w:r>
      <w:proofErr w:type="spellStart"/>
      <w:r w:rsidRPr="00D05E8F">
        <w:rPr>
          <w:rStyle w:val="nfasis"/>
          <w:rFonts w:ascii="Arial" w:hAnsi="Arial" w:cs="Arial"/>
          <w:sz w:val="20"/>
          <w:szCs w:val="20"/>
        </w:rPr>
        <w:t>an</w:t>
      </w:r>
      <w:proofErr w:type="spellEnd"/>
      <w:r w:rsidRPr="00D05E8F">
        <w:rPr>
          <w:rStyle w:val="nfasis"/>
          <w:rFonts w:ascii="Arial" w:hAnsi="Arial" w:cs="Arial"/>
          <w:sz w:val="20"/>
          <w:szCs w:val="20"/>
        </w:rPr>
        <w:t xml:space="preserve"> </w:t>
      </w:r>
      <w:proofErr w:type="spellStart"/>
      <w:r w:rsidRPr="00D05E8F">
        <w:rPr>
          <w:rStyle w:val="nfasis"/>
          <w:rFonts w:ascii="Arial" w:hAnsi="Arial" w:cs="Arial"/>
          <w:sz w:val="20"/>
          <w:szCs w:val="20"/>
        </w:rPr>
        <w:t>emerging</w:t>
      </w:r>
      <w:proofErr w:type="spellEnd"/>
      <w:r w:rsidRPr="00D05E8F">
        <w:rPr>
          <w:rStyle w:val="nfasis"/>
          <w:rFonts w:ascii="Arial" w:hAnsi="Arial" w:cs="Arial"/>
          <w:sz w:val="20"/>
          <w:szCs w:val="20"/>
        </w:rPr>
        <w:t xml:space="preserve"> discipline</w:t>
      </w:r>
      <w:r w:rsidRPr="00D05E8F">
        <w:rPr>
          <w:rFonts w:ascii="Arial" w:hAnsi="Arial" w:cs="Arial"/>
          <w:sz w:val="20"/>
          <w:szCs w:val="20"/>
        </w:rPr>
        <w:t xml:space="preserve">. Prentice Hall. </w:t>
      </w:r>
    </w:p>
    <w:p w14:paraId="3C23D697" w14:textId="45EC39BE" w:rsidR="00547591" w:rsidRPr="00D05E8F" w:rsidRDefault="00547591" w:rsidP="00D05E8F">
      <w:pPr>
        <w:pStyle w:val="Normal0"/>
        <w:rPr>
          <w:sz w:val="20"/>
          <w:szCs w:val="20"/>
        </w:rPr>
      </w:pPr>
    </w:p>
    <w:p w14:paraId="12701487" w14:textId="57580D53" w:rsidR="00547591" w:rsidRDefault="00547591" w:rsidP="00547591">
      <w:pPr>
        <w:pStyle w:val="Normal0"/>
        <w:rPr>
          <w:b/>
          <w:color w:val="000000"/>
          <w:sz w:val="20"/>
          <w:szCs w:val="20"/>
        </w:rPr>
      </w:pPr>
    </w:p>
    <w:p w14:paraId="6803FFD8" w14:textId="7C7AE160" w:rsidR="002A2E42" w:rsidRDefault="002A2E42" w:rsidP="00547591">
      <w:pPr>
        <w:pStyle w:val="Normal0"/>
        <w:rPr>
          <w:b/>
          <w:color w:val="000000"/>
          <w:sz w:val="20"/>
          <w:szCs w:val="20"/>
        </w:rPr>
      </w:pPr>
    </w:p>
    <w:p w14:paraId="11250CE6" w14:textId="556C921E" w:rsidR="002A2E42" w:rsidRDefault="002A2E42" w:rsidP="00547591">
      <w:pPr>
        <w:pStyle w:val="Normal0"/>
        <w:rPr>
          <w:b/>
          <w:color w:val="000000"/>
          <w:sz w:val="20"/>
          <w:szCs w:val="20"/>
        </w:rPr>
      </w:pPr>
    </w:p>
    <w:p w14:paraId="412E7C70" w14:textId="2F68B1F9" w:rsidR="002A2E42" w:rsidRDefault="002A2E42" w:rsidP="00547591">
      <w:pPr>
        <w:pStyle w:val="Normal0"/>
        <w:rPr>
          <w:b/>
          <w:color w:val="000000"/>
          <w:sz w:val="20"/>
          <w:szCs w:val="20"/>
        </w:rPr>
      </w:pPr>
    </w:p>
    <w:p w14:paraId="5E807CC4" w14:textId="023F46D8" w:rsidR="002A2E42" w:rsidRDefault="002A2E42" w:rsidP="00547591">
      <w:pPr>
        <w:pStyle w:val="Normal0"/>
        <w:rPr>
          <w:b/>
          <w:color w:val="000000"/>
          <w:sz w:val="20"/>
          <w:szCs w:val="20"/>
        </w:rPr>
      </w:pPr>
    </w:p>
    <w:p w14:paraId="508D8590" w14:textId="6049CEE3" w:rsidR="002A2E42" w:rsidRDefault="002A2E42" w:rsidP="00547591">
      <w:pPr>
        <w:pStyle w:val="Normal0"/>
        <w:rPr>
          <w:b/>
          <w:color w:val="000000"/>
          <w:sz w:val="20"/>
          <w:szCs w:val="20"/>
        </w:rPr>
      </w:pPr>
    </w:p>
    <w:p w14:paraId="0A92C8B0" w14:textId="77777777" w:rsidR="002A2E42" w:rsidRPr="00717B1B" w:rsidRDefault="002A2E42" w:rsidP="00547591">
      <w:pPr>
        <w:pStyle w:val="Normal0"/>
        <w:rPr>
          <w:b/>
          <w:color w:val="000000"/>
          <w:sz w:val="20"/>
          <w:szCs w:val="20"/>
        </w:rPr>
      </w:pPr>
    </w:p>
    <w:p w14:paraId="000000B0" w14:textId="60D175E3" w:rsidR="00AD17D4" w:rsidRPr="00717B1B" w:rsidRDefault="00025888" w:rsidP="00C40967">
      <w:pPr>
        <w:pStyle w:val="Normal0"/>
        <w:numPr>
          <w:ilvl w:val="0"/>
          <w:numId w:val="1"/>
        </w:numPr>
        <w:ind w:left="284" w:hanging="284"/>
        <w:rPr>
          <w:b/>
          <w:color w:val="000000"/>
          <w:sz w:val="20"/>
          <w:szCs w:val="20"/>
        </w:rPr>
      </w:pPr>
      <w:r w:rsidRPr="00717B1B">
        <w:rPr>
          <w:b/>
          <w:color w:val="000000"/>
          <w:sz w:val="20"/>
          <w:szCs w:val="20"/>
        </w:rPr>
        <w:lastRenderedPageBreak/>
        <w:t>CONTROL DEL DOCUMENTO</w:t>
      </w:r>
    </w:p>
    <w:p w14:paraId="000000B1" w14:textId="77777777" w:rsidR="00AD17D4" w:rsidRPr="00717B1B" w:rsidRDefault="00AD17D4" w:rsidP="00BC6B52">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717B1B" w14:paraId="27B3F990" w14:textId="77777777" w:rsidTr="0057321F">
        <w:tc>
          <w:tcPr>
            <w:tcW w:w="1272" w:type="dxa"/>
            <w:tcBorders>
              <w:top w:val="nil"/>
              <w:left w:val="nil"/>
            </w:tcBorders>
            <w:shd w:val="clear" w:color="auto" w:fill="auto"/>
          </w:tcPr>
          <w:p w14:paraId="000000B2" w14:textId="77777777" w:rsidR="00AD17D4" w:rsidRPr="00717B1B" w:rsidRDefault="00AD17D4" w:rsidP="00BC6B52">
            <w:pPr>
              <w:pStyle w:val="Normal0"/>
              <w:rPr>
                <w:sz w:val="20"/>
                <w:szCs w:val="20"/>
              </w:rPr>
            </w:pPr>
          </w:p>
        </w:tc>
        <w:tc>
          <w:tcPr>
            <w:tcW w:w="1991" w:type="dxa"/>
            <w:shd w:val="clear" w:color="auto" w:fill="auto"/>
            <w:vAlign w:val="center"/>
          </w:tcPr>
          <w:p w14:paraId="000000B3" w14:textId="77777777" w:rsidR="00AD17D4" w:rsidRPr="00717B1B" w:rsidRDefault="00025888" w:rsidP="00BC6B52">
            <w:pPr>
              <w:pStyle w:val="Normal0"/>
              <w:rPr>
                <w:sz w:val="20"/>
                <w:szCs w:val="20"/>
              </w:rPr>
            </w:pPr>
            <w:r w:rsidRPr="00717B1B">
              <w:rPr>
                <w:sz w:val="20"/>
                <w:szCs w:val="20"/>
              </w:rPr>
              <w:t>Nombre</w:t>
            </w:r>
          </w:p>
        </w:tc>
        <w:tc>
          <w:tcPr>
            <w:tcW w:w="1559" w:type="dxa"/>
            <w:shd w:val="clear" w:color="auto" w:fill="auto"/>
            <w:vAlign w:val="center"/>
          </w:tcPr>
          <w:p w14:paraId="000000B4" w14:textId="77777777" w:rsidR="00AD17D4" w:rsidRPr="00717B1B" w:rsidRDefault="00025888" w:rsidP="00BC6B52">
            <w:pPr>
              <w:pStyle w:val="Normal0"/>
              <w:rPr>
                <w:sz w:val="20"/>
                <w:szCs w:val="20"/>
              </w:rPr>
            </w:pPr>
            <w:r w:rsidRPr="00717B1B">
              <w:rPr>
                <w:sz w:val="20"/>
                <w:szCs w:val="20"/>
              </w:rPr>
              <w:t>Cargo</w:t>
            </w:r>
          </w:p>
        </w:tc>
        <w:tc>
          <w:tcPr>
            <w:tcW w:w="3257" w:type="dxa"/>
            <w:shd w:val="clear" w:color="auto" w:fill="auto"/>
            <w:vAlign w:val="center"/>
          </w:tcPr>
          <w:p w14:paraId="000000B6" w14:textId="77777777" w:rsidR="00AD17D4" w:rsidRPr="00717B1B" w:rsidRDefault="00025888" w:rsidP="00BC6B52">
            <w:pPr>
              <w:pStyle w:val="Normal0"/>
              <w:rPr>
                <w:sz w:val="20"/>
                <w:szCs w:val="20"/>
              </w:rPr>
            </w:pPr>
            <w:r w:rsidRPr="00717B1B">
              <w:rPr>
                <w:sz w:val="20"/>
                <w:szCs w:val="20"/>
              </w:rPr>
              <w:t>Dependencia</w:t>
            </w:r>
          </w:p>
        </w:tc>
        <w:tc>
          <w:tcPr>
            <w:tcW w:w="1888" w:type="dxa"/>
            <w:shd w:val="clear" w:color="auto" w:fill="auto"/>
            <w:vAlign w:val="center"/>
          </w:tcPr>
          <w:p w14:paraId="000000B7" w14:textId="77777777" w:rsidR="00AD17D4" w:rsidRPr="00717B1B" w:rsidRDefault="00025888" w:rsidP="00BC6B52">
            <w:pPr>
              <w:pStyle w:val="Normal0"/>
              <w:rPr>
                <w:sz w:val="20"/>
                <w:szCs w:val="20"/>
              </w:rPr>
            </w:pPr>
            <w:r w:rsidRPr="00717B1B">
              <w:rPr>
                <w:sz w:val="20"/>
                <w:szCs w:val="20"/>
              </w:rPr>
              <w:t>Fecha</w:t>
            </w:r>
          </w:p>
        </w:tc>
      </w:tr>
      <w:tr w:rsidR="00CF5840" w:rsidRPr="00717B1B" w14:paraId="2FF467CA" w14:textId="77777777" w:rsidTr="0057321F">
        <w:trPr>
          <w:trHeight w:val="340"/>
        </w:trPr>
        <w:tc>
          <w:tcPr>
            <w:tcW w:w="1272" w:type="dxa"/>
            <w:shd w:val="clear" w:color="auto" w:fill="auto"/>
          </w:tcPr>
          <w:p w14:paraId="000000B8" w14:textId="77777777" w:rsidR="00CF5840" w:rsidRPr="00717B1B" w:rsidRDefault="00CF5840" w:rsidP="002F3BB7">
            <w:pPr>
              <w:pStyle w:val="Normal0"/>
              <w:rPr>
                <w:sz w:val="20"/>
                <w:szCs w:val="20"/>
              </w:rPr>
            </w:pPr>
            <w:r w:rsidRPr="00717B1B">
              <w:rPr>
                <w:sz w:val="20"/>
                <w:szCs w:val="20"/>
              </w:rPr>
              <w:t>Autor</w:t>
            </w:r>
          </w:p>
        </w:tc>
        <w:tc>
          <w:tcPr>
            <w:tcW w:w="1991" w:type="dxa"/>
            <w:shd w:val="clear" w:color="auto" w:fill="auto"/>
          </w:tcPr>
          <w:p w14:paraId="000000B9" w14:textId="4A25A1BB" w:rsidR="00CF5840" w:rsidRPr="00717B1B" w:rsidRDefault="00D05E8F" w:rsidP="002F3BB7">
            <w:pPr>
              <w:pStyle w:val="Normal0"/>
              <w:rPr>
                <w:b w:val="0"/>
                <w:sz w:val="20"/>
                <w:szCs w:val="20"/>
              </w:rPr>
            </w:pPr>
            <w:r w:rsidRPr="00D05E8F">
              <w:rPr>
                <w:b w:val="0"/>
                <w:bCs/>
                <w:sz w:val="20"/>
                <w:szCs w:val="20"/>
              </w:rPr>
              <w:t>Francisco José Vásquez Suárez</w:t>
            </w:r>
          </w:p>
        </w:tc>
        <w:tc>
          <w:tcPr>
            <w:tcW w:w="1559" w:type="dxa"/>
            <w:shd w:val="clear" w:color="auto" w:fill="auto"/>
          </w:tcPr>
          <w:p w14:paraId="000000BA" w14:textId="62039E72" w:rsidR="00CF5840" w:rsidRPr="00717B1B" w:rsidRDefault="00C214FD" w:rsidP="00000C81">
            <w:pPr>
              <w:pStyle w:val="Normal0"/>
              <w:rPr>
                <w:b w:val="0"/>
                <w:sz w:val="20"/>
                <w:szCs w:val="20"/>
              </w:rPr>
            </w:pPr>
            <w:r w:rsidRPr="00717B1B">
              <w:rPr>
                <w:b w:val="0"/>
                <w:sz w:val="20"/>
                <w:szCs w:val="20"/>
              </w:rPr>
              <w:t>E</w:t>
            </w:r>
            <w:r w:rsidR="00000C81" w:rsidRPr="00717B1B">
              <w:rPr>
                <w:b w:val="0"/>
                <w:sz w:val="20"/>
                <w:szCs w:val="20"/>
              </w:rPr>
              <w:t>xperto temático</w:t>
            </w:r>
          </w:p>
        </w:tc>
        <w:tc>
          <w:tcPr>
            <w:tcW w:w="3257" w:type="dxa"/>
            <w:shd w:val="clear" w:color="auto" w:fill="auto"/>
          </w:tcPr>
          <w:p w14:paraId="000000BB" w14:textId="40C283BD" w:rsidR="00CF5840" w:rsidRPr="00717B1B" w:rsidRDefault="00281301" w:rsidP="00AD3AD5">
            <w:pPr>
              <w:pStyle w:val="Normal0"/>
              <w:rPr>
                <w:b w:val="0"/>
                <w:sz w:val="20"/>
                <w:szCs w:val="20"/>
              </w:rPr>
            </w:pPr>
            <w:r w:rsidRPr="00717B1B">
              <w:rPr>
                <w:b w:val="0"/>
                <w:bCs/>
                <w:sz w:val="20"/>
                <w:szCs w:val="20"/>
              </w:rPr>
              <w:t>Centro de Comercio y Servicios - Regional Tolima</w:t>
            </w:r>
          </w:p>
        </w:tc>
        <w:tc>
          <w:tcPr>
            <w:tcW w:w="1888" w:type="dxa"/>
            <w:shd w:val="clear" w:color="auto" w:fill="auto"/>
          </w:tcPr>
          <w:p w14:paraId="000000BC" w14:textId="12E9D8B9" w:rsidR="00CF5840" w:rsidRPr="00717B1B" w:rsidRDefault="00281301" w:rsidP="002F3BB7">
            <w:pPr>
              <w:pStyle w:val="Normal0"/>
              <w:rPr>
                <w:b w:val="0"/>
                <w:sz w:val="20"/>
                <w:szCs w:val="20"/>
              </w:rPr>
            </w:pPr>
            <w:r w:rsidRPr="00717B1B">
              <w:rPr>
                <w:b w:val="0"/>
                <w:sz w:val="20"/>
                <w:szCs w:val="20"/>
              </w:rPr>
              <w:t>Abril de 2026</w:t>
            </w:r>
          </w:p>
        </w:tc>
      </w:tr>
      <w:tr w:rsidR="00281301" w:rsidRPr="00717B1B" w14:paraId="146CBBBB" w14:textId="77777777" w:rsidTr="0057321F">
        <w:trPr>
          <w:trHeight w:val="340"/>
        </w:trPr>
        <w:tc>
          <w:tcPr>
            <w:tcW w:w="1272" w:type="dxa"/>
            <w:shd w:val="clear" w:color="auto" w:fill="auto"/>
          </w:tcPr>
          <w:p w14:paraId="1D52DFC2" w14:textId="1B3FD6E0" w:rsidR="00281301" w:rsidRPr="00717B1B" w:rsidRDefault="00281301" w:rsidP="00281301">
            <w:pPr>
              <w:pStyle w:val="Normal0"/>
              <w:rPr>
                <w:sz w:val="20"/>
                <w:szCs w:val="20"/>
              </w:rPr>
            </w:pPr>
            <w:r w:rsidRPr="00717B1B">
              <w:rPr>
                <w:sz w:val="20"/>
                <w:szCs w:val="20"/>
              </w:rPr>
              <w:t>Autor</w:t>
            </w:r>
          </w:p>
        </w:tc>
        <w:tc>
          <w:tcPr>
            <w:tcW w:w="1991" w:type="dxa"/>
            <w:shd w:val="clear" w:color="auto" w:fill="auto"/>
          </w:tcPr>
          <w:p w14:paraId="0F5EE0F8" w14:textId="3013F857" w:rsidR="00281301" w:rsidRPr="00717B1B" w:rsidRDefault="00281301" w:rsidP="00281301">
            <w:pPr>
              <w:pStyle w:val="Normal0"/>
              <w:rPr>
                <w:b w:val="0"/>
                <w:bCs/>
                <w:sz w:val="20"/>
                <w:szCs w:val="20"/>
              </w:rPr>
            </w:pPr>
            <w:r w:rsidRPr="00717B1B">
              <w:rPr>
                <w:b w:val="0"/>
                <w:bCs/>
                <w:sz w:val="20"/>
                <w:szCs w:val="20"/>
              </w:rPr>
              <w:t>Viviana Herrera Quiñonez</w:t>
            </w:r>
          </w:p>
        </w:tc>
        <w:tc>
          <w:tcPr>
            <w:tcW w:w="1559" w:type="dxa"/>
            <w:shd w:val="clear" w:color="auto" w:fill="auto"/>
          </w:tcPr>
          <w:p w14:paraId="45E950DD" w14:textId="092AE2DF" w:rsidR="00281301" w:rsidRPr="00717B1B" w:rsidRDefault="00281301" w:rsidP="00281301">
            <w:pPr>
              <w:pStyle w:val="Normal0"/>
              <w:rPr>
                <w:b w:val="0"/>
                <w:bCs/>
                <w:sz w:val="20"/>
                <w:szCs w:val="20"/>
              </w:rPr>
            </w:pPr>
            <w:r w:rsidRPr="00717B1B">
              <w:rPr>
                <w:b w:val="0"/>
                <w:bCs/>
                <w:sz w:val="20"/>
                <w:szCs w:val="20"/>
              </w:rPr>
              <w:t>Evaluadora instruccional</w:t>
            </w:r>
          </w:p>
        </w:tc>
        <w:tc>
          <w:tcPr>
            <w:tcW w:w="3257" w:type="dxa"/>
            <w:shd w:val="clear" w:color="auto" w:fill="auto"/>
          </w:tcPr>
          <w:p w14:paraId="22D00A69" w14:textId="4D4E4081" w:rsidR="00281301" w:rsidRPr="00717B1B" w:rsidRDefault="00281301" w:rsidP="00281301">
            <w:pPr>
              <w:pStyle w:val="Normal0"/>
              <w:rPr>
                <w:b w:val="0"/>
                <w:bCs/>
                <w:sz w:val="20"/>
                <w:szCs w:val="20"/>
              </w:rPr>
            </w:pPr>
            <w:r w:rsidRPr="00717B1B">
              <w:rPr>
                <w:b w:val="0"/>
                <w:bCs/>
                <w:sz w:val="20"/>
                <w:szCs w:val="20"/>
              </w:rPr>
              <w:t>Centro de Comercio y Servicios - Regional Tolima</w:t>
            </w:r>
          </w:p>
        </w:tc>
        <w:tc>
          <w:tcPr>
            <w:tcW w:w="1888" w:type="dxa"/>
            <w:shd w:val="clear" w:color="auto" w:fill="auto"/>
          </w:tcPr>
          <w:p w14:paraId="222C3151" w14:textId="48C109BA" w:rsidR="00281301" w:rsidRPr="00717B1B" w:rsidRDefault="00DA5B86" w:rsidP="00281301">
            <w:pPr>
              <w:pStyle w:val="Normal0"/>
              <w:rPr>
                <w:b w:val="0"/>
                <w:sz w:val="20"/>
                <w:szCs w:val="20"/>
              </w:rPr>
            </w:pPr>
            <w:r w:rsidRPr="00717B1B">
              <w:rPr>
                <w:b w:val="0"/>
                <w:sz w:val="20"/>
                <w:szCs w:val="20"/>
              </w:rPr>
              <w:t>Mayo</w:t>
            </w:r>
            <w:r w:rsidR="00281301" w:rsidRPr="00717B1B">
              <w:rPr>
                <w:b w:val="0"/>
                <w:sz w:val="20"/>
                <w:szCs w:val="20"/>
              </w:rPr>
              <w:t xml:space="preserve"> de 2026</w:t>
            </w:r>
          </w:p>
        </w:tc>
      </w:tr>
    </w:tbl>
    <w:p w14:paraId="000000C2" w14:textId="77777777" w:rsidR="00AD17D4" w:rsidRPr="00717B1B" w:rsidRDefault="00AD17D4" w:rsidP="002F3BB7">
      <w:pPr>
        <w:pStyle w:val="Normal0"/>
        <w:rPr>
          <w:sz w:val="20"/>
          <w:szCs w:val="20"/>
        </w:rPr>
      </w:pPr>
    </w:p>
    <w:p w14:paraId="40E90CE6" w14:textId="77777777" w:rsidR="00AD17D4" w:rsidRPr="00717B1B" w:rsidRDefault="00AD17D4" w:rsidP="002F3BB7">
      <w:pPr>
        <w:pStyle w:val="Normal0"/>
        <w:rPr>
          <w:sz w:val="20"/>
          <w:szCs w:val="20"/>
        </w:rPr>
      </w:pPr>
    </w:p>
    <w:p w14:paraId="000000C5" w14:textId="77777777" w:rsidR="00AD17D4" w:rsidRPr="00717B1B" w:rsidRDefault="00025888" w:rsidP="002F3BB7">
      <w:pPr>
        <w:pStyle w:val="Normal0"/>
        <w:numPr>
          <w:ilvl w:val="0"/>
          <w:numId w:val="1"/>
        </w:numPr>
        <w:ind w:left="284" w:hanging="284"/>
        <w:rPr>
          <w:b/>
          <w:color w:val="808080"/>
          <w:sz w:val="20"/>
          <w:szCs w:val="20"/>
        </w:rPr>
      </w:pPr>
      <w:r w:rsidRPr="00717B1B">
        <w:rPr>
          <w:b/>
          <w:color w:val="000000"/>
          <w:sz w:val="20"/>
          <w:szCs w:val="20"/>
        </w:rPr>
        <w:t xml:space="preserve">CONTROL DE CAMBIOS </w:t>
      </w:r>
      <w:r w:rsidRPr="00717B1B">
        <w:rPr>
          <w:b/>
          <w:color w:val="808080"/>
          <w:sz w:val="20"/>
          <w:szCs w:val="20"/>
        </w:rPr>
        <w:t>(Diligenciar únicamente si realiza ajustes a la Unidad Temática)</w:t>
      </w:r>
    </w:p>
    <w:p w14:paraId="000000C6" w14:textId="77777777" w:rsidR="00AD17D4" w:rsidRPr="00717B1B" w:rsidRDefault="00AD17D4" w:rsidP="002F3BB7">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717B1B" w14:paraId="31F82D5C" w14:textId="77777777" w:rsidTr="005E505A">
        <w:tc>
          <w:tcPr>
            <w:tcW w:w="1264" w:type="dxa"/>
            <w:tcBorders>
              <w:top w:val="nil"/>
              <w:left w:val="nil"/>
            </w:tcBorders>
            <w:shd w:val="clear" w:color="auto" w:fill="auto"/>
          </w:tcPr>
          <w:p w14:paraId="000000C7" w14:textId="77777777" w:rsidR="00AD17D4" w:rsidRPr="00717B1B" w:rsidRDefault="00AD17D4" w:rsidP="002F3BB7">
            <w:pPr>
              <w:pStyle w:val="Normal0"/>
              <w:rPr>
                <w:sz w:val="20"/>
                <w:szCs w:val="20"/>
              </w:rPr>
            </w:pPr>
          </w:p>
        </w:tc>
        <w:tc>
          <w:tcPr>
            <w:tcW w:w="1855" w:type="dxa"/>
            <w:shd w:val="clear" w:color="auto" w:fill="auto"/>
          </w:tcPr>
          <w:p w14:paraId="000000C8" w14:textId="77777777" w:rsidR="00AD17D4" w:rsidRPr="00717B1B" w:rsidRDefault="00025888" w:rsidP="002F3BB7">
            <w:pPr>
              <w:pStyle w:val="Normal0"/>
              <w:rPr>
                <w:sz w:val="20"/>
                <w:szCs w:val="20"/>
              </w:rPr>
            </w:pPr>
            <w:r w:rsidRPr="00717B1B">
              <w:rPr>
                <w:sz w:val="20"/>
                <w:szCs w:val="20"/>
              </w:rPr>
              <w:t>Nombre</w:t>
            </w:r>
          </w:p>
        </w:tc>
        <w:tc>
          <w:tcPr>
            <w:tcW w:w="1701" w:type="dxa"/>
            <w:shd w:val="clear" w:color="auto" w:fill="auto"/>
          </w:tcPr>
          <w:p w14:paraId="000000C9" w14:textId="77777777" w:rsidR="00AD17D4" w:rsidRPr="00717B1B" w:rsidRDefault="00025888" w:rsidP="002F3BB7">
            <w:pPr>
              <w:pStyle w:val="Normal0"/>
              <w:rPr>
                <w:sz w:val="20"/>
                <w:szCs w:val="20"/>
              </w:rPr>
            </w:pPr>
            <w:r w:rsidRPr="00717B1B">
              <w:rPr>
                <w:sz w:val="20"/>
                <w:szCs w:val="20"/>
              </w:rPr>
              <w:t>Cargo</w:t>
            </w:r>
          </w:p>
        </w:tc>
        <w:tc>
          <w:tcPr>
            <w:tcW w:w="1843" w:type="dxa"/>
            <w:shd w:val="clear" w:color="auto" w:fill="auto"/>
          </w:tcPr>
          <w:p w14:paraId="000000CA" w14:textId="77777777" w:rsidR="00AD17D4" w:rsidRPr="00717B1B" w:rsidRDefault="00025888" w:rsidP="002F3BB7">
            <w:pPr>
              <w:pStyle w:val="Normal0"/>
              <w:rPr>
                <w:sz w:val="20"/>
                <w:szCs w:val="20"/>
              </w:rPr>
            </w:pPr>
            <w:r w:rsidRPr="00717B1B">
              <w:rPr>
                <w:sz w:val="20"/>
                <w:szCs w:val="20"/>
              </w:rPr>
              <w:t>Dependencia</w:t>
            </w:r>
          </w:p>
        </w:tc>
        <w:tc>
          <w:tcPr>
            <w:tcW w:w="1275" w:type="dxa"/>
            <w:shd w:val="clear" w:color="auto" w:fill="auto"/>
          </w:tcPr>
          <w:p w14:paraId="000000CB" w14:textId="77777777" w:rsidR="00AD17D4" w:rsidRPr="00717B1B" w:rsidRDefault="00025888" w:rsidP="002F3BB7">
            <w:pPr>
              <w:pStyle w:val="Normal0"/>
              <w:rPr>
                <w:sz w:val="20"/>
                <w:szCs w:val="20"/>
              </w:rPr>
            </w:pPr>
            <w:r w:rsidRPr="00717B1B">
              <w:rPr>
                <w:sz w:val="20"/>
                <w:szCs w:val="20"/>
              </w:rPr>
              <w:t>Fecha</w:t>
            </w:r>
          </w:p>
        </w:tc>
        <w:tc>
          <w:tcPr>
            <w:tcW w:w="1977" w:type="dxa"/>
            <w:shd w:val="clear" w:color="auto" w:fill="auto"/>
          </w:tcPr>
          <w:p w14:paraId="000000CC" w14:textId="77777777" w:rsidR="00AD17D4" w:rsidRPr="00717B1B" w:rsidRDefault="00025888" w:rsidP="002F3BB7">
            <w:pPr>
              <w:pStyle w:val="Normal0"/>
              <w:rPr>
                <w:sz w:val="20"/>
                <w:szCs w:val="20"/>
              </w:rPr>
            </w:pPr>
            <w:r w:rsidRPr="00717B1B">
              <w:rPr>
                <w:sz w:val="20"/>
                <w:szCs w:val="20"/>
              </w:rPr>
              <w:t>Razón del Cambio</w:t>
            </w:r>
          </w:p>
        </w:tc>
      </w:tr>
      <w:tr w:rsidR="004A0024" w:rsidRPr="00717B1B" w14:paraId="5565E3ED" w14:textId="77777777" w:rsidTr="005E505A">
        <w:tc>
          <w:tcPr>
            <w:tcW w:w="1264" w:type="dxa"/>
            <w:shd w:val="clear" w:color="auto" w:fill="auto"/>
          </w:tcPr>
          <w:p w14:paraId="000000CD" w14:textId="149C0741" w:rsidR="004A0024" w:rsidRPr="00717B1B" w:rsidRDefault="004A0024" w:rsidP="002F3BB7">
            <w:pPr>
              <w:pStyle w:val="Normal0"/>
              <w:rPr>
                <w:sz w:val="20"/>
                <w:szCs w:val="20"/>
              </w:rPr>
            </w:pPr>
            <w:r w:rsidRPr="00717B1B">
              <w:rPr>
                <w:sz w:val="20"/>
                <w:szCs w:val="20"/>
              </w:rPr>
              <w:t>Autor</w:t>
            </w:r>
          </w:p>
        </w:tc>
        <w:tc>
          <w:tcPr>
            <w:tcW w:w="1855" w:type="dxa"/>
            <w:shd w:val="clear" w:color="auto" w:fill="auto"/>
          </w:tcPr>
          <w:p w14:paraId="000000CE" w14:textId="5540F971" w:rsidR="004A0024" w:rsidRPr="00717B1B" w:rsidRDefault="004A0024" w:rsidP="002F3BB7">
            <w:pPr>
              <w:pStyle w:val="Normal0"/>
              <w:rPr>
                <w:b w:val="0"/>
                <w:sz w:val="20"/>
                <w:szCs w:val="20"/>
              </w:rPr>
            </w:pPr>
          </w:p>
        </w:tc>
        <w:tc>
          <w:tcPr>
            <w:tcW w:w="1701" w:type="dxa"/>
            <w:shd w:val="clear" w:color="auto" w:fill="auto"/>
          </w:tcPr>
          <w:p w14:paraId="000000CF" w14:textId="20D2E251" w:rsidR="004A0024" w:rsidRPr="00717B1B" w:rsidRDefault="004A0024" w:rsidP="002F3BB7">
            <w:pPr>
              <w:pStyle w:val="Normal0"/>
              <w:rPr>
                <w:b w:val="0"/>
                <w:sz w:val="20"/>
                <w:szCs w:val="20"/>
              </w:rPr>
            </w:pPr>
          </w:p>
        </w:tc>
        <w:tc>
          <w:tcPr>
            <w:tcW w:w="1843" w:type="dxa"/>
            <w:shd w:val="clear" w:color="auto" w:fill="auto"/>
          </w:tcPr>
          <w:p w14:paraId="000000D0" w14:textId="4AB870F9" w:rsidR="004A0024" w:rsidRPr="00717B1B" w:rsidRDefault="004A0024" w:rsidP="002F3BB7">
            <w:pPr>
              <w:pStyle w:val="Normal0"/>
              <w:rPr>
                <w:b w:val="0"/>
                <w:sz w:val="20"/>
                <w:szCs w:val="20"/>
              </w:rPr>
            </w:pPr>
          </w:p>
        </w:tc>
        <w:tc>
          <w:tcPr>
            <w:tcW w:w="1275" w:type="dxa"/>
            <w:shd w:val="clear" w:color="auto" w:fill="auto"/>
          </w:tcPr>
          <w:p w14:paraId="000000D1" w14:textId="46F5472D" w:rsidR="004A0024" w:rsidRPr="00717B1B" w:rsidRDefault="004A0024" w:rsidP="002F3BB7">
            <w:pPr>
              <w:pStyle w:val="Normal0"/>
              <w:rPr>
                <w:b w:val="0"/>
                <w:sz w:val="20"/>
                <w:szCs w:val="20"/>
              </w:rPr>
            </w:pPr>
          </w:p>
        </w:tc>
        <w:tc>
          <w:tcPr>
            <w:tcW w:w="1977" w:type="dxa"/>
            <w:shd w:val="clear" w:color="auto" w:fill="auto"/>
          </w:tcPr>
          <w:p w14:paraId="000000D2" w14:textId="656AA2D2" w:rsidR="004A0024" w:rsidRPr="00717B1B" w:rsidRDefault="004A0024" w:rsidP="002F3BB7">
            <w:pPr>
              <w:pStyle w:val="Normal0"/>
              <w:rPr>
                <w:b w:val="0"/>
                <w:sz w:val="20"/>
                <w:szCs w:val="20"/>
              </w:rPr>
            </w:pPr>
          </w:p>
        </w:tc>
      </w:tr>
    </w:tbl>
    <w:p w14:paraId="000000D5" w14:textId="77777777" w:rsidR="00AD17D4" w:rsidRPr="00717B1B" w:rsidRDefault="00AD17D4" w:rsidP="002F3BB7">
      <w:pPr>
        <w:pStyle w:val="Normal0"/>
        <w:rPr>
          <w:sz w:val="20"/>
          <w:szCs w:val="20"/>
        </w:rPr>
      </w:pPr>
    </w:p>
    <w:sectPr w:rsidR="00AD17D4" w:rsidRPr="00717B1B">
      <w:headerReference w:type="default" r:id="rId73"/>
      <w:footerReference w:type="default" r:id="rId74"/>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Viviana Herrera" w:date="2026-05-25T16:15:00Z" w:initials="VH">
    <w:p w14:paraId="7046A7BC" w14:textId="33A9AAC9" w:rsidR="00AB0AEA" w:rsidRDefault="00AB0AEA">
      <w:pPr>
        <w:pStyle w:val="Textocomentario"/>
      </w:pPr>
      <w:r>
        <w:rPr>
          <w:rStyle w:val="Refdecomentario"/>
        </w:rPr>
        <w:annotationRef/>
      </w:r>
      <w:bookmarkStart w:id="1" w:name="_GoBack"/>
      <w:r>
        <w:t xml:space="preserve">Texto alternativo: </w:t>
      </w:r>
      <w:r w:rsidRPr="00525513">
        <w:rPr>
          <w:highlight w:val="green"/>
        </w:rPr>
        <w:t>En la figura 1 se presenta un d</w:t>
      </w:r>
      <w:r w:rsidRPr="00525513">
        <w:rPr>
          <w:highlight w:val="green"/>
        </w:rPr>
        <w:t>iagrama explicativo sobre una clase en UML. En el centro aparece un rectángulo con un ícono de computadora y texto general, conectado mediante líneas a tres recuadros. Cada recuadro describe una parte de la clase: el nombre en la parte superior, los atributos que representan características del objeto y los métodos que indican las operaciones que puede realizar.</w:t>
      </w:r>
      <w:bookmarkEnd w:id="1"/>
    </w:p>
  </w:comment>
  <w:comment w:id="2" w:author="Viviana Herrera" w:date="2026-05-15T02:48:00Z" w:initials="VH">
    <w:p w14:paraId="51C4C93B" w14:textId="77777777" w:rsidR="00F14C9B" w:rsidRDefault="00F14C9B" w:rsidP="00F14C9B">
      <w:pPr>
        <w:pStyle w:val="Textocomentario"/>
      </w:pPr>
      <w:r>
        <w:rPr>
          <w:rStyle w:val="Refdecomentario"/>
        </w:rPr>
        <w:annotationRef/>
      </w:r>
      <w:r>
        <w:t xml:space="preserve">Texto alternativo: </w:t>
      </w:r>
      <w:r w:rsidRPr="000423DD">
        <w:rPr>
          <w:highlight w:val="green"/>
        </w:rPr>
        <w:t xml:space="preserve">En la síntesis se presenta una descripción general de los aspectos fundamentales del diseño de </w:t>
      </w:r>
      <w:r w:rsidRPr="000423DD">
        <w:rPr>
          <w:i/>
          <w:highlight w:val="green"/>
        </w:rPr>
        <w:t>software</w:t>
      </w:r>
      <w:r w:rsidRPr="000423DD">
        <w:rPr>
          <w:highlight w:val="green"/>
        </w:rPr>
        <w:t xml:space="preserve">, incluyendo el análisis de requerimientos, los principios del diseño orientado a objetos, el modelado del sistema y el uso de patrones de diseño. Asimismo, se abordan diferentes arquitecturas de </w:t>
      </w:r>
      <w:r w:rsidRPr="000423DD">
        <w:rPr>
          <w:i/>
          <w:highlight w:val="green"/>
        </w:rPr>
        <w:t>software</w:t>
      </w:r>
      <w:r w:rsidRPr="000423DD">
        <w:rPr>
          <w:highlight w:val="green"/>
        </w:rPr>
        <w:t>, prácticas modernas de desarrollo y las plataformas tecnológicas utilizadas para documentar y definir la arquitectura de un sistema.</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046A7BC" w15:done="0"/>
  <w15:commentEx w15:paraId="51C4C93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3B60E1" w16cid:durableId="3B3B60E1"/>
  <w16cid:commentId w16cid:paraId="30254525" w16cid:durableId="30254525"/>
  <w16cid:commentId w16cid:paraId="0AAD74AD" w16cid:durableId="0AAD74AD"/>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827956" w14:textId="77777777" w:rsidR="00AA1650" w:rsidRDefault="00AA1650">
      <w:pPr>
        <w:spacing w:line="240" w:lineRule="auto"/>
      </w:pPr>
      <w:r>
        <w:separator/>
      </w:r>
    </w:p>
  </w:endnote>
  <w:endnote w:type="continuationSeparator" w:id="0">
    <w:p w14:paraId="4EF67293" w14:textId="77777777" w:rsidR="00AA1650" w:rsidRDefault="00AA16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B14DE3" w:rsidRDefault="00B14DE3">
    <w:pPr>
      <w:pStyle w:val="Normal0"/>
      <w:tabs>
        <w:tab w:val="center" w:pos="4419"/>
        <w:tab w:val="right" w:pos="8838"/>
        <w:tab w:val="left" w:pos="10255"/>
      </w:tabs>
      <w:spacing w:line="240" w:lineRule="auto"/>
      <w:jc w:val="right"/>
      <w:rPr>
        <w:i/>
        <w:color w:val="000000"/>
        <w:sz w:val="20"/>
        <w:szCs w:val="20"/>
      </w:rPr>
    </w:pPr>
  </w:p>
  <w:p w14:paraId="000000DB" w14:textId="77777777" w:rsidR="00B14DE3" w:rsidRDefault="00B14DE3">
    <w:pPr>
      <w:pStyle w:val="Normal0"/>
      <w:spacing w:line="240" w:lineRule="auto"/>
      <w:ind w:left="-2" w:hanging="2"/>
      <w:jc w:val="right"/>
      <w:rPr>
        <w:rFonts w:ascii="Times New Roman" w:eastAsia="Times New Roman" w:hAnsi="Times New Roman" w:cs="Times New Roman"/>
        <w:sz w:val="24"/>
        <w:szCs w:val="24"/>
      </w:rPr>
    </w:pPr>
  </w:p>
  <w:p w14:paraId="000000DC" w14:textId="77777777" w:rsidR="00B14DE3" w:rsidRDefault="00B14DE3">
    <w:pPr>
      <w:pStyle w:val="Normal0"/>
      <w:spacing w:line="240" w:lineRule="auto"/>
      <w:rPr>
        <w:rFonts w:ascii="Times New Roman" w:eastAsia="Times New Roman" w:hAnsi="Times New Roman" w:cs="Times New Roman"/>
        <w:sz w:val="24"/>
        <w:szCs w:val="24"/>
      </w:rPr>
    </w:pPr>
  </w:p>
  <w:p w14:paraId="000000DD" w14:textId="77777777" w:rsidR="00B14DE3" w:rsidRDefault="00B14DE3">
    <w:pPr>
      <w:pStyle w:val="Normal0"/>
      <w:tabs>
        <w:tab w:val="center" w:pos="4419"/>
        <w:tab w:val="right" w:pos="8838"/>
        <w:tab w:val="left" w:pos="10255"/>
      </w:tabs>
      <w:spacing w:line="240" w:lineRule="auto"/>
      <w:jc w:val="right"/>
      <w:rPr>
        <w:i/>
        <w:color w:val="000000"/>
        <w:sz w:val="16"/>
        <w:szCs w:val="16"/>
      </w:rPr>
    </w:pPr>
  </w:p>
  <w:p w14:paraId="000000DE" w14:textId="77777777" w:rsidR="00B14DE3" w:rsidRDefault="00B14DE3">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D9771E" w14:textId="77777777" w:rsidR="00AA1650" w:rsidRDefault="00AA1650">
      <w:r>
        <w:separator/>
      </w:r>
    </w:p>
  </w:footnote>
  <w:footnote w:type="continuationSeparator" w:id="0">
    <w:p w14:paraId="354AA965" w14:textId="77777777" w:rsidR="00AA1650" w:rsidRDefault="00AA16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B14DE3" w:rsidRDefault="00B14DE3">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B14DE3" w:rsidRDefault="00B14DE3">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D6739"/>
    <w:multiLevelType w:val="multilevel"/>
    <w:tmpl w:val="7DACB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850BA"/>
    <w:multiLevelType w:val="hybridMultilevel"/>
    <w:tmpl w:val="E998EC64"/>
    <w:lvl w:ilvl="0" w:tplc="650E629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C84B85"/>
    <w:multiLevelType w:val="hybridMultilevel"/>
    <w:tmpl w:val="EE5AA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0C33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7DE2401"/>
    <w:multiLevelType w:val="hybridMultilevel"/>
    <w:tmpl w:val="E51031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174F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C306C55"/>
    <w:multiLevelType w:val="hybridMultilevel"/>
    <w:tmpl w:val="8E9C9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7E67E0"/>
    <w:multiLevelType w:val="hybridMultilevel"/>
    <w:tmpl w:val="71E60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173A35"/>
    <w:multiLevelType w:val="hybridMultilevel"/>
    <w:tmpl w:val="94CA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FD4A3F"/>
    <w:multiLevelType w:val="hybridMultilevel"/>
    <w:tmpl w:val="17544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174221"/>
    <w:multiLevelType w:val="hybridMultilevel"/>
    <w:tmpl w:val="1F28B0B8"/>
    <w:lvl w:ilvl="0" w:tplc="33B056E0">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012F9F"/>
    <w:multiLevelType w:val="hybridMultilevel"/>
    <w:tmpl w:val="39280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4A1528"/>
    <w:multiLevelType w:val="hybridMultilevel"/>
    <w:tmpl w:val="A37C6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572B56"/>
    <w:multiLevelType w:val="hybridMultilevel"/>
    <w:tmpl w:val="863AF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764F1E"/>
    <w:multiLevelType w:val="hybridMultilevel"/>
    <w:tmpl w:val="D40EC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B9625C"/>
    <w:multiLevelType w:val="hybridMultilevel"/>
    <w:tmpl w:val="565C9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F73D6B"/>
    <w:multiLevelType w:val="hybridMultilevel"/>
    <w:tmpl w:val="F3A47586"/>
    <w:lvl w:ilvl="0" w:tplc="014E4452">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2113B"/>
    <w:multiLevelType w:val="hybridMultilevel"/>
    <w:tmpl w:val="55308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147789"/>
    <w:multiLevelType w:val="hybridMultilevel"/>
    <w:tmpl w:val="13C4A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D65B87"/>
    <w:multiLevelType w:val="hybridMultilevel"/>
    <w:tmpl w:val="3D58E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7A0565"/>
    <w:multiLevelType w:val="hybridMultilevel"/>
    <w:tmpl w:val="3FAE8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4A270C"/>
    <w:multiLevelType w:val="hybridMultilevel"/>
    <w:tmpl w:val="2FF67090"/>
    <w:lvl w:ilvl="0" w:tplc="DCE60792">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5F54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CC54EB3"/>
    <w:multiLevelType w:val="hybridMultilevel"/>
    <w:tmpl w:val="004A69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ED4610"/>
    <w:multiLevelType w:val="hybridMultilevel"/>
    <w:tmpl w:val="3A5C59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F311E6B"/>
    <w:multiLevelType w:val="hybridMultilevel"/>
    <w:tmpl w:val="A2AC3972"/>
    <w:lvl w:ilvl="0" w:tplc="EEBAE630">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9176F0"/>
    <w:multiLevelType w:val="hybridMultilevel"/>
    <w:tmpl w:val="6B9A6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1A11682"/>
    <w:multiLevelType w:val="hybridMultilevel"/>
    <w:tmpl w:val="5D96C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CD3D79"/>
    <w:multiLevelType w:val="hybridMultilevel"/>
    <w:tmpl w:val="11F4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364B48"/>
    <w:multiLevelType w:val="hybridMultilevel"/>
    <w:tmpl w:val="AEE63A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BC1EE2"/>
    <w:multiLevelType w:val="hybridMultilevel"/>
    <w:tmpl w:val="13C85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4973F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5285BCD"/>
    <w:multiLevelType w:val="hybridMultilevel"/>
    <w:tmpl w:val="2872E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794B17"/>
    <w:multiLevelType w:val="multilevel"/>
    <w:tmpl w:val="28780FAA"/>
    <w:lvl w:ilvl="0">
      <w:start w:val="1"/>
      <w:numFmt w:val="decimal"/>
      <w:lvlText w:val="%1."/>
      <w:lvlJc w:val="left"/>
      <w:pPr>
        <w:ind w:left="360" w:hanging="360"/>
      </w:pPr>
      <w:rPr>
        <w:i w:val="0"/>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74C6603"/>
    <w:multiLevelType w:val="hybridMultilevel"/>
    <w:tmpl w:val="A378A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CE482B"/>
    <w:multiLevelType w:val="hybridMultilevel"/>
    <w:tmpl w:val="027472C4"/>
    <w:lvl w:ilvl="0" w:tplc="58762310">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B03953"/>
    <w:multiLevelType w:val="hybridMultilevel"/>
    <w:tmpl w:val="DE982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625A64"/>
    <w:multiLevelType w:val="hybridMultilevel"/>
    <w:tmpl w:val="E764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1517AB"/>
    <w:multiLevelType w:val="multilevel"/>
    <w:tmpl w:val="E3D641D2"/>
    <w:lvl w:ilvl="0">
      <w:start w:val="1"/>
      <w:numFmt w:val="decimal"/>
      <w:lvlText w:val="%1."/>
      <w:lvlJc w:val="left"/>
      <w:pPr>
        <w:ind w:left="360" w:hanging="360"/>
      </w:pPr>
      <w:rPr>
        <w:b/>
        <w:bCs/>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D126C33"/>
    <w:multiLevelType w:val="hybridMultilevel"/>
    <w:tmpl w:val="5C325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424FA5"/>
    <w:multiLevelType w:val="hybridMultilevel"/>
    <w:tmpl w:val="6A944A0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5"/>
  </w:num>
  <w:num w:numId="3">
    <w:abstractNumId w:val="22"/>
  </w:num>
  <w:num w:numId="4">
    <w:abstractNumId w:val="26"/>
  </w:num>
  <w:num w:numId="5">
    <w:abstractNumId w:val="6"/>
  </w:num>
  <w:num w:numId="6">
    <w:abstractNumId w:val="18"/>
  </w:num>
  <w:num w:numId="7">
    <w:abstractNumId w:val="10"/>
  </w:num>
  <w:num w:numId="8">
    <w:abstractNumId w:val="24"/>
  </w:num>
  <w:num w:numId="9">
    <w:abstractNumId w:val="37"/>
  </w:num>
  <w:num w:numId="10">
    <w:abstractNumId w:val="31"/>
  </w:num>
  <w:num w:numId="11">
    <w:abstractNumId w:val="9"/>
  </w:num>
  <w:num w:numId="12">
    <w:abstractNumId w:val="1"/>
  </w:num>
  <w:num w:numId="13">
    <w:abstractNumId w:val="11"/>
  </w:num>
  <w:num w:numId="14">
    <w:abstractNumId w:val="39"/>
  </w:num>
  <w:num w:numId="15">
    <w:abstractNumId w:val="34"/>
  </w:num>
  <w:num w:numId="16">
    <w:abstractNumId w:val="20"/>
  </w:num>
  <w:num w:numId="17">
    <w:abstractNumId w:val="3"/>
  </w:num>
  <w:num w:numId="18">
    <w:abstractNumId w:val="32"/>
  </w:num>
  <w:num w:numId="19">
    <w:abstractNumId w:val="7"/>
  </w:num>
  <w:num w:numId="20">
    <w:abstractNumId w:val="19"/>
  </w:num>
  <w:num w:numId="21">
    <w:abstractNumId w:val="38"/>
  </w:num>
  <w:num w:numId="22">
    <w:abstractNumId w:val="28"/>
  </w:num>
  <w:num w:numId="23">
    <w:abstractNumId w:val="13"/>
  </w:num>
  <w:num w:numId="24">
    <w:abstractNumId w:val="33"/>
  </w:num>
  <w:num w:numId="25">
    <w:abstractNumId w:val="0"/>
  </w:num>
  <w:num w:numId="26">
    <w:abstractNumId w:val="2"/>
  </w:num>
  <w:num w:numId="27">
    <w:abstractNumId w:val="25"/>
  </w:num>
  <w:num w:numId="28">
    <w:abstractNumId w:val="23"/>
  </w:num>
  <w:num w:numId="29">
    <w:abstractNumId w:val="4"/>
  </w:num>
  <w:num w:numId="30">
    <w:abstractNumId w:val="40"/>
  </w:num>
  <w:num w:numId="31">
    <w:abstractNumId w:val="17"/>
  </w:num>
  <w:num w:numId="32">
    <w:abstractNumId w:val="30"/>
  </w:num>
  <w:num w:numId="33">
    <w:abstractNumId w:val="41"/>
  </w:num>
  <w:num w:numId="34">
    <w:abstractNumId w:val="36"/>
  </w:num>
  <w:num w:numId="35">
    <w:abstractNumId w:val="35"/>
  </w:num>
  <w:num w:numId="36">
    <w:abstractNumId w:val="15"/>
  </w:num>
  <w:num w:numId="37">
    <w:abstractNumId w:val="14"/>
  </w:num>
  <w:num w:numId="38">
    <w:abstractNumId w:val="8"/>
  </w:num>
  <w:num w:numId="39">
    <w:abstractNumId w:val="29"/>
  </w:num>
  <w:num w:numId="40">
    <w:abstractNumId w:val="21"/>
  </w:num>
  <w:num w:numId="41">
    <w:abstractNumId w:val="16"/>
  </w:num>
  <w:num w:numId="42">
    <w:abstractNumId w:val="12"/>
  </w:num>
  <w:numIdMacAtCleanup w:val="13"/>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C81"/>
    <w:rsid w:val="00001B87"/>
    <w:rsid w:val="0000291B"/>
    <w:rsid w:val="00004CDC"/>
    <w:rsid w:val="00004E20"/>
    <w:rsid w:val="00007066"/>
    <w:rsid w:val="00011F29"/>
    <w:rsid w:val="0001290E"/>
    <w:rsid w:val="0001313F"/>
    <w:rsid w:val="00020F06"/>
    <w:rsid w:val="0002155C"/>
    <w:rsid w:val="000216E8"/>
    <w:rsid w:val="00023D65"/>
    <w:rsid w:val="000240B7"/>
    <w:rsid w:val="000241D8"/>
    <w:rsid w:val="0002511A"/>
    <w:rsid w:val="00025888"/>
    <w:rsid w:val="000269E1"/>
    <w:rsid w:val="000275C2"/>
    <w:rsid w:val="000278D7"/>
    <w:rsid w:val="000278E8"/>
    <w:rsid w:val="000316A5"/>
    <w:rsid w:val="00033308"/>
    <w:rsid w:val="0003473E"/>
    <w:rsid w:val="00035494"/>
    <w:rsid w:val="00036086"/>
    <w:rsid w:val="000363C6"/>
    <w:rsid w:val="00036874"/>
    <w:rsid w:val="000368E0"/>
    <w:rsid w:val="00037C98"/>
    <w:rsid w:val="000429C2"/>
    <w:rsid w:val="000443BD"/>
    <w:rsid w:val="0004545C"/>
    <w:rsid w:val="0004591F"/>
    <w:rsid w:val="00046AE9"/>
    <w:rsid w:val="00050A70"/>
    <w:rsid w:val="00051EE1"/>
    <w:rsid w:val="00052D80"/>
    <w:rsid w:val="00052F14"/>
    <w:rsid w:val="00054B9F"/>
    <w:rsid w:val="0005534E"/>
    <w:rsid w:val="000560D5"/>
    <w:rsid w:val="00056AC2"/>
    <w:rsid w:val="000611D1"/>
    <w:rsid w:val="00061A93"/>
    <w:rsid w:val="00061FA9"/>
    <w:rsid w:val="0006211A"/>
    <w:rsid w:val="00064130"/>
    <w:rsid w:val="0006607D"/>
    <w:rsid w:val="000662F7"/>
    <w:rsid w:val="0006685F"/>
    <w:rsid w:val="000676B8"/>
    <w:rsid w:val="00071ACE"/>
    <w:rsid w:val="00071E89"/>
    <w:rsid w:val="00073BFE"/>
    <w:rsid w:val="0007403B"/>
    <w:rsid w:val="00074941"/>
    <w:rsid w:val="00074DEB"/>
    <w:rsid w:val="000759D5"/>
    <w:rsid w:val="00076AD3"/>
    <w:rsid w:val="000773BA"/>
    <w:rsid w:val="00077A47"/>
    <w:rsid w:val="00086580"/>
    <w:rsid w:val="000866F0"/>
    <w:rsid w:val="00087D51"/>
    <w:rsid w:val="000905F9"/>
    <w:rsid w:val="00090FE4"/>
    <w:rsid w:val="000915CE"/>
    <w:rsid w:val="00095443"/>
    <w:rsid w:val="00096FA2"/>
    <w:rsid w:val="00097B40"/>
    <w:rsid w:val="000A1BD3"/>
    <w:rsid w:val="000A2610"/>
    <w:rsid w:val="000A3042"/>
    <w:rsid w:val="000A4A3D"/>
    <w:rsid w:val="000A5318"/>
    <w:rsid w:val="000A64F3"/>
    <w:rsid w:val="000B027C"/>
    <w:rsid w:val="000B0D00"/>
    <w:rsid w:val="000B2733"/>
    <w:rsid w:val="000C1606"/>
    <w:rsid w:val="000C3154"/>
    <w:rsid w:val="000C6A06"/>
    <w:rsid w:val="000D0AC3"/>
    <w:rsid w:val="000D517C"/>
    <w:rsid w:val="000E02B5"/>
    <w:rsid w:val="000E1478"/>
    <w:rsid w:val="000E18B4"/>
    <w:rsid w:val="000E31FA"/>
    <w:rsid w:val="000E3839"/>
    <w:rsid w:val="000E5030"/>
    <w:rsid w:val="000E7312"/>
    <w:rsid w:val="000F189D"/>
    <w:rsid w:val="000F38C3"/>
    <w:rsid w:val="000F3F23"/>
    <w:rsid w:val="000F5316"/>
    <w:rsid w:val="000F5813"/>
    <w:rsid w:val="0010244E"/>
    <w:rsid w:val="00103A0C"/>
    <w:rsid w:val="0010402C"/>
    <w:rsid w:val="00104EAC"/>
    <w:rsid w:val="0010529D"/>
    <w:rsid w:val="001059EA"/>
    <w:rsid w:val="0010612D"/>
    <w:rsid w:val="001067CC"/>
    <w:rsid w:val="00110110"/>
    <w:rsid w:val="0011312D"/>
    <w:rsid w:val="00114DBE"/>
    <w:rsid w:val="00114F9C"/>
    <w:rsid w:val="00116641"/>
    <w:rsid w:val="001179B4"/>
    <w:rsid w:val="00121B38"/>
    <w:rsid w:val="00123FA6"/>
    <w:rsid w:val="00126258"/>
    <w:rsid w:val="0012642B"/>
    <w:rsid w:val="00126870"/>
    <w:rsid w:val="00126F3A"/>
    <w:rsid w:val="00127080"/>
    <w:rsid w:val="001322FB"/>
    <w:rsid w:val="00132578"/>
    <w:rsid w:val="001351BF"/>
    <w:rsid w:val="0013533D"/>
    <w:rsid w:val="00136235"/>
    <w:rsid w:val="0014488D"/>
    <w:rsid w:val="00145148"/>
    <w:rsid w:val="00145C84"/>
    <w:rsid w:val="00147947"/>
    <w:rsid w:val="00152AFA"/>
    <w:rsid w:val="00155748"/>
    <w:rsid w:val="001608BA"/>
    <w:rsid w:val="00160AF5"/>
    <w:rsid w:val="00161D41"/>
    <w:rsid w:val="001624D8"/>
    <w:rsid w:val="00162AAC"/>
    <w:rsid w:val="00162BD5"/>
    <w:rsid w:val="001640A5"/>
    <w:rsid w:val="0016491C"/>
    <w:rsid w:val="00166A31"/>
    <w:rsid w:val="001674E1"/>
    <w:rsid w:val="001701CE"/>
    <w:rsid w:val="0017042A"/>
    <w:rsid w:val="00171D94"/>
    <w:rsid w:val="001725F9"/>
    <w:rsid w:val="00172A27"/>
    <w:rsid w:val="00173F7A"/>
    <w:rsid w:val="00174E7B"/>
    <w:rsid w:val="00174F4D"/>
    <w:rsid w:val="00175A06"/>
    <w:rsid w:val="00177B62"/>
    <w:rsid w:val="00177BDF"/>
    <w:rsid w:val="00177F7C"/>
    <w:rsid w:val="00183649"/>
    <w:rsid w:val="0018462D"/>
    <w:rsid w:val="001908E6"/>
    <w:rsid w:val="00191E40"/>
    <w:rsid w:val="00191F5C"/>
    <w:rsid w:val="00192F11"/>
    <w:rsid w:val="00192FC1"/>
    <w:rsid w:val="001932A3"/>
    <w:rsid w:val="001A0D1F"/>
    <w:rsid w:val="001A5EED"/>
    <w:rsid w:val="001A6D5B"/>
    <w:rsid w:val="001A7C1D"/>
    <w:rsid w:val="001A7C5B"/>
    <w:rsid w:val="001A7F6B"/>
    <w:rsid w:val="001B0BF2"/>
    <w:rsid w:val="001B1BCA"/>
    <w:rsid w:val="001B238C"/>
    <w:rsid w:val="001B3CB7"/>
    <w:rsid w:val="001B43B7"/>
    <w:rsid w:val="001B48A6"/>
    <w:rsid w:val="001B569F"/>
    <w:rsid w:val="001B5B91"/>
    <w:rsid w:val="001B6AD5"/>
    <w:rsid w:val="001B7E7E"/>
    <w:rsid w:val="001C00EF"/>
    <w:rsid w:val="001C1C17"/>
    <w:rsid w:val="001C464C"/>
    <w:rsid w:val="001C7D39"/>
    <w:rsid w:val="001D038E"/>
    <w:rsid w:val="001D18BE"/>
    <w:rsid w:val="001D4B71"/>
    <w:rsid w:val="001D4DFD"/>
    <w:rsid w:val="001D5D6F"/>
    <w:rsid w:val="001D685E"/>
    <w:rsid w:val="001D75AB"/>
    <w:rsid w:val="001D7AA1"/>
    <w:rsid w:val="001E07C7"/>
    <w:rsid w:val="001E3547"/>
    <w:rsid w:val="001E4D44"/>
    <w:rsid w:val="001E50F5"/>
    <w:rsid w:val="001E63C1"/>
    <w:rsid w:val="001E679D"/>
    <w:rsid w:val="001E7AE5"/>
    <w:rsid w:val="001F1020"/>
    <w:rsid w:val="001F14B3"/>
    <w:rsid w:val="001F173B"/>
    <w:rsid w:val="001F1A3A"/>
    <w:rsid w:val="001F6E55"/>
    <w:rsid w:val="00200419"/>
    <w:rsid w:val="00200D0B"/>
    <w:rsid w:val="00201685"/>
    <w:rsid w:val="00202660"/>
    <w:rsid w:val="0020360B"/>
    <w:rsid w:val="00204DCD"/>
    <w:rsid w:val="00205A16"/>
    <w:rsid w:val="002072E2"/>
    <w:rsid w:val="002076D7"/>
    <w:rsid w:val="00207745"/>
    <w:rsid w:val="00210025"/>
    <w:rsid w:val="00210055"/>
    <w:rsid w:val="002104BD"/>
    <w:rsid w:val="00211029"/>
    <w:rsid w:val="002159D0"/>
    <w:rsid w:val="0021702D"/>
    <w:rsid w:val="002175E6"/>
    <w:rsid w:val="0022061F"/>
    <w:rsid w:val="002211E2"/>
    <w:rsid w:val="00225065"/>
    <w:rsid w:val="00225206"/>
    <w:rsid w:val="00225C1F"/>
    <w:rsid w:val="00226288"/>
    <w:rsid w:val="002318F4"/>
    <w:rsid w:val="0023332F"/>
    <w:rsid w:val="00233461"/>
    <w:rsid w:val="002350E4"/>
    <w:rsid w:val="00235F74"/>
    <w:rsid w:val="00241FF5"/>
    <w:rsid w:val="002429D4"/>
    <w:rsid w:val="002444EA"/>
    <w:rsid w:val="00244D67"/>
    <w:rsid w:val="00245092"/>
    <w:rsid w:val="002451A9"/>
    <w:rsid w:val="00245580"/>
    <w:rsid w:val="002469E6"/>
    <w:rsid w:val="00251909"/>
    <w:rsid w:val="002531BF"/>
    <w:rsid w:val="00253FF0"/>
    <w:rsid w:val="00254C60"/>
    <w:rsid w:val="00256CB4"/>
    <w:rsid w:val="0026567B"/>
    <w:rsid w:val="00266D74"/>
    <w:rsid w:val="00267798"/>
    <w:rsid w:val="00267BD8"/>
    <w:rsid w:val="00267F36"/>
    <w:rsid w:val="00270929"/>
    <w:rsid w:val="00275915"/>
    <w:rsid w:val="00275BED"/>
    <w:rsid w:val="00276DEE"/>
    <w:rsid w:val="00276F24"/>
    <w:rsid w:val="00277AFC"/>
    <w:rsid w:val="00277D67"/>
    <w:rsid w:val="00281301"/>
    <w:rsid w:val="0028298B"/>
    <w:rsid w:val="00290DD4"/>
    <w:rsid w:val="00291F16"/>
    <w:rsid w:val="002928F4"/>
    <w:rsid w:val="00292EE8"/>
    <w:rsid w:val="002942D4"/>
    <w:rsid w:val="002948BE"/>
    <w:rsid w:val="00294B86"/>
    <w:rsid w:val="002954CF"/>
    <w:rsid w:val="002A2499"/>
    <w:rsid w:val="002A2D62"/>
    <w:rsid w:val="002A2E42"/>
    <w:rsid w:val="002A2F1A"/>
    <w:rsid w:val="002A33E9"/>
    <w:rsid w:val="002A39C7"/>
    <w:rsid w:val="002A5E47"/>
    <w:rsid w:val="002A67F0"/>
    <w:rsid w:val="002A6F42"/>
    <w:rsid w:val="002A7A36"/>
    <w:rsid w:val="002B0065"/>
    <w:rsid w:val="002B05FA"/>
    <w:rsid w:val="002B1115"/>
    <w:rsid w:val="002B1CE1"/>
    <w:rsid w:val="002B2FA3"/>
    <w:rsid w:val="002B2FEE"/>
    <w:rsid w:val="002B3DAA"/>
    <w:rsid w:val="002B3DF6"/>
    <w:rsid w:val="002B4C89"/>
    <w:rsid w:val="002C09CE"/>
    <w:rsid w:val="002C0E06"/>
    <w:rsid w:val="002C14A7"/>
    <w:rsid w:val="002C1F7A"/>
    <w:rsid w:val="002C2450"/>
    <w:rsid w:val="002C246A"/>
    <w:rsid w:val="002C3B96"/>
    <w:rsid w:val="002C3CD8"/>
    <w:rsid w:val="002C4A72"/>
    <w:rsid w:val="002D07BA"/>
    <w:rsid w:val="002D258E"/>
    <w:rsid w:val="002D43E7"/>
    <w:rsid w:val="002D6561"/>
    <w:rsid w:val="002E20E1"/>
    <w:rsid w:val="002E2479"/>
    <w:rsid w:val="002E30E8"/>
    <w:rsid w:val="002E4074"/>
    <w:rsid w:val="002F3BB7"/>
    <w:rsid w:val="002F4346"/>
    <w:rsid w:val="002F559A"/>
    <w:rsid w:val="002F63A9"/>
    <w:rsid w:val="002F6DE5"/>
    <w:rsid w:val="002F73A9"/>
    <w:rsid w:val="00300EA1"/>
    <w:rsid w:val="00301299"/>
    <w:rsid w:val="003035B3"/>
    <w:rsid w:val="00303B68"/>
    <w:rsid w:val="0030456C"/>
    <w:rsid w:val="003108B6"/>
    <w:rsid w:val="00314C04"/>
    <w:rsid w:val="00315D68"/>
    <w:rsid w:val="00320A81"/>
    <w:rsid w:val="00320FCA"/>
    <w:rsid w:val="0032118E"/>
    <w:rsid w:val="003227F1"/>
    <w:rsid w:val="00323B68"/>
    <w:rsid w:val="00325A56"/>
    <w:rsid w:val="00330021"/>
    <w:rsid w:val="00330A93"/>
    <w:rsid w:val="003310C6"/>
    <w:rsid w:val="00331340"/>
    <w:rsid w:val="003313FA"/>
    <w:rsid w:val="00331ED3"/>
    <w:rsid w:val="003353A2"/>
    <w:rsid w:val="003353E4"/>
    <w:rsid w:val="00337760"/>
    <w:rsid w:val="00337835"/>
    <w:rsid w:val="00340DBE"/>
    <w:rsid w:val="00344063"/>
    <w:rsid w:val="00344E41"/>
    <w:rsid w:val="00345B63"/>
    <w:rsid w:val="003501F7"/>
    <w:rsid w:val="003505F4"/>
    <w:rsid w:val="0035149D"/>
    <w:rsid w:val="0035186D"/>
    <w:rsid w:val="00351A8C"/>
    <w:rsid w:val="00353556"/>
    <w:rsid w:val="00353A37"/>
    <w:rsid w:val="0035412B"/>
    <w:rsid w:val="00354943"/>
    <w:rsid w:val="00354B8A"/>
    <w:rsid w:val="003559FB"/>
    <w:rsid w:val="00356655"/>
    <w:rsid w:val="00361F38"/>
    <w:rsid w:val="0036205E"/>
    <w:rsid w:val="003643AE"/>
    <w:rsid w:val="003649BE"/>
    <w:rsid w:val="0036551C"/>
    <w:rsid w:val="00365912"/>
    <w:rsid w:val="00366B94"/>
    <w:rsid w:val="00366E22"/>
    <w:rsid w:val="0036744A"/>
    <w:rsid w:val="00367E58"/>
    <w:rsid w:val="003725E1"/>
    <w:rsid w:val="003726BD"/>
    <w:rsid w:val="003771FB"/>
    <w:rsid w:val="003813A1"/>
    <w:rsid w:val="00381988"/>
    <w:rsid w:val="003823DD"/>
    <w:rsid w:val="003828A3"/>
    <w:rsid w:val="00382E37"/>
    <w:rsid w:val="00382FCC"/>
    <w:rsid w:val="003839C2"/>
    <w:rsid w:val="00383A55"/>
    <w:rsid w:val="00383E88"/>
    <w:rsid w:val="00390355"/>
    <w:rsid w:val="00390D9F"/>
    <w:rsid w:val="00394E48"/>
    <w:rsid w:val="003959F9"/>
    <w:rsid w:val="00397775"/>
    <w:rsid w:val="003A2679"/>
    <w:rsid w:val="003A2D16"/>
    <w:rsid w:val="003A357A"/>
    <w:rsid w:val="003A5691"/>
    <w:rsid w:val="003A5D01"/>
    <w:rsid w:val="003B1151"/>
    <w:rsid w:val="003B1659"/>
    <w:rsid w:val="003B3970"/>
    <w:rsid w:val="003B4B69"/>
    <w:rsid w:val="003C4CBF"/>
    <w:rsid w:val="003C536A"/>
    <w:rsid w:val="003C7495"/>
    <w:rsid w:val="003C79BD"/>
    <w:rsid w:val="003D1A26"/>
    <w:rsid w:val="003D1BCA"/>
    <w:rsid w:val="003D2AD7"/>
    <w:rsid w:val="003D472E"/>
    <w:rsid w:val="003D52F2"/>
    <w:rsid w:val="003D5C69"/>
    <w:rsid w:val="003D63CF"/>
    <w:rsid w:val="003D72D5"/>
    <w:rsid w:val="003D75D1"/>
    <w:rsid w:val="003E0884"/>
    <w:rsid w:val="003E1BF0"/>
    <w:rsid w:val="003E25FB"/>
    <w:rsid w:val="003E6796"/>
    <w:rsid w:val="003F0755"/>
    <w:rsid w:val="003F1226"/>
    <w:rsid w:val="003F1BC0"/>
    <w:rsid w:val="003F4065"/>
    <w:rsid w:val="003F45CB"/>
    <w:rsid w:val="003F5AEC"/>
    <w:rsid w:val="003F5B83"/>
    <w:rsid w:val="003F6DDE"/>
    <w:rsid w:val="003F6EB6"/>
    <w:rsid w:val="00400023"/>
    <w:rsid w:val="004000B5"/>
    <w:rsid w:val="00401C6F"/>
    <w:rsid w:val="00403D7B"/>
    <w:rsid w:val="00404532"/>
    <w:rsid w:val="00404DD8"/>
    <w:rsid w:val="004077BB"/>
    <w:rsid w:val="00410B2B"/>
    <w:rsid w:val="004111CD"/>
    <w:rsid w:val="0041303E"/>
    <w:rsid w:val="004139F7"/>
    <w:rsid w:val="00415FB2"/>
    <w:rsid w:val="0041757E"/>
    <w:rsid w:val="004200BA"/>
    <w:rsid w:val="00420A5F"/>
    <w:rsid w:val="00421B82"/>
    <w:rsid w:val="004220C0"/>
    <w:rsid w:val="004230F0"/>
    <w:rsid w:val="00423EA9"/>
    <w:rsid w:val="00425F50"/>
    <w:rsid w:val="004270A1"/>
    <w:rsid w:val="004322B6"/>
    <w:rsid w:val="00433FB6"/>
    <w:rsid w:val="00437C33"/>
    <w:rsid w:val="00441C00"/>
    <w:rsid w:val="00442C6C"/>
    <w:rsid w:val="00443AA5"/>
    <w:rsid w:val="004446E7"/>
    <w:rsid w:val="00444BED"/>
    <w:rsid w:val="00445F80"/>
    <w:rsid w:val="00446423"/>
    <w:rsid w:val="00447FCF"/>
    <w:rsid w:val="00450128"/>
    <w:rsid w:val="00450408"/>
    <w:rsid w:val="0045064F"/>
    <w:rsid w:val="0045266B"/>
    <w:rsid w:val="004528FE"/>
    <w:rsid w:val="00453435"/>
    <w:rsid w:val="0045439B"/>
    <w:rsid w:val="00454411"/>
    <w:rsid w:val="00454819"/>
    <w:rsid w:val="00456EC1"/>
    <w:rsid w:val="00462EC6"/>
    <w:rsid w:val="00463F7F"/>
    <w:rsid w:val="004715AA"/>
    <w:rsid w:val="004729D4"/>
    <w:rsid w:val="00472C8F"/>
    <w:rsid w:val="0047328B"/>
    <w:rsid w:val="00473AB4"/>
    <w:rsid w:val="00473C52"/>
    <w:rsid w:val="004759E2"/>
    <w:rsid w:val="00476182"/>
    <w:rsid w:val="0047618F"/>
    <w:rsid w:val="0047780C"/>
    <w:rsid w:val="0047783F"/>
    <w:rsid w:val="00477FF2"/>
    <w:rsid w:val="004840E5"/>
    <w:rsid w:val="0048452B"/>
    <w:rsid w:val="004859CD"/>
    <w:rsid w:val="004906EC"/>
    <w:rsid w:val="00490DFD"/>
    <w:rsid w:val="00491DA2"/>
    <w:rsid w:val="00493FD4"/>
    <w:rsid w:val="00494E65"/>
    <w:rsid w:val="00496A59"/>
    <w:rsid w:val="004A0024"/>
    <w:rsid w:val="004A00B7"/>
    <w:rsid w:val="004A04B8"/>
    <w:rsid w:val="004A0B32"/>
    <w:rsid w:val="004A500A"/>
    <w:rsid w:val="004A5C6E"/>
    <w:rsid w:val="004B1977"/>
    <w:rsid w:val="004B4C50"/>
    <w:rsid w:val="004B73A7"/>
    <w:rsid w:val="004B7E31"/>
    <w:rsid w:val="004C0466"/>
    <w:rsid w:val="004C09A0"/>
    <w:rsid w:val="004C4233"/>
    <w:rsid w:val="004C4B91"/>
    <w:rsid w:val="004C6AC2"/>
    <w:rsid w:val="004D10E6"/>
    <w:rsid w:val="004D1B4B"/>
    <w:rsid w:val="004D1EBF"/>
    <w:rsid w:val="004D3F1F"/>
    <w:rsid w:val="004D4377"/>
    <w:rsid w:val="004D4605"/>
    <w:rsid w:val="004D5460"/>
    <w:rsid w:val="004D7A3D"/>
    <w:rsid w:val="004E2192"/>
    <w:rsid w:val="004E33FC"/>
    <w:rsid w:val="004E43F2"/>
    <w:rsid w:val="004E5B72"/>
    <w:rsid w:val="004E5C76"/>
    <w:rsid w:val="004F0465"/>
    <w:rsid w:val="004F1A63"/>
    <w:rsid w:val="004F32A3"/>
    <w:rsid w:val="004F32DA"/>
    <w:rsid w:val="004F496C"/>
    <w:rsid w:val="004F507B"/>
    <w:rsid w:val="004F5838"/>
    <w:rsid w:val="004F67F1"/>
    <w:rsid w:val="005018C0"/>
    <w:rsid w:val="00503254"/>
    <w:rsid w:val="0050379E"/>
    <w:rsid w:val="00503977"/>
    <w:rsid w:val="00503D01"/>
    <w:rsid w:val="00504A9C"/>
    <w:rsid w:val="00506AC8"/>
    <w:rsid w:val="00507479"/>
    <w:rsid w:val="00507CB3"/>
    <w:rsid w:val="005111E2"/>
    <w:rsid w:val="00511D45"/>
    <w:rsid w:val="00512D26"/>
    <w:rsid w:val="00517671"/>
    <w:rsid w:val="00521F07"/>
    <w:rsid w:val="005225F4"/>
    <w:rsid w:val="00522D0A"/>
    <w:rsid w:val="00522E91"/>
    <w:rsid w:val="00523AEA"/>
    <w:rsid w:val="00523D3A"/>
    <w:rsid w:val="005245C5"/>
    <w:rsid w:val="00524C75"/>
    <w:rsid w:val="00524EC6"/>
    <w:rsid w:val="00525513"/>
    <w:rsid w:val="00525BA4"/>
    <w:rsid w:val="005267DA"/>
    <w:rsid w:val="0052745B"/>
    <w:rsid w:val="005305FE"/>
    <w:rsid w:val="00532F0B"/>
    <w:rsid w:val="00533A48"/>
    <w:rsid w:val="005358CE"/>
    <w:rsid w:val="00535D9A"/>
    <w:rsid w:val="00537425"/>
    <w:rsid w:val="00537970"/>
    <w:rsid w:val="00537D34"/>
    <w:rsid w:val="00540368"/>
    <w:rsid w:val="00540686"/>
    <w:rsid w:val="005408B4"/>
    <w:rsid w:val="00543FD2"/>
    <w:rsid w:val="00545425"/>
    <w:rsid w:val="00547591"/>
    <w:rsid w:val="005579F6"/>
    <w:rsid w:val="00561673"/>
    <w:rsid w:val="00562285"/>
    <w:rsid w:val="0056442B"/>
    <w:rsid w:val="005665EE"/>
    <w:rsid w:val="005666B6"/>
    <w:rsid w:val="00572E41"/>
    <w:rsid w:val="0057321F"/>
    <w:rsid w:val="00573E71"/>
    <w:rsid w:val="0057407C"/>
    <w:rsid w:val="00575007"/>
    <w:rsid w:val="0057529E"/>
    <w:rsid w:val="00576014"/>
    <w:rsid w:val="00576B75"/>
    <w:rsid w:val="005776D6"/>
    <w:rsid w:val="00580DD8"/>
    <w:rsid w:val="00584210"/>
    <w:rsid w:val="00584EF2"/>
    <w:rsid w:val="0058660F"/>
    <w:rsid w:val="005877A6"/>
    <w:rsid w:val="00587C1C"/>
    <w:rsid w:val="00587F8F"/>
    <w:rsid w:val="00590513"/>
    <w:rsid w:val="00591F33"/>
    <w:rsid w:val="0059360C"/>
    <w:rsid w:val="00593FCE"/>
    <w:rsid w:val="0059409B"/>
    <w:rsid w:val="00596A75"/>
    <w:rsid w:val="005A088E"/>
    <w:rsid w:val="005A0E96"/>
    <w:rsid w:val="005A17A6"/>
    <w:rsid w:val="005A1FE2"/>
    <w:rsid w:val="005A2275"/>
    <w:rsid w:val="005A2990"/>
    <w:rsid w:val="005A2B5D"/>
    <w:rsid w:val="005A3DC4"/>
    <w:rsid w:val="005A3F24"/>
    <w:rsid w:val="005A515C"/>
    <w:rsid w:val="005A52DF"/>
    <w:rsid w:val="005A6183"/>
    <w:rsid w:val="005A6E62"/>
    <w:rsid w:val="005A7B7B"/>
    <w:rsid w:val="005B02D9"/>
    <w:rsid w:val="005B0597"/>
    <w:rsid w:val="005B0E66"/>
    <w:rsid w:val="005B48FF"/>
    <w:rsid w:val="005C0763"/>
    <w:rsid w:val="005C1EA7"/>
    <w:rsid w:val="005C27BB"/>
    <w:rsid w:val="005C7AE5"/>
    <w:rsid w:val="005C7CDA"/>
    <w:rsid w:val="005D0402"/>
    <w:rsid w:val="005D0582"/>
    <w:rsid w:val="005D07B3"/>
    <w:rsid w:val="005D0FA6"/>
    <w:rsid w:val="005D13B2"/>
    <w:rsid w:val="005D1DA5"/>
    <w:rsid w:val="005D408A"/>
    <w:rsid w:val="005D629F"/>
    <w:rsid w:val="005D6C49"/>
    <w:rsid w:val="005D6DF1"/>
    <w:rsid w:val="005D70B7"/>
    <w:rsid w:val="005D7956"/>
    <w:rsid w:val="005D7DCE"/>
    <w:rsid w:val="005E505A"/>
    <w:rsid w:val="005E7AC0"/>
    <w:rsid w:val="005F07D5"/>
    <w:rsid w:val="005F14C4"/>
    <w:rsid w:val="005F1897"/>
    <w:rsid w:val="005F2643"/>
    <w:rsid w:val="00600402"/>
    <w:rsid w:val="006051D1"/>
    <w:rsid w:val="00605836"/>
    <w:rsid w:val="006067DA"/>
    <w:rsid w:val="006069DD"/>
    <w:rsid w:val="00606A90"/>
    <w:rsid w:val="006076BC"/>
    <w:rsid w:val="00610C94"/>
    <w:rsid w:val="00613480"/>
    <w:rsid w:val="00616278"/>
    <w:rsid w:val="0061714D"/>
    <w:rsid w:val="006209D0"/>
    <w:rsid w:val="00621940"/>
    <w:rsid w:val="00621D58"/>
    <w:rsid w:val="00625CB3"/>
    <w:rsid w:val="00625F68"/>
    <w:rsid w:val="00626093"/>
    <w:rsid w:val="00627C1A"/>
    <w:rsid w:val="0063081C"/>
    <w:rsid w:val="00631F96"/>
    <w:rsid w:val="00632A85"/>
    <w:rsid w:val="00634426"/>
    <w:rsid w:val="006347AF"/>
    <w:rsid w:val="00635914"/>
    <w:rsid w:val="006400C0"/>
    <w:rsid w:val="00643E24"/>
    <w:rsid w:val="00644764"/>
    <w:rsid w:val="006463AE"/>
    <w:rsid w:val="006464B5"/>
    <w:rsid w:val="006467B1"/>
    <w:rsid w:val="006478B1"/>
    <w:rsid w:val="00651348"/>
    <w:rsid w:val="00651FEC"/>
    <w:rsid w:val="0065236F"/>
    <w:rsid w:val="0065371F"/>
    <w:rsid w:val="006538CC"/>
    <w:rsid w:val="006547B9"/>
    <w:rsid w:val="00654907"/>
    <w:rsid w:val="00657A8E"/>
    <w:rsid w:val="00661407"/>
    <w:rsid w:val="006640F3"/>
    <w:rsid w:val="00665543"/>
    <w:rsid w:val="00665A32"/>
    <w:rsid w:val="00666BCB"/>
    <w:rsid w:val="0067262D"/>
    <w:rsid w:val="00673B7B"/>
    <w:rsid w:val="00674B13"/>
    <w:rsid w:val="00686A7B"/>
    <w:rsid w:val="0069261F"/>
    <w:rsid w:val="006940AF"/>
    <w:rsid w:val="00697215"/>
    <w:rsid w:val="00697E9A"/>
    <w:rsid w:val="006A42B1"/>
    <w:rsid w:val="006B115A"/>
    <w:rsid w:val="006B11C0"/>
    <w:rsid w:val="006B2F0D"/>
    <w:rsid w:val="006B3452"/>
    <w:rsid w:val="006B489A"/>
    <w:rsid w:val="006B4904"/>
    <w:rsid w:val="006B703D"/>
    <w:rsid w:val="006B796E"/>
    <w:rsid w:val="006B7F6E"/>
    <w:rsid w:val="006C0754"/>
    <w:rsid w:val="006C1FED"/>
    <w:rsid w:val="006C2A6D"/>
    <w:rsid w:val="006C2AFE"/>
    <w:rsid w:val="006C3C36"/>
    <w:rsid w:val="006C6262"/>
    <w:rsid w:val="006C757D"/>
    <w:rsid w:val="006D28A0"/>
    <w:rsid w:val="006D2FDF"/>
    <w:rsid w:val="006D5DB1"/>
    <w:rsid w:val="006D5EE1"/>
    <w:rsid w:val="006D65C2"/>
    <w:rsid w:val="006D6C92"/>
    <w:rsid w:val="006D78A3"/>
    <w:rsid w:val="006D79C6"/>
    <w:rsid w:val="006E3772"/>
    <w:rsid w:val="006E381D"/>
    <w:rsid w:val="006F039A"/>
    <w:rsid w:val="006F0A16"/>
    <w:rsid w:val="006F2428"/>
    <w:rsid w:val="006F354E"/>
    <w:rsid w:val="006F454B"/>
    <w:rsid w:val="006F6991"/>
    <w:rsid w:val="006F7B07"/>
    <w:rsid w:val="006F7B5F"/>
    <w:rsid w:val="00700095"/>
    <w:rsid w:val="00704678"/>
    <w:rsid w:val="00705B01"/>
    <w:rsid w:val="007103C9"/>
    <w:rsid w:val="00710A29"/>
    <w:rsid w:val="00710C77"/>
    <w:rsid w:val="0071129D"/>
    <w:rsid w:val="00712186"/>
    <w:rsid w:val="00714BF1"/>
    <w:rsid w:val="00714F7C"/>
    <w:rsid w:val="0071697E"/>
    <w:rsid w:val="00717B1B"/>
    <w:rsid w:val="007209E7"/>
    <w:rsid w:val="007232E7"/>
    <w:rsid w:val="007237AA"/>
    <w:rsid w:val="007250B0"/>
    <w:rsid w:val="0072527D"/>
    <w:rsid w:val="0072587C"/>
    <w:rsid w:val="00725AD9"/>
    <w:rsid w:val="0072654B"/>
    <w:rsid w:val="007313F6"/>
    <w:rsid w:val="007314B8"/>
    <w:rsid w:val="00732BF6"/>
    <w:rsid w:val="00732EF2"/>
    <w:rsid w:val="007330F2"/>
    <w:rsid w:val="00734161"/>
    <w:rsid w:val="00734EDA"/>
    <w:rsid w:val="0073695E"/>
    <w:rsid w:val="007371FC"/>
    <w:rsid w:val="00737BE4"/>
    <w:rsid w:val="007403D2"/>
    <w:rsid w:val="00742120"/>
    <w:rsid w:val="007437D2"/>
    <w:rsid w:val="007535F7"/>
    <w:rsid w:val="007567FA"/>
    <w:rsid w:val="007611BD"/>
    <w:rsid w:val="00761D0D"/>
    <w:rsid w:val="00762CFB"/>
    <w:rsid w:val="00765930"/>
    <w:rsid w:val="00766A92"/>
    <w:rsid w:val="00766FC9"/>
    <w:rsid w:val="00767123"/>
    <w:rsid w:val="0076780C"/>
    <w:rsid w:val="007678F6"/>
    <w:rsid w:val="00770417"/>
    <w:rsid w:val="007739EB"/>
    <w:rsid w:val="007743B3"/>
    <w:rsid w:val="0077512D"/>
    <w:rsid w:val="0077786D"/>
    <w:rsid w:val="00777EB3"/>
    <w:rsid w:val="007806C3"/>
    <w:rsid w:val="00781167"/>
    <w:rsid w:val="007818E8"/>
    <w:rsid w:val="00782978"/>
    <w:rsid w:val="00785A6D"/>
    <w:rsid w:val="0078735E"/>
    <w:rsid w:val="0079143D"/>
    <w:rsid w:val="0079158A"/>
    <w:rsid w:val="00791A48"/>
    <w:rsid w:val="007929CC"/>
    <w:rsid w:val="00793FE4"/>
    <w:rsid w:val="007956C6"/>
    <w:rsid w:val="007958EF"/>
    <w:rsid w:val="007960D0"/>
    <w:rsid w:val="007962A8"/>
    <w:rsid w:val="00796FEE"/>
    <w:rsid w:val="007A109D"/>
    <w:rsid w:val="007A5C2D"/>
    <w:rsid w:val="007A6DF7"/>
    <w:rsid w:val="007A709A"/>
    <w:rsid w:val="007B1AD3"/>
    <w:rsid w:val="007B3914"/>
    <w:rsid w:val="007B3DAD"/>
    <w:rsid w:val="007B3F8F"/>
    <w:rsid w:val="007B5CAE"/>
    <w:rsid w:val="007B687C"/>
    <w:rsid w:val="007B745E"/>
    <w:rsid w:val="007C0121"/>
    <w:rsid w:val="007C1A18"/>
    <w:rsid w:val="007C1DA0"/>
    <w:rsid w:val="007C1E10"/>
    <w:rsid w:val="007C26F0"/>
    <w:rsid w:val="007C371F"/>
    <w:rsid w:val="007C4D02"/>
    <w:rsid w:val="007C5D93"/>
    <w:rsid w:val="007C64A5"/>
    <w:rsid w:val="007C686B"/>
    <w:rsid w:val="007C6EAD"/>
    <w:rsid w:val="007D09BD"/>
    <w:rsid w:val="007D42D2"/>
    <w:rsid w:val="007D4DC6"/>
    <w:rsid w:val="007D727F"/>
    <w:rsid w:val="007E53C4"/>
    <w:rsid w:val="007E73EF"/>
    <w:rsid w:val="007E7D19"/>
    <w:rsid w:val="007F24CC"/>
    <w:rsid w:val="007F28EB"/>
    <w:rsid w:val="007F397B"/>
    <w:rsid w:val="007F697A"/>
    <w:rsid w:val="007F7657"/>
    <w:rsid w:val="007F7E5F"/>
    <w:rsid w:val="008005C6"/>
    <w:rsid w:val="00801C5D"/>
    <w:rsid w:val="008025AD"/>
    <w:rsid w:val="008027A7"/>
    <w:rsid w:val="0080470E"/>
    <w:rsid w:val="00807A53"/>
    <w:rsid w:val="00810577"/>
    <w:rsid w:val="00810689"/>
    <w:rsid w:val="00810AC1"/>
    <w:rsid w:val="00810BD9"/>
    <w:rsid w:val="00810D03"/>
    <w:rsid w:val="008116F1"/>
    <w:rsid w:val="0081336C"/>
    <w:rsid w:val="008138DD"/>
    <w:rsid w:val="00813ACF"/>
    <w:rsid w:val="00814297"/>
    <w:rsid w:val="00814C0B"/>
    <w:rsid w:val="008159E2"/>
    <w:rsid w:val="00815C1E"/>
    <w:rsid w:val="00822108"/>
    <w:rsid w:val="00823232"/>
    <w:rsid w:val="0082431D"/>
    <w:rsid w:val="00824F82"/>
    <w:rsid w:val="00827CA9"/>
    <w:rsid w:val="008312E9"/>
    <w:rsid w:val="0083265A"/>
    <w:rsid w:val="0083363D"/>
    <w:rsid w:val="00833A62"/>
    <w:rsid w:val="0083436E"/>
    <w:rsid w:val="00835A14"/>
    <w:rsid w:val="00836495"/>
    <w:rsid w:val="008371D9"/>
    <w:rsid w:val="00837B11"/>
    <w:rsid w:val="008428A1"/>
    <w:rsid w:val="00842A51"/>
    <w:rsid w:val="00844FEA"/>
    <w:rsid w:val="00846BBF"/>
    <w:rsid w:val="00846D88"/>
    <w:rsid w:val="00847E82"/>
    <w:rsid w:val="00851B08"/>
    <w:rsid w:val="008522D2"/>
    <w:rsid w:val="008525B9"/>
    <w:rsid w:val="00852CEA"/>
    <w:rsid w:val="0085330C"/>
    <w:rsid w:val="00854D2C"/>
    <w:rsid w:val="00855CB2"/>
    <w:rsid w:val="00860450"/>
    <w:rsid w:val="00863D5C"/>
    <w:rsid w:val="0086470A"/>
    <w:rsid w:val="00865CE4"/>
    <w:rsid w:val="00867060"/>
    <w:rsid w:val="0086737C"/>
    <w:rsid w:val="00870381"/>
    <w:rsid w:val="00871A03"/>
    <w:rsid w:val="00871B4D"/>
    <w:rsid w:val="008721D9"/>
    <w:rsid w:val="00872F24"/>
    <w:rsid w:val="008740B8"/>
    <w:rsid w:val="00874B83"/>
    <w:rsid w:val="008811B8"/>
    <w:rsid w:val="008823D5"/>
    <w:rsid w:val="00883C80"/>
    <w:rsid w:val="008840E1"/>
    <w:rsid w:val="00885649"/>
    <w:rsid w:val="008858D4"/>
    <w:rsid w:val="00885F70"/>
    <w:rsid w:val="00890A9D"/>
    <w:rsid w:val="0089159A"/>
    <w:rsid w:val="00891914"/>
    <w:rsid w:val="00893271"/>
    <w:rsid w:val="00893448"/>
    <w:rsid w:val="008961F1"/>
    <w:rsid w:val="00896463"/>
    <w:rsid w:val="008A18B1"/>
    <w:rsid w:val="008A1DC2"/>
    <w:rsid w:val="008A1F25"/>
    <w:rsid w:val="008A2DF0"/>
    <w:rsid w:val="008A4C4C"/>
    <w:rsid w:val="008A545A"/>
    <w:rsid w:val="008A6C7A"/>
    <w:rsid w:val="008A75BE"/>
    <w:rsid w:val="008B0A24"/>
    <w:rsid w:val="008B192D"/>
    <w:rsid w:val="008B29AB"/>
    <w:rsid w:val="008B2BF8"/>
    <w:rsid w:val="008B3FE7"/>
    <w:rsid w:val="008C03E4"/>
    <w:rsid w:val="008C24D3"/>
    <w:rsid w:val="008C32A0"/>
    <w:rsid w:val="008C4D5E"/>
    <w:rsid w:val="008C5558"/>
    <w:rsid w:val="008D025E"/>
    <w:rsid w:val="008D038B"/>
    <w:rsid w:val="008D1F14"/>
    <w:rsid w:val="008D20F9"/>
    <w:rsid w:val="008D289C"/>
    <w:rsid w:val="008D526B"/>
    <w:rsid w:val="008D568B"/>
    <w:rsid w:val="008D5B02"/>
    <w:rsid w:val="008D5C08"/>
    <w:rsid w:val="008E0601"/>
    <w:rsid w:val="008E0716"/>
    <w:rsid w:val="008E1842"/>
    <w:rsid w:val="008E268E"/>
    <w:rsid w:val="008E35EA"/>
    <w:rsid w:val="008E3604"/>
    <w:rsid w:val="008E4401"/>
    <w:rsid w:val="008E5A15"/>
    <w:rsid w:val="008E6DCB"/>
    <w:rsid w:val="008F016E"/>
    <w:rsid w:val="008F1316"/>
    <w:rsid w:val="008F16E0"/>
    <w:rsid w:val="008F35C6"/>
    <w:rsid w:val="008F4495"/>
    <w:rsid w:val="0090165F"/>
    <w:rsid w:val="00902CCD"/>
    <w:rsid w:val="00902DB1"/>
    <w:rsid w:val="00904E69"/>
    <w:rsid w:val="00906E0F"/>
    <w:rsid w:val="00907613"/>
    <w:rsid w:val="009102B7"/>
    <w:rsid w:val="00912631"/>
    <w:rsid w:val="00913266"/>
    <w:rsid w:val="00913C76"/>
    <w:rsid w:val="009148B5"/>
    <w:rsid w:val="009155C9"/>
    <w:rsid w:val="009162C1"/>
    <w:rsid w:val="00916412"/>
    <w:rsid w:val="0092194C"/>
    <w:rsid w:val="00922D73"/>
    <w:rsid w:val="00923E9F"/>
    <w:rsid w:val="009259EF"/>
    <w:rsid w:val="009263BC"/>
    <w:rsid w:val="00926CF5"/>
    <w:rsid w:val="0092702E"/>
    <w:rsid w:val="00927773"/>
    <w:rsid w:val="00927FD4"/>
    <w:rsid w:val="00931E07"/>
    <w:rsid w:val="009327E3"/>
    <w:rsid w:val="00932955"/>
    <w:rsid w:val="00932DEA"/>
    <w:rsid w:val="00934BCB"/>
    <w:rsid w:val="0093618C"/>
    <w:rsid w:val="0094068C"/>
    <w:rsid w:val="009415FC"/>
    <w:rsid w:val="00946F39"/>
    <w:rsid w:val="009477BF"/>
    <w:rsid w:val="00947D9E"/>
    <w:rsid w:val="00950D59"/>
    <w:rsid w:val="00954CC3"/>
    <w:rsid w:val="00955553"/>
    <w:rsid w:val="00956C7A"/>
    <w:rsid w:val="00962AD5"/>
    <w:rsid w:val="00970D52"/>
    <w:rsid w:val="009719E0"/>
    <w:rsid w:val="00971DE7"/>
    <w:rsid w:val="0097386B"/>
    <w:rsid w:val="00975048"/>
    <w:rsid w:val="00975262"/>
    <w:rsid w:val="00980A07"/>
    <w:rsid w:val="00980C71"/>
    <w:rsid w:val="009847CE"/>
    <w:rsid w:val="009866D5"/>
    <w:rsid w:val="00987CD1"/>
    <w:rsid w:val="00991910"/>
    <w:rsid w:val="00991B6B"/>
    <w:rsid w:val="00992B6B"/>
    <w:rsid w:val="00993627"/>
    <w:rsid w:val="00993958"/>
    <w:rsid w:val="00994757"/>
    <w:rsid w:val="009949B5"/>
    <w:rsid w:val="009974D4"/>
    <w:rsid w:val="009A30EE"/>
    <w:rsid w:val="009A51AF"/>
    <w:rsid w:val="009A6FF4"/>
    <w:rsid w:val="009B1304"/>
    <w:rsid w:val="009B1481"/>
    <w:rsid w:val="009B1C12"/>
    <w:rsid w:val="009B49E3"/>
    <w:rsid w:val="009B53CF"/>
    <w:rsid w:val="009C0DE1"/>
    <w:rsid w:val="009C1359"/>
    <w:rsid w:val="009C1D0C"/>
    <w:rsid w:val="009C219C"/>
    <w:rsid w:val="009C5BD3"/>
    <w:rsid w:val="009C67EE"/>
    <w:rsid w:val="009D11E6"/>
    <w:rsid w:val="009D3509"/>
    <w:rsid w:val="009D3F1C"/>
    <w:rsid w:val="009D4EC2"/>
    <w:rsid w:val="009D553F"/>
    <w:rsid w:val="009D6854"/>
    <w:rsid w:val="009D6B1D"/>
    <w:rsid w:val="009E0B3C"/>
    <w:rsid w:val="009E175C"/>
    <w:rsid w:val="009E4771"/>
    <w:rsid w:val="009E77E9"/>
    <w:rsid w:val="009F0084"/>
    <w:rsid w:val="009F0717"/>
    <w:rsid w:val="009F4EA9"/>
    <w:rsid w:val="009F502C"/>
    <w:rsid w:val="00A0164F"/>
    <w:rsid w:val="00A024AE"/>
    <w:rsid w:val="00A04A9C"/>
    <w:rsid w:val="00A05295"/>
    <w:rsid w:val="00A05B00"/>
    <w:rsid w:val="00A069B3"/>
    <w:rsid w:val="00A12113"/>
    <w:rsid w:val="00A13EB6"/>
    <w:rsid w:val="00A13F1C"/>
    <w:rsid w:val="00A1505A"/>
    <w:rsid w:val="00A17B30"/>
    <w:rsid w:val="00A17CF5"/>
    <w:rsid w:val="00A21B5B"/>
    <w:rsid w:val="00A23514"/>
    <w:rsid w:val="00A246A1"/>
    <w:rsid w:val="00A24E1F"/>
    <w:rsid w:val="00A267A0"/>
    <w:rsid w:val="00A30043"/>
    <w:rsid w:val="00A30D45"/>
    <w:rsid w:val="00A31B49"/>
    <w:rsid w:val="00A31E2A"/>
    <w:rsid w:val="00A32C4E"/>
    <w:rsid w:val="00A333BD"/>
    <w:rsid w:val="00A34F34"/>
    <w:rsid w:val="00A36719"/>
    <w:rsid w:val="00A36A6C"/>
    <w:rsid w:val="00A36BE0"/>
    <w:rsid w:val="00A36DE3"/>
    <w:rsid w:val="00A36E63"/>
    <w:rsid w:val="00A415DC"/>
    <w:rsid w:val="00A42101"/>
    <w:rsid w:val="00A423DB"/>
    <w:rsid w:val="00A4352F"/>
    <w:rsid w:val="00A44708"/>
    <w:rsid w:val="00A44B02"/>
    <w:rsid w:val="00A51020"/>
    <w:rsid w:val="00A51697"/>
    <w:rsid w:val="00A516B6"/>
    <w:rsid w:val="00A522AC"/>
    <w:rsid w:val="00A5365B"/>
    <w:rsid w:val="00A5377D"/>
    <w:rsid w:val="00A54486"/>
    <w:rsid w:val="00A55BD2"/>
    <w:rsid w:val="00A56171"/>
    <w:rsid w:val="00A56D9D"/>
    <w:rsid w:val="00A56F0C"/>
    <w:rsid w:val="00A61679"/>
    <w:rsid w:val="00A63EC4"/>
    <w:rsid w:val="00A67807"/>
    <w:rsid w:val="00A733E1"/>
    <w:rsid w:val="00A75868"/>
    <w:rsid w:val="00A805AD"/>
    <w:rsid w:val="00A81988"/>
    <w:rsid w:val="00A81B40"/>
    <w:rsid w:val="00A8430A"/>
    <w:rsid w:val="00A87DE5"/>
    <w:rsid w:val="00A90FB4"/>
    <w:rsid w:val="00A9240A"/>
    <w:rsid w:val="00A92C9D"/>
    <w:rsid w:val="00A949D9"/>
    <w:rsid w:val="00A95489"/>
    <w:rsid w:val="00A960F5"/>
    <w:rsid w:val="00A9613A"/>
    <w:rsid w:val="00AA041A"/>
    <w:rsid w:val="00AA1650"/>
    <w:rsid w:val="00AA2511"/>
    <w:rsid w:val="00AA27C5"/>
    <w:rsid w:val="00AA45A3"/>
    <w:rsid w:val="00AA559B"/>
    <w:rsid w:val="00AA614F"/>
    <w:rsid w:val="00AB0553"/>
    <w:rsid w:val="00AB0AEA"/>
    <w:rsid w:val="00AB2012"/>
    <w:rsid w:val="00AB2089"/>
    <w:rsid w:val="00AB2621"/>
    <w:rsid w:val="00AB2CA9"/>
    <w:rsid w:val="00AB31A7"/>
    <w:rsid w:val="00AB38EE"/>
    <w:rsid w:val="00AB3F8B"/>
    <w:rsid w:val="00AC0132"/>
    <w:rsid w:val="00AC2761"/>
    <w:rsid w:val="00AC4257"/>
    <w:rsid w:val="00AC4A8E"/>
    <w:rsid w:val="00AC4E80"/>
    <w:rsid w:val="00AC5046"/>
    <w:rsid w:val="00AC6F59"/>
    <w:rsid w:val="00AD15A7"/>
    <w:rsid w:val="00AD17D4"/>
    <w:rsid w:val="00AD3AD5"/>
    <w:rsid w:val="00AD48C5"/>
    <w:rsid w:val="00AD7770"/>
    <w:rsid w:val="00AE00C0"/>
    <w:rsid w:val="00AE1E45"/>
    <w:rsid w:val="00AE3302"/>
    <w:rsid w:val="00AE77F7"/>
    <w:rsid w:val="00AE7F45"/>
    <w:rsid w:val="00AF0F21"/>
    <w:rsid w:val="00AF102A"/>
    <w:rsid w:val="00AF274C"/>
    <w:rsid w:val="00AF2B21"/>
    <w:rsid w:val="00AF3F24"/>
    <w:rsid w:val="00AF5F91"/>
    <w:rsid w:val="00AF7072"/>
    <w:rsid w:val="00AF70A8"/>
    <w:rsid w:val="00AF75FE"/>
    <w:rsid w:val="00B000E4"/>
    <w:rsid w:val="00B02BFA"/>
    <w:rsid w:val="00B04614"/>
    <w:rsid w:val="00B046E9"/>
    <w:rsid w:val="00B04CA4"/>
    <w:rsid w:val="00B0553F"/>
    <w:rsid w:val="00B057AF"/>
    <w:rsid w:val="00B05998"/>
    <w:rsid w:val="00B05A25"/>
    <w:rsid w:val="00B06CCD"/>
    <w:rsid w:val="00B06E5E"/>
    <w:rsid w:val="00B0788E"/>
    <w:rsid w:val="00B07A18"/>
    <w:rsid w:val="00B11466"/>
    <w:rsid w:val="00B12D33"/>
    <w:rsid w:val="00B13E64"/>
    <w:rsid w:val="00B13F27"/>
    <w:rsid w:val="00B14DE3"/>
    <w:rsid w:val="00B1505B"/>
    <w:rsid w:val="00B16340"/>
    <w:rsid w:val="00B16D55"/>
    <w:rsid w:val="00B16EC7"/>
    <w:rsid w:val="00B2014E"/>
    <w:rsid w:val="00B2214D"/>
    <w:rsid w:val="00B22F79"/>
    <w:rsid w:val="00B2444A"/>
    <w:rsid w:val="00B30899"/>
    <w:rsid w:val="00B3122A"/>
    <w:rsid w:val="00B318D1"/>
    <w:rsid w:val="00B32096"/>
    <w:rsid w:val="00B320EA"/>
    <w:rsid w:val="00B32ACA"/>
    <w:rsid w:val="00B35FF4"/>
    <w:rsid w:val="00B36989"/>
    <w:rsid w:val="00B40849"/>
    <w:rsid w:val="00B409AF"/>
    <w:rsid w:val="00B420D0"/>
    <w:rsid w:val="00B44067"/>
    <w:rsid w:val="00B4427A"/>
    <w:rsid w:val="00B44D92"/>
    <w:rsid w:val="00B4561C"/>
    <w:rsid w:val="00B45DD1"/>
    <w:rsid w:val="00B46075"/>
    <w:rsid w:val="00B47F1F"/>
    <w:rsid w:val="00B501B6"/>
    <w:rsid w:val="00B535CA"/>
    <w:rsid w:val="00B53BC7"/>
    <w:rsid w:val="00B54075"/>
    <w:rsid w:val="00B541DA"/>
    <w:rsid w:val="00B54D85"/>
    <w:rsid w:val="00B55EC5"/>
    <w:rsid w:val="00B56BB1"/>
    <w:rsid w:val="00B6092E"/>
    <w:rsid w:val="00B61E7F"/>
    <w:rsid w:val="00B631A2"/>
    <w:rsid w:val="00B66A04"/>
    <w:rsid w:val="00B67F32"/>
    <w:rsid w:val="00B72025"/>
    <w:rsid w:val="00B74DBB"/>
    <w:rsid w:val="00B75204"/>
    <w:rsid w:val="00B76082"/>
    <w:rsid w:val="00B765EF"/>
    <w:rsid w:val="00B81129"/>
    <w:rsid w:val="00B823D8"/>
    <w:rsid w:val="00B826AD"/>
    <w:rsid w:val="00B838DD"/>
    <w:rsid w:val="00B84F57"/>
    <w:rsid w:val="00B8733B"/>
    <w:rsid w:val="00B90583"/>
    <w:rsid w:val="00B90F62"/>
    <w:rsid w:val="00B91FBD"/>
    <w:rsid w:val="00B922B2"/>
    <w:rsid w:val="00B9246B"/>
    <w:rsid w:val="00B935D2"/>
    <w:rsid w:val="00B9466C"/>
    <w:rsid w:val="00B97526"/>
    <w:rsid w:val="00BA169E"/>
    <w:rsid w:val="00BA19B0"/>
    <w:rsid w:val="00BA3BAB"/>
    <w:rsid w:val="00BA69CD"/>
    <w:rsid w:val="00BB1997"/>
    <w:rsid w:val="00BB2FB2"/>
    <w:rsid w:val="00BB6FEE"/>
    <w:rsid w:val="00BC1D73"/>
    <w:rsid w:val="00BC1FE2"/>
    <w:rsid w:val="00BC2651"/>
    <w:rsid w:val="00BC380B"/>
    <w:rsid w:val="00BC3E8B"/>
    <w:rsid w:val="00BC4B2C"/>
    <w:rsid w:val="00BC5B66"/>
    <w:rsid w:val="00BC5DE8"/>
    <w:rsid w:val="00BC63CC"/>
    <w:rsid w:val="00BC66AC"/>
    <w:rsid w:val="00BC6B52"/>
    <w:rsid w:val="00BD0C5D"/>
    <w:rsid w:val="00BD1F95"/>
    <w:rsid w:val="00BD2BDD"/>
    <w:rsid w:val="00BD322C"/>
    <w:rsid w:val="00BD44E4"/>
    <w:rsid w:val="00BD5B3B"/>
    <w:rsid w:val="00BD5CE4"/>
    <w:rsid w:val="00BE0100"/>
    <w:rsid w:val="00BE1083"/>
    <w:rsid w:val="00BE1349"/>
    <w:rsid w:val="00BE1CE3"/>
    <w:rsid w:val="00BE1EBC"/>
    <w:rsid w:val="00BE2773"/>
    <w:rsid w:val="00BE3F97"/>
    <w:rsid w:val="00BE58BF"/>
    <w:rsid w:val="00BE6B4B"/>
    <w:rsid w:val="00BE75C1"/>
    <w:rsid w:val="00BE7871"/>
    <w:rsid w:val="00BE7E75"/>
    <w:rsid w:val="00BF006B"/>
    <w:rsid w:val="00BF0108"/>
    <w:rsid w:val="00BF109F"/>
    <w:rsid w:val="00BF1509"/>
    <w:rsid w:val="00BF1553"/>
    <w:rsid w:val="00BF1E30"/>
    <w:rsid w:val="00BF23B5"/>
    <w:rsid w:val="00BF274A"/>
    <w:rsid w:val="00BF3289"/>
    <w:rsid w:val="00BF40D5"/>
    <w:rsid w:val="00BF4968"/>
    <w:rsid w:val="00BF5FBF"/>
    <w:rsid w:val="00C040AE"/>
    <w:rsid w:val="00C04F8C"/>
    <w:rsid w:val="00C05B0C"/>
    <w:rsid w:val="00C100CE"/>
    <w:rsid w:val="00C11FAD"/>
    <w:rsid w:val="00C1690E"/>
    <w:rsid w:val="00C214FD"/>
    <w:rsid w:val="00C2719F"/>
    <w:rsid w:val="00C3044E"/>
    <w:rsid w:val="00C32ACD"/>
    <w:rsid w:val="00C3365A"/>
    <w:rsid w:val="00C348DE"/>
    <w:rsid w:val="00C35528"/>
    <w:rsid w:val="00C40967"/>
    <w:rsid w:val="00C4097B"/>
    <w:rsid w:val="00C414C7"/>
    <w:rsid w:val="00C42D8E"/>
    <w:rsid w:val="00C441CB"/>
    <w:rsid w:val="00C45016"/>
    <w:rsid w:val="00C45A3B"/>
    <w:rsid w:val="00C46227"/>
    <w:rsid w:val="00C4635E"/>
    <w:rsid w:val="00C50053"/>
    <w:rsid w:val="00C519EA"/>
    <w:rsid w:val="00C534B4"/>
    <w:rsid w:val="00C545D5"/>
    <w:rsid w:val="00C55557"/>
    <w:rsid w:val="00C556C3"/>
    <w:rsid w:val="00C570DD"/>
    <w:rsid w:val="00C5777E"/>
    <w:rsid w:val="00C61326"/>
    <w:rsid w:val="00C6267F"/>
    <w:rsid w:val="00C6270A"/>
    <w:rsid w:val="00C62CCE"/>
    <w:rsid w:val="00C64873"/>
    <w:rsid w:val="00C661E1"/>
    <w:rsid w:val="00C700A6"/>
    <w:rsid w:val="00C71DDA"/>
    <w:rsid w:val="00C7433A"/>
    <w:rsid w:val="00C75A99"/>
    <w:rsid w:val="00C77BB3"/>
    <w:rsid w:val="00C77C18"/>
    <w:rsid w:val="00C80225"/>
    <w:rsid w:val="00C809E6"/>
    <w:rsid w:val="00C81129"/>
    <w:rsid w:val="00C81530"/>
    <w:rsid w:val="00C8197F"/>
    <w:rsid w:val="00C84D17"/>
    <w:rsid w:val="00C8580B"/>
    <w:rsid w:val="00C86BD2"/>
    <w:rsid w:val="00C900F2"/>
    <w:rsid w:val="00C91776"/>
    <w:rsid w:val="00C91D4D"/>
    <w:rsid w:val="00C92A8A"/>
    <w:rsid w:val="00C9332B"/>
    <w:rsid w:val="00C94A11"/>
    <w:rsid w:val="00C964F1"/>
    <w:rsid w:val="00C96637"/>
    <w:rsid w:val="00C9686E"/>
    <w:rsid w:val="00C97430"/>
    <w:rsid w:val="00C97CD3"/>
    <w:rsid w:val="00CA0ED4"/>
    <w:rsid w:val="00CA17B7"/>
    <w:rsid w:val="00CA2225"/>
    <w:rsid w:val="00CA24AD"/>
    <w:rsid w:val="00CA2650"/>
    <w:rsid w:val="00CA2BD8"/>
    <w:rsid w:val="00CA3C31"/>
    <w:rsid w:val="00CA41AD"/>
    <w:rsid w:val="00CA4DE0"/>
    <w:rsid w:val="00CA6A1E"/>
    <w:rsid w:val="00CB1BF5"/>
    <w:rsid w:val="00CB4188"/>
    <w:rsid w:val="00CB4AD0"/>
    <w:rsid w:val="00CB513F"/>
    <w:rsid w:val="00CB6F3B"/>
    <w:rsid w:val="00CC16DB"/>
    <w:rsid w:val="00CC2A19"/>
    <w:rsid w:val="00CC31A2"/>
    <w:rsid w:val="00CC38F0"/>
    <w:rsid w:val="00CC4A68"/>
    <w:rsid w:val="00CD014B"/>
    <w:rsid w:val="00CD0449"/>
    <w:rsid w:val="00CD144A"/>
    <w:rsid w:val="00CD2423"/>
    <w:rsid w:val="00CD2F9F"/>
    <w:rsid w:val="00CD32DA"/>
    <w:rsid w:val="00CD4AB0"/>
    <w:rsid w:val="00CD5AE1"/>
    <w:rsid w:val="00CD5B23"/>
    <w:rsid w:val="00CD5C7A"/>
    <w:rsid w:val="00CD690B"/>
    <w:rsid w:val="00CD705C"/>
    <w:rsid w:val="00CE31F9"/>
    <w:rsid w:val="00CE3DFE"/>
    <w:rsid w:val="00CE4FF3"/>
    <w:rsid w:val="00CE6ECE"/>
    <w:rsid w:val="00CF3BA7"/>
    <w:rsid w:val="00CF5840"/>
    <w:rsid w:val="00CF5CB3"/>
    <w:rsid w:val="00CF73C6"/>
    <w:rsid w:val="00D00607"/>
    <w:rsid w:val="00D01A4F"/>
    <w:rsid w:val="00D03D24"/>
    <w:rsid w:val="00D041BA"/>
    <w:rsid w:val="00D058B8"/>
    <w:rsid w:val="00D05C50"/>
    <w:rsid w:val="00D05E8F"/>
    <w:rsid w:val="00D06F3F"/>
    <w:rsid w:val="00D072A1"/>
    <w:rsid w:val="00D07940"/>
    <w:rsid w:val="00D112C7"/>
    <w:rsid w:val="00D119B3"/>
    <w:rsid w:val="00D146E9"/>
    <w:rsid w:val="00D14784"/>
    <w:rsid w:val="00D14837"/>
    <w:rsid w:val="00D153AF"/>
    <w:rsid w:val="00D15EB6"/>
    <w:rsid w:val="00D177BE"/>
    <w:rsid w:val="00D17C1F"/>
    <w:rsid w:val="00D17EDE"/>
    <w:rsid w:val="00D20382"/>
    <w:rsid w:val="00D233D9"/>
    <w:rsid w:val="00D23772"/>
    <w:rsid w:val="00D25E00"/>
    <w:rsid w:val="00D25E11"/>
    <w:rsid w:val="00D26C53"/>
    <w:rsid w:val="00D26F7F"/>
    <w:rsid w:val="00D300D8"/>
    <w:rsid w:val="00D3144C"/>
    <w:rsid w:val="00D31D83"/>
    <w:rsid w:val="00D3229D"/>
    <w:rsid w:val="00D34CA6"/>
    <w:rsid w:val="00D36165"/>
    <w:rsid w:val="00D376E1"/>
    <w:rsid w:val="00D403AB"/>
    <w:rsid w:val="00D4145A"/>
    <w:rsid w:val="00D41572"/>
    <w:rsid w:val="00D41C0D"/>
    <w:rsid w:val="00D42D53"/>
    <w:rsid w:val="00D43F42"/>
    <w:rsid w:val="00D453A5"/>
    <w:rsid w:val="00D46384"/>
    <w:rsid w:val="00D50B2E"/>
    <w:rsid w:val="00D53489"/>
    <w:rsid w:val="00D53549"/>
    <w:rsid w:val="00D556AC"/>
    <w:rsid w:val="00D56832"/>
    <w:rsid w:val="00D56921"/>
    <w:rsid w:val="00D56950"/>
    <w:rsid w:val="00D57027"/>
    <w:rsid w:val="00D60361"/>
    <w:rsid w:val="00D603D4"/>
    <w:rsid w:val="00D60921"/>
    <w:rsid w:val="00D62AE9"/>
    <w:rsid w:val="00D62E66"/>
    <w:rsid w:val="00D66240"/>
    <w:rsid w:val="00D67CD7"/>
    <w:rsid w:val="00D70200"/>
    <w:rsid w:val="00D718FC"/>
    <w:rsid w:val="00D71C89"/>
    <w:rsid w:val="00D72063"/>
    <w:rsid w:val="00D720C1"/>
    <w:rsid w:val="00D72EE1"/>
    <w:rsid w:val="00D72F07"/>
    <w:rsid w:val="00D814B0"/>
    <w:rsid w:val="00D8216C"/>
    <w:rsid w:val="00D823B5"/>
    <w:rsid w:val="00D862A7"/>
    <w:rsid w:val="00D86437"/>
    <w:rsid w:val="00D871ED"/>
    <w:rsid w:val="00D90012"/>
    <w:rsid w:val="00D9354D"/>
    <w:rsid w:val="00D94017"/>
    <w:rsid w:val="00D94497"/>
    <w:rsid w:val="00D94D45"/>
    <w:rsid w:val="00D96402"/>
    <w:rsid w:val="00D9751D"/>
    <w:rsid w:val="00DA3374"/>
    <w:rsid w:val="00DA5959"/>
    <w:rsid w:val="00DA5B86"/>
    <w:rsid w:val="00DA62D4"/>
    <w:rsid w:val="00DA64A7"/>
    <w:rsid w:val="00DA6B6A"/>
    <w:rsid w:val="00DA6E2C"/>
    <w:rsid w:val="00DA72FB"/>
    <w:rsid w:val="00DA73B7"/>
    <w:rsid w:val="00DA7483"/>
    <w:rsid w:val="00DA7727"/>
    <w:rsid w:val="00DB0603"/>
    <w:rsid w:val="00DB36F9"/>
    <w:rsid w:val="00DB3A14"/>
    <w:rsid w:val="00DB3ACB"/>
    <w:rsid w:val="00DB413A"/>
    <w:rsid w:val="00DB5763"/>
    <w:rsid w:val="00DB6B55"/>
    <w:rsid w:val="00DC2091"/>
    <w:rsid w:val="00DC497E"/>
    <w:rsid w:val="00DC7183"/>
    <w:rsid w:val="00DC773D"/>
    <w:rsid w:val="00DD1B24"/>
    <w:rsid w:val="00DD5EF7"/>
    <w:rsid w:val="00DE2224"/>
    <w:rsid w:val="00DE22CC"/>
    <w:rsid w:val="00DE29A0"/>
    <w:rsid w:val="00DE31CB"/>
    <w:rsid w:val="00DE4A57"/>
    <w:rsid w:val="00DE4B1A"/>
    <w:rsid w:val="00DF034A"/>
    <w:rsid w:val="00DF2BB0"/>
    <w:rsid w:val="00DF452D"/>
    <w:rsid w:val="00DF453F"/>
    <w:rsid w:val="00DF5A82"/>
    <w:rsid w:val="00DF69E7"/>
    <w:rsid w:val="00E002F9"/>
    <w:rsid w:val="00E01714"/>
    <w:rsid w:val="00E022EF"/>
    <w:rsid w:val="00E025D0"/>
    <w:rsid w:val="00E02B6A"/>
    <w:rsid w:val="00E02DD8"/>
    <w:rsid w:val="00E04AD0"/>
    <w:rsid w:val="00E05C04"/>
    <w:rsid w:val="00E06A0D"/>
    <w:rsid w:val="00E06BB6"/>
    <w:rsid w:val="00E1123C"/>
    <w:rsid w:val="00E112DD"/>
    <w:rsid w:val="00E11A96"/>
    <w:rsid w:val="00E12732"/>
    <w:rsid w:val="00E12FCA"/>
    <w:rsid w:val="00E144E1"/>
    <w:rsid w:val="00E15061"/>
    <w:rsid w:val="00E20220"/>
    <w:rsid w:val="00E210F4"/>
    <w:rsid w:val="00E24CC1"/>
    <w:rsid w:val="00E27218"/>
    <w:rsid w:val="00E302A2"/>
    <w:rsid w:val="00E3171D"/>
    <w:rsid w:val="00E3325B"/>
    <w:rsid w:val="00E347E5"/>
    <w:rsid w:val="00E350E1"/>
    <w:rsid w:val="00E3571C"/>
    <w:rsid w:val="00E357F2"/>
    <w:rsid w:val="00E37C8C"/>
    <w:rsid w:val="00E37FCC"/>
    <w:rsid w:val="00E40974"/>
    <w:rsid w:val="00E44D36"/>
    <w:rsid w:val="00E4591D"/>
    <w:rsid w:val="00E46A2B"/>
    <w:rsid w:val="00E47A91"/>
    <w:rsid w:val="00E517D6"/>
    <w:rsid w:val="00E51B5B"/>
    <w:rsid w:val="00E54573"/>
    <w:rsid w:val="00E54E34"/>
    <w:rsid w:val="00E550DF"/>
    <w:rsid w:val="00E5557B"/>
    <w:rsid w:val="00E5740C"/>
    <w:rsid w:val="00E57577"/>
    <w:rsid w:val="00E575B9"/>
    <w:rsid w:val="00E60B49"/>
    <w:rsid w:val="00E6122E"/>
    <w:rsid w:val="00E62640"/>
    <w:rsid w:val="00E6387C"/>
    <w:rsid w:val="00E6435C"/>
    <w:rsid w:val="00E64856"/>
    <w:rsid w:val="00E6580A"/>
    <w:rsid w:val="00E714C5"/>
    <w:rsid w:val="00E714F8"/>
    <w:rsid w:val="00E77612"/>
    <w:rsid w:val="00E77B65"/>
    <w:rsid w:val="00E8034C"/>
    <w:rsid w:val="00E812C0"/>
    <w:rsid w:val="00E84F9C"/>
    <w:rsid w:val="00E859CE"/>
    <w:rsid w:val="00E86CE6"/>
    <w:rsid w:val="00E86E25"/>
    <w:rsid w:val="00E87BDC"/>
    <w:rsid w:val="00E87D73"/>
    <w:rsid w:val="00E9018B"/>
    <w:rsid w:val="00E9122D"/>
    <w:rsid w:val="00E9494F"/>
    <w:rsid w:val="00EA06A0"/>
    <w:rsid w:val="00EA3023"/>
    <w:rsid w:val="00EA3F10"/>
    <w:rsid w:val="00EA4483"/>
    <w:rsid w:val="00EA53EB"/>
    <w:rsid w:val="00EA7B33"/>
    <w:rsid w:val="00EB0597"/>
    <w:rsid w:val="00EB2078"/>
    <w:rsid w:val="00EB3965"/>
    <w:rsid w:val="00EB43FC"/>
    <w:rsid w:val="00EB513B"/>
    <w:rsid w:val="00EB58F4"/>
    <w:rsid w:val="00EB67E9"/>
    <w:rsid w:val="00EB7A51"/>
    <w:rsid w:val="00EC1D0E"/>
    <w:rsid w:val="00EC1E9D"/>
    <w:rsid w:val="00EC3987"/>
    <w:rsid w:val="00EC42B3"/>
    <w:rsid w:val="00EC4E97"/>
    <w:rsid w:val="00EC5CD6"/>
    <w:rsid w:val="00EC60DD"/>
    <w:rsid w:val="00EC79FE"/>
    <w:rsid w:val="00ED03A7"/>
    <w:rsid w:val="00ED21A7"/>
    <w:rsid w:val="00ED24CE"/>
    <w:rsid w:val="00ED27EB"/>
    <w:rsid w:val="00ED3A06"/>
    <w:rsid w:val="00ED4C73"/>
    <w:rsid w:val="00ED6CCE"/>
    <w:rsid w:val="00ED7283"/>
    <w:rsid w:val="00ED7962"/>
    <w:rsid w:val="00EE38A5"/>
    <w:rsid w:val="00EE6356"/>
    <w:rsid w:val="00EE6D57"/>
    <w:rsid w:val="00EE70EE"/>
    <w:rsid w:val="00EE7B63"/>
    <w:rsid w:val="00EF0751"/>
    <w:rsid w:val="00EF3853"/>
    <w:rsid w:val="00EF391B"/>
    <w:rsid w:val="00EF3FED"/>
    <w:rsid w:val="00EF46F0"/>
    <w:rsid w:val="00EF4D9C"/>
    <w:rsid w:val="00EF6044"/>
    <w:rsid w:val="00EF61E5"/>
    <w:rsid w:val="00EF69A0"/>
    <w:rsid w:val="00EF7435"/>
    <w:rsid w:val="00F014EF"/>
    <w:rsid w:val="00F032DD"/>
    <w:rsid w:val="00F03416"/>
    <w:rsid w:val="00F03602"/>
    <w:rsid w:val="00F0466B"/>
    <w:rsid w:val="00F04E26"/>
    <w:rsid w:val="00F0544C"/>
    <w:rsid w:val="00F0751B"/>
    <w:rsid w:val="00F10591"/>
    <w:rsid w:val="00F1154B"/>
    <w:rsid w:val="00F1171B"/>
    <w:rsid w:val="00F1291A"/>
    <w:rsid w:val="00F146BD"/>
    <w:rsid w:val="00F14C9B"/>
    <w:rsid w:val="00F14DEB"/>
    <w:rsid w:val="00F16CBF"/>
    <w:rsid w:val="00F2230C"/>
    <w:rsid w:val="00F22355"/>
    <w:rsid w:val="00F2271A"/>
    <w:rsid w:val="00F23644"/>
    <w:rsid w:val="00F242F6"/>
    <w:rsid w:val="00F24D8F"/>
    <w:rsid w:val="00F24EED"/>
    <w:rsid w:val="00F275BD"/>
    <w:rsid w:val="00F27628"/>
    <w:rsid w:val="00F301E6"/>
    <w:rsid w:val="00F30551"/>
    <w:rsid w:val="00F32E58"/>
    <w:rsid w:val="00F34D11"/>
    <w:rsid w:val="00F358CE"/>
    <w:rsid w:val="00F36475"/>
    <w:rsid w:val="00F41061"/>
    <w:rsid w:val="00F44086"/>
    <w:rsid w:val="00F44C96"/>
    <w:rsid w:val="00F509E9"/>
    <w:rsid w:val="00F51312"/>
    <w:rsid w:val="00F54E3C"/>
    <w:rsid w:val="00F5621E"/>
    <w:rsid w:val="00F56D89"/>
    <w:rsid w:val="00F57344"/>
    <w:rsid w:val="00F576FE"/>
    <w:rsid w:val="00F61969"/>
    <w:rsid w:val="00F63DA7"/>
    <w:rsid w:val="00F64441"/>
    <w:rsid w:val="00F64FC6"/>
    <w:rsid w:val="00F66A10"/>
    <w:rsid w:val="00F67E1C"/>
    <w:rsid w:val="00F71B20"/>
    <w:rsid w:val="00F72BF5"/>
    <w:rsid w:val="00F73422"/>
    <w:rsid w:val="00F802FC"/>
    <w:rsid w:val="00F814CC"/>
    <w:rsid w:val="00F85244"/>
    <w:rsid w:val="00F855FD"/>
    <w:rsid w:val="00F91114"/>
    <w:rsid w:val="00F91B66"/>
    <w:rsid w:val="00F97551"/>
    <w:rsid w:val="00FA04EB"/>
    <w:rsid w:val="00FA1F11"/>
    <w:rsid w:val="00FA54AF"/>
    <w:rsid w:val="00FA6CA1"/>
    <w:rsid w:val="00FA705B"/>
    <w:rsid w:val="00FA736F"/>
    <w:rsid w:val="00FA7584"/>
    <w:rsid w:val="00FB274C"/>
    <w:rsid w:val="00FB538F"/>
    <w:rsid w:val="00FB5554"/>
    <w:rsid w:val="00FB5B11"/>
    <w:rsid w:val="00FC1E7F"/>
    <w:rsid w:val="00FC4EFC"/>
    <w:rsid w:val="00FC5EF2"/>
    <w:rsid w:val="00FC6763"/>
    <w:rsid w:val="00FC7896"/>
    <w:rsid w:val="00FD0701"/>
    <w:rsid w:val="00FD14AF"/>
    <w:rsid w:val="00FD2437"/>
    <w:rsid w:val="00FD7E7E"/>
    <w:rsid w:val="00FE09BC"/>
    <w:rsid w:val="00FE38C5"/>
    <w:rsid w:val="00FE4076"/>
    <w:rsid w:val="00FE4776"/>
    <w:rsid w:val="00FE5A91"/>
    <w:rsid w:val="00FF258C"/>
    <w:rsid w:val="00FF27A9"/>
    <w:rsid w:val="00FF2DE9"/>
    <w:rsid w:val="00FF3D71"/>
    <w:rsid w:val="00FF4756"/>
    <w:rsid w:val="00FF4D4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1">
    <w:name w:val="Tabla con cuadrícula1"/>
    <w:basedOn w:val="NormalTable0"/>
    <w:next w:val="Tablaconcuadrcula"/>
    <w:uiPriority w:val="39"/>
    <w:rsid w:val="009F0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Normal"/>
    <w:rsid w:val="00095443"/>
    <w:pPr>
      <w:spacing w:after="200"/>
    </w:pPr>
    <w:rPr>
      <w:rFonts w:ascii="Liberation Sans" w:eastAsiaTheme="minorEastAsia" w:hAnsi="Liberation Sans" w:cstheme="minorBidi"/>
      <w:i/>
      <w:sz w:val="19"/>
      <w:lang w:val="en-US" w:eastAsia="en-US"/>
    </w:rPr>
  </w:style>
  <w:style w:type="paragraph" w:customStyle="1" w:styleId="df3vjf">
    <w:name w:val="df3vjf"/>
    <w:basedOn w:val="Normal"/>
    <w:rsid w:val="006C3C3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t286pc">
    <w:name w:val="t286pc"/>
    <w:basedOn w:val="Fuentedeprrafopredeter"/>
    <w:rsid w:val="006C3C36"/>
  </w:style>
  <w:style w:type="character" w:styleId="CdigoHTML">
    <w:name w:val="HTML Code"/>
    <w:basedOn w:val="Fuentedeprrafopredeter"/>
    <w:uiPriority w:val="99"/>
    <w:semiHidden/>
    <w:unhideWhenUsed/>
    <w:rsid w:val="005A515C"/>
    <w:rPr>
      <w:rFonts w:ascii="Courier New" w:eastAsia="Times New Roman" w:hAnsi="Courier New" w:cs="Courier New"/>
      <w:sz w:val="20"/>
      <w:szCs w:val="20"/>
    </w:rPr>
  </w:style>
  <w:style w:type="paragraph" w:styleId="HTMLconformatoprevio">
    <w:name w:val="HTML Preformatted"/>
    <w:basedOn w:val="Normal"/>
    <w:link w:val="HTMLconformatoprevioCar"/>
    <w:uiPriority w:val="99"/>
    <w:unhideWhenUsed/>
    <w:rsid w:val="00762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eastAsia="en-US"/>
    </w:rPr>
  </w:style>
  <w:style w:type="character" w:customStyle="1" w:styleId="HTMLconformatoprevioCar">
    <w:name w:val="HTML con formato previo Car"/>
    <w:basedOn w:val="Fuentedeprrafopredeter"/>
    <w:link w:val="HTMLconformatoprevio"/>
    <w:uiPriority w:val="99"/>
    <w:rsid w:val="00762CFB"/>
    <w:rPr>
      <w:rFonts w:ascii="Courier New" w:eastAsia="Times New Roman" w:hAnsi="Courier New" w:cs="Courier New"/>
    </w:rPr>
  </w:style>
  <w:style w:type="character" w:customStyle="1" w:styleId="7">
    <w:name w:val="ͼ7"/>
    <w:basedOn w:val="Fuentedeprrafopredeter"/>
    <w:rsid w:val="00762CFB"/>
  </w:style>
  <w:style w:type="character" w:customStyle="1" w:styleId="g">
    <w:name w:val="ͼg"/>
    <w:basedOn w:val="Fuentedeprrafopredeter"/>
    <w:rsid w:val="00762CFB"/>
  </w:style>
  <w:style w:type="character" w:customStyle="1" w:styleId="f">
    <w:name w:val="ͼf"/>
    <w:basedOn w:val="Fuentedeprrafopredeter"/>
    <w:rsid w:val="00762CFB"/>
  </w:style>
  <w:style w:type="character" w:customStyle="1" w:styleId="8">
    <w:name w:val="ͼ8"/>
    <w:basedOn w:val="Fuentedeprrafopredeter"/>
    <w:rsid w:val="00762CFB"/>
  </w:style>
  <w:style w:type="character" w:customStyle="1" w:styleId="c">
    <w:name w:val="ͼc"/>
    <w:basedOn w:val="Fuentedeprrafopredeter"/>
    <w:rsid w:val="00762CFB"/>
  </w:style>
  <w:style w:type="character" w:customStyle="1" w:styleId="e">
    <w:name w:val="ͼe"/>
    <w:basedOn w:val="Fuentedeprrafopredeter"/>
    <w:rsid w:val="00762CFB"/>
  </w:style>
  <w:style w:type="character" w:customStyle="1" w:styleId="k">
    <w:name w:val="ͼk"/>
    <w:basedOn w:val="Fuentedeprrafopredeter"/>
    <w:rsid w:val="00B22F79"/>
  </w:style>
  <w:style w:type="character" w:customStyle="1" w:styleId="m">
    <w:name w:val="ͼm"/>
    <w:basedOn w:val="Fuentedeprrafopredeter"/>
    <w:rsid w:val="00734EDA"/>
  </w:style>
  <w:style w:type="character" w:customStyle="1" w:styleId="j">
    <w:name w:val="ͼj"/>
    <w:basedOn w:val="Fuentedeprrafopredeter"/>
    <w:rsid w:val="00734EDA"/>
  </w:style>
  <w:style w:type="table" w:customStyle="1" w:styleId="Tablaconcuadrcula2">
    <w:name w:val="Tabla con cuadrícula2"/>
    <w:basedOn w:val="Tablanormal"/>
    <w:next w:val="Tablaconcuadrcula"/>
    <w:uiPriority w:val="39"/>
    <w:rsid w:val="00444BED"/>
    <w:rPr>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
    <w:name w:val="ͼo"/>
    <w:basedOn w:val="Fuentedeprrafopredeter"/>
    <w:rsid w:val="005D07B3"/>
  </w:style>
  <w:style w:type="character" w:customStyle="1" w:styleId="n">
    <w:name w:val="ͼn"/>
    <w:basedOn w:val="Fuentedeprrafopredeter"/>
    <w:rsid w:val="008525B9"/>
  </w:style>
  <w:style w:type="character" w:customStyle="1" w:styleId="l">
    <w:name w:val="ͼl"/>
    <w:basedOn w:val="Fuentedeprrafopredeter"/>
    <w:rsid w:val="008525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56115">
      <w:bodyDiv w:val="1"/>
      <w:marLeft w:val="0"/>
      <w:marRight w:val="0"/>
      <w:marTop w:val="0"/>
      <w:marBottom w:val="0"/>
      <w:divBdr>
        <w:top w:val="none" w:sz="0" w:space="0" w:color="auto"/>
        <w:left w:val="none" w:sz="0" w:space="0" w:color="auto"/>
        <w:bottom w:val="none" w:sz="0" w:space="0" w:color="auto"/>
        <w:right w:val="none" w:sz="0" w:space="0" w:color="auto"/>
      </w:divBdr>
      <w:divsChild>
        <w:div w:id="587155654">
          <w:marLeft w:val="547"/>
          <w:marRight w:val="0"/>
          <w:marTop w:val="0"/>
          <w:marBottom w:val="0"/>
          <w:divBdr>
            <w:top w:val="none" w:sz="0" w:space="0" w:color="auto"/>
            <w:left w:val="none" w:sz="0" w:space="0" w:color="auto"/>
            <w:bottom w:val="none" w:sz="0" w:space="0" w:color="auto"/>
            <w:right w:val="none" w:sz="0" w:space="0" w:color="auto"/>
          </w:divBdr>
        </w:div>
        <w:div w:id="1379622625">
          <w:marLeft w:val="1166"/>
          <w:marRight w:val="0"/>
          <w:marTop w:val="0"/>
          <w:marBottom w:val="0"/>
          <w:divBdr>
            <w:top w:val="none" w:sz="0" w:space="0" w:color="auto"/>
            <w:left w:val="none" w:sz="0" w:space="0" w:color="auto"/>
            <w:bottom w:val="none" w:sz="0" w:space="0" w:color="auto"/>
            <w:right w:val="none" w:sz="0" w:space="0" w:color="auto"/>
          </w:divBdr>
        </w:div>
        <w:div w:id="1740908115">
          <w:marLeft w:val="547"/>
          <w:marRight w:val="0"/>
          <w:marTop w:val="0"/>
          <w:marBottom w:val="0"/>
          <w:divBdr>
            <w:top w:val="none" w:sz="0" w:space="0" w:color="auto"/>
            <w:left w:val="none" w:sz="0" w:space="0" w:color="auto"/>
            <w:bottom w:val="none" w:sz="0" w:space="0" w:color="auto"/>
            <w:right w:val="none" w:sz="0" w:space="0" w:color="auto"/>
          </w:divBdr>
        </w:div>
        <w:div w:id="933514855">
          <w:marLeft w:val="1166"/>
          <w:marRight w:val="0"/>
          <w:marTop w:val="0"/>
          <w:marBottom w:val="0"/>
          <w:divBdr>
            <w:top w:val="none" w:sz="0" w:space="0" w:color="auto"/>
            <w:left w:val="none" w:sz="0" w:space="0" w:color="auto"/>
            <w:bottom w:val="none" w:sz="0" w:space="0" w:color="auto"/>
            <w:right w:val="none" w:sz="0" w:space="0" w:color="auto"/>
          </w:divBdr>
        </w:div>
        <w:div w:id="2006005813">
          <w:marLeft w:val="547"/>
          <w:marRight w:val="0"/>
          <w:marTop w:val="0"/>
          <w:marBottom w:val="0"/>
          <w:divBdr>
            <w:top w:val="none" w:sz="0" w:space="0" w:color="auto"/>
            <w:left w:val="none" w:sz="0" w:space="0" w:color="auto"/>
            <w:bottom w:val="none" w:sz="0" w:space="0" w:color="auto"/>
            <w:right w:val="none" w:sz="0" w:space="0" w:color="auto"/>
          </w:divBdr>
        </w:div>
        <w:div w:id="561644600">
          <w:marLeft w:val="1166"/>
          <w:marRight w:val="0"/>
          <w:marTop w:val="0"/>
          <w:marBottom w:val="0"/>
          <w:divBdr>
            <w:top w:val="none" w:sz="0" w:space="0" w:color="auto"/>
            <w:left w:val="none" w:sz="0" w:space="0" w:color="auto"/>
            <w:bottom w:val="none" w:sz="0" w:space="0" w:color="auto"/>
            <w:right w:val="none" w:sz="0" w:space="0" w:color="auto"/>
          </w:divBdr>
        </w:div>
        <w:div w:id="1881355473">
          <w:marLeft w:val="547"/>
          <w:marRight w:val="0"/>
          <w:marTop w:val="0"/>
          <w:marBottom w:val="0"/>
          <w:divBdr>
            <w:top w:val="none" w:sz="0" w:space="0" w:color="auto"/>
            <w:left w:val="none" w:sz="0" w:space="0" w:color="auto"/>
            <w:bottom w:val="none" w:sz="0" w:space="0" w:color="auto"/>
            <w:right w:val="none" w:sz="0" w:space="0" w:color="auto"/>
          </w:divBdr>
        </w:div>
        <w:div w:id="1551114494">
          <w:marLeft w:val="1166"/>
          <w:marRight w:val="0"/>
          <w:marTop w:val="0"/>
          <w:marBottom w:val="0"/>
          <w:divBdr>
            <w:top w:val="none" w:sz="0" w:space="0" w:color="auto"/>
            <w:left w:val="none" w:sz="0" w:space="0" w:color="auto"/>
            <w:bottom w:val="none" w:sz="0" w:space="0" w:color="auto"/>
            <w:right w:val="none" w:sz="0" w:space="0" w:color="auto"/>
          </w:divBdr>
        </w:div>
        <w:div w:id="16857754">
          <w:marLeft w:val="547"/>
          <w:marRight w:val="0"/>
          <w:marTop w:val="0"/>
          <w:marBottom w:val="0"/>
          <w:divBdr>
            <w:top w:val="none" w:sz="0" w:space="0" w:color="auto"/>
            <w:left w:val="none" w:sz="0" w:space="0" w:color="auto"/>
            <w:bottom w:val="none" w:sz="0" w:space="0" w:color="auto"/>
            <w:right w:val="none" w:sz="0" w:space="0" w:color="auto"/>
          </w:divBdr>
        </w:div>
        <w:div w:id="424616958">
          <w:marLeft w:val="1166"/>
          <w:marRight w:val="0"/>
          <w:marTop w:val="0"/>
          <w:marBottom w:val="0"/>
          <w:divBdr>
            <w:top w:val="none" w:sz="0" w:space="0" w:color="auto"/>
            <w:left w:val="none" w:sz="0" w:space="0" w:color="auto"/>
            <w:bottom w:val="none" w:sz="0" w:space="0" w:color="auto"/>
            <w:right w:val="none" w:sz="0" w:space="0" w:color="auto"/>
          </w:divBdr>
        </w:div>
        <w:div w:id="2030985185">
          <w:marLeft w:val="547"/>
          <w:marRight w:val="0"/>
          <w:marTop w:val="0"/>
          <w:marBottom w:val="0"/>
          <w:divBdr>
            <w:top w:val="none" w:sz="0" w:space="0" w:color="auto"/>
            <w:left w:val="none" w:sz="0" w:space="0" w:color="auto"/>
            <w:bottom w:val="none" w:sz="0" w:space="0" w:color="auto"/>
            <w:right w:val="none" w:sz="0" w:space="0" w:color="auto"/>
          </w:divBdr>
        </w:div>
        <w:div w:id="26103053">
          <w:marLeft w:val="1166"/>
          <w:marRight w:val="0"/>
          <w:marTop w:val="0"/>
          <w:marBottom w:val="0"/>
          <w:divBdr>
            <w:top w:val="none" w:sz="0" w:space="0" w:color="auto"/>
            <w:left w:val="none" w:sz="0" w:space="0" w:color="auto"/>
            <w:bottom w:val="none" w:sz="0" w:space="0" w:color="auto"/>
            <w:right w:val="none" w:sz="0" w:space="0" w:color="auto"/>
          </w:divBdr>
        </w:div>
        <w:div w:id="1262956387">
          <w:marLeft w:val="547"/>
          <w:marRight w:val="0"/>
          <w:marTop w:val="0"/>
          <w:marBottom w:val="0"/>
          <w:divBdr>
            <w:top w:val="none" w:sz="0" w:space="0" w:color="auto"/>
            <w:left w:val="none" w:sz="0" w:space="0" w:color="auto"/>
            <w:bottom w:val="none" w:sz="0" w:space="0" w:color="auto"/>
            <w:right w:val="none" w:sz="0" w:space="0" w:color="auto"/>
          </w:divBdr>
        </w:div>
        <w:div w:id="1455099061">
          <w:marLeft w:val="1166"/>
          <w:marRight w:val="0"/>
          <w:marTop w:val="0"/>
          <w:marBottom w:val="0"/>
          <w:divBdr>
            <w:top w:val="none" w:sz="0" w:space="0" w:color="auto"/>
            <w:left w:val="none" w:sz="0" w:space="0" w:color="auto"/>
            <w:bottom w:val="none" w:sz="0" w:space="0" w:color="auto"/>
            <w:right w:val="none" w:sz="0" w:space="0" w:color="auto"/>
          </w:divBdr>
        </w:div>
      </w:divsChild>
    </w:div>
    <w:div w:id="56517144">
      <w:bodyDiv w:val="1"/>
      <w:marLeft w:val="0"/>
      <w:marRight w:val="0"/>
      <w:marTop w:val="0"/>
      <w:marBottom w:val="0"/>
      <w:divBdr>
        <w:top w:val="none" w:sz="0" w:space="0" w:color="auto"/>
        <w:left w:val="none" w:sz="0" w:space="0" w:color="auto"/>
        <w:bottom w:val="none" w:sz="0" w:space="0" w:color="auto"/>
        <w:right w:val="none" w:sz="0" w:space="0" w:color="auto"/>
      </w:divBdr>
      <w:divsChild>
        <w:div w:id="1170826725">
          <w:marLeft w:val="547"/>
          <w:marRight w:val="0"/>
          <w:marTop w:val="0"/>
          <w:marBottom w:val="0"/>
          <w:divBdr>
            <w:top w:val="none" w:sz="0" w:space="0" w:color="auto"/>
            <w:left w:val="none" w:sz="0" w:space="0" w:color="auto"/>
            <w:bottom w:val="none" w:sz="0" w:space="0" w:color="auto"/>
            <w:right w:val="none" w:sz="0" w:space="0" w:color="auto"/>
          </w:divBdr>
        </w:div>
        <w:div w:id="394672148">
          <w:marLeft w:val="1166"/>
          <w:marRight w:val="0"/>
          <w:marTop w:val="0"/>
          <w:marBottom w:val="0"/>
          <w:divBdr>
            <w:top w:val="none" w:sz="0" w:space="0" w:color="auto"/>
            <w:left w:val="none" w:sz="0" w:space="0" w:color="auto"/>
            <w:bottom w:val="none" w:sz="0" w:space="0" w:color="auto"/>
            <w:right w:val="none" w:sz="0" w:space="0" w:color="auto"/>
          </w:divBdr>
        </w:div>
        <w:div w:id="1952055473">
          <w:marLeft w:val="547"/>
          <w:marRight w:val="0"/>
          <w:marTop w:val="0"/>
          <w:marBottom w:val="0"/>
          <w:divBdr>
            <w:top w:val="none" w:sz="0" w:space="0" w:color="auto"/>
            <w:left w:val="none" w:sz="0" w:space="0" w:color="auto"/>
            <w:bottom w:val="none" w:sz="0" w:space="0" w:color="auto"/>
            <w:right w:val="none" w:sz="0" w:space="0" w:color="auto"/>
          </w:divBdr>
        </w:div>
        <w:div w:id="388843907">
          <w:marLeft w:val="1166"/>
          <w:marRight w:val="0"/>
          <w:marTop w:val="0"/>
          <w:marBottom w:val="0"/>
          <w:divBdr>
            <w:top w:val="none" w:sz="0" w:space="0" w:color="auto"/>
            <w:left w:val="none" w:sz="0" w:space="0" w:color="auto"/>
            <w:bottom w:val="none" w:sz="0" w:space="0" w:color="auto"/>
            <w:right w:val="none" w:sz="0" w:space="0" w:color="auto"/>
          </w:divBdr>
        </w:div>
        <w:div w:id="597446825">
          <w:marLeft w:val="547"/>
          <w:marRight w:val="0"/>
          <w:marTop w:val="0"/>
          <w:marBottom w:val="0"/>
          <w:divBdr>
            <w:top w:val="none" w:sz="0" w:space="0" w:color="auto"/>
            <w:left w:val="none" w:sz="0" w:space="0" w:color="auto"/>
            <w:bottom w:val="none" w:sz="0" w:space="0" w:color="auto"/>
            <w:right w:val="none" w:sz="0" w:space="0" w:color="auto"/>
          </w:divBdr>
        </w:div>
        <w:div w:id="731925566">
          <w:marLeft w:val="1166"/>
          <w:marRight w:val="0"/>
          <w:marTop w:val="0"/>
          <w:marBottom w:val="0"/>
          <w:divBdr>
            <w:top w:val="none" w:sz="0" w:space="0" w:color="auto"/>
            <w:left w:val="none" w:sz="0" w:space="0" w:color="auto"/>
            <w:bottom w:val="none" w:sz="0" w:space="0" w:color="auto"/>
            <w:right w:val="none" w:sz="0" w:space="0" w:color="auto"/>
          </w:divBdr>
        </w:div>
      </w:divsChild>
    </w:div>
    <w:div w:id="62992399">
      <w:bodyDiv w:val="1"/>
      <w:marLeft w:val="0"/>
      <w:marRight w:val="0"/>
      <w:marTop w:val="0"/>
      <w:marBottom w:val="0"/>
      <w:divBdr>
        <w:top w:val="none" w:sz="0" w:space="0" w:color="auto"/>
        <w:left w:val="none" w:sz="0" w:space="0" w:color="auto"/>
        <w:bottom w:val="none" w:sz="0" w:space="0" w:color="auto"/>
        <w:right w:val="none" w:sz="0" w:space="0" w:color="auto"/>
      </w:divBdr>
    </w:div>
    <w:div w:id="182134845">
      <w:bodyDiv w:val="1"/>
      <w:marLeft w:val="0"/>
      <w:marRight w:val="0"/>
      <w:marTop w:val="0"/>
      <w:marBottom w:val="0"/>
      <w:divBdr>
        <w:top w:val="none" w:sz="0" w:space="0" w:color="auto"/>
        <w:left w:val="none" w:sz="0" w:space="0" w:color="auto"/>
        <w:bottom w:val="none" w:sz="0" w:space="0" w:color="auto"/>
        <w:right w:val="none" w:sz="0" w:space="0" w:color="auto"/>
      </w:divBdr>
    </w:div>
    <w:div w:id="189881623">
      <w:bodyDiv w:val="1"/>
      <w:marLeft w:val="0"/>
      <w:marRight w:val="0"/>
      <w:marTop w:val="0"/>
      <w:marBottom w:val="0"/>
      <w:divBdr>
        <w:top w:val="none" w:sz="0" w:space="0" w:color="auto"/>
        <w:left w:val="none" w:sz="0" w:space="0" w:color="auto"/>
        <w:bottom w:val="none" w:sz="0" w:space="0" w:color="auto"/>
        <w:right w:val="none" w:sz="0" w:space="0" w:color="auto"/>
      </w:divBdr>
    </w:div>
    <w:div w:id="220794135">
      <w:bodyDiv w:val="1"/>
      <w:marLeft w:val="0"/>
      <w:marRight w:val="0"/>
      <w:marTop w:val="0"/>
      <w:marBottom w:val="0"/>
      <w:divBdr>
        <w:top w:val="none" w:sz="0" w:space="0" w:color="auto"/>
        <w:left w:val="none" w:sz="0" w:space="0" w:color="auto"/>
        <w:bottom w:val="none" w:sz="0" w:space="0" w:color="auto"/>
        <w:right w:val="none" w:sz="0" w:space="0" w:color="auto"/>
      </w:divBdr>
      <w:divsChild>
        <w:div w:id="169298683">
          <w:marLeft w:val="0"/>
          <w:marRight w:val="0"/>
          <w:marTop w:val="0"/>
          <w:marBottom w:val="0"/>
          <w:divBdr>
            <w:top w:val="none" w:sz="0" w:space="0" w:color="auto"/>
            <w:left w:val="none" w:sz="0" w:space="0" w:color="auto"/>
            <w:bottom w:val="none" w:sz="0" w:space="0" w:color="auto"/>
            <w:right w:val="none" w:sz="0" w:space="0" w:color="auto"/>
          </w:divBdr>
          <w:divsChild>
            <w:div w:id="502861378">
              <w:marLeft w:val="0"/>
              <w:marRight w:val="0"/>
              <w:marTop w:val="0"/>
              <w:marBottom w:val="0"/>
              <w:divBdr>
                <w:top w:val="none" w:sz="0" w:space="0" w:color="auto"/>
                <w:left w:val="none" w:sz="0" w:space="0" w:color="auto"/>
                <w:bottom w:val="none" w:sz="0" w:space="0" w:color="auto"/>
                <w:right w:val="none" w:sz="0" w:space="0" w:color="auto"/>
              </w:divBdr>
              <w:divsChild>
                <w:div w:id="1002392892">
                  <w:marLeft w:val="0"/>
                  <w:marRight w:val="0"/>
                  <w:marTop w:val="0"/>
                  <w:marBottom w:val="0"/>
                  <w:divBdr>
                    <w:top w:val="none" w:sz="0" w:space="0" w:color="auto"/>
                    <w:left w:val="none" w:sz="0" w:space="0" w:color="auto"/>
                    <w:bottom w:val="none" w:sz="0" w:space="0" w:color="auto"/>
                    <w:right w:val="none" w:sz="0" w:space="0" w:color="auto"/>
                  </w:divBdr>
                  <w:divsChild>
                    <w:div w:id="1130631831">
                      <w:marLeft w:val="0"/>
                      <w:marRight w:val="0"/>
                      <w:marTop w:val="0"/>
                      <w:marBottom w:val="0"/>
                      <w:divBdr>
                        <w:top w:val="none" w:sz="0" w:space="0" w:color="auto"/>
                        <w:left w:val="none" w:sz="0" w:space="0" w:color="auto"/>
                        <w:bottom w:val="none" w:sz="0" w:space="0" w:color="auto"/>
                        <w:right w:val="none" w:sz="0" w:space="0" w:color="auto"/>
                      </w:divBdr>
                      <w:divsChild>
                        <w:div w:id="79777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3922852">
      <w:bodyDiv w:val="1"/>
      <w:marLeft w:val="0"/>
      <w:marRight w:val="0"/>
      <w:marTop w:val="0"/>
      <w:marBottom w:val="0"/>
      <w:divBdr>
        <w:top w:val="none" w:sz="0" w:space="0" w:color="auto"/>
        <w:left w:val="none" w:sz="0" w:space="0" w:color="auto"/>
        <w:bottom w:val="none" w:sz="0" w:space="0" w:color="auto"/>
        <w:right w:val="none" w:sz="0" w:space="0" w:color="auto"/>
      </w:divBdr>
      <w:divsChild>
        <w:div w:id="1586107727">
          <w:marLeft w:val="0"/>
          <w:marRight w:val="0"/>
          <w:marTop w:val="0"/>
          <w:marBottom w:val="0"/>
          <w:divBdr>
            <w:top w:val="none" w:sz="0" w:space="0" w:color="auto"/>
            <w:left w:val="none" w:sz="0" w:space="0" w:color="auto"/>
            <w:bottom w:val="none" w:sz="0" w:space="0" w:color="auto"/>
            <w:right w:val="none" w:sz="0" w:space="0" w:color="auto"/>
          </w:divBdr>
          <w:divsChild>
            <w:div w:id="1707024018">
              <w:marLeft w:val="0"/>
              <w:marRight w:val="0"/>
              <w:marTop w:val="0"/>
              <w:marBottom w:val="0"/>
              <w:divBdr>
                <w:top w:val="none" w:sz="0" w:space="0" w:color="auto"/>
                <w:left w:val="none" w:sz="0" w:space="0" w:color="auto"/>
                <w:bottom w:val="none" w:sz="0" w:space="0" w:color="auto"/>
                <w:right w:val="none" w:sz="0" w:space="0" w:color="auto"/>
              </w:divBdr>
              <w:divsChild>
                <w:div w:id="732970871">
                  <w:marLeft w:val="0"/>
                  <w:marRight w:val="0"/>
                  <w:marTop w:val="0"/>
                  <w:marBottom w:val="0"/>
                  <w:divBdr>
                    <w:top w:val="none" w:sz="0" w:space="0" w:color="auto"/>
                    <w:left w:val="none" w:sz="0" w:space="0" w:color="auto"/>
                    <w:bottom w:val="none" w:sz="0" w:space="0" w:color="auto"/>
                    <w:right w:val="none" w:sz="0" w:space="0" w:color="auto"/>
                  </w:divBdr>
                  <w:divsChild>
                    <w:div w:id="968247169">
                      <w:marLeft w:val="0"/>
                      <w:marRight w:val="0"/>
                      <w:marTop w:val="0"/>
                      <w:marBottom w:val="0"/>
                      <w:divBdr>
                        <w:top w:val="none" w:sz="0" w:space="0" w:color="auto"/>
                        <w:left w:val="none" w:sz="0" w:space="0" w:color="auto"/>
                        <w:bottom w:val="none" w:sz="0" w:space="0" w:color="auto"/>
                        <w:right w:val="none" w:sz="0" w:space="0" w:color="auto"/>
                      </w:divBdr>
                      <w:divsChild>
                        <w:div w:id="48774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664141">
      <w:bodyDiv w:val="1"/>
      <w:marLeft w:val="0"/>
      <w:marRight w:val="0"/>
      <w:marTop w:val="0"/>
      <w:marBottom w:val="0"/>
      <w:divBdr>
        <w:top w:val="none" w:sz="0" w:space="0" w:color="auto"/>
        <w:left w:val="none" w:sz="0" w:space="0" w:color="auto"/>
        <w:bottom w:val="none" w:sz="0" w:space="0" w:color="auto"/>
        <w:right w:val="none" w:sz="0" w:space="0" w:color="auto"/>
      </w:divBdr>
    </w:div>
    <w:div w:id="308096873">
      <w:bodyDiv w:val="1"/>
      <w:marLeft w:val="0"/>
      <w:marRight w:val="0"/>
      <w:marTop w:val="0"/>
      <w:marBottom w:val="0"/>
      <w:divBdr>
        <w:top w:val="none" w:sz="0" w:space="0" w:color="auto"/>
        <w:left w:val="none" w:sz="0" w:space="0" w:color="auto"/>
        <w:bottom w:val="none" w:sz="0" w:space="0" w:color="auto"/>
        <w:right w:val="none" w:sz="0" w:space="0" w:color="auto"/>
      </w:divBdr>
      <w:divsChild>
        <w:div w:id="1218124914">
          <w:marLeft w:val="547"/>
          <w:marRight w:val="0"/>
          <w:marTop w:val="0"/>
          <w:marBottom w:val="0"/>
          <w:divBdr>
            <w:top w:val="none" w:sz="0" w:space="0" w:color="auto"/>
            <w:left w:val="none" w:sz="0" w:space="0" w:color="auto"/>
            <w:bottom w:val="none" w:sz="0" w:space="0" w:color="auto"/>
            <w:right w:val="none" w:sz="0" w:space="0" w:color="auto"/>
          </w:divBdr>
        </w:div>
        <w:div w:id="1546520467">
          <w:marLeft w:val="547"/>
          <w:marRight w:val="0"/>
          <w:marTop w:val="0"/>
          <w:marBottom w:val="0"/>
          <w:divBdr>
            <w:top w:val="none" w:sz="0" w:space="0" w:color="auto"/>
            <w:left w:val="none" w:sz="0" w:space="0" w:color="auto"/>
            <w:bottom w:val="none" w:sz="0" w:space="0" w:color="auto"/>
            <w:right w:val="none" w:sz="0" w:space="0" w:color="auto"/>
          </w:divBdr>
        </w:div>
        <w:div w:id="1499346868">
          <w:marLeft w:val="547"/>
          <w:marRight w:val="0"/>
          <w:marTop w:val="0"/>
          <w:marBottom w:val="0"/>
          <w:divBdr>
            <w:top w:val="none" w:sz="0" w:space="0" w:color="auto"/>
            <w:left w:val="none" w:sz="0" w:space="0" w:color="auto"/>
            <w:bottom w:val="none" w:sz="0" w:space="0" w:color="auto"/>
            <w:right w:val="none" w:sz="0" w:space="0" w:color="auto"/>
          </w:divBdr>
        </w:div>
      </w:divsChild>
    </w:div>
    <w:div w:id="338705549">
      <w:bodyDiv w:val="1"/>
      <w:marLeft w:val="0"/>
      <w:marRight w:val="0"/>
      <w:marTop w:val="0"/>
      <w:marBottom w:val="0"/>
      <w:divBdr>
        <w:top w:val="none" w:sz="0" w:space="0" w:color="auto"/>
        <w:left w:val="none" w:sz="0" w:space="0" w:color="auto"/>
        <w:bottom w:val="none" w:sz="0" w:space="0" w:color="auto"/>
        <w:right w:val="none" w:sz="0" w:space="0" w:color="auto"/>
      </w:divBdr>
      <w:divsChild>
        <w:div w:id="1754164512">
          <w:marLeft w:val="0"/>
          <w:marRight w:val="0"/>
          <w:marTop w:val="0"/>
          <w:marBottom w:val="0"/>
          <w:divBdr>
            <w:top w:val="none" w:sz="0" w:space="0" w:color="auto"/>
            <w:left w:val="none" w:sz="0" w:space="0" w:color="auto"/>
            <w:bottom w:val="none" w:sz="0" w:space="0" w:color="auto"/>
            <w:right w:val="none" w:sz="0" w:space="0" w:color="auto"/>
          </w:divBdr>
          <w:divsChild>
            <w:div w:id="1509177858">
              <w:marLeft w:val="0"/>
              <w:marRight w:val="0"/>
              <w:marTop w:val="0"/>
              <w:marBottom w:val="0"/>
              <w:divBdr>
                <w:top w:val="none" w:sz="0" w:space="0" w:color="auto"/>
                <w:left w:val="none" w:sz="0" w:space="0" w:color="auto"/>
                <w:bottom w:val="none" w:sz="0" w:space="0" w:color="auto"/>
                <w:right w:val="none" w:sz="0" w:space="0" w:color="auto"/>
              </w:divBdr>
              <w:divsChild>
                <w:div w:id="364522455">
                  <w:marLeft w:val="0"/>
                  <w:marRight w:val="0"/>
                  <w:marTop w:val="0"/>
                  <w:marBottom w:val="0"/>
                  <w:divBdr>
                    <w:top w:val="none" w:sz="0" w:space="0" w:color="auto"/>
                    <w:left w:val="none" w:sz="0" w:space="0" w:color="auto"/>
                    <w:bottom w:val="none" w:sz="0" w:space="0" w:color="auto"/>
                    <w:right w:val="none" w:sz="0" w:space="0" w:color="auto"/>
                  </w:divBdr>
                  <w:divsChild>
                    <w:div w:id="1363288867">
                      <w:marLeft w:val="0"/>
                      <w:marRight w:val="0"/>
                      <w:marTop w:val="0"/>
                      <w:marBottom w:val="0"/>
                      <w:divBdr>
                        <w:top w:val="none" w:sz="0" w:space="0" w:color="auto"/>
                        <w:left w:val="none" w:sz="0" w:space="0" w:color="auto"/>
                        <w:bottom w:val="none" w:sz="0" w:space="0" w:color="auto"/>
                        <w:right w:val="none" w:sz="0" w:space="0" w:color="auto"/>
                      </w:divBdr>
                      <w:divsChild>
                        <w:div w:id="68918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9553566">
      <w:bodyDiv w:val="1"/>
      <w:marLeft w:val="0"/>
      <w:marRight w:val="0"/>
      <w:marTop w:val="0"/>
      <w:marBottom w:val="0"/>
      <w:divBdr>
        <w:top w:val="none" w:sz="0" w:space="0" w:color="auto"/>
        <w:left w:val="none" w:sz="0" w:space="0" w:color="auto"/>
        <w:bottom w:val="none" w:sz="0" w:space="0" w:color="auto"/>
        <w:right w:val="none" w:sz="0" w:space="0" w:color="auto"/>
      </w:divBdr>
      <w:divsChild>
        <w:div w:id="1738046336">
          <w:marLeft w:val="547"/>
          <w:marRight w:val="0"/>
          <w:marTop w:val="0"/>
          <w:marBottom w:val="0"/>
          <w:divBdr>
            <w:top w:val="none" w:sz="0" w:space="0" w:color="auto"/>
            <w:left w:val="none" w:sz="0" w:space="0" w:color="auto"/>
            <w:bottom w:val="none" w:sz="0" w:space="0" w:color="auto"/>
            <w:right w:val="none" w:sz="0" w:space="0" w:color="auto"/>
          </w:divBdr>
        </w:div>
        <w:div w:id="1020932827">
          <w:marLeft w:val="547"/>
          <w:marRight w:val="0"/>
          <w:marTop w:val="0"/>
          <w:marBottom w:val="0"/>
          <w:divBdr>
            <w:top w:val="none" w:sz="0" w:space="0" w:color="auto"/>
            <w:left w:val="none" w:sz="0" w:space="0" w:color="auto"/>
            <w:bottom w:val="none" w:sz="0" w:space="0" w:color="auto"/>
            <w:right w:val="none" w:sz="0" w:space="0" w:color="auto"/>
          </w:divBdr>
        </w:div>
        <w:div w:id="1816531636">
          <w:marLeft w:val="547"/>
          <w:marRight w:val="0"/>
          <w:marTop w:val="0"/>
          <w:marBottom w:val="0"/>
          <w:divBdr>
            <w:top w:val="none" w:sz="0" w:space="0" w:color="auto"/>
            <w:left w:val="none" w:sz="0" w:space="0" w:color="auto"/>
            <w:bottom w:val="none" w:sz="0" w:space="0" w:color="auto"/>
            <w:right w:val="none" w:sz="0" w:space="0" w:color="auto"/>
          </w:divBdr>
        </w:div>
      </w:divsChild>
    </w:div>
    <w:div w:id="396973661">
      <w:bodyDiv w:val="1"/>
      <w:marLeft w:val="0"/>
      <w:marRight w:val="0"/>
      <w:marTop w:val="0"/>
      <w:marBottom w:val="0"/>
      <w:divBdr>
        <w:top w:val="none" w:sz="0" w:space="0" w:color="auto"/>
        <w:left w:val="none" w:sz="0" w:space="0" w:color="auto"/>
        <w:bottom w:val="none" w:sz="0" w:space="0" w:color="auto"/>
        <w:right w:val="none" w:sz="0" w:space="0" w:color="auto"/>
      </w:divBdr>
      <w:divsChild>
        <w:div w:id="352154315">
          <w:marLeft w:val="547"/>
          <w:marRight w:val="0"/>
          <w:marTop w:val="0"/>
          <w:marBottom w:val="0"/>
          <w:divBdr>
            <w:top w:val="none" w:sz="0" w:space="0" w:color="auto"/>
            <w:left w:val="none" w:sz="0" w:space="0" w:color="auto"/>
            <w:bottom w:val="none" w:sz="0" w:space="0" w:color="auto"/>
            <w:right w:val="none" w:sz="0" w:space="0" w:color="auto"/>
          </w:divBdr>
        </w:div>
        <w:div w:id="1209299356">
          <w:marLeft w:val="547"/>
          <w:marRight w:val="0"/>
          <w:marTop w:val="0"/>
          <w:marBottom w:val="0"/>
          <w:divBdr>
            <w:top w:val="none" w:sz="0" w:space="0" w:color="auto"/>
            <w:left w:val="none" w:sz="0" w:space="0" w:color="auto"/>
            <w:bottom w:val="none" w:sz="0" w:space="0" w:color="auto"/>
            <w:right w:val="none" w:sz="0" w:space="0" w:color="auto"/>
          </w:divBdr>
        </w:div>
        <w:div w:id="1533573552">
          <w:marLeft w:val="547"/>
          <w:marRight w:val="0"/>
          <w:marTop w:val="0"/>
          <w:marBottom w:val="0"/>
          <w:divBdr>
            <w:top w:val="none" w:sz="0" w:space="0" w:color="auto"/>
            <w:left w:val="none" w:sz="0" w:space="0" w:color="auto"/>
            <w:bottom w:val="none" w:sz="0" w:space="0" w:color="auto"/>
            <w:right w:val="none" w:sz="0" w:space="0" w:color="auto"/>
          </w:divBdr>
        </w:div>
        <w:div w:id="1397509987">
          <w:marLeft w:val="547"/>
          <w:marRight w:val="0"/>
          <w:marTop w:val="0"/>
          <w:marBottom w:val="0"/>
          <w:divBdr>
            <w:top w:val="none" w:sz="0" w:space="0" w:color="auto"/>
            <w:left w:val="none" w:sz="0" w:space="0" w:color="auto"/>
            <w:bottom w:val="none" w:sz="0" w:space="0" w:color="auto"/>
            <w:right w:val="none" w:sz="0" w:space="0" w:color="auto"/>
          </w:divBdr>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421416004">
      <w:bodyDiv w:val="1"/>
      <w:marLeft w:val="0"/>
      <w:marRight w:val="0"/>
      <w:marTop w:val="0"/>
      <w:marBottom w:val="0"/>
      <w:divBdr>
        <w:top w:val="none" w:sz="0" w:space="0" w:color="auto"/>
        <w:left w:val="none" w:sz="0" w:space="0" w:color="auto"/>
        <w:bottom w:val="none" w:sz="0" w:space="0" w:color="auto"/>
        <w:right w:val="none" w:sz="0" w:space="0" w:color="auto"/>
      </w:divBdr>
      <w:divsChild>
        <w:div w:id="1203130505">
          <w:marLeft w:val="547"/>
          <w:marRight w:val="0"/>
          <w:marTop w:val="0"/>
          <w:marBottom w:val="0"/>
          <w:divBdr>
            <w:top w:val="none" w:sz="0" w:space="0" w:color="auto"/>
            <w:left w:val="none" w:sz="0" w:space="0" w:color="auto"/>
            <w:bottom w:val="none" w:sz="0" w:space="0" w:color="auto"/>
            <w:right w:val="none" w:sz="0" w:space="0" w:color="auto"/>
          </w:divBdr>
        </w:div>
        <w:div w:id="1074350938">
          <w:marLeft w:val="1166"/>
          <w:marRight w:val="0"/>
          <w:marTop w:val="0"/>
          <w:marBottom w:val="0"/>
          <w:divBdr>
            <w:top w:val="none" w:sz="0" w:space="0" w:color="auto"/>
            <w:left w:val="none" w:sz="0" w:space="0" w:color="auto"/>
            <w:bottom w:val="none" w:sz="0" w:space="0" w:color="auto"/>
            <w:right w:val="none" w:sz="0" w:space="0" w:color="auto"/>
          </w:divBdr>
        </w:div>
        <w:div w:id="1043869817">
          <w:marLeft w:val="547"/>
          <w:marRight w:val="0"/>
          <w:marTop w:val="0"/>
          <w:marBottom w:val="0"/>
          <w:divBdr>
            <w:top w:val="none" w:sz="0" w:space="0" w:color="auto"/>
            <w:left w:val="none" w:sz="0" w:space="0" w:color="auto"/>
            <w:bottom w:val="none" w:sz="0" w:space="0" w:color="auto"/>
            <w:right w:val="none" w:sz="0" w:space="0" w:color="auto"/>
          </w:divBdr>
        </w:div>
        <w:div w:id="1048919358">
          <w:marLeft w:val="1166"/>
          <w:marRight w:val="0"/>
          <w:marTop w:val="0"/>
          <w:marBottom w:val="0"/>
          <w:divBdr>
            <w:top w:val="none" w:sz="0" w:space="0" w:color="auto"/>
            <w:left w:val="none" w:sz="0" w:space="0" w:color="auto"/>
            <w:bottom w:val="none" w:sz="0" w:space="0" w:color="auto"/>
            <w:right w:val="none" w:sz="0" w:space="0" w:color="auto"/>
          </w:divBdr>
        </w:div>
        <w:div w:id="1864510671">
          <w:marLeft w:val="547"/>
          <w:marRight w:val="0"/>
          <w:marTop w:val="0"/>
          <w:marBottom w:val="0"/>
          <w:divBdr>
            <w:top w:val="none" w:sz="0" w:space="0" w:color="auto"/>
            <w:left w:val="none" w:sz="0" w:space="0" w:color="auto"/>
            <w:bottom w:val="none" w:sz="0" w:space="0" w:color="auto"/>
            <w:right w:val="none" w:sz="0" w:space="0" w:color="auto"/>
          </w:divBdr>
        </w:div>
        <w:div w:id="1118136168">
          <w:marLeft w:val="1166"/>
          <w:marRight w:val="0"/>
          <w:marTop w:val="0"/>
          <w:marBottom w:val="0"/>
          <w:divBdr>
            <w:top w:val="none" w:sz="0" w:space="0" w:color="auto"/>
            <w:left w:val="none" w:sz="0" w:space="0" w:color="auto"/>
            <w:bottom w:val="none" w:sz="0" w:space="0" w:color="auto"/>
            <w:right w:val="none" w:sz="0" w:space="0" w:color="auto"/>
          </w:divBdr>
        </w:div>
      </w:divsChild>
    </w:div>
    <w:div w:id="422461250">
      <w:bodyDiv w:val="1"/>
      <w:marLeft w:val="0"/>
      <w:marRight w:val="0"/>
      <w:marTop w:val="0"/>
      <w:marBottom w:val="0"/>
      <w:divBdr>
        <w:top w:val="none" w:sz="0" w:space="0" w:color="auto"/>
        <w:left w:val="none" w:sz="0" w:space="0" w:color="auto"/>
        <w:bottom w:val="none" w:sz="0" w:space="0" w:color="auto"/>
        <w:right w:val="none" w:sz="0" w:space="0" w:color="auto"/>
      </w:divBdr>
      <w:divsChild>
        <w:div w:id="1831173766">
          <w:marLeft w:val="0"/>
          <w:marRight w:val="0"/>
          <w:marTop w:val="0"/>
          <w:marBottom w:val="0"/>
          <w:divBdr>
            <w:top w:val="none" w:sz="0" w:space="0" w:color="auto"/>
            <w:left w:val="none" w:sz="0" w:space="0" w:color="auto"/>
            <w:bottom w:val="none" w:sz="0" w:space="0" w:color="auto"/>
            <w:right w:val="none" w:sz="0" w:space="0" w:color="auto"/>
          </w:divBdr>
          <w:divsChild>
            <w:div w:id="1103648063">
              <w:marLeft w:val="0"/>
              <w:marRight w:val="0"/>
              <w:marTop w:val="0"/>
              <w:marBottom w:val="0"/>
              <w:divBdr>
                <w:top w:val="none" w:sz="0" w:space="0" w:color="auto"/>
                <w:left w:val="none" w:sz="0" w:space="0" w:color="auto"/>
                <w:bottom w:val="none" w:sz="0" w:space="0" w:color="auto"/>
                <w:right w:val="none" w:sz="0" w:space="0" w:color="auto"/>
              </w:divBdr>
              <w:divsChild>
                <w:div w:id="1234655223">
                  <w:marLeft w:val="0"/>
                  <w:marRight w:val="0"/>
                  <w:marTop w:val="0"/>
                  <w:marBottom w:val="0"/>
                  <w:divBdr>
                    <w:top w:val="none" w:sz="0" w:space="0" w:color="auto"/>
                    <w:left w:val="none" w:sz="0" w:space="0" w:color="auto"/>
                    <w:bottom w:val="none" w:sz="0" w:space="0" w:color="auto"/>
                    <w:right w:val="none" w:sz="0" w:space="0" w:color="auto"/>
                  </w:divBdr>
                  <w:divsChild>
                    <w:div w:id="1099760809">
                      <w:marLeft w:val="0"/>
                      <w:marRight w:val="0"/>
                      <w:marTop w:val="0"/>
                      <w:marBottom w:val="0"/>
                      <w:divBdr>
                        <w:top w:val="none" w:sz="0" w:space="0" w:color="auto"/>
                        <w:left w:val="none" w:sz="0" w:space="0" w:color="auto"/>
                        <w:bottom w:val="none" w:sz="0" w:space="0" w:color="auto"/>
                        <w:right w:val="none" w:sz="0" w:space="0" w:color="auto"/>
                      </w:divBdr>
                      <w:divsChild>
                        <w:div w:id="16724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195787">
      <w:bodyDiv w:val="1"/>
      <w:marLeft w:val="0"/>
      <w:marRight w:val="0"/>
      <w:marTop w:val="0"/>
      <w:marBottom w:val="0"/>
      <w:divBdr>
        <w:top w:val="none" w:sz="0" w:space="0" w:color="auto"/>
        <w:left w:val="none" w:sz="0" w:space="0" w:color="auto"/>
        <w:bottom w:val="none" w:sz="0" w:space="0" w:color="auto"/>
        <w:right w:val="none" w:sz="0" w:space="0" w:color="auto"/>
      </w:divBdr>
    </w:div>
    <w:div w:id="573859070">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85834787">
      <w:bodyDiv w:val="1"/>
      <w:marLeft w:val="0"/>
      <w:marRight w:val="0"/>
      <w:marTop w:val="0"/>
      <w:marBottom w:val="0"/>
      <w:divBdr>
        <w:top w:val="none" w:sz="0" w:space="0" w:color="auto"/>
        <w:left w:val="none" w:sz="0" w:space="0" w:color="auto"/>
        <w:bottom w:val="none" w:sz="0" w:space="0" w:color="auto"/>
        <w:right w:val="none" w:sz="0" w:space="0" w:color="auto"/>
      </w:divBdr>
      <w:divsChild>
        <w:div w:id="484857407">
          <w:marLeft w:val="547"/>
          <w:marRight w:val="0"/>
          <w:marTop w:val="0"/>
          <w:marBottom w:val="0"/>
          <w:divBdr>
            <w:top w:val="none" w:sz="0" w:space="0" w:color="auto"/>
            <w:left w:val="none" w:sz="0" w:space="0" w:color="auto"/>
            <w:bottom w:val="none" w:sz="0" w:space="0" w:color="auto"/>
            <w:right w:val="none" w:sz="0" w:space="0" w:color="auto"/>
          </w:divBdr>
        </w:div>
        <w:div w:id="1966766575">
          <w:marLeft w:val="547"/>
          <w:marRight w:val="0"/>
          <w:marTop w:val="0"/>
          <w:marBottom w:val="0"/>
          <w:divBdr>
            <w:top w:val="none" w:sz="0" w:space="0" w:color="auto"/>
            <w:left w:val="none" w:sz="0" w:space="0" w:color="auto"/>
            <w:bottom w:val="none" w:sz="0" w:space="0" w:color="auto"/>
            <w:right w:val="none" w:sz="0" w:space="0" w:color="auto"/>
          </w:divBdr>
        </w:div>
        <w:div w:id="1076509574">
          <w:marLeft w:val="547"/>
          <w:marRight w:val="0"/>
          <w:marTop w:val="0"/>
          <w:marBottom w:val="0"/>
          <w:divBdr>
            <w:top w:val="none" w:sz="0" w:space="0" w:color="auto"/>
            <w:left w:val="none" w:sz="0" w:space="0" w:color="auto"/>
            <w:bottom w:val="none" w:sz="0" w:space="0" w:color="auto"/>
            <w:right w:val="none" w:sz="0" w:space="0" w:color="auto"/>
          </w:divBdr>
        </w:div>
      </w:divsChild>
    </w:div>
    <w:div w:id="699746569">
      <w:bodyDiv w:val="1"/>
      <w:marLeft w:val="0"/>
      <w:marRight w:val="0"/>
      <w:marTop w:val="0"/>
      <w:marBottom w:val="0"/>
      <w:divBdr>
        <w:top w:val="none" w:sz="0" w:space="0" w:color="auto"/>
        <w:left w:val="none" w:sz="0" w:space="0" w:color="auto"/>
        <w:bottom w:val="none" w:sz="0" w:space="0" w:color="auto"/>
        <w:right w:val="none" w:sz="0" w:space="0" w:color="auto"/>
      </w:divBdr>
      <w:divsChild>
        <w:div w:id="986712370">
          <w:marLeft w:val="547"/>
          <w:marRight w:val="0"/>
          <w:marTop w:val="0"/>
          <w:marBottom w:val="0"/>
          <w:divBdr>
            <w:top w:val="none" w:sz="0" w:space="0" w:color="auto"/>
            <w:left w:val="none" w:sz="0" w:space="0" w:color="auto"/>
            <w:bottom w:val="none" w:sz="0" w:space="0" w:color="auto"/>
            <w:right w:val="none" w:sz="0" w:space="0" w:color="auto"/>
          </w:divBdr>
        </w:div>
        <w:div w:id="928657049">
          <w:marLeft w:val="1166"/>
          <w:marRight w:val="0"/>
          <w:marTop w:val="0"/>
          <w:marBottom w:val="0"/>
          <w:divBdr>
            <w:top w:val="none" w:sz="0" w:space="0" w:color="auto"/>
            <w:left w:val="none" w:sz="0" w:space="0" w:color="auto"/>
            <w:bottom w:val="none" w:sz="0" w:space="0" w:color="auto"/>
            <w:right w:val="none" w:sz="0" w:space="0" w:color="auto"/>
          </w:divBdr>
        </w:div>
        <w:div w:id="813984423">
          <w:marLeft w:val="547"/>
          <w:marRight w:val="0"/>
          <w:marTop w:val="0"/>
          <w:marBottom w:val="0"/>
          <w:divBdr>
            <w:top w:val="none" w:sz="0" w:space="0" w:color="auto"/>
            <w:left w:val="none" w:sz="0" w:space="0" w:color="auto"/>
            <w:bottom w:val="none" w:sz="0" w:space="0" w:color="auto"/>
            <w:right w:val="none" w:sz="0" w:space="0" w:color="auto"/>
          </w:divBdr>
        </w:div>
        <w:div w:id="1606577001">
          <w:marLeft w:val="1166"/>
          <w:marRight w:val="0"/>
          <w:marTop w:val="0"/>
          <w:marBottom w:val="0"/>
          <w:divBdr>
            <w:top w:val="none" w:sz="0" w:space="0" w:color="auto"/>
            <w:left w:val="none" w:sz="0" w:space="0" w:color="auto"/>
            <w:bottom w:val="none" w:sz="0" w:space="0" w:color="auto"/>
            <w:right w:val="none" w:sz="0" w:space="0" w:color="auto"/>
          </w:divBdr>
        </w:div>
        <w:div w:id="915283824">
          <w:marLeft w:val="547"/>
          <w:marRight w:val="0"/>
          <w:marTop w:val="0"/>
          <w:marBottom w:val="0"/>
          <w:divBdr>
            <w:top w:val="none" w:sz="0" w:space="0" w:color="auto"/>
            <w:left w:val="none" w:sz="0" w:space="0" w:color="auto"/>
            <w:bottom w:val="none" w:sz="0" w:space="0" w:color="auto"/>
            <w:right w:val="none" w:sz="0" w:space="0" w:color="auto"/>
          </w:divBdr>
        </w:div>
        <w:div w:id="2028287150">
          <w:marLeft w:val="1166"/>
          <w:marRight w:val="0"/>
          <w:marTop w:val="0"/>
          <w:marBottom w:val="0"/>
          <w:divBdr>
            <w:top w:val="none" w:sz="0" w:space="0" w:color="auto"/>
            <w:left w:val="none" w:sz="0" w:space="0" w:color="auto"/>
            <w:bottom w:val="none" w:sz="0" w:space="0" w:color="auto"/>
            <w:right w:val="none" w:sz="0" w:space="0" w:color="auto"/>
          </w:divBdr>
        </w:div>
        <w:div w:id="9719890">
          <w:marLeft w:val="547"/>
          <w:marRight w:val="0"/>
          <w:marTop w:val="0"/>
          <w:marBottom w:val="0"/>
          <w:divBdr>
            <w:top w:val="none" w:sz="0" w:space="0" w:color="auto"/>
            <w:left w:val="none" w:sz="0" w:space="0" w:color="auto"/>
            <w:bottom w:val="none" w:sz="0" w:space="0" w:color="auto"/>
            <w:right w:val="none" w:sz="0" w:space="0" w:color="auto"/>
          </w:divBdr>
        </w:div>
        <w:div w:id="1090662314">
          <w:marLeft w:val="1166"/>
          <w:marRight w:val="0"/>
          <w:marTop w:val="0"/>
          <w:marBottom w:val="0"/>
          <w:divBdr>
            <w:top w:val="none" w:sz="0" w:space="0" w:color="auto"/>
            <w:left w:val="none" w:sz="0" w:space="0" w:color="auto"/>
            <w:bottom w:val="none" w:sz="0" w:space="0" w:color="auto"/>
            <w:right w:val="none" w:sz="0" w:space="0" w:color="auto"/>
          </w:divBdr>
        </w:div>
      </w:divsChild>
    </w:div>
    <w:div w:id="759135462">
      <w:bodyDiv w:val="1"/>
      <w:marLeft w:val="0"/>
      <w:marRight w:val="0"/>
      <w:marTop w:val="0"/>
      <w:marBottom w:val="0"/>
      <w:divBdr>
        <w:top w:val="none" w:sz="0" w:space="0" w:color="auto"/>
        <w:left w:val="none" w:sz="0" w:space="0" w:color="auto"/>
        <w:bottom w:val="none" w:sz="0" w:space="0" w:color="auto"/>
        <w:right w:val="none" w:sz="0" w:space="0" w:color="auto"/>
      </w:divBdr>
    </w:div>
    <w:div w:id="771970219">
      <w:bodyDiv w:val="1"/>
      <w:marLeft w:val="0"/>
      <w:marRight w:val="0"/>
      <w:marTop w:val="0"/>
      <w:marBottom w:val="0"/>
      <w:divBdr>
        <w:top w:val="none" w:sz="0" w:space="0" w:color="auto"/>
        <w:left w:val="none" w:sz="0" w:space="0" w:color="auto"/>
        <w:bottom w:val="none" w:sz="0" w:space="0" w:color="auto"/>
        <w:right w:val="none" w:sz="0" w:space="0" w:color="auto"/>
      </w:divBdr>
      <w:divsChild>
        <w:div w:id="1662655254">
          <w:marLeft w:val="0"/>
          <w:marRight w:val="0"/>
          <w:marTop w:val="0"/>
          <w:marBottom w:val="0"/>
          <w:divBdr>
            <w:top w:val="none" w:sz="0" w:space="0" w:color="auto"/>
            <w:left w:val="none" w:sz="0" w:space="0" w:color="auto"/>
            <w:bottom w:val="none" w:sz="0" w:space="0" w:color="auto"/>
            <w:right w:val="none" w:sz="0" w:space="0" w:color="auto"/>
          </w:divBdr>
          <w:divsChild>
            <w:div w:id="415519178">
              <w:marLeft w:val="0"/>
              <w:marRight w:val="0"/>
              <w:marTop w:val="0"/>
              <w:marBottom w:val="0"/>
              <w:divBdr>
                <w:top w:val="none" w:sz="0" w:space="0" w:color="auto"/>
                <w:left w:val="none" w:sz="0" w:space="0" w:color="auto"/>
                <w:bottom w:val="none" w:sz="0" w:space="0" w:color="auto"/>
                <w:right w:val="none" w:sz="0" w:space="0" w:color="auto"/>
              </w:divBdr>
              <w:divsChild>
                <w:div w:id="205260237">
                  <w:marLeft w:val="0"/>
                  <w:marRight w:val="0"/>
                  <w:marTop w:val="0"/>
                  <w:marBottom w:val="0"/>
                  <w:divBdr>
                    <w:top w:val="none" w:sz="0" w:space="0" w:color="auto"/>
                    <w:left w:val="none" w:sz="0" w:space="0" w:color="auto"/>
                    <w:bottom w:val="none" w:sz="0" w:space="0" w:color="auto"/>
                    <w:right w:val="none" w:sz="0" w:space="0" w:color="auto"/>
                  </w:divBdr>
                  <w:divsChild>
                    <w:div w:id="195124531">
                      <w:marLeft w:val="0"/>
                      <w:marRight w:val="0"/>
                      <w:marTop w:val="0"/>
                      <w:marBottom w:val="0"/>
                      <w:divBdr>
                        <w:top w:val="none" w:sz="0" w:space="0" w:color="auto"/>
                        <w:left w:val="none" w:sz="0" w:space="0" w:color="auto"/>
                        <w:bottom w:val="none" w:sz="0" w:space="0" w:color="auto"/>
                        <w:right w:val="none" w:sz="0" w:space="0" w:color="auto"/>
                      </w:divBdr>
                      <w:divsChild>
                        <w:div w:id="109794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465047">
      <w:bodyDiv w:val="1"/>
      <w:marLeft w:val="0"/>
      <w:marRight w:val="0"/>
      <w:marTop w:val="0"/>
      <w:marBottom w:val="0"/>
      <w:divBdr>
        <w:top w:val="none" w:sz="0" w:space="0" w:color="auto"/>
        <w:left w:val="none" w:sz="0" w:space="0" w:color="auto"/>
        <w:bottom w:val="none" w:sz="0" w:space="0" w:color="auto"/>
        <w:right w:val="none" w:sz="0" w:space="0" w:color="auto"/>
      </w:divBdr>
    </w:div>
    <w:div w:id="818693824">
      <w:bodyDiv w:val="1"/>
      <w:marLeft w:val="0"/>
      <w:marRight w:val="0"/>
      <w:marTop w:val="0"/>
      <w:marBottom w:val="0"/>
      <w:divBdr>
        <w:top w:val="none" w:sz="0" w:space="0" w:color="auto"/>
        <w:left w:val="none" w:sz="0" w:space="0" w:color="auto"/>
        <w:bottom w:val="none" w:sz="0" w:space="0" w:color="auto"/>
        <w:right w:val="none" w:sz="0" w:space="0" w:color="auto"/>
      </w:divBdr>
      <w:divsChild>
        <w:div w:id="1554345264">
          <w:marLeft w:val="547"/>
          <w:marRight w:val="0"/>
          <w:marTop w:val="0"/>
          <w:marBottom w:val="0"/>
          <w:divBdr>
            <w:top w:val="none" w:sz="0" w:space="0" w:color="auto"/>
            <w:left w:val="none" w:sz="0" w:space="0" w:color="auto"/>
            <w:bottom w:val="none" w:sz="0" w:space="0" w:color="auto"/>
            <w:right w:val="none" w:sz="0" w:space="0" w:color="auto"/>
          </w:divBdr>
        </w:div>
        <w:div w:id="1080054207">
          <w:marLeft w:val="547"/>
          <w:marRight w:val="0"/>
          <w:marTop w:val="0"/>
          <w:marBottom w:val="0"/>
          <w:divBdr>
            <w:top w:val="none" w:sz="0" w:space="0" w:color="auto"/>
            <w:left w:val="none" w:sz="0" w:space="0" w:color="auto"/>
            <w:bottom w:val="none" w:sz="0" w:space="0" w:color="auto"/>
            <w:right w:val="none" w:sz="0" w:space="0" w:color="auto"/>
          </w:divBdr>
        </w:div>
        <w:div w:id="1094863324">
          <w:marLeft w:val="547"/>
          <w:marRight w:val="0"/>
          <w:marTop w:val="0"/>
          <w:marBottom w:val="0"/>
          <w:divBdr>
            <w:top w:val="none" w:sz="0" w:space="0" w:color="auto"/>
            <w:left w:val="none" w:sz="0" w:space="0" w:color="auto"/>
            <w:bottom w:val="none" w:sz="0" w:space="0" w:color="auto"/>
            <w:right w:val="none" w:sz="0" w:space="0" w:color="auto"/>
          </w:divBdr>
        </w:div>
        <w:div w:id="459762593">
          <w:marLeft w:val="547"/>
          <w:marRight w:val="0"/>
          <w:marTop w:val="0"/>
          <w:marBottom w:val="0"/>
          <w:divBdr>
            <w:top w:val="none" w:sz="0" w:space="0" w:color="auto"/>
            <w:left w:val="none" w:sz="0" w:space="0" w:color="auto"/>
            <w:bottom w:val="none" w:sz="0" w:space="0" w:color="auto"/>
            <w:right w:val="none" w:sz="0" w:space="0" w:color="auto"/>
          </w:divBdr>
        </w:div>
      </w:divsChild>
    </w:div>
    <w:div w:id="822619594">
      <w:bodyDiv w:val="1"/>
      <w:marLeft w:val="0"/>
      <w:marRight w:val="0"/>
      <w:marTop w:val="0"/>
      <w:marBottom w:val="0"/>
      <w:divBdr>
        <w:top w:val="none" w:sz="0" w:space="0" w:color="auto"/>
        <w:left w:val="none" w:sz="0" w:space="0" w:color="auto"/>
        <w:bottom w:val="none" w:sz="0" w:space="0" w:color="auto"/>
        <w:right w:val="none" w:sz="0" w:space="0" w:color="auto"/>
      </w:divBdr>
    </w:div>
    <w:div w:id="849296799">
      <w:bodyDiv w:val="1"/>
      <w:marLeft w:val="0"/>
      <w:marRight w:val="0"/>
      <w:marTop w:val="0"/>
      <w:marBottom w:val="0"/>
      <w:divBdr>
        <w:top w:val="none" w:sz="0" w:space="0" w:color="auto"/>
        <w:left w:val="none" w:sz="0" w:space="0" w:color="auto"/>
        <w:bottom w:val="none" w:sz="0" w:space="0" w:color="auto"/>
        <w:right w:val="none" w:sz="0" w:space="0" w:color="auto"/>
      </w:divBdr>
      <w:divsChild>
        <w:div w:id="1726374734">
          <w:marLeft w:val="547"/>
          <w:marRight w:val="0"/>
          <w:marTop w:val="0"/>
          <w:marBottom w:val="0"/>
          <w:divBdr>
            <w:top w:val="none" w:sz="0" w:space="0" w:color="auto"/>
            <w:left w:val="none" w:sz="0" w:space="0" w:color="auto"/>
            <w:bottom w:val="none" w:sz="0" w:space="0" w:color="auto"/>
            <w:right w:val="none" w:sz="0" w:space="0" w:color="auto"/>
          </w:divBdr>
        </w:div>
        <w:div w:id="1981420900">
          <w:marLeft w:val="547"/>
          <w:marRight w:val="0"/>
          <w:marTop w:val="0"/>
          <w:marBottom w:val="0"/>
          <w:divBdr>
            <w:top w:val="none" w:sz="0" w:space="0" w:color="auto"/>
            <w:left w:val="none" w:sz="0" w:space="0" w:color="auto"/>
            <w:bottom w:val="none" w:sz="0" w:space="0" w:color="auto"/>
            <w:right w:val="none" w:sz="0" w:space="0" w:color="auto"/>
          </w:divBdr>
        </w:div>
        <w:div w:id="943463256">
          <w:marLeft w:val="547"/>
          <w:marRight w:val="0"/>
          <w:marTop w:val="0"/>
          <w:marBottom w:val="0"/>
          <w:divBdr>
            <w:top w:val="none" w:sz="0" w:space="0" w:color="auto"/>
            <w:left w:val="none" w:sz="0" w:space="0" w:color="auto"/>
            <w:bottom w:val="none" w:sz="0" w:space="0" w:color="auto"/>
            <w:right w:val="none" w:sz="0" w:space="0" w:color="auto"/>
          </w:divBdr>
        </w:div>
        <w:div w:id="745952170">
          <w:marLeft w:val="547"/>
          <w:marRight w:val="0"/>
          <w:marTop w:val="0"/>
          <w:marBottom w:val="0"/>
          <w:divBdr>
            <w:top w:val="none" w:sz="0" w:space="0" w:color="auto"/>
            <w:left w:val="none" w:sz="0" w:space="0" w:color="auto"/>
            <w:bottom w:val="none" w:sz="0" w:space="0" w:color="auto"/>
            <w:right w:val="none" w:sz="0" w:space="0" w:color="auto"/>
          </w:divBdr>
        </w:div>
        <w:div w:id="879705560">
          <w:marLeft w:val="547"/>
          <w:marRight w:val="0"/>
          <w:marTop w:val="0"/>
          <w:marBottom w:val="0"/>
          <w:divBdr>
            <w:top w:val="none" w:sz="0" w:space="0" w:color="auto"/>
            <w:left w:val="none" w:sz="0" w:space="0" w:color="auto"/>
            <w:bottom w:val="none" w:sz="0" w:space="0" w:color="auto"/>
            <w:right w:val="none" w:sz="0" w:space="0" w:color="auto"/>
          </w:divBdr>
        </w:div>
      </w:divsChild>
    </w:div>
    <w:div w:id="878512588">
      <w:bodyDiv w:val="1"/>
      <w:marLeft w:val="0"/>
      <w:marRight w:val="0"/>
      <w:marTop w:val="0"/>
      <w:marBottom w:val="0"/>
      <w:divBdr>
        <w:top w:val="none" w:sz="0" w:space="0" w:color="auto"/>
        <w:left w:val="none" w:sz="0" w:space="0" w:color="auto"/>
        <w:bottom w:val="none" w:sz="0" w:space="0" w:color="auto"/>
        <w:right w:val="none" w:sz="0" w:space="0" w:color="auto"/>
      </w:divBdr>
      <w:divsChild>
        <w:div w:id="1162549915">
          <w:marLeft w:val="547"/>
          <w:marRight w:val="0"/>
          <w:marTop w:val="0"/>
          <w:marBottom w:val="0"/>
          <w:divBdr>
            <w:top w:val="none" w:sz="0" w:space="0" w:color="auto"/>
            <w:left w:val="none" w:sz="0" w:space="0" w:color="auto"/>
            <w:bottom w:val="none" w:sz="0" w:space="0" w:color="auto"/>
            <w:right w:val="none" w:sz="0" w:space="0" w:color="auto"/>
          </w:divBdr>
        </w:div>
        <w:div w:id="508374209">
          <w:marLeft w:val="547"/>
          <w:marRight w:val="0"/>
          <w:marTop w:val="0"/>
          <w:marBottom w:val="0"/>
          <w:divBdr>
            <w:top w:val="none" w:sz="0" w:space="0" w:color="auto"/>
            <w:left w:val="none" w:sz="0" w:space="0" w:color="auto"/>
            <w:bottom w:val="none" w:sz="0" w:space="0" w:color="auto"/>
            <w:right w:val="none" w:sz="0" w:space="0" w:color="auto"/>
          </w:divBdr>
        </w:div>
        <w:div w:id="1076587080">
          <w:marLeft w:val="547"/>
          <w:marRight w:val="0"/>
          <w:marTop w:val="0"/>
          <w:marBottom w:val="0"/>
          <w:divBdr>
            <w:top w:val="none" w:sz="0" w:space="0" w:color="auto"/>
            <w:left w:val="none" w:sz="0" w:space="0" w:color="auto"/>
            <w:bottom w:val="none" w:sz="0" w:space="0" w:color="auto"/>
            <w:right w:val="none" w:sz="0" w:space="0" w:color="auto"/>
          </w:divBdr>
        </w:div>
        <w:div w:id="820461163">
          <w:marLeft w:val="547"/>
          <w:marRight w:val="0"/>
          <w:marTop w:val="0"/>
          <w:marBottom w:val="0"/>
          <w:divBdr>
            <w:top w:val="none" w:sz="0" w:space="0" w:color="auto"/>
            <w:left w:val="none" w:sz="0" w:space="0" w:color="auto"/>
            <w:bottom w:val="none" w:sz="0" w:space="0" w:color="auto"/>
            <w:right w:val="none" w:sz="0" w:space="0" w:color="auto"/>
          </w:divBdr>
        </w:div>
      </w:divsChild>
    </w:div>
    <w:div w:id="895238780">
      <w:bodyDiv w:val="1"/>
      <w:marLeft w:val="0"/>
      <w:marRight w:val="0"/>
      <w:marTop w:val="0"/>
      <w:marBottom w:val="0"/>
      <w:divBdr>
        <w:top w:val="none" w:sz="0" w:space="0" w:color="auto"/>
        <w:left w:val="none" w:sz="0" w:space="0" w:color="auto"/>
        <w:bottom w:val="none" w:sz="0" w:space="0" w:color="auto"/>
        <w:right w:val="none" w:sz="0" w:space="0" w:color="auto"/>
      </w:divBdr>
      <w:divsChild>
        <w:div w:id="1544175788">
          <w:marLeft w:val="547"/>
          <w:marRight w:val="0"/>
          <w:marTop w:val="0"/>
          <w:marBottom w:val="0"/>
          <w:divBdr>
            <w:top w:val="none" w:sz="0" w:space="0" w:color="auto"/>
            <w:left w:val="none" w:sz="0" w:space="0" w:color="auto"/>
            <w:bottom w:val="none" w:sz="0" w:space="0" w:color="auto"/>
            <w:right w:val="none" w:sz="0" w:space="0" w:color="auto"/>
          </w:divBdr>
        </w:div>
        <w:div w:id="1127352383">
          <w:marLeft w:val="547"/>
          <w:marRight w:val="0"/>
          <w:marTop w:val="0"/>
          <w:marBottom w:val="0"/>
          <w:divBdr>
            <w:top w:val="none" w:sz="0" w:space="0" w:color="auto"/>
            <w:left w:val="none" w:sz="0" w:space="0" w:color="auto"/>
            <w:bottom w:val="none" w:sz="0" w:space="0" w:color="auto"/>
            <w:right w:val="none" w:sz="0" w:space="0" w:color="auto"/>
          </w:divBdr>
        </w:div>
        <w:div w:id="1606306739">
          <w:marLeft w:val="547"/>
          <w:marRight w:val="0"/>
          <w:marTop w:val="0"/>
          <w:marBottom w:val="0"/>
          <w:divBdr>
            <w:top w:val="none" w:sz="0" w:space="0" w:color="auto"/>
            <w:left w:val="none" w:sz="0" w:space="0" w:color="auto"/>
            <w:bottom w:val="none" w:sz="0" w:space="0" w:color="auto"/>
            <w:right w:val="none" w:sz="0" w:space="0" w:color="auto"/>
          </w:divBdr>
        </w:div>
      </w:divsChild>
    </w:div>
    <w:div w:id="935553789">
      <w:bodyDiv w:val="1"/>
      <w:marLeft w:val="0"/>
      <w:marRight w:val="0"/>
      <w:marTop w:val="0"/>
      <w:marBottom w:val="0"/>
      <w:divBdr>
        <w:top w:val="none" w:sz="0" w:space="0" w:color="auto"/>
        <w:left w:val="none" w:sz="0" w:space="0" w:color="auto"/>
        <w:bottom w:val="none" w:sz="0" w:space="0" w:color="auto"/>
        <w:right w:val="none" w:sz="0" w:space="0" w:color="auto"/>
      </w:divBdr>
      <w:divsChild>
        <w:div w:id="170921134">
          <w:marLeft w:val="547"/>
          <w:marRight w:val="0"/>
          <w:marTop w:val="0"/>
          <w:marBottom w:val="0"/>
          <w:divBdr>
            <w:top w:val="none" w:sz="0" w:space="0" w:color="auto"/>
            <w:left w:val="none" w:sz="0" w:space="0" w:color="auto"/>
            <w:bottom w:val="none" w:sz="0" w:space="0" w:color="auto"/>
            <w:right w:val="none" w:sz="0" w:space="0" w:color="auto"/>
          </w:divBdr>
        </w:div>
        <w:div w:id="920991865">
          <w:marLeft w:val="547"/>
          <w:marRight w:val="0"/>
          <w:marTop w:val="0"/>
          <w:marBottom w:val="0"/>
          <w:divBdr>
            <w:top w:val="none" w:sz="0" w:space="0" w:color="auto"/>
            <w:left w:val="none" w:sz="0" w:space="0" w:color="auto"/>
            <w:bottom w:val="none" w:sz="0" w:space="0" w:color="auto"/>
            <w:right w:val="none" w:sz="0" w:space="0" w:color="auto"/>
          </w:divBdr>
        </w:div>
        <w:div w:id="1798983205">
          <w:marLeft w:val="547"/>
          <w:marRight w:val="0"/>
          <w:marTop w:val="0"/>
          <w:marBottom w:val="0"/>
          <w:divBdr>
            <w:top w:val="none" w:sz="0" w:space="0" w:color="auto"/>
            <w:left w:val="none" w:sz="0" w:space="0" w:color="auto"/>
            <w:bottom w:val="none" w:sz="0" w:space="0" w:color="auto"/>
            <w:right w:val="none" w:sz="0" w:space="0" w:color="auto"/>
          </w:divBdr>
        </w:div>
        <w:div w:id="1177886597">
          <w:marLeft w:val="547"/>
          <w:marRight w:val="0"/>
          <w:marTop w:val="0"/>
          <w:marBottom w:val="0"/>
          <w:divBdr>
            <w:top w:val="none" w:sz="0" w:space="0" w:color="auto"/>
            <w:left w:val="none" w:sz="0" w:space="0" w:color="auto"/>
            <w:bottom w:val="none" w:sz="0" w:space="0" w:color="auto"/>
            <w:right w:val="none" w:sz="0" w:space="0" w:color="auto"/>
          </w:divBdr>
        </w:div>
      </w:divsChild>
    </w:div>
    <w:div w:id="1012798100">
      <w:bodyDiv w:val="1"/>
      <w:marLeft w:val="0"/>
      <w:marRight w:val="0"/>
      <w:marTop w:val="0"/>
      <w:marBottom w:val="0"/>
      <w:divBdr>
        <w:top w:val="none" w:sz="0" w:space="0" w:color="auto"/>
        <w:left w:val="none" w:sz="0" w:space="0" w:color="auto"/>
        <w:bottom w:val="none" w:sz="0" w:space="0" w:color="auto"/>
        <w:right w:val="none" w:sz="0" w:space="0" w:color="auto"/>
      </w:divBdr>
      <w:divsChild>
        <w:div w:id="310526425">
          <w:marLeft w:val="0"/>
          <w:marRight w:val="0"/>
          <w:marTop w:val="0"/>
          <w:marBottom w:val="0"/>
          <w:divBdr>
            <w:top w:val="none" w:sz="0" w:space="0" w:color="auto"/>
            <w:left w:val="none" w:sz="0" w:space="0" w:color="auto"/>
            <w:bottom w:val="none" w:sz="0" w:space="0" w:color="auto"/>
            <w:right w:val="none" w:sz="0" w:space="0" w:color="auto"/>
          </w:divBdr>
          <w:divsChild>
            <w:div w:id="322855927">
              <w:marLeft w:val="0"/>
              <w:marRight w:val="0"/>
              <w:marTop w:val="0"/>
              <w:marBottom w:val="0"/>
              <w:divBdr>
                <w:top w:val="none" w:sz="0" w:space="0" w:color="auto"/>
                <w:left w:val="none" w:sz="0" w:space="0" w:color="auto"/>
                <w:bottom w:val="none" w:sz="0" w:space="0" w:color="auto"/>
                <w:right w:val="none" w:sz="0" w:space="0" w:color="auto"/>
              </w:divBdr>
              <w:divsChild>
                <w:div w:id="223100873">
                  <w:marLeft w:val="0"/>
                  <w:marRight w:val="0"/>
                  <w:marTop w:val="0"/>
                  <w:marBottom w:val="0"/>
                  <w:divBdr>
                    <w:top w:val="none" w:sz="0" w:space="0" w:color="auto"/>
                    <w:left w:val="none" w:sz="0" w:space="0" w:color="auto"/>
                    <w:bottom w:val="none" w:sz="0" w:space="0" w:color="auto"/>
                    <w:right w:val="none" w:sz="0" w:space="0" w:color="auto"/>
                  </w:divBdr>
                  <w:divsChild>
                    <w:div w:id="1901403765">
                      <w:marLeft w:val="0"/>
                      <w:marRight w:val="0"/>
                      <w:marTop w:val="0"/>
                      <w:marBottom w:val="0"/>
                      <w:divBdr>
                        <w:top w:val="none" w:sz="0" w:space="0" w:color="auto"/>
                        <w:left w:val="none" w:sz="0" w:space="0" w:color="auto"/>
                        <w:bottom w:val="none" w:sz="0" w:space="0" w:color="auto"/>
                        <w:right w:val="none" w:sz="0" w:space="0" w:color="auto"/>
                      </w:divBdr>
                      <w:divsChild>
                        <w:div w:id="78704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396102">
      <w:bodyDiv w:val="1"/>
      <w:marLeft w:val="0"/>
      <w:marRight w:val="0"/>
      <w:marTop w:val="0"/>
      <w:marBottom w:val="0"/>
      <w:divBdr>
        <w:top w:val="none" w:sz="0" w:space="0" w:color="auto"/>
        <w:left w:val="none" w:sz="0" w:space="0" w:color="auto"/>
        <w:bottom w:val="none" w:sz="0" w:space="0" w:color="auto"/>
        <w:right w:val="none" w:sz="0" w:space="0" w:color="auto"/>
      </w:divBdr>
    </w:div>
    <w:div w:id="1089237186">
      <w:bodyDiv w:val="1"/>
      <w:marLeft w:val="0"/>
      <w:marRight w:val="0"/>
      <w:marTop w:val="0"/>
      <w:marBottom w:val="0"/>
      <w:divBdr>
        <w:top w:val="none" w:sz="0" w:space="0" w:color="auto"/>
        <w:left w:val="none" w:sz="0" w:space="0" w:color="auto"/>
        <w:bottom w:val="none" w:sz="0" w:space="0" w:color="auto"/>
        <w:right w:val="none" w:sz="0" w:space="0" w:color="auto"/>
      </w:divBdr>
    </w:div>
    <w:div w:id="1094743242">
      <w:bodyDiv w:val="1"/>
      <w:marLeft w:val="0"/>
      <w:marRight w:val="0"/>
      <w:marTop w:val="0"/>
      <w:marBottom w:val="0"/>
      <w:divBdr>
        <w:top w:val="none" w:sz="0" w:space="0" w:color="auto"/>
        <w:left w:val="none" w:sz="0" w:space="0" w:color="auto"/>
        <w:bottom w:val="none" w:sz="0" w:space="0" w:color="auto"/>
        <w:right w:val="none" w:sz="0" w:space="0" w:color="auto"/>
      </w:divBdr>
      <w:divsChild>
        <w:div w:id="1924950534">
          <w:marLeft w:val="547"/>
          <w:marRight w:val="0"/>
          <w:marTop w:val="0"/>
          <w:marBottom w:val="0"/>
          <w:divBdr>
            <w:top w:val="none" w:sz="0" w:space="0" w:color="auto"/>
            <w:left w:val="none" w:sz="0" w:space="0" w:color="auto"/>
            <w:bottom w:val="none" w:sz="0" w:space="0" w:color="auto"/>
            <w:right w:val="none" w:sz="0" w:space="0" w:color="auto"/>
          </w:divBdr>
        </w:div>
        <w:div w:id="2031448661">
          <w:marLeft w:val="547"/>
          <w:marRight w:val="0"/>
          <w:marTop w:val="0"/>
          <w:marBottom w:val="0"/>
          <w:divBdr>
            <w:top w:val="none" w:sz="0" w:space="0" w:color="auto"/>
            <w:left w:val="none" w:sz="0" w:space="0" w:color="auto"/>
            <w:bottom w:val="none" w:sz="0" w:space="0" w:color="auto"/>
            <w:right w:val="none" w:sz="0" w:space="0" w:color="auto"/>
          </w:divBdr>
        </w:div>
        <w:div w:id="1569684442">
          <w:marLeft w:val="547"/>
          <w:marRight w:val="0"/>
          <w:marTop w:val="0"/>
          <w:marBottom w:val="0"/>
          <w:divBdr>
            <w:top w:val="none" w:sz="0" w:space="0" w:color="auto"/>
            <w:left w:val="none" w:sz="0" w:space="0" w:color="auto"/>
            <w:bottom w:val="none" w:sz="0" w:space="0" w:color="auto"/>
            <w:right w:val="none" w:sz="0" w:space="0" w:color="auto"/>
          </w:divBdr>
        </w:div>
        <w:div w:id="2145542586">
          <w:marLeft w:val="547"/>
          <w:marRight w:val="0"/>
          <w:marTop w:val="0"/>
          <w:marBottom w:val="0"/>
          <w:divBdr>
            <w:top w:val="none" w:sz="0" w:space="0" w:color="auto"/>
            <w:left w:val="none" w:sz="0" w:space="0" w:color="auto"/>
            <w:bottom w:val="none" w:sz="0" w:space="0" w:color="auto"/>
            <w:right w:val="none" w:sz="0" w:space="0" w:color="auto"/>
          </w:divBdr>
        </w:div>
      </w:divsChild>
    </w:div>
    <w:div w:id="1138493948">
      <w:bodyDiv w:val="1"/>
      <w:marLeft w:val="0"/>
      <w:marRight w:val="0"/>
      <w:marTop w:val="0"/>
      <w:marBottom w:val="0"/>
      <w:divBdr>
        <w:top w:val="none" w:sz="0" w:space="0" w:color="auto"/>
        <w:left w:val="none" w:sz="0" w:space="0" w:color="auto"/>
        <w:bottom w:val="none" w:sz="0" w:space="0" w:color="auto"/>
        <w:right w:val="none" w:sz="0" w:space="0" w:color="auto"/>
      </w:divBdr>
      <w:divsChild>
        <w:div w:id="1942644443">
          <w:marLeft w:val="547"/>
          <w:marRight w:val="0"/>
          <w:marTop w:val="0"/>
          <w:marBottom w:val="0"/>
          <w:divBdr>
            <w:top w:val="none" w:sz="0" w:space="0" w:color="auto"/>
            <w:left w:val="none" w:sz="0" w:space="0" w:color="auto"/>
            <w:bottom w:val="none" w:sz="0" w:space="0" w:color="auto"/>
            <w:right w:val="none" w:sz="0" w:space="0" w:color="auto"/>
          </w:divBdr>
        </w:div>
        <w:div w:id="1326662764">
          <w:marLeft w:val="547"/>
          <w:marRight w:val="0"/>
          <w:marTop w:val="0"/>
          <w:marBottom w:val="0"/>
          <w:divBdr>
            <w:top w:val="none" w:sz="0" w:space="0" w:color="auto"/>
            <w:left w:val="none" w:sz="0" w:space="0" w:color="auto"/>
            <w:bottom w:val="none" w:sz="0" w:space="0" w:color="auto"/>
            <w:right w:val="none" w:sz="0" w:space="0" w:color="auto"/>
          </w:divBdr>
        </w:div>
        <w:div w:id="1941063791">
          <w:marLeft w:val="547"/>
          <w:marRight w:val="0"/>
          <w:marTop w:val="0"/>
          <w:marBottom w:val="0"/>
          <w:divBdr>
            <w:top w:val="none" w:sz="0" w:space="0" w:color="auto"/>
            <w:left w:val="none" w:sz="0" w:space="0" w:color="auto"/>
            <w:bottom w:val="none" w:sz="0" w:space="0" w:color="auto"/>
            <w:right w:val="none" w:sz="0" w:space="0" w:color="auto"/>
          </w:divBdr>
        </w:div>
        <w:div w:id="503589806">
          <w:marLeft w:val="547"/>
          <w:marRight w:val="0"/>
          <w:marTop w:val="0"/>
          <w:marBottom w:val="0"/>
          <w:divBdr>
            <w:top w:val="none" w:sz="0" w:space="0" w:color="auto"/>
            <w:left w:val="none" w:sz="0" w:space="0" w:color="auto"/>
            <w:bottom w:val="none" w:sz="0" w:space="0" w:color="auto"/>
            <w:right w:val="none" w:sz="0" w:space="0" w:color="auto"/>
          </w:divBdr>
        </w:div>
      </w:divsChild>
    </w:div>
    <w:div w:id="1191995458">
      <w:bodyDiv w:val="1"/>
      <w:marLeft w:val="0"/>
      <w:marRight w:val="0"/>
      <w:marTop w:val="0"/>
      <w:marBottom w:val="0"/>
      <w:divBdr>
        <w:top w:val="none" w:sz="0" w:space="0" w:color="auto"/>
        <w:left w:val="none" w:sz="0" w:space="0" w:color="auto"/>
        <w:bottom w:val="none" w:sz="0" w:space="0" w:color="auto"/>
        <w:right w:val="none" w:sz="0" w:space="0" w:color="auto"/>
      </w:divBdr>
      <w:divsChild>
        <w:div w:id="1949002205">
          <w:marLeft w:val="547"/>
          <w:marRight w:val="0"/>
          <w:marTop w:val="0"/>
          <w:marBottom w:val="0"/>
          <w:divBdr>
            <w:top w:val="none" w:sz="0" w:space="0" w:color="auto"/>
            <w:left w:val="none" w:sz="0" w:space="0" w:color="auto"/>
            <w:bottom w:val="none" w:sz="0" w:space="0" w:color="auto"/>
            <w:right w:val="none" w:sz="0" w:space="0" w:color="auto"/>
          </w:divBdr>
        </w:div>
        <w:div w:id="397558023">
          <w:marLeft w:val="547"/>
          <w:marRight w:val="0"/>
          <w:marTop w:val="0"/>
          <w:marBottom w:val="0"/>
          <w:divBdr>
            <w:top w:val="none" w:sz="0" w:space="0" w:color="auto"/>
            <w:left w:val="none" w:sz="0" w:space="0" w:color="auto"/>
            <w:bottom w:val="none" w:sz="0" w:space="0" w:color="auto"/>
            <w:right w:val="none" w:sz="0" w:space="0" w:color="auto"/>
          </w:divBdr>
        </w:div>
      </w:divsChild>
    </w:div>
    <w:div w:id="1193693041">
      <w:bodyDiv w:val="1"/>
      <w:marLeft w:val="0"/>
      <w:marRight w:val="0"/>
      <w:marTop w:val="0"/>
      <w:marBottom w:val="0"/>
      <w:divBdr>
        <w:top w:val="none" w:sz="0" w:space="0" w:color="auto"/>
        <w:left w:val="none" w:sz="0" w:space="0" w:color="auto"/>
        <w:bottom w:val="none" w:sz="0" w:space="0" w:color="auto"/>
        <w:right w:val="none" w:sz="0" w:space="0" w:color="auto"/>
      </w:divBdr>
    </w:div>
    <w:div w:id="1221985577">
      <w:bodyDiv w:val="1"/>
      <w:marLeft w:val="0"/>
      <w:marRight w:val="0"/>
      <w:marTop w:val="0"/>
      <w:marBottom w:val="0"/>
      <w:divBdr>
        <w:top w:val="none" w:sz="0" w:space="0" w:color="auto"/>
        <w:left w:val="none" w:sz="0" w:space="0" w:color="auto"/>
        <w:bottom w:val="none" w:sz="0" w:space="0" w:color="auto"/>
        <w:right w:val="none" w:sz="0" w:space="0" w:color="auto"/>
      </w:divBdr>
      <w:divsChild>
        <w:div w:id="556742195">
          <w:marLeft w:val="0"/>
          <w:marRight w:val="0"/>
          <w:marTop w:val="0"/>
          <w:marBottom w:val="0"/>
          <w:divBdr>
            <w:top w:val="none" w:sz="0" w:space="0" w:color="auto"/>
            <w:left w:val="none" w:sz="0" w:space="0" w:color="auto"/>
            <w:bottom w:val="none" w:sz="0" w:space="0" w:color="auto"/>
            <w:right w:val="none" w:sz="0" w:space="0" w:color="auto"/>
          </w:divBdr>
        </w:div>
      </w:divsChild>
    </w:div>
    <w:div w:id="1243488306">
      <w:bodyDiv w:val="1"/>
      <w:marLeft w:val="0"/>
      <w:marRight w:val="0"/>
      <w:marTop w:val="0"/>
      <w:marBottom w:val="0"/>
      <w:divBdr>
        <w:top w:val="none" w:sz="0" w:space="0" w:color="auto"/>
        <w:left w:val="none" w:sz="0" w:space="0" w:color="auto"/>
        <w:bottom w:val="none" w:sz="0" w:space="0" w:color="auto"/>
        <w:right w:val="none" w:sz="0" w:space="0" w:color="auto"/>
      </w:divBdr>
      <w:divsChild>
        <w:div w:id="2067676620">
          <w:marLeft w:val="547"/>
          <w:marRight w:val="0"/>
          <w:marTop w:val="0"/>
          <w:marBottom w:val="0"/>
          <w:divBdr>
            <w:top w:val="none" w:sz="0" w:space="0" w:color="auto"/>
            <w:left w:val="none" w:sz="0" w:space="0" w:color="auto"/>
            <w:bottom w:val="none" w:sz="0" w:space="0" w:color="auto"/>
            <w:right w:val="none" w:sz="0" w:space="0" w:color="auto"/>
          </w:divBdr>
        </w:div>
        <w:div w:id="1836337206">
          <w:marLeft w:val="1166"/>
          <w:marRight w:val="0"/>
          <w:marTop w:val="0"/>
          <w:marBottom w:val="0"/>
          <w:divBdr>
            <w:top w:val="none" w:sz="0" w:space="0" w:color="auto"/>
            <w:left w:val="none" w:sz="0" w:space="0" w:color="auto"/>
            <w:bottom w:val="none" w:sz="0" w:space="0" w:color="auto"/>
            <w:right w:val="none" w:sz="0" w:space="0" w:color="auto"/>
          </w:divBdr>
        </w:div>
        <w:div w:id="1410299964">
          <w:marLeft w:val="547"/>
          <w:marRight w:val="0"/>
          <w:marTop w:val="0"/>
          <w:marBottom w:val="0"/>
          <w:divBdr>
            <w:top w:val="none" w:sz="0" w:space="0" w:color="auto"/>
            <w:left w:val="none" w:sz="0" w:space="0" w:color="auto"/>
            <w:bottom w:val="none" w:sz="0" w:space="0" w:color="auto"/>
            <w:right w:val="none" w:sz="0" w:space="0" w:color="auto"/>
          </w:divBdr>
        </w:div>
        <w:div w:id="1307780145">
          <w:marLeft w:val="1166"/>
          <w:marRight w:val="0"/>
          <w:marTop w:val="0"/>
          <w:marBottom w:val="0"/>
          <w:divBdr>
            <w:top w:val="none" w:sz="0" w:space="0" w:color="auto"/>
            <w:left w:val="none" w:sz="0" w:space="0" w:color="auto"/>
            <w:bottom w:val="none" w:sz="0" w:space="0" w:color="auto"/>
            <w:right w:val="none" w:sz="0" w:space="0" w:color="auto"/>
          </w:divBdr>
        </w:div>
        <w:div w:id="1155873914">
          <w:marLeft w:val="547"/>
          <w:marRight w:val="0"/>
          <w:marTop w:val="0"/>
          <w:marBottom w:val="0"/>
          <w:divBdr>
            <w:top w:val="none" w:sz="0" w:space="0" w:color="auto"/>
            <w:left w:val="none" w:sz="0" w:space="0" w:color="auto"/>
            <w:bottom w:val="none" w:sz="0" w:space="0" w:color="auto"/>
            <w:right w:val="none" w:sz="0" w:space="0" w:color="auto"/>
          </w:divBdr>
        </w:div>
        <w:div w:id="298464616">
          <w:marLeft w:val="1166"/>
          <w:marRight w:val="0"/>
          <w:marTop w:val="0"/>
          <w:marBottom w:val="0"/>
          <w:divBdr>
            <w:top w:val="none" w:sz="0" w:space="0" w:color="auto"/>
            <w:left w:val="none" w:sz="0" w:space="0" w:color="auto"/>
            <w:bottom w:val="none" w:sz="0" w:space="0" w:color="auto"/>
            <w:right w:val="none" w:sz="0" w:space="0" w:color="auto"/>
          </w:divBdr>
        </w:div>
        <w:div w:id="2046706959">
          <w:marLeft w:val="547"/>
          <w:marRight w:val="0"/>
          <w:marTop w:val="0"/>
          <w:marBottom w:val="0"/>
          <w:divBdr>
            <w:top w:val="none" w:sz="0" w:space="0" w:color="auto"/>
            <w:left w:val="none" w:sz="0" w:space="0" w:color="auto"/>
            <w:bottom w:val="none" w:sz="0" w:space="0" w:color="auto"/>
            <w:right w:val="none" w:sz="0" w:space="0" w:color="auto"/>
          </w:divBdr>
        </w:div>
        <w:div w:id="1991858693">
          <w:marLeft w:val="1166"/>
          <w:marRight w:val="0"/>
          <w:marTop w:val="0"/>
          <w:marBottom w:val="0"/>
          <w:divBdr>
            <w:top w:val="none" w:sz="0" w:space="0" w:color="auto"/>
            <w:left w:val="none" w:sz="0" w:space="0" w:color="auto"/>
            <w:bottom w:val="none" w:sz="0" w:space="0" w:color="auto"/>
            <w:right w:val="none" w:sz="0" w:space="0" w:color="auto"/>
          </w:divBdr>
        </w:div>
        <w:div w:id="1126655135">
          <w:marLeft w:val="547"/>
          <w:marRight w:val="0"/>
          <w:marTop w:val="0"/>
          <w:marBottom w:val="0"/>
          <w:divBdr>
            <w:top w:val="none" w:sz="0" w:space="0" w:color="auto"/>
            <w:left w:val="none" w:sz="0" w:space="0" w:color="auto"/>
            <w:bottom w:val="none" w:sz="0" w:space="0" w:color="auto"/>
            <w:right w:val="none" w:sz="0" w:space="0" w:color="auto"/>
          </w:divBdr>
        </w:div>
        <w:div w:id="1569806771">
          <w:marLeft w:val="1166"/>
          <w:marRight w:val="0"/>
          <w:marTop w:val="0"/>
          <w:marBottom w:val="0"/>
          <w:divBdr>
            <w:top w:val="none" w:sz="0" w:space="0" w:color="auto"/>
            <w:left w:val="none" w:sz="0" w:space="0" w:color="auto"/>
            <w:bottom w:val="none" w:sz="0" w:space="0" w:color="auto"/>
            <w:right w:val="none" w:sz="0" w:space="0" w:color="auto"/>
          </w:divBdr>
        </w:div>
      </w:divsChild>
    </w:div>
    <w:div w:id="1270966298">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409578027">
      <w:bodyDiv w:val="1"/>
      <w:marLeft w:val="0"/>
      <w:marRight w:val="0"/>
      <w:marTop w:val="0"/>
      <w:marBottom w:val="0"/>
      <w:divBdr>
        <w:top w:val="none" w:sz="0" w:space="0" w:color="auto"/>
        <w:left w:val="none" w:sz="0" w:space="0" w:color="auto"/>
        <w:bottom w:val="none" w:sz="0" w:space="0" w:color="auto"/>
        <w:right w:val="none" w:sz="0" w:space="0" w:color="auto"/>
      </w:divBdr>
      <w:divsChild>
        <w:div w:id="1349063971">
          <w:marLeft w:val="547"/>
          <w:marRight w:val="0"/>
          <w:marTop w:val="0"/>
          <w:marBottom w:val="0"/>
          <w:divBdr>
            <w:top w:val="none" w:sz="0" w:space="0" w:color="auto"/>
            <w:left w:val="none" w:sz="0" w:space="0" w:color="auto"/>
            <w:bottom w:val="none" w:sz="0" w:space="0" w:color="auto"/>
            <w:right w:val="none" w:sz="0" w:space="0" w:color="auto"/>
          </w:divBdr>
        </w:div>
        <w:div w:id="722292876">
          <w:marLeft w:val="1166"/>
          <w:marRight w:val="0"/>
          <w:marTop w:val="0"/>
          <w:marBottom w:val="0"/>
          <w:divBdr>
            <w:top w:val="none" w:sz="0" w:space="0" w:color="auto"/>
            <w:left w:val="none" w:sz="0" w:space="0" w:color="auto"/>
            <w:bottom w:val="none" w:sz="0" w:space="0" w:color="auto"/>
            <w:right w:val="none" w:sz="0" w:space="0" w:color="auto"/>
          </w:divBdr>
        </w:div>
        <w:div w:id="1509641130">
          <w:marLeft w:val="547"/>
          <w:marRight w:val="0"/>
          <w:marTop w:val="0"/>
          <w:marBottom w:val="0"/>
          <w:divBdr>
            <w:top w:val="none" w:sz="0" w:space="0" w:color="auto"/>
            <w:left w:val="none" w:sz="0" w:space="0" w:color="auto"/>
            <w:bottom w:val="none" w:sz="0" w:space="0" w:color="auto"/>
            <w:right w:val="none" w:sz="0" w:space="0" w:color="auto"/>
          </w:divBdr>
        </w:div>
        <w:div w:id="460684594">
          <w:marLeft w:val="1166"/>
          <w:marRight w:val="0"/>
          <w:marTop w:val="0"/>
          <w:marBottom w:val="0"/>
          <w:divBdr>
            <w:top w:val="none" w:sz="0" w:space="0" w:color="auto"/>
            <w:left w:val="none" w:sz="0" w:space="0" w:color="auto"/>
            <w:bottom w:val="none" w:sz="0" w:space="0" w:color="auto"/>
            <w:right w:val="none" w:sz="0" w:space="0" w:color="auto"/>
          </w:divBdr>
        </w:div>
        <w:div w:id="1086456400">
          <w:marLeft w:val="547"/>
          <w:marRight w:val="0"/>
          <w:marTop w:val="0"/>
          <w:marBottom w:val="0"/>
          <w:divBdr>
            <w:top w:val="none" w:sz="0" w:space="0" w:color="auto"/>
            <w:left w:val="none" w:sz="0" w:space="0" w:color="auto"/>
            <w:bottom w:val="none" w:sz="0" w:space="0" w:color="auto"/>
            <w:right w:val="none" w:sz="0" w:space="0" w:color="auto"/>
          </w:divBdr>
        </w:div>
        <w:div w:id="216011559">
          <w:marLeft w:val="1166"/>
          <w:marRight w:val="0"/>
          <w:marTop w:val="0"/>
          <w:marBottom w:val="0"/>
          <w:divBdr>
            <w:top w:val="none" w:sz="0" w:space="0" w:color="auto"/>
            <w:left w:val="none" w:sz="0" w:space="0" w:color="auto"/>
            <w:bottom w:val="none" w:sz="0" w:space="0" w:color="auto"/>
            <w:right w:val="none" w:sz="0" w:space="0" w:color="auto"/>
          </w:divBdr>
        </w:div>
        <w:div w:id="1004477227">
          <w:marLeft w:val="547"/>
          <w:marRight w:val="0"/>
          <w:marTop w:val="0"/>
          <w:marBottom w:val="0"/>
          <w:divBdr>
            <w:top w:val="none" w:sz="0" w:space="0" w:color="auto"/>
            <w:left w:val="none" w:sz="0" w:space="0" w:color="auto"/>
            <w:bottom w:val="none" w:sz="0" w:space="0" w:color="auto"/>
            <w:right w:val="none" w:sz="0" w:space="0" w:color="auto"/>
          </w:divBdr>
        </w:div>
        <w:div w:id="1875534792">
          <w:marLeft w:val="1166"/>
          <w:marRight w:val="0"/>
          <w:marTop w:val="0"/>
          <w:marBottom w:val="0"/>
          <w:divBdr>
            <w:top w:val="none" w:sz="0" w:space="0" w:color="auto"/>
            <w:left w:val="none" w:sz="0" w:space="0" w:color="auto"/>
            <w:bottom w:val="none" w:sz="0" w:space="0" w:color="auto"/>
            <w:right w:val="none" w:sz="0" w:space="0" w:color="auto"/>
          </w:divBdr>
        </w:div>
        <w:div w:id="642154467">
          <w:marLeft w:val="547"/>
          <w:marRight w:val="0"/>
          <w:marTop w:val="0"/>
          <w:marBottom w:val="0"/>
          <w:divBdr>
            <w:top w:val="none" w:sz="0" w:space="0" w:color="auto"/>
            <w:left w:val="none" w:sz="0" w:space="0" w:color="auto"/>
            <w:bottom w:val="none" w:sz="0" w:space="0" w:color="auto"/>
            <w:right w:val="none" w:sz="0" w:space="0" w:color="auto"/>
          </w:divBdr>
        </w:div>
        <w:div w:id="943077622">
          <w:marLeft w:val="1166"/>
          <w:marRight w:val="0"/>
          <w:marTop w:val="0"/>
          <w:marBottom w:val="0"/>
          <w:divBdr>
            <w:top w:val="none" w:sz="0" w:space="0" w:color="auto"/>
            <w:left w:val="none" w:sz="0" w:space="0" w:color="auto"/>
            <w:bottom w:val="none" w:sz="0" w:space="0" w:color="auto"/>
            <w:right w:val="none" w:sz="0" w:space="0" w:color="auto"/>
          </w:divBdr>
        </w:div>
      </w:divsChild>
    </w:div>
    <w:div w:id="1451630209">
      <w:bodyDiv w:val="1"/>
      <w:marLeft w:val="0"/>
      <w:marRight w:val="0"/>
      <w:marTop w:val="0"/>
      <w:marBottom w:val="0"/>
      <w:divBdr>
        <w:top w:val="none" w:sz="0" w:space="0" w:color="auto"/>
        <w:left w:val="none" w:sz="0" w:space="0" w:color="auto"/>
        <w:bottom w:val="none" w:sz="0" w:space="0" w:color="auto"/>
        <w:right w:val="none" w:sz="0" w:space="0" w:color="auto"/>
      </w:divBdr>
    </w:div>
    <w:div w:id="1461457627">
      <w:bodyDiv w:val="1"/>
      <w:marLeft w:val="0"/>
      <w:marRight w:val="0"/>
      <w:marTop w:val="0"/>
      <w:marBottom w:val="0"/>
      <w:divBdr>
        <w:top w:val="none" w:sz="0" w:space="0" w:color="auto"/>
        <w:left w:val="none" w:sz="0" w:space="0" w:color="auto"/>
        <w:bottom w:val="none" w:sz="0" w:space="0" w:color="auto"/>
        <w:right w:val="none" w:sz="0" w:space="0" w:color="auto"/>
      </w:divBdr>
    </w:div>
    <w:div w:id="1496452423">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587496243">
      <w:bodyDiv w:val="1"/>
      <w:marLeft w:val="0"/>
      <w:marRight w:val="0"/>
      <w:marTop w:val="0"/>
      <w:marBottom w:val="0"/>
      <w:divBdr>
        <w:top w:val="none" w:sz="0" w:space="0" w:color="auto"/>
        <w:left w:val="none" w:sz="0" w:space="0" w:color="auto"/>
        <w:bottom w:val="none" w:sz="0" w:space="0" w:color="auto"/>
        <w:right w:val="none" w:sz="0" w:space="0" w:color="auto"/>
      </w:divBdr>
    </w:div>
    <w:div w:id="1645429580">
      <w:bodyDiv w:val="1"/>
      <w:marLeft w:val="0"/>
      <w:marRight w:val="0"/>
      <w:marTop w:val="0"/>
      <w:marBottom w:val="0"/>
      <w:divBdr>
        <w:top w:val="none" w:sz="0" w:space="0" w:color="auto"/>
        <w:left w:val="none" w:sz="0" w:space="0" w:color="auto"/>
        <w:bottom w:val="none" w:sz="0" w:space="0" w:color="auto"/>
        <w:right w:val="none" w:sz="0" w:space="0" w:color="auto"/>
      </w:divBdr>
    </w:div>
    <w:div w:id="1706367353">
      <w:bodyDiv w:val="1"/>
      <w:marLeft w:val="0"/>
      <w:marRight w:val="0"/>
      <w:marTop w:val="0"/>
      <w:marBottom w:val="0"/>
      <w:divBdr>
        <w:top w:val="none" w:sz="0" w:space="0" w:color="auto"/>
        <w:left w:val="none" w:sz="0" w:space="0" w:color="auto"/>
        <w:bottom w:val="none" w:sz="0" w:space="0" w:color="auto"/>
        <w:right w:val="none" w:sz="0" w:space="0" w:color="auto"/>
      </w:divBdr>
    </w:div>
    <w:div w:id="1713921198">
      <w:bodyDiv w:val="1"/>
      <w:marLeft w:val="0"/>
      <w:marRight w:val="0"/>
      <w:marTop w:val="0"/>
      <w:marBottom w:val="0"/>
      <w:divBdr>
        <w:top w:val="none" w:sz="0" w:space="0" w:color="auto"/>
        <w:left w:val="none" w:sz="0" w:space="0" w:color="auto"/>
        <w:bottom w:val="none" w:sz="0" w:space="0" w:color="auto"/>
        <w:right w:val="none" w:sz="0" w:space="0" w:color="auto"/>
      </w:divBdr>
      <w:divsChild>
        <w:div w:id="850490846">
          <w:marLeft w:val="0"/>
          <w:marRight w:val="0"/>
          <w:marTop w:val="0"/>
          <w:marBottom w:val="0"/>
          <w:divBdr>
            <w:top w:val="none" w:sz="0" w:space="0" w:color="auto"/>
            <w:left w:val="none" w:sz="0" w:space="0" w:color="auto"/>
            <w:bottom w:val="none" w:sz="0" w:space="0" w:color="auto"/>
            <w:right w:val="none" w:sz="0" w:space="0" w:color="auto"/>
          </w:divBdr>
          <w:divsChild>
            <w:div w:id="1242564827">
              <w:marLeft w:val="0"/>
              <w:marRight w:val="0"/>
              <w:marTop w:val="0"/>
              <w:marBottom w:val="0"/>
              <w:divBdr>
                <w:top w:val="none" w:sz="0" w:space="0" w:color="auto"/>
                <w:left w:val="none" w:sz="0" w:space="0" w:color="auto"/>
                <w:bottom w:val="none" w:sz="0" w:space="0" w:color="auto"/>
                <w:right w:val="none" w:sz="0" w:space="0" w:color="auto"/>
              </w:divBdr>
              <w:divsChild>
                <w:div w:id="589463072">
                  <w:marLeft w:val="0"/>
                  <w:marRight w:val="0"/>
                  <w:marTop w:val="0"/>
                  <w:marBottom w:val="0"/>
                  <w:divBdr>
                    <w:top w:val="none" w:sz="0" w:space="0" w:color="auto"/>
                    <w:left w:val="none" w:sz="0" w:space="0" w:color="auto"/>
                    <w:bottom w:val="none" w:sz="0" w:space="0" w:color="auto"/>
                    <w:right w:val="none" w:sz="0" w:space="0" w:color="auto"/>
                  </w:divBdr>
                  <w:divsChild>
                    <w:div w:id="1541161673">
                      <w:marLeft w:val="0"/>
                      <w:marRight w:val="0"/>
                      <w:marTop w:val="0"/>
                      <w:marBottom w:val="0"/>
                      <w:divBdr>
                        <w:top w:val="none" w:sz="0" w:space="0" w:color="auto"/>
                        <w:left w:val="none" w:sz="0" w:space="0" w:color="auto"/>
                        <w:bottom w:val="none" w:sz="0" w:space="0" w:color="auto"/>
                        <w:right w:val="none" w:sz="0" w:space="0" w:color="auto"/>
                      </w:divBdr>
                      <w:divsChild>
                        <w:div w:id="176884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133220">
      <w:bodyDiv w:val="1"/>
      <w:marLeft w:val="0"/>
      <w:marRight w:val="0"/>
      <w:marTop w:val="0"/>
      <w:marBottom w:val="0"/>
      <w:divBdr>
        <w:top w:val="none" w:sz="0" w:space="0" w:color="auto"/>
        <w:left w:val="none" w:sz="0" w:space="0" w:color="auto"/>
        <w:bottom w:val="none" w:sz="0" w:space="0" w:color="auto"/>
        <w:right w:val="none" w:sz="0" w:space="0" w:color="auto"/>
      </w:divBdr>
    </w:div>
    <w:div w:id="1777552001">
      <w:bodyDiv w:val="1"/>
      <w:marLeft w:val="0"/>
      <w:marRight w:val="0"/>
      <w:marTop w:val="0"/>
      <w:marBottom w:val="0"/>
      <w:divBdr>
        <w:top w:val="none" w:sz="0" w:space="0" w:color="auto"/>
        <w:left w:val="none" w:sz="0" w:space="0" w:color="auto"/>
        <w:bottom w:val="none" w:sz="0" w:space="0" w:color="auto"/>
        <w:right w:val="none" w:sz="0" w:space="0" w:color="auto"/>
      </w:divBdr>
      <w:divsChild>
        <w:div w:id="1611936322">
          <w:marLeft w:val="547"/>
          <w:marRight w:val="0"/>
          <w:marTop w:val="0"/>
          <w:marBottom w:val="0"/>
          <w:divBdr>
            <w:top w:val="none" w:sz="0" w:space="0" w:color="auto"/>
            <w:left w:val="none" w:sz="0" w:space="0" w:color="auto"/>
            <w:bottom w:val="none" w:sz="0" w:space="0" w:color="auto"/>
            <w:right w:val="none" w:sz="0" w:space="0" w:color="auto"/>
          </w:divBdr>
        </w:div>
        <w:div w:id="928080550">
          <w:marLeft w:val="1166"/>
          <w:marRight w:val="0"/>
          <w:marTop w:val="0"/>
          <w:marBottom w:val="0"/>
          <w:divBdr>
            <w:top w:val="none" w:sz="0" w:space="0" w:color="auto"/>
            <w:left w:val="none" w:sz="0" w:space="0" w:color="auto"/>
            <w:bottom w:val="none" w:sz="0" w:space="0" w:color="auto"/>
            <w:right w:val="none" w:sz="0" w:space="0" w:color="auto"/>
          </w:divBdr>
        </w:div>
        <w:div w:id="1953584877">
          <w:marLeft w:val="547"/>
          <w:marRight w:val="0"/>
          <w:marTop w:val="0"/>
          <w:marBottom w:val="0"/>
          <w:divBdr>
            <w:top w:val="none" w:sz="0" w:space="0" w:color="auto"/>
            <w:left w:val="none" w:sz="0" w:space="0" w:color="auto"/>
            <w:bottom w:val="none" w:sz="0" w:space="0" w:color="auto"/>
            <w:right w:val="none" w:sz="0" w:space="0" w:color="auto"/>
          </w:divBdr>
        </w:div>
        <w:div w:id="1228808948">
          <w:marLeft w:val="1166"/>
          <w:marRight w:val="0"/>
          <w:marTop w:val="0"/>
          <w:marBottom w:val="0"/>
          <w:divBdr>
            <w:top w:val="none" w:sz="0" w:space="0" w:color="auto"/>
            <w:left w:val="none" w:sz="0" w:space="0" w:color="auto"/>
            <w:bottom w:val="none" w:sz="0" w:space="0" w:color="auto"/>
            <w:right w:val="none" w:sz="0" w:space="0" w:color="auto"/>
          </w:divBdr>
        </w:div>
        <w:div w:id="294914723">
          <w:marLeft w:val="547"/>
          <w:marRight w:val="0"/>
          <w:marTop w:val="0"/>
          <w:marBottom w:val="0"/>
          <w:divBdr>
            <w:top w:val="none" w:sz="0" w:space="0" w:color="auto"/>
            <w:left w:val="none" w:sz="0" w:space="0" w:color="auto"/>
            <w:bottom w:val="none" w:sz="0" w:space="0" w:color="auto"/>
            <w:right w:val="none" w:sz="0" w:space="0" w:color="auto"/>
          </w:divBdr>
        </w:div>
        <w:div w:id="1186941288">
          <w:marLeft w:val="1166"/>
          <w:marRight w:val="0"/>
          <w:marTop w:val="0"/>
          <w:marBottom w:val="0"/>
          <w:divBdr>
            <w:top w:val="none" w:sz="0" w:space="0" w:color="auto"/>
            <w:left w:val="none" w:sz="0" w:space="0" w:color="auto"/>
            <w:bottom w:val="none" w:sz="0" w:space="0" w:color="auto"/>
            <w:right w:val="none" w:sz="0" w:space="0" w:color="auto"/>
          </w:divBdr>
        </w:div>
        <w:div w:id="2035379884">
          <w:marLeft w:val="547"/>
          <w:marRight w:val="0"/>
          <w:marTop w:val="0"/>
          <w:marBottom w:val="0"/>
          <w:divBdr>
            <w:top w:val="none" w:sz="0" w:space="0" w:color="auto"/>
            <w:left w:val="none" w:sz="0" w:space="0" w:color="auto"/>
            <w:bottom w:val="none" w:sz="0" w:space="0" w:color="auto"/>
            <w:right w:val="none" w:sz="0" w:space="0" w:color="auto"/>
          </w:divBdr>
        </w:div>
        <w:div w:id="400949796">
          <w:marLeft w:val="1166"/>
          <w:marRight w:val="0"/>
          <w:marTop w:val="0"/>
          <w:marBottom w:val="0"/>
          <w:divBdr>
            <w:top w:val="none" w:sz="0" w:space="0" w:color="auto"/>
            <w:left w:val="none" w:sz="0" w:space="0" w:color="auto"/>
            <w:bottom w:val="none" w:sz="0" w:space="0" w:color="auto"/>
            <w:right w:val="none" w:sz="0" w:space="0" w:color="auto"/>
          </w:divBdr>
        </w:div>
        <w:div w:id="683477433">
          <w:marLeft w:val="547"/>
          <w:marRight w:val="0"/>
          <w:marTop w:val="0"/>
          <w:marBottom w:val="0"/>
          <w:divBdr>
            <w:top w:val="none" w:sz="0" w:space="0" w:color="auto"/>
            <w:left w:val="none" w:sz="0" w:space="0" w:color="auto"/>
            <w:bottom w:val="none" w:sz="0" w:space="0" w:color="auto"/>
            <w:right w:val="none" w:sz="0" w:space="0" w:color="auto"/>
          </w:divBdr>
        </w:div>
        <w:div w:id="1058550578">
          <w:marLeft w:val="1166"/>
          <w:marRight w:val="0"/>
          <w:marTop w:val="0"/>
          <w:marBottom w:val="0"/>
          <w:divBdr>
            <w:top w:val="none" w:sz="0" w:space="0" w:color="auto"/>
            <w:left w:val="none" w:sz="0" w:space="0" w:color="auto"/>
            <w:bottom w:val="none" w:sz="0" w:space="0" w:color="auto"/>
            <w:right w:val="none" w:sz="0" w:space="0" w:color="auto"/>
          </w:divBdr>
        </w:div>
        <w:div w:id="704017022">
          <w:marLeft w:val="547"/>
          <w:marRight w:val="0"/>
          <w:marTop w:val="0"/>
          <w:marBottom w:val="0"/>
          <w:divBdr>
            <w:top w:val="none" w:sz="0" w:space="0" w:color="auto"/>
            <w:left w:val="none" w:sz="0" w:space="0" w:color="auto"/>
            <w:bottom w:val="none" w:sz="0" w:space="0" w:color="auto"/>
            <w:right w:val="none" w:sz="0" w:space="0" w:color="auto"/>
          </w:divBdr>
        </w:div>
        <w:div w:id="817961591">
          <w:marLeft w:val="1166"/>
          <w:marRight w:val="0"/>
          <w:marTop w:val="0"/>
          <w:marBottom w:val="0"/>
          <w:divBdr>
            <w:top w:val="none" w:sz="0" w:space="0" w:color="auto"/>
            <w:left w:val="none" w:sz="0" w:space="0" w:color="auto"/>
            <w:bottom w:val="none" w:sz="0" w:space="0" w:color="auto"/>
            <w:right w:val="none" w:sz="0" w:space="0" w:color="auto"/>
          </w:divBdr>
        </w:div>
      </w:divsChild>
    </w:div>
    <w:div w:id="1829666737">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895963619">
      <w:bodyDiv w:val="1"/>
      <w:marLeft w:val="0"/>
      <w:marRight w:val="0"/>
      <w:marTop w:val="0"/>
      <w:marBottom w:val="0"/>
      <w:divBdr>
        <w:top w:val="none" w:sz="0" w:space="0" w:color="auto"/>
        <w:left w:val="none" w:sz="0" w:space="0" w:color="auto"/>
        <w:bottom w:val="none" w:sz="0" w:space="0" w:color="auto"/>
        <w:right w:val="none" w:sz="0" w:space="0" w:color="auto"/>
      </w:divBdr>
      <w:divsChild>
        <w:div w:id="1964269494">
          <w:marLeft w:val="547"/>
          <w:marRight w:val="0"/>
          <w:marTop w:val="0"/>
          <w:marBottom w:val="0"/>
          <w:divBdr>
            <w:top w:val="none" w:sz="0" w:space="0" w:color="auto"/>
            <w:left w:val="none" w:sz="0" w:space="0" w:color="auto"/>
            <w:bottom w:val="none" w:sz="0" w:space="0" w:color="auto"/>
            <w:right w:val="none" w:sz="0" w:space="0" w:color="auto"/>
          </w:divBdr>
        </w:div>
        <w:div w:id="1035620573">
          <w:marLeft w:val="1166"/>
          <w:marRight w:val="0"/>
          <w:marTop w:val="0"/>
          <w:marBottom w:val="0"/>
          <w:divBdr>
            <w:top w:val="none" w:sz="0" w:space="0" w:color="auto"/>
            <w:left w:val="none" w:sz="0" w:space="0" w:color="auto"/>
            <w:bottom w:val="none" w:sz="0" w:space="0" w:color="auto"/>
            <w:right w:val="none" w:sz="0" w:space="0" w:color="auto"/>
          </w:divBdr>
        </w:div>
        <w:div w:id="1351183673">
          <w:marLeft w:val="547"/>
          <w:marRight w:val="0"/>
          <w:marTop w:val="0"/>
          <w:marBottom w:val="0"/>
          <w:divBdr>
            <w:top w:val="none" w:sz="0" w:space="0" w:color="auto"/>
            <w:left w:val="none" w:sz="0" w:space="0" w:color="auto"/>
            <w:bottom w:val="none" w:sz="0" w:space="0" w:color="auto"/>
            <w:right w:val="none" w:sz="0" w:space="0" w:color="auto"/>
          </w:divBdr>
        </w:div>
        <w:div w:id="378281168">
          <w:marLeft w:val="1166"/>
          <w:marRight w:val="0"/>
          <w:marTop w:val="0"/>
          <w:marBottom w:val="0"/>
          <w:divBdr>
            <w:top w:val="none" w:sz="0" w:space="0" w:color="auto"/>
            <w:left w:val="none" w:sz="0" w:space="0" w:color="auto"/>
            <w:bottom w:val="none" w:sz="0" w:space="0" w:color="auto"/>
            <w:right w:val="none" w:sz="0" w:space="0" w:color="auto"/>
          </w:divBdr>
        </w:div>
        <w:div w:id="1874152901">
          <w:marLeft w:val="547"/>
          <w:marRight w:val="0"/>
          <w:marTop w:val="0"/>
          <w:marBottom w:val="0"/>
          <w:divBdr>
            <w:top w:val="none" w:sz="0" w:space="0" w:color="auto"/>
            <w:left w:val="none" w:sz="0" w:space="0" w:color="auto"/>
            <w:bottom w:val="none" w:sz="0" w:space="0" w:color="auto"/>
            <w:right w:val="none" w:sz="0" w:space="0" w:color="auto"/>
          </w:divBdr>
        </w:div>
        <w:div w:id="1383672415">
          <w:marLeft w:val="1166"/>
          <w:marRight w:val="0"/>
          <w:marTop w:val="0"/>
          <w:marBottom w:val="0"/>
          <w:divBdr>
            <w:top w:val="none" w:sz="0" w:space="0" w:color="auto"/>
            <w:left w:val="none" w:sz="0" w:space="0" w:color="auto"/>
            <w:bottom w:val="none" w:sz="0" w:space="0" w:color="auto"/>
            <w:right w:val="none" w:sz="0" w:space="0" w:color="auto"/>
          </w:divBdr>
        </w:div>
        <w:div w:id="1261644321">
          <w:marLeft w:val="547"/>
          <w:marRight w:val="0"/>
          <w:marTop w:val="0"/>
          <w:marBottom w:val="0"/>
          <w:divBdr>
            <w:top w:val="none" w:sz="0" w:space="0" w:color="auto"/>
            <w:left w:val="none" w:sz="0" w:space="0" w:color="auto"/>
            <w:bottom w:val="none" w:sz="0" w:space="0" w:color="auto"/>
            <w:right w:val="none" w:sz="0" w:space="0" w:color="auto"/>
          </w:divBdr>
        </w:div>
        <w:div w:id="2051756367">
          <w:marLeft w:val="1166"/>
          <w:marRight w:val="0"/>
          <w:marTop w:val="0"/>
          <w:marBottom w:val="0"/>
          <w:divBdr>
            <w:top w:val="none" w:sz="0" w:space="0" w:color="auto"/>
            <w:left w:val="none" w:sz="0" w:space="0" w:color="auto"/>
            <w:bottom w:val="none" w:sz="0" w:space="0" w:color="auto"/>
            <w:right w:val="none" w:sz="0" w:space="0" w:color="auto"/>
          </w:divBdr>
        </w:div>
        <w:div w:id="835653791">
          <w:marLeft w:val="547"/>
          <w:marRight w:val="0"/>
          <w:marTop w:val="0"/>
          <w:marBottom w:val="0"/>
          <w:divBdr>
            <w:top w:val="none" w:sz="0" w:space="0" w:color="auto"/>
            <w:left w:val="none" w:sz="0" w:space="0" w:color="auto"/>
            <w:bottom w:val="none" w:sz="0" w:space="0" w:color="auto"/>
            <w:right w:val="none" w:sz="0" w:space="0" w:color="auto"/>
          </w:divBdr>
        </w:div>
        <w:div w:id="1523202547">
          <w:marLeft w:val="1166"/>
          <w:marRight w:val="0"/>
          <w:marTop w:val="0"/>
          <w:marBottom w:val="0"/>
          <w:divBdr>
            <w:top w:val="none" w:sz="0" w:space="0" w:color="auto"/>
            <w:left w:val="none" w:sz="0" w:space="0" w:color="auto"/>
            <w:bottom w:val="none" w:sz="0" w:space="0" w:color="auto"/>
            <w:right w:val="none" w:sz="0" w:space="0" w:color="auto"/>
          </w:divBdr>
        </w:div>
        <w:div w:id="399984266">
          <w:marLeft w:val="547"/>
          <w:marRight w:val="0"/>
          <w:marTop w:val="0"/>
          <w:marBottom w:val="0"/>
          <w:divBdr>
            <w:top w:val="none" w:sz="0" w:space="0" w:color="auto"/>
            <w:left w:val="none" w:sz="0" w:space="0" w:color="auto"/>
            <w:bottom w:val="none" w:sz="0" w:space="0" w:color="auto"/>
            <w:right w:val="none" w:sz="0" w:space="0" w:color="auto"/>
          </w:divBdr>
        </w:div>
        <w:div w:id="2020689938">
          <w:marLeft w:val="1166"/>
          <w:marRight w:val="0"/>
          <w:marTop w:val="0"/>
          <w:marBottom w:val="0"/>
          <w:divBdr>
            <w:top w:val="none" w:sz="0" w:space="0" w:color="auto"/>
            <w:left w:val="none" w:sz="0" w:space="0" w:color="auto"/>
            <w:bottom w:val="none" w:sz="0" w:space="0" w:color="auto"/>
            <w:right w:val="none" w:sz="0" w:space="0" w:color="auto"/>
          </w:divBdr>
        </w:div>
      </w:divsChild>
    </w:div>
    <w:div w:id="1905338459">
      <w:bodyDiv w:val="1"/>
      <w:marLeft w:val="0"/>
      <w:marRight w:val="0"/>
      <w:marTop w:val="0"/>
      <w:marBottom w:val="0"/>
      <w:divBdr>
        <w:top w:val="none" w:sz="0" w:space="0" w:color="auto"/>
        <w:left w:val="none" w:sz="0" w:space="0" w:color="auto"/>
        <w:bottom w:val="none" w:sz="0" w:space="0" w:color="auto"/>
        <w:right w:val="none" w:sz="0" w:space="0" w:color="auto"/>
      </w:divBdr>
    </w:div>
    <w:div w:id="1915772660">
      <w:bodyDiv w:val="1"/>
      <w:marLeft w:val="0"/>
      <w:marRight w:val="0"/>
      <w:marTop w:val="0"/>
      <w:marBottom w:val="0"/>
      <w:divBdr>
        <w:top w:val="none" w:sz="0" w:space="0" w:color="auto"/>
        <w:left w:val="none" w:sz="0" w:space="0" w:color="auto"/>
        <w:bottom w:val="none" w:sz="0" w:space="0" w:color="auto"/>
        <w:right w:val="none" w:sz="0" w:space="0" w:color="auto"/>
      </w:divBdr>
      <w:divsChild>
        <w:div w:id="520169071">
          <w:marLeft w:val="547"/>
          <w:marRight w:val="0"/>
          <w:marTop w:val="0"/>
          <w:marBottom w:val="0"/>
          <w:divBdr>
            <w:top w:val="none" w:sz="0" w:space="0" w:color="auto"/>
            <w:left w:val="none" w:sz="0" w:space="0" w:color="auto"/>
            <w:bottom w:val="none" w:sz="0" w:space="0" w:color="auto"/>
            <w:right w:val="none" w:sz="0" w:space="0" w:color="auto"/>
          </w:divBdr>
        </w:div>
        <w:div w:id="763495846">
          <w:marLeft w:val="547"/>
          <w:marRight w:val="0"/>
          <w:marTop w:val="0"/>
          <w:marBottom w:val="0"/>
          <w:divBdr>
            <w:top w:val="none" w:sz="0" w:space="0" w:color="auto"/>
            <w:left w:val="none" w:sz="0" w:space="0" w:color="auto"/>
            <w:bottom w:val="none" w:sz="0" w:space="0" w:color="auto"/>
            <w:right w:val="none" w:sz="0" w:space="0" w:color="auto"/>
          </w:divBdr>
        </w:div>
        <w:div w:id="628055689">
          <w:marLeft w:val="547"/>
          <w:marRight w:val="0"/>
          <w:marTop w:val="0"/>
          <w:marBottom w:val="0"/>
          <w:divBdr>
            <w:top w:val="none" w:sz="0" w:space="0" w:color="auto"/>
            <w:left w:val="none" w:sz="0" w:space="0" w:color="auto"/>
            <w:bottom w:val="none" w:sz="0" w:space="0" w:color="auto"/>
            <w:right w:val="none" w:sz="0" w:space="0" w:color="auto"/>
          </w:divBdr>
        </w:div>
        <w:div w:id="1565868770">
          <w:marLeft w:val="547"/>
          <w:marRight w:val="0"/>
          <w:marTop w:val="0"/>
          <w:marBottom w:val="0"/>
          <w:divBdr>
            <w:top w:val="none" w:sz="0" w:space="0" w:color="auto"/>
            <w:left w:val="none" w:sz="0" w:space="0" w:color="auto"/>
            <w:bottom w:val="none" w:sz="0" w:space="0" w:color="auto"/>
            <w:right w:val="none" w:sz="0" w:space="0" w:color="auto"/>
          </w:divBdr>
        </w:div>
      </w:divsChild>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33010465">
      <w:bodyDiv w:val="1"/>
      <w:marLeft w:val="0"/>
      <w:marRight w:val="0"/>
      <w:marTop w:val="0"/>
      <w:marBottom w:val="0"/>
      <w:divBdr>
        <w:top w:val="none" w:sz="0" w:space="0" w:color="auto"/>
        <w:left w:val="none" w:sz="0" w:space="0" w:color="auto"/>
        <w:bottom w:val="none" w:sz="0" w:space="0" w:color="auto"/>
        <w:right w:val="none" w:sz="0" w:space="0" w:color="auto"/>
      </w:divBdr>
      <w:divsChild>
        <w:div w:id="326514565">
          <w:marLeft w:val="0"/>
          <w:marRight w:val="0"/>
          <w:marTop w:val="0"/>
          <w:marBottom w:val="0"/>
          <w:divBdr>
            <w:top w:val="none" w:sz="0" w:space="0" w:color="auto"/>
            <w:left w:val="none" w:sz="0" w:space="0" w:color="auto"/>
            <w:bottom w:val="none" w:sz="0" w:space="0" w:color="auto"/>
            <w:right w:val="none" w:sz="0" w:space="0" w:color="auto"/>
          </w:divBdr>
          <w:divsChild>
            <w:div w:id="267275046">
              <w:marLeft w:val="0"/>
              <w:marRight w:val="0"/>
              <w:marTop w:val="0"/>
              <w:marBottom w:val="0"/>
              <w:divBdr>
                <w:top w:val="none" w:sz="0" w:space="0" w:color="auto"/>
                <w:left w:val="none" w:sz="0" w:space="0" w:color="auto"/>
                <w:bottom w:val="none" w:sz="0" w:space="0" w:color="auto"/>
                <w:right w:val="none" w:sz="0" w:space="0" w:color="auto"/>
              </w:divBdr>
              <w:divsChild>
                <w:div w:id="207692933">
                  <w:marLeft w:val="0"/>
                  <w:marRight w:val="0"/>
                  <w:marTop w:val="0"/>
                  <w:marBottom w:val="0"/>
                  <w:divBdr>
                    <w:top w:val="none" w:sz="0" w:space="0" w:color="auto"/>
                    <w:left w:val="none" w:sz="0" w:space="0" w:color="auto"/>
                    <w:bottom w:val="none" w:sz="0" w:space="0" w:color="auto"/>
                    <w:right w:val="none" w:sz="0" w:space="0" w:color="auto"/>
                  </w:divBdr>
                  <w:divsChild>
                    <w:div w:id="1905993971">
                      <w:marLeft w:val="0"/>
                      <w:marRight w:val="0"/>
                      <w:marTop w:val="0"/>
                      <w:marBottom w:val="0"/>
                      <w:divBdr>
                        <w:top w:val="none" w:sz="0" w:space="0" w:color="auto"/>
                        <w:left w:val="none" w:sz="0" w:space="0" w:color="auto"/>
                        <w:bottom w:val="none" w:sz="0" w:space="0" w:color="auto"/>
                        <w:right w:val="none" w:sz="0" w:space="0" w:color="auto"/>
                      </w:divBdr>
                      <w:divsChild>
                        <w:div w:id="469789276">
                          <w:marLeft w:val="0"/>
                          <w:marRight w:val="0"/>
                          <w:marTop w:val="0"/>
                          <w:marBottom w:val="0"/>
                          <w:divBdr>
                            <w:top w:val="none" w:sz="0" w:space="0" w:color="auto"/>
                            <w:left w:val="none" w:sz="0" w:space="0" w:color="auto"/>
                            <w:bottom w:val="none" w:sz="0" w:space="0" w:color="auto"/>
                            <w:right w:val="none" w:sz="0" w:space="0" w:color="auto"/>
                          </w:divBdr>
                          <w:divsChild>
                            <w:div w:id="1051031357">
                              <w:marLeft w:val="0"/>
                              <w:marRight w:val="0"/>
                              <w:marTop w:val="0"/>
                              <w:marBottom w:val="0"/>
                              <w:divBdr>
                                <w:top w:val="none" w:sz="0" w:space="0" w:color="auto"/>
                                <w:left w:val="none" w:sz="0" w:space="0" w:color="auto"/>
                                <w:bottom w:val="none" w:sz="0" w:space="0" w:color="auto"/>
                                <w:right w:val="none" w:sz="0" w:space="0" w:color="auto"/>
                              </w:divBdr>
                              <w:divsChild>
                                <w:div w:id="1509052426">
                                  <w:marLeft w:val="0"/>
                                  <w:marRight w:val="0"/>
                                  <w:marTop w:val="0"/>
                                  <w:marBottom w:val="0"/>
                                  <w:divBdr>
                                    <w:top w:val="none" w:sz="0" w:space="0" w:color="auto"/>
                                    <w:left w:val="none" w:sz="0" w:space="0" w:color="auto"/>
                                    <w:bottom w:val="none" w:sz="0" w:space="0" w:color="auto"/>
                                    <w:right w:val="none" w:sz="0" w:space="0" w:color="auto"/>
                                  </w:divBdr>
                                  <w:divsChild>
                                    <w:div w:id="307367152">
                                      <w:marLeft w:val="0"/>
                                      <w:marRight w:val="0"/>
                                      <w:marTop w:val="0"/>
                                      <w:marBottom w:val="0"/>
                                      <w:divBdr>
                                        <w:top w:val="none" w:sz="0" w:space="0" w:color="auto"/>
                                        <w:left w:val="none" w:sz="0" w:space="0" w:color="auto"/>
                                        <w:bottom w:val="none" w:sz="0" w:space="0" w:color="auto"/>
                                        <w:right w:val="none" w:sz="0" w:space="0" w:color="auto"/>
                                      </w:divBdr>
                                      <w:divsChild>
                                        <w:div w:id="2139712792">
                                          <w:marLeft w:val="0"/>
                                          <w:marRight w:val="0"/>
                                          <w:marTop w:val="0"/>
                                          <w:marBottom w:val="0"/>
                                          <w:divBdr>
                                            <w:top w:val="none" w:sz="0" w:space="0" w:color="auto"/>
                                            <w:left w:val="none" w:sz="0" w:space="0" w:color="auto"/>
                                            <w:bottom w:val="none" w:sz="0" w:space="0" w:color="auto"/>
                                            <w:right w:val="none" w:sz="0" w:space="0" w:color="auto"/>
                                          </w:divBdr>
                                          <w:divsChild>
                                            <w:div w:id="2086031656">
                                              <w:marLeft w:val="0"/>
                                              <w:marRight w:val="0"/>
                                              <w:marTop w:val="0"/>
                                              <w:marBottom w:val="0"/>
                                              <w:divBdr>
                                                <w:top w:val="none" w:sz="0" w:space="0" w:color="auto"/>
                                                <w:left w:val="none" w:sz="0" w:space="0" w:color="auto"/>
                                                <w:bottom w:val="none" w:sz="0" w:space="0" w:color="auto"/>
                                                <w:right w:val="none" w:sz="0" w:space="0" w:color="auto"/>
                                              </w:divBdr>
                                              <w:divsChild>
                                                <w:div w:id="1891304678">
                                                  <w:marLeft w:val="0"/>
                                                  <w:marRight w:val="0"/>
                                                  <w:marTop w:val="0"/>
                                                  <w:marBottom w:val="0"/>
                                                  <w:divBdr>
                                                    <w:top w:val="none" w:sz="0" w:space="0" w:color="auto"/>
                                                    <w:left w:val="none" w:sz="0" w:space="0" w:color="auto"/>
                                                    <w:bottom w:val="none" w:sz="0" w:space="0" w:color="auto"/>
                                                    <w:right w:val="none" w:sz="0" w:space="0" w:color="auto"/>
                                                  </w:divBdr>
                                                  <w:divsChild>
                                                    <w:div w:id="1534885272">
                                                      <w:marLeft w:val="0"/>
                                                      <w:marRight w:val="0"/>
                                                      <w:marTop w:val="0"/>
                                                      <w:marBottom w:val="0"/>
                                                      <w:divBdr>
                                                        <w:top w:val="none" w:sz="0" w:space="0" w:color="auto"/>
                                                        <w:left w:val="none" w:sz="0" w:space="0" w:color="auto"/>
                                                        <w:bottom w:val="none" w:sz="0" w:space="0" w:color="auto"/>
                                                        <w:right w:val="none" w:sz="0" w:space="0" w:color="auto"/>
                                                      </w:divBdr>
                                                      <w:divsChild>
                                                        <w:div w:id="858395662">
                                                          <w:marLeft w:val="0"/>
                                                          <w:marRight w:val="0"/>
                                                          <w:marTop w:val="0"/>
                                                          <w:marBottom w:val="0"/>
                                                          <w:divBdr>
                                                            <w:top w:val="none" w:sz="0" w:space="0" w:color="auto"/>
                                                            <w:left w:val="none" w:sz="0" w:space="0" w:color="auto"/>
                                                            <w:bottom w:val="none" w:sz="0" w:space="0" w:color="auto"/>
                                                            <w:right w:val="none" w:sz="0" w:space="0" w:color="auto"/>
                                                          </w:divBdr>
                                                          <w:divsChild>
                                                            <w:div w:id="44640877">
                                                              <w:marLeft w:val="0"/>
                                                              <w:marRight w:val="0"/>
                                                              <w:marTop w:val="0"/>
                                                              <w:marBottom w:val="0"/>
                                                              <w:divBdr>
                                                                <w:top w:val="none" w:sz="0" w:space="0" w:color="auto"/>
                                                                <w:left w:val="none" w:sz="0" w:space="0" w:color="auto"/>
                                                                <w:bottom w:val="none" w:sz="0" w:space="0" w:color="auto"/>
                                                                <w:right w:val="none" w:sz="0" w:space="0" w:color="auto"/>
                                                              </w:divBdr>
                                                              <w:divsChild>
                                                                <w:div w:id="1398438056">
                                                                  <w:marLeft w:val="0"/>
                                                                  <w:marRight w:val="0"/>
                                                                  <w:marTop w:val="0"/>
                                                                  <w:marBottom w:val="0"/>
                                                                  <w:divBdr>
                                                                    <w:top w:val="none" w:sz="0" w:space="0" w:color="auto"/>
                                                                    <w:left w:val="none" w:sz="0" w:space="0" w:color="auto"/>
                                                                    <w:bottom w:val="none" w:sz="0" w:space="0" w:color="auto"/>
                                                                    <w:right w:val="none" w:sz="0" w:space="0" w:color="auto"/>
                                                                  </w:divBdr>
                                                                  <w:divsChild>
                                                                    <w:div w:id="1639913025">
                                                                      <w:marLeft w:val="0"/>
                                                                      <w:marRight w:val="0"/>
                                                                      <w:marTop w:val="0"/>
                                                                      <w:marBottom w:val="0"/>
                                                                      <w:divBdr>
                                                                        <w:top w:val="none" w:sz="0" w:space="0" w:color="auto"/>
                                                                        <w:left w:val="none" w:sz="0" w:space="0" w:color="auto"/>
                                                                        <w:bottom w:val="none" w:sz="0" w:space="0" w:color="auto"/>
                                                                        <w:right w:val="none" w:sz="0" w:space="0" w:color="auto"/>
                                                                      </w:divBdr>
                                                                      <w:divsChild>
                                                                        <w:div w:id="811290999">
                                                                          <w:marLeft w:val="0"/>
                                                                          <w:marRight w:val="0"/>
                                                                          <w:marTop w:val="0"/>
                                                                          <w:marBottom w:val="0"/>
                                                                          <w:divBdr>
                                                                            <w:top w:val="none" w:sz="0" w:space="0" w:color="auto"/>
                                                                            <w:left w:val="none" w:sz="0" w:space="0" w:color="auto"/>
                                                                            <w:bottom w:val="none" w:sz="0" w:space="0" w:color="auto"/>
                                                                            <w:right w:val="none" w:sz="0" w:space="0" w:color="auto"/>
                                                                          </w:divBdr>
                                                                          <w:divsChild>
                                                                            <w:div w:id="5989084">
                                                                              <w:marLeft w:val="0"/>
                                                                              <w:marRight w:val="0"/>
                                                                              <w:marTop w:val="0"/>
                                                                              <w:marBottom w:val="0"/>
                                                                              <w:divBdr>
                                                                                <w:top w:val="none" w:sz="0" w:space="0" w:color="auto"/>
                                                                                <w:left w:val="none" w:sz="0" w:space="0" w:color="auto"/>
                                                                                <w:bottom w:val="none" w:sz="0" w:space="0" w:color="auto"/>
                                                                                <w:right w:val="none" w:sz="0" w:space="0" w:color="auto"/>
                                                                              </w:divBdr>
                                                                              <w:divsChild>
                                                                                <w:div w:id="1984045946">
                                                                                  <w:marLeft w:val="0"/>
                                                                                  <w:marRight w:val="0"/>
                                                                                  <w:marTop w:val="0"/>
                                                                                  <w:marBottom w:val="0"/>
                                                                                  <w:divBdr>
                                                                                    <w:top w:val="none" w:sz="0" w:space="0" w:color="auto"/>
                                                                                    <w:left w:val="none" w:sz="0" w:space="0" w:color="auto"/>
                                                                                    <w:bottom w:val="none" w:sz="0" w:space="0" w:color="auto"/>
                                                                                    <w:right w:val="none" w:sz="0" w:space="0" w:color="auto"/>
                                                                                  </w:divBdr>
                                                                                  <w:divsChild>
                                                                                    <w:div w:id="93671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0359057">
                                          <w:marLeft w:val="0"/>
                                          <w:marRight w:val="0"/>
                                          <w:marTop w:val="0"/>
                                          <w:marBottom w:val="0"/>
                                          <w:divBdr>
                                            <w:top w:val="none" w:sz="0" w:space="0" w:color="auto"/>
                                            <w:left w:val="none" w:sz="0" w:space="0" w:color="auto"/>
                                            <w:bottom w:val="none" w:sz="0" w:space="0" w:color="auto"/>
                                            <w:right w:val="none" w:sz="0" w:space="0" w:color="auto"/>
                                          </w:divBdr>
                                          <w:divsChild>
                                            <w:div w:id="602495188">
                                              <w:marLeft w:val="0"/>
                                              <w:marRight w:val="0"/>
                                              <w:marTop w:val="0"/>
                                              <w:marBottom w:val="0"/>
                                              <w:divBdr>
                                                <w:top w:val="none" w:sz="0" w:space="0" w:color="auto"/>
                                                <w:left w:val="none" w:sz="0" w:space="0" w:color="auto"/>
                                                <w:bottom w:val="none" w:sz="0" w:space="0" w:color="auto"/>
                                                <w:right w:val="none" w:sz="0" w:space="0" w:color="auto"/>
                                              </w:divBdr>
                                              <w:divsChild>
                                                <w:div w:id="302393017">
                                                  <w:marLeft w:val="0"/>
                                                  <w:marRight w:val="0"/>
                                                  <w:marTop w:val="0"/>
                                                  <w:marBottom w:val="0"/>
                                                  <w:divBdr>
                                                    <w:top w:val="none" w:sz="0" w:space="0" w:color="auto"/>
                                                    <w:left w:val="none" w:sz="0" w:space="0" w:color="auto"/>
                                                    <w:bottom w:val="none" w:sz="0" w:space="0" w:color="auto"/>
                                                    <w:right w:val="none" w:sz="0" w:space="0" w:color="auto"/>
                                                  </w:divBdr>
                                                  <w:divsChild>
                                                    <w:div w:id="982930972">
                                                      <w:marLeft w:val="0"/>
                                                      <w:marRight w:val="0"/>
                                                      <w:marTop w:val="0"/>
                                                      <w:marBottom w:val="0"/>
                                                      <w:divBdr>
                                                        <w:top w:val="none" w:sz="0" w:space="0" w:color="auto"/>
                                                        <w:left w:val="none" w:sz="0" w:space="0" w:color="auto"/>
                                                        <w:bottom w:val="none" w:sz="0" w:space="0" w:color="auto"/>
                                                        <w:right w:val="none" w:sz="0" w:space="0" w:color="auto"/>
                                                      </w:divBdr>
                                                      <w:divsChild>
                                                        <w:div w:id="222330807">
                                                          <w:marLeft w:val="0"/>
                                                          <w:marRight w:val="0"/>
                                                          <w:marTop w:val="0"/>
                                                          <w:marBottom w:val="0"/>
                                                          <w:divBdr>
                                                            <w:top w:val="none" w:sz="0" w:space="0" w:color="auto"/>
                                                            <w:left w:val="none" w:sz="0" w:space="0" w:color="auto"/>
                                                            <w:bottom w:val="none" w:sz="0" w:space="0" w:color="auto"/>
                                                            <w:right w:val="none" w:sz="0" w:space="0" w:color="auto"/>
                                                          </w:divBdr>
                                                          <w:divsChild>
                                                            <w:div w:id="1733309908">
                                                              <w:marLeft w:val="0"/>
                                                              <w:marRight w:val="0"/>
                                                              <w:marTop w:val="0"/>
                                                              <w:marBottom w:val="0"/>
                                                              <w:divBdr>
                                                                <w:top w:val="none" w:sz="0" w:space="0" w:color="auto"/>
                                                                <w:left w:val="none" w:sz="0" w:space="0" w:color="auto"/>
                                                                <w:bottom w:val="none" w:sz="0" w:space="0" w:color="auto"/>
                                                                <w:right w:val="none" w:sz="0" w:space="0" w:color="auto"/>
                                                              </w:divBdr>
                                                              <w:divsChild>
                                                                <w:div w:id="1971934867">
                                                                  <w:marLeft w:val="0"/>
                                                                  <w:marRight w:val="0"/>
                                                                  <w:marTop w:val="0"/>
                                                                  <w:marBottom w:val="0"/>
                                                                  <w:divBdr>
                                                                    <w:top w:val="none" w:sz="0" w:space="0" w:color="auto"/>
                                                                    <w:left w:val="none" w:sz="0" w:space="0" w:color="auto"/>
                                                                    <w:bottom w:val="none" w:sz="0" w:space="0" w:color="auto"/>
                                                                    <w:right w:val="none" w:sz="0" w:space="0" w:color="auto"/>
                                                                  </w:divBdr>
                                                                  <w:divsChild>
                                                                    <w:div w:id="215287014">
                                                                      <w:marLeft w:val="0"/>
                                                                      <w:marRight w:val="0"/>
                                                                      <w:marTop w:val="0"/>
                                                                      <w:marBottom w:val="0"/>
                                                                      <w:divBdr>
                                                                        <w:top w:val="none" w:sz="0" w:space="0" w:color="auto"/>
                                                                        <w:left w:val="none" w:sz="0" w:space="0" w:color="auto"/>
                                                                        <w:bottom w:val="none" w:sz="0" w:space="0" w:color="auto"/>
                                                                        <w:right w:val="none" w:sz="0" w:space="0" w:color="auto"/>
                                                                      </w:divBdr>
                                                                      <w:divsChild>
                                                                        <w:div w:id="503978373">
                                                                          <w:marLeft w:val="0"/>
                                                                          <w:marRight w:val="0"/>
                                                                          <w:marTop w:val="0"/>
                                                                          <w:marBottom w:val="0"/>
                                                                          <w:divBdr>
                                                                            <w:top w:val="none" w:sz="0" w:space="0" w:color="auto"/>
                                                                            <w:left w:val="none" w:sz="0" w:space="0" w:color="auto"/>
                                                                            <w:bottom w:val="none" w:sz="0" w:space="0" w:color="auto"/>
                                                                            <w:right w:val="none" w:sz="0" w:space="0" w:color="auto"/>
                                                                          </w:divBdr>
                                                                          <w:divsChild>
                                                                            <w:div w:id="209731125">
                                                                              <w:marLeft w:val="0"/>
                                                                              <w:marRight w:val="0"/>
                                                                              <w:marTop w:val="0"/>
                                                                              <w:marBottom w:val="0"/>
                                                                              <w:divBdr>
                                                                                <w:top w:val="none" w:sz="0" w:space="0" w:color="auto"/>
                                                                                <w:left w:val="none" w:sz="0" w:space="0" w:color="auto"/>
                                                                                <w:bottom w:val="none" w:sz="0" w:space="0" w:color="auto"/>
                                                                                <w:right w:val="none" w:sz="0" w:space="0" w:color="auto"/>
                                                                              </w:divBdr>
                                                                              <w:divsChild>
                                                                                <w:div w:id="1409614101">
                                                                                  <w:marLeft w:val="0"/>
                                                                                  <w:marRight w:val="0"/>
                                                                                  <w:marTop w:val="0"/>
                                                                                  <w:marBottom w:val="0"/>
                                                                                  <w:divBdr>
                                                                                    <w:top w:val="none" w:sz="0" w:space="0" w:color="auto"/>
                                                                                    <w:left w:val="none" w:sz="0" w:space="0" w:color="auto"/>
                                                                                    <w:bottom w:val="none" w:sz="0" w:space="0" w:color="auto"/>
                                                                                    <w:right w:val="none" w:sz="0" w:space="0" w:color="auto"/>
                                                                                  </w:divBdr>
                                                                                  <w:divsChild>
                                                                                    <w:div w:id="131460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8834411">
                                          <w:marLeft w:val="0"/>
                                          <w:marRight w:val="0"/>
                                          <w:marTop w:val="0"/>
                                          <w:marBottom w:val="0"/>
                                          <w:divBdr>
                                            <w:top w:val="none" w:sz="0" w:space="0" w:color="auto"/>
                                            <w:left w:val="none" w:sz="0" w:space="0" w:color="auto"/>
                                            <w:bottom w:val="none" w:sz="0" w:space="0" w:color="auto"/>
                                            <w:right w:val="none" w:sz="0" w:space="0" w:color="auto"/>
                                          </w:divBdr>
                                          <w:divsChild>
                                            <w:div w:id="1659453078">
                                              <w:marLeft w:val="0"/>
                                              <w:marRight w:val="0"/>
                                              <w:marTop w:val="0"/>
                                              <w:marBottom w:val="0"/>
                                              <w:divBdr>
                                                <w:top w:val="none" w:sz="0" w:space="0" w:color="auto"/>
                                                <w:left w:val="none" w:sz="0" w:space="0" w:color="auto"/>
                                                <w:bottom w:val="none" w:sz="0" w:space="0" w:color="auto"/>
                                                <w:right w:val="none" w:sz="0" w:space="0" w:color="auto"/>
                                              </w:divBdr>
                                              <w:divsChild>
                                                <w:div w:id="676078697">
                                                  <w:marLeft w:val="0"/>
                                                  <w:marRight w:val="0"/>
                                                  <w:marTop w:val="0"/>
                                                  <w:marBottom w:val="0"/>
                                                  <w:divBdr>
                                                    <w:top w:val="none" w:sz="0" w:space="0" w:color="auto"/>
                                                    <w:left w:val="none" w:sz="0" w:space="0" w:color="auto"/>
                                                    <w:bottom w:val="none" w:sz="0" w:space="0" w:color="auto"/>
                                                    <w:right w:val="none" w:sz="0" w:space="0" w:color="auto"/>
                                                  </w:divBdr>
                                                  <w:divsChild>
                                                    <w:div w:id="1383093739">
                                                      <w:marLeft w:val="0"/>
                                                      <w:marRight w:val="0"/>
                                                      <w:marTop w:val="0"/>
                                                      <w:marBottom w:val="0"/>
                                                      <w:divBdr>
                                                        <w:top w:val="none" w:sz="0" w:space="0" w:color="auto"/>
                                                        <w:left w:val="none" w:sz="0" w:space="0" w:color="auto"/>
                                                        <w:bottom w:val="none" w:sz="0" w:space="0" w:color="auto"/>
                                                        <w:right w:val="none" w:sz="0" w:space="0" w:color="auto"/>
                                                      </w:divBdr>
                                                      <w:divsChild>
                                                        <w:div w:id="1256552879">
                                                          <w:marLeft w:val="0"/>
                                                          <w:marRight w:val="0"/>
                                                          <w:marTop w:val="0"/>
                                                          <w:marBottom w:val="0"/>
                                                          <w:divBdr>
                                                            <w:top w:val="none" w:sz="0" w:space="0" w:color="auto"/>
                                                            <w:left w:val="none" w:sz="0" w:space="0" w:color="auto"/>
                                                            <w:bottom w:val="none" w:sz="0" w:space="0" w:color="auto"/>
                                                            <w:right w:val="none" w:sz="0" w:space="0" w:color="auto"/>
                                                          </w:divBdr>
                                                          <w:divsChild>
                                                            <w:div w:id="2009018223">
                                                              <w:marLeft w:val="0"/>
                                                              <w:marRight w:val="0"/>
                                                              <w:marTop w:val="0"/>
                                                              <w:marBottom w:val="0"/>
                                                              <w:divBdr>
                                                                <w:top w:val="none" w:sz="0" w:space="0" w:color="auto"/>
                                                                <w:left w:val="none" w:sz="0" w:space="0" w:color="auto"/>
                                                                <w:bottom w:val="none" w:sz="0" w:space="0" w:color="auto"/>
                                                                <w:right w:val="none" w:sz="0" w:space="0" w:color="auto"/>
                                                              </w:divBdr>
                                                              <w:divsChild>
                                                                <w:div w:id="2113746944">
                                                                  <w:marLeft w:val="0"/>
                                                                  <w:marRight w:val="0"/>
                                                                  <w:marTop w:val="0"/>
                                                                  <w:marBottom w:val="0"/>
                                                                  <w:divBdr>
                                                                    <w:top w:val="none" w:sz="0" w:space="0" w:color="auto"/>
                                                                    <w:left w:val="none" w:sz="0" w:space="0" w:color="auto"/>
                                                                    <w:bottom w:val="none" w:sz="0" w:space="0" w:color="auto"/>
                                                                    <w:right w:val="none" w:sz="0" w:space="0" w:color="auto"/>
                                                                  </w:divBdr>
                                                                  <w:divsChild>
                                                                    <w:div w:id="1836726082">
                                                                      <w:marLeft w:val="0"/>
                                                                      <w:marRight w:val="0"/>
                                                                      <w:marTop w:val="0"/>
                                                                      <w:marBottom w:val="0"/>
                                                                      <w:divBdr>
                                                                        <w:top w:val="none" w:sz="0" w:space="0" w:color="auto"/>
                                                                        <w:left w:val="none" w:sz="0" w:space="0" w:color="auto"/>
                                                                        <w:bottom w:val="none" w:sz="0" w:space="0" w:color="auto"/>
                                                                        <w:right w:val="none" w:sz="0" w:space="0" w:color="auto"/>
                                                                      </w:divBdr>
                                                                      <w:divsChild>
                                                                        <w:div w:id="1932081636">
                                                                          <w:marLeft w:val="0"/>
                                                                          <w:marRight w:val="0"/>
                                                                          <w:marTop w:val="0"/>
                                                                          <w:marBottom w:val="0"/>
                                                                          <w:divBdr>
                                                                            <w:top w:val="none" w:sz="0" w:space="0" w:color="auto"/>
                                                                            <w:left w:val="none" w:sz="0" w:space="0" w:color="auto"/>
                                                                            <w:bottom w:val="none" w:sz="0" w:space="0" w:color="auto"/>
                                                                            <w:right w:val="none" w:sz="0" w:space="0" w:color="auto"/>
                                                                          </w:divBdr>
                                                                          <w:divsChild>
                                                                            <w:div w:id="1460221485">
                                                                              <w:marLeft w:val="0"/>
                                                                              <w:marRight w:val="0"/>
                                                                              <w:marTop w:val="0"/>
                                                                              <w:marBottom w:val="0"/>
                                                                              <w:divBdr>
                                                                                <w:top w:val="none" w:sz="0" w:space="0" w:color="auto"/>
                                                                                <w:left w:val="none" w:sz="0" w:space="0" w:color="auto"/>
                                                                                <w:bottom w:val="none" w:sz="0" w:space="0" w:color="auto"/>
                                                                                <w:right w:val="none" w:sz="0" w:space="0" w:color="auto"/>
                                                                              </w:divBdr>
                                                                              <w:divsChild>
                                                                                <w:div w:id="554201352">
                                                                                  <w:marLeft w:val="0"/>
                                                                                  <w:marRight w:val="0"/>
                                                                                  <w:marTop w:val="0"/>
                                                                                  <w:marBottom w:val="0"/>
                                                                                  <w:divBdr>
                                                                                    <w:top w:val="none" w:sz="0" w:space="0" w:color="auto"/>
                                                                                    <w:left w:val="none" w:sz="0" w:space="0" w:color="auto"/>
                                                                                    <w:bottom w:val="none" w:sz="0" w:space="0" w:color="auto"/>
                                                                                    <w:right w:val="none" w:sz="0" w:space="0" w:color="auto"/>
                                                                                  </w:divBdr>
                                                                                  <w:divsChild>
                                                                                    <w:div w:id="118332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6942341">
      <w:bodyDiv w:val="1"/>
      <w:marLeft w:val="0"/>
      <w:marRight w:val="0"/>
      <w:marTop w:val="0"/>
      <w:marBottom w:val="0"/>
      <w:divBdr>
        <w:top w:val="none" w:sz="0" w:space="0" w:color="auto"/>
        <w:left w:val="none" w:sz="0" w:space="0" w:color="auto"/>
        <w:bottom w:val="none" w:sz="0" w:space="0" w:color="auto"/>
        <w:right w:val="none" w:sz="0" w:space="0" w:color="auto"/>
      </w:divBdr>
      <w:divsChild>
        <w:div w:id="2060207719">
          <w:marLeft w:val="547"/>
          <w:marRight w:val="0"/>
          <w:marTop w:val="0"/>
          <w:marBottom w:val="0"/>
          <w:divBdr>
            <w:top w:val="none" w:sz="0" w:space="0" w:color="auto"/>
            <w:left w:val="none" w:sz="0" w:space="0" w:color="auto"/>
            <w:bottom w:val="none" w:sz="0" w:space="0" w:color="auto"/>
            <w:right w:val="none" w:sz="0" w:space="0" w:color="auto"/>
          </w:divBdr>
        </w:div>
        <w:div w:id="1411318651">
          <w:marLeft w:val="547"/>
          <w:marRight w:val="0"/>
          <w:marTop w:val="0"/>
          <w:marBottom w:val="0"/>
          <w:divBdr>
            <w:top w:val="none" w:sz="0" w:space="0" w:color="auto"/>
            <w:left w:val="none" w:sz="0" w:space="0" w:color="auto"/>
            <w:bottom w:val="none" w:sz="0" w:space="0" w:color="auto"/>
            <w:right w:val="none" w:sz="0" w:space="0" w:color="auto"/>
          </w:divBdr>
        </w:div>
        <w:div w:id="1465351116">
          <w:marLeft w:val="547"/>
          <w:marRight w:val="0"/>
          <w:marTop w:val="0"/>
          <w:marBottom w:val="0"/>
          <w:divBdr>
            <w:top w:val="none" w:sz="0" w:space="0" w:color="auto"/>
            <w:left w:val="none" w:sz="0" w:space="0" w:color="auto"/>
            <w:bottom w:val="none" w:sz="0" w:space="0" w:color="auto"/>
            <w:right w:val="none" w:sz="0" w:space="0" w:color="auto"/>
          </w:divBdr>
        </w:div>
      </w:divsChild>
    </w:div>
    <w:div w:id="1964194116">
      <w:bodyDiv w:val="1"/>
      <w:marLeft w:val="0"/>
      <w:marRight w:val="0"/>
      <w:marTop w:val="0"/>
      <w:marBottom w:val="0"/>
      <w:divBdr>
        <w:top w:val="none" w:sz="0" w:space="0" w:color="auto"/>
        <w:left w:val="none" w:sz="0" w:space="0" w:color="auto"/>
        <w:bottom w:val="none" w:sz="0" w:space="0" w:color="auto"/>
        <w:right w:val="none" w:sz="0" w:space="0" w:color="auto"/>
      </w:divBdr>
      <w:divsChild>
        <w:div w:id="697126827">
          <w:marLeft w:val="0"/>
          <w:marRight w:val="0"/>
          <w:marTop w:val="0"/>
          <w:marBottom w:val="0"/>
          <w:divBdr>
            <w:top w:val="none" w:sz="0" w:space="0" w:color="auto"/>
            <w:left w:val="none" w:sz="0" w:space="0" w:color="auto"/>
            <w:bottom w:val="none" w:sz="0" w:space="0" w:color="auto"/>
            <w:right w:val="none" w:sz="0" w:space="0" w:color="auto"/>
          </w:divBdr>
          <w:divsChild>
            <w:div w:id="1542859209">
              <w:marLeft w:val="0"/>
              <w:marRight w:val="0"/>
              <w:marTop w:val="0"/>
              <w:marBottom w:val="0"/>
              <w:divBdr>
                <w:top w:val="none" w:sz="0" w:space="0" w:color="auto"/>
                <w:left w:val="none" w:sz="0" w:space="0" w:color="auto"/>
                <w:bottom w:val="none" w:sz="0" w:space="0" w:color="auto"/>
                <w:right w:val="none" w:sz="0" w:space="0" w:color="auto"/>
              </w:divBdr>
              <w:divsChild>
                <w:div w:id="1244728210">
                  <w:marLeft w:val="0"/>
                  <w:marRight w:val="0"/>
                  <w:marTop w:val="0"/>
                  <w:marBottom w:val="0"/>
                  <w:divBdr>
                    <w:top w:val="none" w:sz="0" w:space="0" w:color="auto"/>
                    <w:left w:val="none" w:sz="0" w:space="0" w:color="auto"/>
                    <w:bottom w:val="none" w:sz="0" w:space="0" w:color="auto"/>
                    <w:right w:val="none" w:sz="0" w:space="0" w:color="auto"/>
                  </w:divBdr>
                  <w:divsChild>
                    <w:div w:id="1415589930">
                      <w:marLeft w:val="0"/>
                      <w:marRight w:val="0"/>
                      <w:marTop w:val="0"/>
                      <w:marBottom w:val="0"/>
                      <w:divBdr>
                        <w:top w:val="none" w:sz="0" w:space="0" w:color="auto"/>
                        <w:left w:val="none" w:sz="0" w:space="0" w:color="auto"/>
                        <w:bottom w:val="none" w:sz="0" w:space="0" w:color="auto"/>
                        <w:right w:val="none" w:sz="0" w:space="0" w:color="auto"/>
                      </w:divBdr>
                      <w:divsChild>
                        <w:div w:id="163421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024028">
      <w:bodyDiv w:val="1"/>
      <w:marLeft w:val="0"/>
      <w:marRight w:val="0"/>
      <w:marTop w:val="0"/>
      <w:marBottom w:val="0"/>
      <w:divBdr>
        <w:top w:val="none" w:sz="0" w:space="0" w:color="auto"/>
        <w:left w:val="none" w:sz="0" w:space="0" w:color="auto"/>
        <w:bottom w:val="none" w:sz="0" w:space="0" w:color="auto"/>
        <w:right w:val="none" w:sz="0" w:space="0" w:color="auto"/>
      </w:divBdr>
    </w:div>
    <w:div w:id="2002542313">
      <w:bodyDiv w:val="1"/>
      <w:marLeft w:val="0"/>
      <w:marRight w:val="0"/>
      <w:marTop w:val="0"/>
      <w:marBottom w:val="0"/>
      <w:divBdr>
        <w:top w:val="none" w:sz="0" w:space="0" w:color="auto"/>
        <w:left w:val="none" w:sz="0" w:space="0" w:color="auto"/>
        <w:bottom w:val="none" w:sz="0" w:space="0" w:color="auto"/>
        <w:right w:val="none" w:sz="0" w:space="0" w:color="auto"/>
      </w:divBdr>
    </w:div>
    <w:div w:id="2003772713">
      <w:bodyDiv w:val="1"/>
      <w:marLeft w:val="0"/>
      <w:marRight w:val="0"/>
      <w:marTop w:val="0"/>
      <w:marBottom w:val="0"/>
      <w:divBdr>
        <w:top w:val="none" w:sz="0" w:space="0" w:color="auto"/>
        <w:left w:val="none" w:sz="0" w:space="0" w:color="auto"/>
        <w:bottom w:val="none" w:sz="0" w:space="0" w:color="auto"/>
        <w:right w:val="none" w:sz="0" w:space="0" w:color="auto"/>
      </w:divBdr>
    </w:div>
    <w:div w:id="2067292305">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openxmlformats.org/officeDocument/2006/relationships/diagramQuickStyle" Target="diagrams/quickStyle3.xml"/><Relationship Id="rId39" Type="http://schemas.openxmlformats.org/officeDocument/2006/relationships/diagramLayout" Target="diagrams/layout5.xml"/><Relationship Id="rId21" Type="http://schemas.microsoft.com/office/2007/relationships/diagramDrawing" Target="diagrams/drawing2.xml"/><Relationship Id="rId34" Type="http://schemas.openxmlformats.org/officeDocument/2006/relationships/hyperlink" Target="https://www.youtube.com/watch?v=_KZkbL0MMbQ" TargetMode="External"/><Relationship Id="rId42" Type="http://schemas.microsoft.com/office/2007/relationships/diagramDrawing" Target="diagrams/drawing5.xml"/><Relationship Id="rId47" Type="http://schemas.openxmlformats.org/officeDocument/2006/relationships/diagramColors" Target="diagrams/colors6.xml"/><Relationship Id="rId50" Type="http://schemas.openxmlformats.org/officeDocument/2006/relationships/image" Target="media/image9.png"/><Relationship Id="rId55" Type="http://schemas.openxmlformats.org/officeDocument/2006/relationships/diagramLayout" Target="diagrams/layout7.xml"/><Relationship Id="rId63" Type="http://schemas.microsoft.com/office/2007/relationships/diagramDrawing" Target="diagrams/drawing8.xml"/><Relationship Id="rId68" Type="http://schemas.openxmlformats.org/officeDocument/2006/relationships/image" Target="media/image11.png"/><Relationship Id="rId76" Type="http://schemas.microsoft.com/office/2011/relationships/people" Target="people.xml"/><Relationship Id="rId7" Type="http://schemas.openxmlformats.org/officeDocument/2006/relationships/styles" Target="styles.xml"/><Relationship Id="rId71" Type="http://schemas.openxmlformats.org/officeDocument/2006/relationships/hyperlink" Target="https://www.youtube.com/watch?v=_KZkbL0MMbQ" TargetMode="Externa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diagramData" Target="diagrams/data4.xml"/><Relationship Id="rId11" Type="http://schemas.openxmlformats.org/officeDocument/2006/relationships/endnotes" Target="endnotes.xml"/><Relationship Id="rId24" Type="http://schemas.openxmlformats.org/officeDocument/2006/relationships/diagramData" Target="diagrams/data3.xml"/><Relationship Id="rId32" Type="http://schemas.openxmlformats.org/officeDocument/2006/relationships/diagramColors" Target="diagrams/colors4.xml"/><Relationship Id="rId37" Type="http://schemas.openxmlformats.org/officeDocument/2006/relationships/hyperlink" Target="https://www.youtube.com/watch?v=kiV7aeJCqUQ" TargetMode="External"/><Relationship Id="rId40" Type="http://schemas.openxmlformats.org/officeDocument/2006/relationships/diagramQuickStyle" Target="diagrams/quickStyle5.xml"/><Relationship Id="rId45" Type="http://schemas.openxmlformats.org/officeDocument/2006/relationships/diagramLayout" Target="diagrams/layout6.xml"/><Relationship Id="rId53" Type="http://schemas.openxmlformats.org/officeDocument/2006/relationships/hyperlink" Target="https://www.youtube.com/watch?v=r97Ko4ZvIDQ" TargetMode="External"/><Relationship Id="rId58" Type="http://schemas.microsoft.com/office/2007/relationships/diagramDrawing" Target="diagrams/drawing7.xml"/><Relationship Id="rId66" Type="http://schemas.openxmlformats.org/officeDocument/2006/relationships/diagramQuickStyle" Target="diagrams/quickStyle80.xml"/><Relationship Id="rId7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diagramColors" Target="diagrams/colors1.xml"/><Relationship Id="rId23" Type="http://schemas.microsoft.com/office/2011/relationships/commentsExtended" Target="commentsExtended.xml"/><Relationship Id="rId28" Type="http://schemas.microsoft.com/office/2007/relationships/diagramDrawing" Target="diagrams/drawing3.xml"/><Relationship Id="rId36" Type="http://schemas.openxmlformats.org/officeDocument/2006/relationships/hyperlink" Target="https://www.youtube.com/watch?v=kiV7aeJCqUQ" TargetMode="External"/><Relationship Id="rId49" Type="http://schemas.openxmlformats.org/officeDocument/2006/relationships/diagramData" Target="diagrams/data7.xml"/><Relationship Id="rId57" Type="http://schemas.openxmlformats.org/officeDocument/2006/relationships/diagramColors" Target="diagrams/colors7.xml"/><Relationship Id="rId61" Type="http://schemas.openxmlformats.org/officeDocument/2006/relationships/diagramQuickStyle" Target="diagrams/quickStyle8.xml"/><Relationship Id="rId160" Type="http://schemas.microsoft.com/office/2016/09/relationships/commentsIds" Target="commentsIds.xml"/><Relationship Id="rId10" Type="http://schemas.openxmlformats.org/officeDocument/2006/relationships/footnotes" Target="footnotes.xml"/><Relationship Id="rId19" Type="http://schemas.openxmlformats.org/officeDocument/2006/relationships/diagramQuickStyle" Target="diagrams/quickStyle2.xml"/><Relationship Id="rId31" Type="http://schemas.openxmlformats.org/officeDocument/2006/relationships/diagramQuickStyle" Target="diagrams/quickStyle4.xml"/><Relationship Id="rId44" Type="http://schemas.openxmlformats.org/officeDocument/2006/relationships/diagramData" Target="diagrams/data6.xml"/><Relationship Id="rId52" Type="http://schemas.openxmlformats.org/officeDocument/2006/relationships/hyperlink" Target="https://www.youtube.com/watch?v=r97Ko4ZvIDQ" TargetMode="External"/><Relationship Id="rId60" Type="http://schemas.openxmlformats.org/officeDocument/2006/relationships/diagramLayout" Target="diagrams/layout8.xml"/><Relationship Id="rId65" Type="http://schemas.openxmlformats.org/officeDocument/2006/relationships/diagramLayout" Target="diagrams/layout80.xml"/><Relationship Id="rId73"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comments" Target="comments.xml"/><Relationship Id="rId27" Type="http://schemas.openxmlformats.org/officeDocument/2006/relationships/diagramColors" Target="diagrams/colors3.xml"/><Relationship Id="rId30" Type="http://schemas.openxmlformats.org/officeDocument/2006/relationships/diagramLayout" Target="diagrams/layout4.xml"/><Relationship Id="rId35" Type="http://schemas.openxmlformats.org/officeDocument/2006/relationships/hyperlink" Target="https://www.youtube.com/watch?v=_KZkbL0MMbQ" TargetMode="External"/><Relationship Id="rId43" Type="http://schemas.openxmlformats.org/officeDocument/2006/relationships/image" Target="media/image8.png"/><Relationship Id="rId48" Type="http://schemas.microsoft.com/office/2007/relationships/diagramDrawing" Target="diagrams/drawing6.xml"/><Relationship Id="rId56" Type="http://schemas.openxmlformats.org/officeDocument/2006/relationships/diagramQuickStyle" Target="diagrams/quickStyle7.xml"/><Relationship Id="rId64" Type="http://schemas.openxmlformats.org/officeDocument/2006/relationships/diagramData" Target="diagrams/data10.xml"/><Relationship Id="rId69" Type="http://schemas.openxmlformats.org/officeDocument/2006/relationships/image" Target="media/image12.png"/><Relationship Id="rId77"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10.png"/><Relationship Id="rId72" Type="http://schemas.openxmlformats.org/officeDocument/2006/relationships/hyperlink" Target="https://www.youtube.com/watch?v=kiV7aeJCqUQ" TargetMode="Externa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Layout" Target="diagrams/layout3.xml"/><Relationship Id="rId33" Type="http://schemas.microsoft.com/office/2007/relationships/diagramDrawing" Target="diagrams/drawing4.xml"/><Relationship Id="rId38" Type="http://schemas.openxmlformats.org/officeDocument/2006/relationships/diagramData" Target="diagrams/data5.xml"/><Relationship Id="rId46" Type="http://schemas.openxmlformats.org/officeDocument/2006/relationships/diagramQuickStyle" Target="diagrams/quickStyle6.xml"/><Relationship Id="rId59" Type="http://schemas.openxmlformats.org/officeDocument/2006/relationships/diagramData" Target="diagrams/data9.xml"/><Relationship Id="rId67" Type="http://schemas.openxmlformats.org/officeDocument/2006/relationships/diagramColors" Target="diagrams/colors80.xml"/><Relationship Id="rId20" Type="http://schemas.openxmlformats.org/officeDocument/2006/relationships/diagramColors" Target="diagrams/colors2.xml"/><Relationship Id="rId41" Type="http://schemas.openxmlformats.org/officeDocument/2006/relationships/diagramColors" Target="diagrams/colors5.xml"/><Relationship Id="rId54" Type="http://schemas.openxmlformats.org/officeDocument/2006/relationships/diagramData" Target="diagrams/data8.xml"/><Relationship Id="rId62" Type="http://schemas.openxmlformats.org/officeDocument/2006/relationships/diagramColors" Target="diagrams/colors8.xml"/><Relationship Id="rId70" Type="http://schemas.openxmlformats.org/officeDocument/2006/relationships/hyperlink" Target="https://www.youtube.com/watch?v=r97Ko4ZvIDQ"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0.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B93BA17-CADC-4F35-A18F-A5F14A04B916}" type="doc">
      <dgm:prSet loTypeId="urn:microsoft.com/office/officeart/2005/8/layout/bList2" loCatId="picture" qsTypeId="urn:microsoft.com/office/officeart/2005/8/quickstyle/simple1" qsCatId="simple" csTypeId="urn:microsoft.com/office/officeart/2005/8/colors/accent1_2" csCatId="accent1" phldr="1"/>
      <dgm:spPr/>
      <dgm:t>
        <a:bodyPr/>
        <a:lstStyle/>
        <a:p>
          <a:endParaRPr lang="es-ES"/>
        </a:p>
      </dgm:t>
    </dgm:pt>
    <dgm:pt modelId="{1FD8DA89-6008-4E7B-866F-D905C9B9CE40}">
      <dgm:prSet phldrT="[Texto]"/>
      <dgm:spPr/>
      <dgm:t>
        <a:bodyPr/>
        <a:lstStyle/>
        <a:p>
          <a:r>
            <a:rPr lang="es-CO">
              <a:latin typeface="Arial" panose="020B0604020202020204" pitchFamily="34" charset="0"/>
              <a:cs typeface="Arial" panose="020B0604020202020204" pitchFamily="34" charset="0"/>
            </a:rPr>
            <a:t>Encapsulamiento</a:t>
          </a:r>
          <a:endParaRPr lang="es-ES">
            <a:latin typeface="Arial" panose="020B0604020202020204" pitchFamily="34" charset="0"/>
            <a:cs typeface="Arial" panose="020B0604020202020204" pitchFamily="34" charset="0"/>
          </a:endParaRPr>
        </a:p>
      </dgm:t>
    </dgm:pt>
    <dgm:pt modelId="{D94FC968-F75D-4F58-91DA-24CB3F9561F1}" type="parTrans" cxnId="{79D8837A-4A8B-46E9-8F50-312D638BC85D}">
      <dgm:prSet/>
      <dgm:spPr/>
      <dgm:t>
        <a:bodyPr/>
        <a:lstStyle/>
        <a:p>
          <a:endParaRPr lang="es-ES">
            <a:latin typeface="Arial" panose="020B0604020202020204" pitchFamily="34" charset="0"/>
            <a:cs typeface="Arial" panose="020B0604020202020204" pitchFamily="34" charset="0"/>
          </a:endParaRPr>
        </a:p>
      </dgm:t>
    </dgm:pt>
    <dgm:pt modelId="{180A95F4-1197-4BF3-828C-30AF3E357F81}" type="sibTrans" cxnId="{79D8837A-4A8B-46E9-8F50-312D638BC85D}">
      <dgm:prSet/>
      <dgm:spPr/>
      <dgm:t>
        <a:bodyPr/>
        <a:lstStyle/>
        <a:p>
          <a:endParaRPr lang="es-ES">
            <a:latin typeface="Arial" panose="020B0604020202020204" pitchFamily="34" charset="0"/>
            <a:cs typeface="Arial" panose="020B0604020202020204" pitchFamily="34" charset="0"/>
          </a:endParaRPr>
        </a:p>
      </dgm:t>
    </dgm:pt>
    <dgm:pt modelId="{FDB4CBC9-49DE-4D2F-B3DC-9D71CCB4178D}">
      <dgm:prSet/>
      <dgm:spPr/>
      <dgm:t>
        <a:bodyPr/>
        <a:lstStyle/>
        <a:p>
          <a:r>
            <a:rPr lang="es-CO">
              <a:latin typeface="Arial" panose="020B0604020202020204" pitchFamily="34" charset="0"/>
              <a:cs typeface="Arial" panose="020B0604020202020204" pitchFamily="34" charset="0"/>
            </a:rPr>
            <a:t>Consiste en agrupar los datos y los métodos que operan sobre ellos dentro de una misma estructura denominada clase. Este principio permite controlar el acceso a la información interna de los objetos, evitando modificaciones directas que puedan afectar el funcionamiento del sistema.</a:t>
          </a:r>
          <a:endParaRPr lang="en-US">
            <a:latin typeface="Arial" panose="020B0604020202020204" pitchFamily="34" charset="0"/>
            <a:cs typeface="Arial" panose="020B0604020202020204" pitchFamily="34" charset="0"/>
          </a:endParaRPr>
        </a:p>
      </dgm:t>
    </dgm:pt>
    <dgm:pt modelId="{4BF7BDA4-A71C-440F-AFBE-5CDA0834CA65}" type="parTrans" cxnId="{A7E200DF-0B61-4CA3-80ED-14E8EC285BBB}">
      <dgm:prSet/>
      <dgm:spPr/>
      <dgm:t>
        <a:bodyPr/>
        <a:lstStyle/>
        <a:p>
          <a:endParaRPr lang="es-ES">
            <a:latin typeface="Arial" panose="020B0604020202020204" pitchFamily="34" charset="0"/>
            <a:cs typeface="Arial" panose="020B0604020202020204" pitchFamily="34" charset="0"/>
          </a:endParaRPr>
        </a:p>
      </dgm:t>
    </dgm:pt>
    <dgm:pt modelId="{50ABB834-ECBA-4445-91FA-DF834CAF0283}" type="sibTrans" cxnId="{A7E200DF-0B61-4CA3-80ED-14E8EC285BBB}">
      <dgm:prSet/>
      <dgm:spPr/>
      <dgm:t>
        <a:bodyPr/>
        <a:lstStyle/>
        <a:p>
          <a:endParaRPr lang="es-ES">
            <a:latin typeface="Arial" panose="020B0604020202020204" pitchFamily="34" charset="0"/>
            <a:cs typeface="Arial" panose="020B0604020202020204" pitchFamily="34" charset="0"/>
          </a:endParaRPr>
        </a:p>
      </dgm:t>
    </dgm:pt>
    <dgm:pt modelId="{85ECE9F5-A839-4950-8145-8EB7E889A21E}">
      <dgm:prSet/>
      <dgm:spPr/>
      <dgm:t>
        <a:bodyPr/>
        <a:lstStyle/>
        <a:p>
          <a:r>
            <a:rPr lang="es-CO">
              <a:latin typeface="Arial" panose="020B0604020202020204" pitchFamily="34" charset="0"/>
              <a:cs typeface="Arial" panose="020B0604020202020204" pitchFamily="34" charset="0"/>
            </a:rPr>
            <a:t>Herencia</a:t>
          </a:r>
          <a:endParaRPr lang="en-US">
            <a:latin typeface="Arial" panose="020B0604020202020204" pitchFamily="34" charset="0"/>
            <a:cs typeface="Arial" panose="020B0604020202020204" pitchFamily="34" charset="0"/>
          </a:endParaRPr>
        </a:p>
      </dgm:t>
    </dgm:pt>
    <dgm:pt modelId="{BB7C82D8-D7D2-4D69-80EA-C75DFDBA79D6}" type="parTrans" cxnId="{F2E7AE04-D386-46F1-8D41-FC5B08E51698}">
      <dgm:prSet/>
      <dgm:spPr/>
      <dgm:t>
        <a:bodyPr/>
        <a:lstStyle/>
        <a:p>
          <a:endParaRPr lang="es-ES">
            <a:latin typeface="Arial" panose="020B0604020202020204" pitchFamily="34" charset="0"/>
            <a:cs typeface="Arial" panose="020B0604020202020204" pitchFamily="34" charset="0"/>
          </a:endParaRPr>
        </a:p>
      </dgm:t>
    </dgm:pt>
    <dgm:pt modelId="{52A6746F-C38F-4696-A855-CD3BBCB3B4EC}" type="sibTrans" cxnId="{F2E7AE04-D386-46F1-8D41-FC5B08E51698}">
      <dgm:prSet/>
      <dgm:spPr/>
      <dgm:t>
        <a:bodyPr/>
        <a:lstStyle/>
        <a:p>
          <a:endParaRPr lang="es-ES">
            <a:latin typeface="Arial" panose="020B0604020202020204" pitchFamily="34" charset="0"/>
            <a:cs typeface="Arial" panose="020B0604020202020204" pitchFamily="34" charset="0"/>
          </a:endParaRPr>
        </a:p>
      </dgm:t>
    </dgm:pt>
    <dgm:pt modelId="{0DE54C7C-D848-4762-A566-9DCC0AC20383}">
      <dgm:prSet/>
      <dgm:spPr/>
      <dgm:t>
        <a:bodyPr/>
        <a:lstStyle/>
        <a:p>
          <a:r>
            <a:rPr lang="es-CO">
              <a:latin typeface="Arial" panose="020B0604020202020204" pitchFamily="34" charset="0"/>
              <a:cs typeface="Arial" panose="020B0604020202020204" pitchFamily="34" charset="0"/>
            </a:rPr>
            <a:t>Permite crear nuevas clases a partir de otras ya existentes. La clase derivada hereda atributos y métodos de la clase base, lo que facilita la reutilización de código y la extensión de funcionalidades sin duplicar estructuras.</a:t>
          </a:r>
          <a:endParaRPr lang="en-US">
            <a:latin typeface="Arial" panose="020B0604020202020204" pitchFamily="34" charset="0"/>
            <a:cs typeface="Arial" panose="020B0604020202020204" pitchFamily="34" charset="0"/>
          </a:endParaRPr>
        </a:p>
      </dgm:t>
    </dgm:pt>
    <dgm:pt modelId="{1214D3D4-27F7-4BDC-91CC-E3F8803C6E8A}" type="parTrans" cxnId="{40B765EB-11DD-4BA8-A5A6-D8CF675092AA}">
      <dgm:prSet/>
      <dgm:spPr/>
      <dgm:t>
        <a:bodyPr/>
        <a:lstStyle/>
        <a:p>
          <a:endParaRPr lang="es-ES">
            <a:latin typeface="Arial" panose="020B0604020202020204" pitchFamily="34" charset="0"/>
            <a:cs typeface="Arial" panose="020B0604020202020204" pitchFamily="34" charset="0"/>
          </a:endParaRPr>
        </a:p>
      </dgm:t>
    </dgm:pt>
    <dgm:pt modelId="{E8900582-8EDA-4409-96A2-C3C4651FD8BA}" type="sibTrans" cxnId="{40B765EB-11DD-4BA8-A5A6-D8CF675092AA}">
      <dgm:prSet/>
      <dgm:spPr/>
      <dgm:t>
        <a:bodyPr/>
        <a:lstStyle/>
        <a:p>
          <a:endParaRPr lang="es-ES">
            <a:latin typeface="Arial" panose="020B0604020202020204" pitchFamily="34" charset="0"/>
            <a:cs typeface="Arial" panose="020B0604020202020204" pitchFamily="34" charset="0"/>
          </a:endParaRPr>
        </a:p>
      </dgm:t>
    </dgm:pt>
    <dgm:pt modelId="{9E9334C2-7766-4DEE-BCC5-D08F41593C41}">
      <dgm:prSet/>
      <dgm:spPr/>
      <dgm:t>
        <a:bodyPr/>
        <a:lstStyle/>
        <a:p>
          <a:r>
            <a:rPr lang="es-CO">
              <a:latin typeface="Arial" panose="020B0604020202020204" pitchFamily="34" charset="0"/>
              <a:cs typeface="Arial" panose="020B0604020202020204" pitchFamily="34" charset="0"/>
            </a:rPr>
            <a:t>Polimorfismo</a:t>
          </a:r>
          <a:endParaRPr lang="en-US">
            <a:latin typeface="Arial" panose="020B0604020202020204" pitchFamily="34" charset="0"/>
            <a:cs typeface="Arial" panose="020B0604020202020204" pitchFamily="34" charset="0"/>
          </a:endParaRPr>
        </a:p>
      </dgm:t>
    </dgm:pt>
    <dgm:pt modelId="{837DC883-2F0B-449E-A158-DDE5C6BFB011}" type="parTrans" cxnId="{D549E68F-1B41-4F1E-8F39-4A597CBE6B4D}">
      <dgm:prSet/>
      <dgm:spPr/>
      <dgm:t>
        <a:bodyPr/>
        <a:lstStyle/>
        <a:p>
          <a:endParaRPr lang="es-ES">
            <a:latin typeface="Arial" panose="020B0604020202020204" pitchFamily="34" charset="0"/>
            <a:cs typeface="Arial" panose="020B0604020202020204" pitchFamily="34" charset="0"/>
          </a:endParaRPr>
        </a:p>
      </dgm:t>
    </dgm:pt>
    <dgm:pt modelId="{5C532B2D-877A-4B2E-AB8B-83734358BCE8}" type="sibTrans" cxnId="{D549E68F-1B41-4F1E-8F39-4A597CBE6B4D}">
      <dgm:prSet/>
      <dgm:spPr/>
      <dgm:t>
        <a:bodyPr/>
        <a:lstStyle/>
        <a:p>
          <a:endParaRPr lang="es-ES">
            <a:latin typeface="Arial" panose="020B0604020202020204" pitchFamily="34" charset="0"/>
            <a:cs typeface="Arial" panose="020B0604020202020204" pitchFamily="34" charset="0"/>
          </a:endParaRPr>
        </a:p>
      </dgm:t>
    </dgm:pt>
    <dgm:pt modelId="{991CB81A-A1E2-427E-BBBE-8324B144726D}">
      <dgm:prSet/>
      <dgm:spPr/>
      <dgm:t>
        <a:bodyPr/>
        <a:lstStyle/>
        <a:p>
          <a:r>
            <a:rPr lang="es-CO">
              <a:latin typeface="Arial" panose="020B0604020202020204" pitchFamily="34" charset="0"/>
              <a:cs typeface="Arial" panose="020B0604020202020204" pitchFamily="34" charset="0"/>
            </a:rPr>
            <a:t>Permite que diferentes objetos respondan de manera distinta a un mismo mensaje o método. Esto significa que una misma operación puede ejecutarse de formas diferentes dependiendo del tipo de objeto que la utilice.</a:t>
          </a:r>
          <a:endParaRPr lang="en-US">
            <a:latin typeface="Arial" panose="020B0604020202020204" pitchFamily="34" charset="0"/>
            <a:cs typeface="Arial" panose="020B0604020202020204" pitchFamily="34" charset="0"/>
          </a:endParaRPr>
        </a:p>
      </dgm:t>
    </dgm:pt>
    <dgm:pt modelId="{A58D5A2F-EA87-4504-8DC4-113E016744A6}" type="parTrans" cxnId="{0E7D0800-B044-4B10-83CC-76DCA8B46BFF}">
      <dgm:prSet/>
      <dgm:spPr/>
      <dgm:t>
        <a:bodyPr/>
        <a:lstStyle/>
        <a:p>
          <a:endParaRPr lang="es-ES">
            <a:latin typeface="Arial" panose="020B0604020202020204" pitchFamily="34" charset="0"/>
            <a:cs typeface="Arial" panose="020B0604020202020204" pitchFamily="34" charset="0"/>
          </a:endParaRPr>
        </a:p>
      </dgm:t>
    </dgm:pt>
    <dgm:pt modelId="{CE89DB2F-F434-46DB-98A3-9941FCCE0E8F}" type="sibTrans" cxnId="{0E7D0800-B044-4B10-83CC-76DCA8B46BFF}">
      <dgm:prSet/>
      <dgm:spPr/>
      <dgm:t>
        <a:bodyPr/>
        <a:lstStyle/>
        <a:p>
          <a:endParaRPr lang="es-ES">
            <a:latin typeface="Arial" panose="020B0604020202020204" pitchFamily="34" charset="0"/>
            <a:cs typeface="Arial" panose="020B0604020202020204" pitchFamily="34" charset="0"/>
          </a:endParaRPr>
        </a:p>
      </dgm:t>
    </dgm:pt>
    <dgm:pt modelId="{ABAABFBC-10C2-45ED-9134-EA133B2D0246}">
      <dgm:prSet/>
      <dgm:spPr/>
      <dgm:t>
        <a:bodyPr/>
        <a:lstStyle/>
        <a:p>
          <a:r>
            <a:rPr lang="es-CO">
              <a:latin typeface="Arial" panose="020B0604020202020204" pitchFamily="34" charset="0"/>
              <a:cs typeface="Arial" panose="020B0604020202020204" pitchFamily="34" charset="0"/>
            </a:rPr>
            <a:t>Composición</a:t>
          </a:r>
          <a:endParaRPr lang="en-US">
            <a:latin typeface="Arial" panose="020B0604020202020204" pitchFamily="34" charset="0"/>
            <a:cs typeface="Arial" panose="020B0604020202020204" pitchFamily="34" charset="0"/>
          </a:endParaRPr>
        </a:p>
      </dgm:t>
    </dgm:pt>
    <dgm:pt modelId="{880069D4-9F6D-412D-B647-26454B682E84}" type="parTrans" cxnId="{A387776D-30CC-4574-82A7-6BAA9134206D}">
      <dgm:prSet/>
      <dgm:spPr/>
      <dgm:t>
        <a:bodyPr/>
        <a:lstStyle/>
        <a:p>
          <a:endParaRPr lang="es-ES">
            <a:latin typeface="Arial" panose="020B0604020202020204" pitchFamily="34" charset="0"/>
            <a:cs typeface="Arial" panose="020B0604020202020204" pitchFamily="34" charset="0"/>
          </a:endParaRPr>
        </a:p>
      </dgm:t>
    </dgm:pt>
    <dgm:pt modelId="{1295DE1A-3FA8-44A8-B1C0-F9612D24FEE6}" type="sibTrans" cxnId="{A387776D-30CC-4574-82A7-6BAA9134206D}">
      <dgm:prSet/>
      <dgm:spPr/>
      <dgm:t>
        <a:bodyPr/>
        <a:lstStyle/>
        <a:p>
          <a:endParaRPr lang="es-ES">
            <a:latin typeface="Arial" panose="020B0604020202020204" pitchFamily="34" charset="0"/>
            <a:cs typeface="Arial" panose="020B0604020202020204" pitchFamily="34" charset="0"/>
          </a:endParaRPr>
        </a:p>
      </dgm:t>
    </dgm:pt>
    <dgm:pt modelId="{0297A8CF-CE4B-4ABA-84EE-77C45AA86D1F}">
      <dgm:prSet/>
      <dgm:spPr/>
      <dgm:t>
        <a:bodyPr/>
        <a:lstStyle/>
        <a:p>
          <a:r>
            <a:rPr lang="es-CO">
              <a:latin typeface="Arial" panose="020B0604020202020204" pitchFamily="34" charset="0"/>
              <a:cs typeface="Arial" panose="020B0604020202020204" pitchFamily="34" charset="0"/>
            </a:rPr>
            <a:t>Se refiere a la construcción de objetos complejos a partir de otros objetos más simples. Este mecanismo permite modelar relaciones de “parte de” dentro del sistema, promoviendo estructuras más organizadas y reutilizables.</a:t>
          </a:r>
          <a:endParaRPr lang="en-US">
            <a:latin typeface="Arial" panose="020B0604020202020204" pitchFamily="34" charset="0"/>
            <a:cs typeface="Arial" panose="020B0604020202020204" pitchFamily="34" charset="0"/>
          </a:endParaRPr>
        </a:p>
      </dgm:t>
    </dgm:pt>
    <dgm:pt modelId="{AF2B3A77-45ED-4C1A-A5B6-333AA39481C0}" type="parTrans" cxnId="{5794B88E-2E72-4C62-9D1A-39BE2060B370}">
      <dgm:prSet/>
      <dgm:spPr/>
      <dgm:t>
        <a:bodyPr/>
        <a:lstStyle/>
        <a:p>
          <a:endParaRPr lang="es-ES">
            <a:latin typeface="Arial" panose="020B0604020202020204" pitchFamily="34" charset="0"/>
            <a:cs typeface="Arial" panose="020B0604020202020204" pitchFamily="34" charset="0"/>
          </a:endParaRPr>
        </a:p>
      </dgm:t>
    </dgm:pt>
    <dgm:pt modelId="{19D8C1B2-A6EE-410C-A916-B5E32B76491C}" type="sibTrans" cxnId="{5794B88E-2E72-4C62-9D1A-39BE2060B370}">
      <dgm:prSet/>
      <dgm:spPr/>
      <dgm:t>
        <a:bodyPr/>
        <a:lstStyle/>
        <a:p>
          <a:endParaRPr lang="es-ES">
            <a:latin typeface="Arial" panose="020B0604020202020204" pitchFamily="34" charset="0"/>
            <a:cs typeface="Arial" panose="020B0604020202020204" pitchFamily="34" charset="0"/>
          </a:endParaRPr>
        </a:p>
      </dgm:t>
    </dgm:pt>
    <dgm:pt modelId="{FD82F3FA-B11E-417F-A80C-16820F4C7403}">
      <dgm:prSet/>
      <dgm:spPr/>
      <dgm:t>
        <a:bodyPr/>
        <a:lstStyle/>
        <a:p>
          <a:r>
            <a:rPr lang="es-CO">
              <a:latin typeface="Arial" panose="020B0604020202020204" pitchFamily="34" charset="0"/>
              <a:cs typeface="Arial" panose="020B0604020202020204" pitchFamily="34" charset="0"/>
            </a:rPr>
            <a:t>Interfaces</a:t>
          </a:r>
          <a:endParaRPr lang="en-US">
            <a:latin typeface="Arial" panose="020B0604020202020204" pitchFamily="34" charset="0"/>
            <a:cs typeface="Arial" panose="020B0604020202020204" pitchFamily="34" charset="0"/>
          </a:endParaRPr>
        </a:p>
      </dgm:t>
    </dgm:pt>
    <dgm:pt modelId="{B35BDDB3-4158-4C64-BAD7-264EF3CA4967}" type="parTrans" cxnId="{7C82DCE9-EB67-4796-B88F-7CAF17647D8C}">
      <dgm:prSet/>
      <dgm:spPr/>
      <dgm:t>
        <a:bodyPr/>
        <a:lstStyle/>
        <a:p>
          <a:endParaRPr lang="es-ES">
            <a:latin typeface="Arial" panose="020B0604020202020204" pitchFamily="34" charset="0"/>
            <a:cs typeface="Arial" panose="020B0604020202020204" pitchFamily="34" charset="0"/>
          </a:endParaRPr>
        </a:p>
      </dgm:t>
    </dgm:pt>
    <dgm:pt modelId="{5D230CA7-2968-4A32-93E1-13885FB47465}" type="sibTrans" cxnId="{7C82DCE9-EB67-4796-B88F-7CAF17647D8C}">
      <dgm:prSet/>
      <dgm:spPr/>
      <dgm:t>
        <a:bodyPr/>
        <a:lstStyle/>
        <a:p>
          <a:endParaRPr lang="es-ES">
            <a:latin typeface="Arial" panose="020B0604020202020204" pitchFamily="34" charset="0"/>
            <a:cs typeface="Arial" panose="020B0604020202020204" pitchFamily="34" charset="0"/>
          </a:endParaRPr>
        </a:p>
      </dgm:t>
    </dgm:pt>
    <dgm:pt modelId="{BC71E279-1F08-4278-91AD-A32FE33299B0}">
      <dgm:prSet/>
      <dgm:spPr/>
      <dgm:t>
        <a:bodyPr/>
        <a:lstStyle/>
        <a:p>
          <a:r>
            <a:rPr lang="es-CO">
              <a:latin typeface="Arial" panose="020B0604020202020204" pitchFamily="34" charset="0"/>
              <a:cs typeface="Arial" panose="020B0604020202020204" pitchFamily="34" charset="0"/>
            </a:rPr>
            <a:t>Se definen un conjunto de métodos que una clase debe implementar. No describen cómo se ejecuta una acción, sino qué operaciones deben estar disponibles, lo que permite establecer contratos de comportamiento entre diferentes componentes del sistema.</a:t>
          </a:r>
          <a:endParaRPr lang="en-US">
            <a:latin typeface="Arial" panose="020B0604020202020204" pitchFamily="34" charset="0"/>
            <a:cs typeface="Arial" panose="020B0604020202020204" pitchFamily="34" charset="0"/>
          </a:endParaRPr>
        </a:p>
      </dgm:t>
    </dgm:pt>
    <dgm:pt modelId="{F918B66F-CE47-4C27-98CF-1E7B3AE3854E}" type="parTrans" cxnId="{73DB1265-E18C-4C13-9448-38C27359E72B}">
      <dgm:prSet/>
      <dgm:spPr/>
      <dgm:t>
        <a:bodyPr/>
        <a:lstStyle/>
        <a:p>
          <a:endParaRPr lang="es-ES">
            <a:latin typeface="Arial" panose="020B0604020202020204" pitchFamily="34" charset="0"/>
            <a:cs typeface="Arial" panose="020B0604020202020204" pitchFamily="34" charset="0"/>
          </a:endParaRPr>
        </a:p>
      </dgm:t>
    </dgm:pt>
    <dgm:pt modelId="{A47C17E2-AB58-4527-8FCE-EC18310B7710}" type="sibTrans" cxnId="{73DB1265-E18C-4C13-9448-38C27359E72B}">
      <dgm:prSet/>
      <dgm:spPr/>
      <dgm:t>
        <a:bodyPr/>
        <a:lstStyle/>
        <a:p>
          <a:endParaRPr lang="es-ES">
            <a:latin typeface="Arial" panose="020B0604020202020204" pitchFamily="34" charset="0"/>
            <a:cs typeface="Arial" panose="020B0604020202020204" pitchFamily="34" charset="0"/>
          </a:endParaRPr>
        </a:p>
      </dgm:t>
    </dgm:pt>
    <dgm:pt modelId="{7DD2279C-7DB7-44D1-855D-E665A1600B42}">
      <dgm:prSet/>
      <dgm:spPr/>
      <dgm:t>
        <a:bodyPr/>
        <a:lstStyle/>
        <a:p>
          <a:r>
            <a:rPr lang="es-CO">
              <a:latin typeface="Arial" panose="020B0604020202020204" pitchFamily="34" charset="0"/>
              <a:cs typeface="Arial" panose="020B0604020202020204" pitchFamily="34" charset="0"/>
            </a:rPr>
            <a:t>Cohesión</a:t>
          </a:r>
          <a:endParaRPr lang="en-US">
            <a:latin typeface="Arial" panose="020B0604020202020204" pitchFamily="34" charset="0"/>
            <a:cs typeface="Arial" panose="020B0604020202020204" pitchFamily="34" charset="0"/>
          </a:endParaRPr>
        </a:p>
      </dgm:t>
    </dgm:pt>
    <dgm:pt modelId="{CDC19B0B-B2D2-4669-A293-D473B9721B3A}" type="parTrans" cxnId="{EBB06729-BE19-4123-A024-F7083D083255}">
      <dgm:prSet/>
      <dgm:spPr/>
      <dgm:t>
        <a:bodyPr/>
        <a:lstStyle/>
        <a:p>
          <a:endParaRPr lang="es-ES">
            <a:latin typeface="Arial" panose="020B0604020202020204" pitchFamily="34" charset="0"/>
            <a:cs typeface="Arial" panose="020B0604020202020204" pitchFamily="34" charset="0"/>
          </a:endParaRPr>
        </a:p>
      </dgm:t>
    </dgm:pt>
    <dgm:pt modelId="{78F098D4-C840-44AE-87E5-01CE657954BA}" type="sibTrans" cxnId="{EBB06729-BE19-4123-A024-F7083D083255}">
      <dgm:prSet/>
      <dgm:spPr/>
      <dgm:t>
        <a:bodyPr/>
        <a:lstStyle/>
        <a:p>
          <a:endParaRPr lang="es-ES">
            <a:latin typeface="Arial" panose="020B0604020202020204" pitchFamily="34" charset="0"/>
            <a:cs typeface="Arial" panose="020B0604020202020204" pitchFamily="34" charset="0"/>
          </a:endParaRPr>
        </a:p>
      </dgm:t>
    </dgm:pt>
    <dgm:pt modelId="{DD0C914A-8358-4E8E-BC96-6C080BD5C40D}">
      <dgm:prSet/>
      <dgm:spPr/>
      <dgm:t>
        <a:bodyPr/>
        <a:lstStyle/>
        <a:p>
          <a:r>
            <a:rPr lang="es-CO">
              <a:latin typeface="Arial" panose="020B0604020202020204" pitchFamily="34" charset="0"/>
              <a:cs typeface="Arial" panose="020B0604020202020204" pitchFamily="34" charset="0"/>
            </a:rPr>
            <a:t>Se relaciona con el grado en que los elementos de una clase o módulo están enfocados en una única responsabilidad. Una alta cohesión indica que los componentes cumplen funciones claramente definidas dentro del sistema.</a:t>
          </a:r>
          <a:endParaRPr lang="en-US">
            <a:latin typeface="Arial" panose="020B0604020202020204" pitchFamily="34" charset="0"/>
            <a:cs typeface="Arial" panose="020B0604020202020204" pitchFamily="34" charset="0"/>
          </a:endParaRPr>
        </a:p>
      </dgm:t>
    </dgm:pt>
    <dgm:pt modelId="{B53ACB24-D447-49CB-97CD-8586D5A03AE3}" type="parTrans" cxnId="{C9A5B4AE-537C-4A6C-9141-6C2929587B9C}">
      <dgm:prSet/>
      <dgm:spPr/>
      <dgm:t>
        <a:bodyPr/>
        <a:lstStyle/>
        <a:p>
          <a:endParaRPr lang="es-ES">
            <a:latin typeface="Arial" panose="020B0604020202020204" pitchFamily="34" charset="0"/>
            <a:cs typeface="Arial" panose="020B0604020202020204" pitchFamily="34" charset="0"/>
          </a:endParaRPr>
        </a:p>
      </dgm:t>
    </dgm:pt>
    <dgm:pt modelId="{83A7A55B-42A7-4E1A-B6B4-7A4F1583861D}" type="sibTrans" cxnId="{C9A5B4AE-537C-4A6C-9141-6C2929587B9C}">
      <dgm:prSet/>
      <dgm:spPr/>
      <dgm:t>
        <a:bodyPr/>
        <a:lstStyle/>
        <a:p>
          <a:endParaRPr lang="es-ES">
            <a:latin typeface="Arial" panose="020B0604020202020204" pitchFamily="34" charset="0"/>
            <a:cs typeface="Arial" panose="020B0604020202020204" pitchFamily="34" charset="0"/>
          </a:endParaRPr>
        </a:p>
      </dgm:t>
    </dgm:pt>
    <dgm:pt modelId="{C9DBE04C-0623-40FD-8554-B99A001FB826}">
      <dgm:prSet/>
      <dgm:spPr/>
      <dgm:t>
        <a:bodyPr/>
        <a:lstStyle/>
        <a:p>
          <a:r>
            <a:rPr lang="es-CO">
              <a:latin typeface="Arial" panose="020B0604020202020204" pitchFamily="34" charset="0"/>
              <a:cs typeface="Arial" panose="020B0604020202020204" pitchFamily="34" charset="0"/>
            </a:rPr>
            <a:t>Acoplamiento</a:t>
          </a:r>
          <a:endParaRPr lang="en-US">
            <a:latin typeface="Arial" panose="020B0604020202020204" pitchFamily="34" charset="0"/>
            <a:cs typeface="Arial" panose="020B0604020202020204" pitchFamily="34" charset="0"/>
          </a:endParaRPr>
        </a:p>
      </dgm:t>
    </dgm:pt>
    <dgm:pt modelId="{DD1ADA83-A57D-4681-9107-4C5F896056B7}" type="parTrans" cxnId="{7D13BC48-EDE1-4EA8-B8CE-BFBA66577FBB}">
      <dgm:prSet/>
      <dgm:spPr/>
      <dgm:t>
        <a:bodyPr/>
        <a:lstStyle/>
        <a:p>
          <a:endParaRPr lang="es-ES">
            <a:latin typeface="Arial" panose="020B0604020202020204" pitchFamily="34" charset="0"/>
            <a:cs typeface="Arial" panose="020B0604020202020204" pitchFamily="34" charset="0"/>
          </a:endParaRPr>
        </a:p>
      </dgm:t>
    </dgm:pt>
    <dgm:pt modelId="{4833AF29-4408-47DD-BB96-174619487F4B}" type="sibTrans" cxnId="{7D13BC48-EDE1-4EA8-B8CE-BFBA66577FBB}">
      <dgm:prSet/>
      <dgm:spPr/>
      <dgm:t>
        <a:bodyPr/>
        <a:lstStyle/>
        <a:p>
          <a:endParaRPr lang="es-ES">
            <a:latin typeface="Arial" panose="020B0604020202020204" pitchFamily="34" charset="0"/>
            <a:cs typeface="Arial" panose="020B0604020202020204" pitchFamily="34" charset="0"/>
          </a:endParaRPr>
        </a:p>
      </dgm:t>
    </dgm:pt>
    <dgm:pt modelId="{DCDFF19B-AB17-4E00-BFC0-D5123573E877}">
      <dgm:prSet/>
      <dgm:spPr/>
      <dgm:t>
        <a:bodyPr/>
        <a:lstStyle/>
        <a:p>
          <a:r>
            <a:rPr lang="es-CO">
              <a:latin typeface="Arial" panose="020B0604020202020204" pitchFamily="34" charset="0"/>
              <a:cs typeface="Arial" panose="020B0604020202020204" pitchFamily="34" charset="0"/>
            </a:rPr>
            <a:t>Describe el nivel de dependencia entre diferentes clases o módulos. En un diseño adecuado se busca mantener un bajo acoplamiento, de manera que los cambios en un componente no afecten significativamente a los demás.</a:t>
          </a:r>
          <a:endParaRPr lang="en-US">
            <a:latin typeface="Arial" panose="020B0604020202020204" pitchFamily="34" charset="0"/>
            <a:cs typeface="Arial" panose="020B0604020202020204" pitchFamily="34" charset="0"/>
          </a:endParaRPr>
        </a:p>
      </dgm:t>
    </dgm:pt>
    <dgm:pt modelId="{1FAFECF2-CB7F-41F8-8278-854613378031}" type="parTrans" cxnId="{6268AD5D-653C-4035-A6D0-09BD2D60903E}">
      <dgm:prSet/>
      <dgm:spPr/>
      <dgm:t>
        <a:bodyPr/>
        <a:lstStyle/>
        <a:p>
          <a:endParaRPr lang="es-ES">
            <a:latin typeface="Arial" panose="020B0604020202020204" pitchFamily="34" charset="0"/>
            <a:cs typeface="Arial" panose="020B0604020202020204" pitchFamily="34" charset="0"/>
          </a:endParaRPr>
        </a:p>
      </dgm:t>
    </dgm:pt>
    <dgm:pt modelId="{3C46BEAE-32E7-48EE-A9DF-0B258F46F45A}" type="sibTrans" cxnId="{6268AD5D-653C-4035-A6D0-09BD2D60903E}">
      <dgm:prSet/>
      <dgm:spPr/>
      <dgm:t>
        <a:bodyPr/>
        <a:lstStyle/>
        <a:p>
          <a:endParaRPr lang="es-ES">
            <a:latin typeface="Arial" panose="020B0604020202020204" pitchFamily="34" charset="0"/>
            <a:cs typeface="Arial" panose="020B0604020202020204" pitchFamily="34" charset="0"/>
          </a:endParaRPr>
        </a:p>
      </dgm:t>
    </dgm:pt>
    <dgm:pt modelId="{ABDDDA02-4422-4F31-BBC4-6D33AA5C6BE1}" type="pres">
      <dgm:prSet presAssocID="{DB93BA17-CADC-4F35-A18F-A5F14A04B916}" presName="diagram" presStyleCnt="0">
        <dgm:presLayoutVars>
          <dgm:dir/>
          <dgm:animLvl val="lvl"/>
          <dgm:resizeHandles val="exact"/>
        </dgm:presLayoutVars>
      </dgm:prSet>
      <dgm:spPr/>
      <dgm:t>
        <a:bodyPr/>
        <a:lstStyle/>
        <a:p>
          <a:endParaRPr lang="es-ES"/>
        </a:p>
      </dgm:t>
    </dgm:pt>
    <dgm:pt modelId="{AF8354D5-DB18-4BA8-A8C6-B5D9B2152620}" type="pres">
      <dgm:prSet presAssocID="{1FD8DA89-6008-4E7B-866F-D905C9B9CE40}" presName="compNode" presStyleCnt="0"/>
      <dgm:spPr/>
    </dgm:pt>
    <dgm:pt modelId="{26C43AB8-FC08-4482-97DA-868AB59A045D}" type="pres">
      <dgm:prSet presAssocID="{1FD8DA89-6008-4E7B-866F-D905C9B9CE40}" presName="childRect" presStyleLbl="bgAcc1" presStyleIdx="0" presStyleCnt="7">
        <dgm:presLayoutVars>
          <dgm:bulletEnabled val="1"/>
        </dgm:presLayoutVars>
      </dgm:prSet>
      <dgm:spPr/>
      <dgm:t>
        <a:bodyPr/>
        <a:lstStyle/>
        <a:p>
          <a:endParaRPr lang="es-ES"/>
        </a:p>
      </dgm:t>
    </dgm:pt>
    <dgm:pt modelId="{BB81862F-4F3F-49A1-AEDC-0AD8A2428BEC}" type="pres">
      <dgm:prSet presAssocID="{1FD8DA89-6008-4E7B-866F-D905C9B9CE40}" presName="parentText" presStyleLbl="node1" presStyleIdx="0" presStyleCnt="0">
        <dgm:presLayoutVars>
          <dgm:chMax val="0"/>
          <dgm:bulletEnabled val="1"/>
        </dgm:presLayoutVars>
      </dgm:prSet>
      <dgm:spPr/>
      <dgm:t>
        <a:bodyPr/>
        <a:lstStyle/>
        <a:p>
          <a:endParaRPr lang="es-ES"/>
        </a:p>
      </dgm:t>
    </dgm:pt>
    <dgm:pt modelId="{06181DBA-7FBF-42D3-8E7E-6BF38244A7D9}" type="pres">
      <dgm:prSet presAssocID="{1FD8DA89-6008-4E7B-866F-D905C9B9CE40}" presName="parentRect" presStyleLbl="alignNode1" presStyleIdx="0" presStyleCnt="7"/>
      <dgm:spPr/>
      <dgm:t>
        <a:bodyPr/>
        <a:lstStyle/>
        <a:p>
          <a:endParaRPr lang="es-ES"/>
        </a:p>
      </dgm:t>
    </dgm:pt>
    <dgm:pt modelId="{1D767777-5532-4715-84A2-D5EB64843074}" type="pres">
      <dgm:prSet presAssocID="{1FD8DA89-6008-4E7B-866F-D905C9B9CE40}" presName="adorn" presStyleLbl="fgAccFollowNode1" presStyleIdx="0" presStyleCnt="7"/>
      <dgm:spPr>
        <a:blipFill rotWithShape="1">
          <a:blip xmlns:r="http://schemas.openxmlformats.org/officeDocument/2006/relationships" r:embed="rId1"/>
          <a:stretch>
            <a:fillRect/>
          </a:stretch>
        </a:blipFill>
      </dgm:spPr>
    </dgm:pt>
    <dgm:pt modelId="{7BF09CD9-3C15-4BE9-BAA9-E15C70888430}" type="pres">
      <dgm:prSet presAssocID="{180A95F4-1197-4BF3-828C-30AF3E357F81}" presName="sibTrans" presStyleLbl="sibTrans2D1" presStyleIdx="0" presStyleCnt="0"/>
      <dgm:spPr/>
      <dgm:t>
        <a:bodyPr/>
        <a:lstStyle/>
        <a:p>
          <a:endParaRPr lang="es-ES"/>
        </a:p>
      </dgm:t>
    </dgm:pt>
    <dgm:pt modelId="{9107BF9B-2B18-49A7-A06F-BB2A3434B653}" type="pres">
      <dgm:prSet presAssocID="{85ECE9F5-A839-4950-8145-8EB7E889A21E}" presName="compNode" presStyleCnt="0"/>
      <dgm:spPr/>
    </dgm:pt>
    <dgm:pt modelId="{BEE0C8AB-1328-4D0F-9145-5FADF17BEC5E}" type="pres">
      <dgm:prSet presAssocID="{85ECE9F5-A839-4950-8145-8EB7E889A21E}" presName="childRect" presStyleLbl="bgAcc1" presStyleIdx="1" presStyleCnt="7">
        <dgm:presLayoutVars>
          <dgm:bulletEnabled val="1"/>
        </dgm:presLayoutVars>
      </dgm:prSet>
      <dgm:spPr/>
      <dgm:t>
        <a:bodyPr/>
        <a:lstStyle/>
        <a:p>
          <a:endParaRPr lang="es-ES"/>
        </a:p>
      </dgm:t>
    </dgm:pt>
    <dgm:pt modelId="{C6B4E2E3-CDE9-431D-AB03-ACBA044A4192}" type="pres">
      <dgm:prSet presAssocID="{85ECE9F5-A839-4950-8145-8EB7E889A21E}" presName="parentText" presStyleLbl="node1" presStyleIdx="0" presStyleCnt="0">
        <dgm:presLayoutVars>
          <dgm:chMax val="0"/>
          <dgm:bulletEnabled val="1"/>
        </dgm:presLayoutVars>
      </dgm:prSet>
      <dgm:spPr/>
      <dgm:t>
        <a:bodyPr/>
        <a:lstStyle/>
        <a:p>
          <a:endParaRPr lang="es-ES"/>
        </a:p>
      </dgm:t>
    </dgm:pt>
    <dgm:pt modelId="{37FC9CAE-D7FF-4CEC-9566-DEF31F089BA4}" type="pres">
      <dgm:prSet presAssocID="{85ECE9F5-A839-4950-8145-8EB7E889A21E}" presName="parentRect" presStyleLbl="alignNode1" presStyleIdx="1" presStyleCnt="7"/>
      <dgm:spPr/>
      <dgm:t>
        <a:bodyPr/>
        <a:lstStyle/>
        <a:p>
          <a:endParaRPr lang="es-ES"/>
        </a:p>
      </dgm:t>
    </dgm:pt>
    <dgm:pt modelId="{2B748FA0-10FE-45FB-8CCE-88A9CCAB3256}" type="pres">
      <dgm:prSet presAssocID="{85ECE9F5-A839-4950-8145-8EB7E889A21E}" presName="adorn" presStyleLbl="fgAccFollowNode1" presStyleIdx="1" presStyleCnt="7"/>
      <dgm:spPr>
        <a:blipFill rotWithShape="1">
          <a:blip xmlns:r="http://schemas.openxmlformats.org/officeDocument/2006/relationships" r:embed="rId2"/>
          <a:stretch>
            <a:fillRect/>
          </a:stretch>
        </a:blipFill>
      </dgm:spPr>
    </dgm:pt>
    <dgm:pt modelId="{AEDE4B33-486F-4D36-9C38-147F4449A3AC}" type="pres">
      <dgm:prSet presAssocID="{52A6746F-C38F-4696-A855-CD3BBCB3B4EC}" presName="sibTrans" presStyleLbl="sibTrans2D1" presStyleIdx="0" presStyleCnt="0"/>
      <dgm:spPr/>
      <dgm:t>
        <a:bodyPr/>
        <a:lstStyle/>
        <a:p>
          <a:endParaRPr lang="es-ES"/>
        </a:p>
      </dgm:t>
    </dgm:pt>
    <dgm:pt modelId="{14648271-CE36-44F0-9626-BFC9CBF300D9}" type="pres">
      <dgm:prSet presAssocID="{9E9334C2-7766-4DEE-BCC5-D08F41593C41}" presName="compNode" presStyleCnt="0"/>
      <dgm:spPr/>
    </dgm:pt>
    <dgm:pt modelId="{637B0D8D-4A4A-41F4-AD37-74AF57707BB0}" type="pres">
      <dgm:prSet presAssocID="{9E9334C2-7766-4DEE-BCC5-D08F41593C41}" presName="childRect" presStyleLbl="bgAcc1" presStyleIdx="2" presStyleCnt="7">
        <dgm:presLayoutVars>
          <dgm:bulletEnabled val="1"/>
        </dgm:presLayoutVars>
      </dgm:prSet>
      <dgm:spPr/>
      <dgm:t>
        <a:bodyPr/>
        <a:lstStyle/>
        <a:p>
          <a:endParaRPr lang="es-ES"/>
        </a:p>
      </dgm:t>
    </dgm:pt>
    <dgm:pt modelId="{75365866-259B-4FE8-B325-2BBB97D25922}" type="pres">
      <dgm:prSet presAssocID="{9E9334C2-7766-4DEE-BCC5-D08F41593C41}" presName="parentText" presStyleLbl="node1" presStyleIdx="0" presStyleCnt="0">
        <dgm:presLayoutVars>
          <dgm:chMax val="0"/>
          <dgm:bulletEnabled val="1"/>
        </dgm:presLayoutVars>
      </dgm:prSet>
      <dgm:spPr/>
      <dgm:t>
        <a:bodyPr/>
        <a:lstStyle/>
        <a:p>
          <a:endParaRPr lang="es-ES"/>
        </a:p>
      </dgm:t>
    </dgm:pt>
    <dgm:pt modelId="{1810B742-6D36-4008-9C2F-FD999F4F837D}" type="pres">
      <dgm:prSet presAssocID="{9E9334C2-7766-4DEE-BCC5-D08F41593C41}" presName="parentRect" presStyleLbl="alignNode1" presStyleIdx="2" presStyleCnt="7"/>
      <dgm:spPr/>
      <dgm:t>
        <a:bodyPr/>
        <a:lstStyle/>
        <a:p>
          <a:endParaRPr lang="es-ES"/>
        </a:p>
      </dgm:t>
    </dgm:pt>
    <dgm:pt modelId="{9324F72D-D6B0-4C9D-8CEC-919893E8BCA4}" type="pres">
      <dgm:prSet presAssocID="{9E9334C2-7766-4DEE-BCC5-D08F41593C41}" presName="adorn" presStyleLbl="fgAccFollowNode1" presStyleIdx="2" presStyleCnt="7"/>
      <dgm:spPr>
        <a:blipFill rotWithShape="1">
          <a:blip xmlns:r="http://schemas.openxmlformats.org/officeDocument/2006/relationships" r:embed="rId3"/>
          <a:stretch>
            <a:fillRect/>
          </a:stretch>
        </a:blipFill>
      </dgm:spPr>
    </dgm:pt>
    <dgm:pt modelId="{6A0D6914-EF15-4348-BA4D-BD7763842157}" type="pres">
      <dgm:prSet presAssocID="{5C532B2D-877A-4B2E-AB8B-83734358BCE8}" presName="sibTrans" presStyleLbl="sibTrans2D1" presStyleIdx="0" presStyleCnt="0"/>
      <dgm:spPr/>
      <dgm:t>
        <a:bodyPr/>
        <a:lstStyle/>
        <a:p>
          <a:endParaRPr lang="es-ES"/>
        </a:p>
      </dgm:t>
    </dgm:pt>
    <dgm:pt modelId="{EDE584EB-D516-485E-B198-7EE685DD7E2D}" type="pres">
      <dgm:prSet presAssocID="{ABAABFBC-10C2-45ED-9134-EA133B2D0246}" presName="compNode" presStyleCnt="0"/>
      <dgm:spPr/>
    </dgm:pt>
    <dgm:pt modelId="{E87740FD-66CD-4FA0-B637-3DB44ED59875}" type="pres">
      <dgm:prSet presAssocID="{ABAABFBC-10C2-45ED-9134-EA133B2D0246}" presName="childRect" presStyleLbl="bgAcc1" presStyleIdx="3" presStyleCnt="7">
        <dgm:presLayoutVars>
          <dgm:bulletEnabled val="1"/>
        </dgm:presLayoutVars>
      </dgm:prSet>
      <dgm:spPr/>
      <dgm:t>
        <a:bodyPr/>
        <a:lstStyle/>
        <a:p>
          <a:endParaRPr lang="es-ES"/>
        </a:p>
      </dgm:t>
    </dgm:pt>
    <dgm:pt modelId="{4DE69C91-0A1F-4F28-869A-0ABA1DC0D2C7}" type="pres">
      <dgm:prSet presAssocID="{ABAABFBC-10C2-45ED-9134-EA133B2D0246}" presName="parentText" presStyleLbl="node1" presStyleIdx="0" presStyleCnt="0">
        <dgm:presLayoutVars>
          <dgm:chMax val="0"/>
          <dgm:bulletEnabled val="1"/>
        </dgm:presLayoutVars>
      </dgm:prSet>
      <dgm:spPr/>
      <dgm:t>
        <a:bodyPr/>
        <a:lstStyle/>
        <a:p>
          <a:endParaRPr lang="es-ES"/>
        </a:p>
      </dgm:t>
    </dgm:pt>
    <dgm:pt modelId="{8F31B11C-71ED-488E-B591-0E5D3168143A}" type="pres">
      <dgm:prSet presAssocID="{ABAABFBC-10C2-45ED-9134-EA133B2D0246}" presName="parentRect" presStyleLbl="alignNode1" presStyleIdx="3" presStyleCnt="7"/>
      <dgm:spPr/>
      <dgm:t>
        <a:bodyPr/>
        <a:lstStyle/>
        <a:p>
          <a:endParaRPr lang="es-ES"/>
        </a:p>
      </dgm:t>
    </dgm:pt>
    <dgm:pt modelId="{4F094C51-8577-4FFA-942D-DD91FB0C1F85}" type="pres">
      <dgm:prSet presAssocID="{ABAABFBC-10C2-45ED-9134-EA133B2D0246}" presName="adorn" presStyleLbl="fgAccFollowNode1" presStyleIdx="3" presStyleCnt="7"/>
      <dgm:spPr>
        <a:blipFill rotWithShape="1">
          <a:blip xmlns:r="http://schemas.openxmlformats.org/officeDocument/2006/relationships" r:embed="rId4"/>
          <a:stretch>
            <a:fillRect/>
          </a:stretch>
        </a:blipFill>
      </dgm:spPr>
    </dgm:pt>
    <dgm:pt modelId="{3ACF64D2-B2DD-42A0-AA48-A34778492DFB}" type="pres">
      <dgm:prSet presAssocID="{1295DE1A-3FA8-44A8-B1C0-F9612D24FEE6}" presName="sibTrans" presStyleLbl="sibTrans2D1" presStyleIdx="0" presStyleCnt="0"/>
      <dgm:spPr/>
      <dgm:t>
        <a:bodyPr/>
        <a:lstStyle/>
        <a:p>
          <a:endParaRPr lang="es-ES"/>
        </a:p>
      </dgm:t>
    </dgm:pt>
    <dgm:pt modelId="{3E6CB7CB-59BC-4D7D-B0E5-7E5750F1C152}" type="pres">
      <dgm:prSet presAssocID="{FD82F3FA-B11E-417F-A80C-16820F4C7403}" presName="compNode" presStyleCnt="0"/>
      <dgm:spPr/>
    </dgm:pt>
    <dgm:pt modelId="{6FE4E818-63C1-4310-BB60-4E5029D07A35}" type="pres">
      <dgm:prSet presAssocID="{FD82F3FA-B11E-417F-A80C-16820F4C7403}" presName="childRect" presStyleLbl="bgAcc1" presStyleIdx="4" presStyleCnt="7">
        <dgm:presLayoutVars>
          <dgm:bulletEnabled val="1"/>
        </dgm:presLayoutVars>
      </dgm:prSet>
      <dgm:spPr/>
      <dgm:t>
        <a:bodyPr/>
        <a:lstStyle/>
        <a:p>
          <a:endParaRPr lang="es-ES"/>
        </a:p>
      </dgm:t>
    </dgm:pt>
    <dgm:pt modelId="{1D9903FF-2A96-4E13-AF68-167F0FD4DF43}" type="pres">
      <dgm:prSet presAssocID="{FD82F3FA-B11E-417F-A80C-16820F4C7403}" presName="parentText" presStyleLbl="node1" presStyleIdx="0" presStyleCnt="0">
        <dgm:presLayoutVars>
          <dgm:chMax val="0"/>
          <dgm:bulletEnabled val="1"/>
        </dgm:presLayoutVars>
      </dgm:prSet>
      <dgm:spPr/>
      <dgm:t>
        <a:bodyPr/>
        <a:lstStyle/>
        <a:p>
          <a:endParaRPr lang="es-ES"/>
        </a:p>
      </dgm:t>
    </dgm:pt>
    <dgm:pt modelId="{4DF7203F-B4C0-4F08-812E-90C1D15FCA7D}" type="pres">
      <dgm:prSet presAssocID="{FD82F3FA-B11E-417F-A80C-16820F4C7403}" presName="parentRect" presStyleLbl="alignNode1" presStyleIdx="4" presStyleCnt="7"/>
      <dgm:spPr/>
      <dgm:t>
        <a:bodyPr/>
        <a:lstStyle/>
        <a:p>
          <a:endParaRPr lang="es-ES"/>
        </a:p>
      </dgm:t>
    </dgm:pt>
    <dgm:pt modelId="{9773891C-4932-45CF-AF31-111EB00D95F2}" type="pres">
      <dgm:prSet presAssocID="{FD82F3FA-B11E-417F-A80C-16820F4C7403}" presName="adorn" presStyleLbl="fgAccFollowNode1" presStyleIdx="4" presStyleCnt="7"/>
      <dgm:spPr>
        <a:blipFill rotWithShape="1">
          <a:blip xmlns:r="http://schemas.openxmlformats.org/officeDocument/2006/relationships" r:embed="rId5"/>
          <a:stretch>
            <a:fillRect/>
          </a:stretch>
        </a:blipFill>
      </dgm:spPr>
    </dgm:pt>
    <dgm:pt modelId="{EE9B67AF-70B8-4B6D-84D9-83E8C2A47C5A}" type="pres">
      <dgm:prSet presAssocID="{5D230CA7-2968-4A32-93E1-13885FB47465}" presName="sibTrans" presStyleLbl="sibTrans2D1" presStyleIdx="0" presStyleCnt="0"/>
      <dgm:spPr/>
      <dgm:t>
        <a:bodyPr/>
        <a:lstStyle/>
        <a:p>
          <a:endParaRPr lang="es-ES"/>
        </a:p>
      </dgm:t>
    </dgm:pt>
    <dgm:pt modelId="{25921A54-6166-45F0-AEC2-626EB367B558}" type="pres">
      <dgm:prSet presAssocID="{7DD2279C-7DB7-44D1-855D-E665A1600B42}" presName="compNode" presStyleCnt="0"/>
      <dgm:spPr/>
    </dgm:pt>
    <dgm:pt modelId="{89CF096F-D705-4171-A12A-47518F50701E}" type="pres">
      <dgm:prSet presAssocID="{7DD2279C-7DB7-44D1-855D-E665A1600B42}" presName="childRect" presStyleLbl="bgAcc1" presStyleIdx="5" presStyleCnt="7">
        <dgm:presLayoutVars>
          <dgm:bulletEnabled val="1"/>
        </dgm:presLayoutVars>
      </dgm:prSet>
      <dgm:spPr/>
      <dgm:t>
        <a:bodyPr/>
        <a:lstStyle/>
        <a:p>
          <a:endParaRPr lang="es-ES"/>
        </a:p>
      </dgm:t>
    </dgm:pt>
    <dgm:pt modelId="{FE8CDCA1-1C81-49ED-B867-D2E418853C87}" type="pres">
      <dgm:prSet presAssocID="{7DD2279C-7DB7-44D1-855D-E665A1600B42}" presName="parentText" presStyleLbl="node1" presStyleIdx="0" presStyleCnt="0">
        <dgm:presLayoutVars>
          <dgm:chMax val="0"/>
          <dgm:bulletEnabled val="1"/>
        </dgm:presLayoutVars>
      </dgm:prSet>
      <dgm:spPr/>
      <dgm:t>
        <a:bodyPr/>
        <a:lstStyle/>
        <a:p>
          <a:endParaRPr lang="es-ES"/>
        </a:p>
      </dgm:t>
    </dgm:pt>
    <dgm:pt modelId="{6B3CD8CF-2212-4C02-A175-B311B6F01EEA}" type="pres">
      <dgm:prSet presAssocID="{7DD2279C-7DB7-44D1-855D-E665A1600B42}" presName="parentRect" presStyleLbl="alignNode1" presStyleIdx="5" presStyleCnt="7"/>
      <dgm:spPr/>
      <dgm:t>
        <a:bodyPr/>
        <a:lstStyle/>
        <a:p>
          <a:endParaRPr lang="es-ES"/>
        </a:p>
      </dgm:t>
    </dgm:pt>
    <dgm:pt modelId="{C674F7A0-5ED2-45A1-A677-6BD0767837EC}" type="pres">
      <dgm:prSet presAssocID="{7DD2279C-7DB7-44D1-855D-E665A1600B42}" presName="adorn" presStyleLbl="fgAccFollowNode1" presStyleIdx="5" presStyleCnt="7"/>
      <dgm:spPr>
        <a:blipFill rotWithShape="1">
          <a:blip xmlns:r="http://schemas.openxmlformats.org/officeDocument/2006/relationships" r:embed="rId6"/>
          <a:stretch>
            <a:fillRect/>
          </a:stretch>
        </a:blipFill>
      </dgm:spPr>
    </dgm:pt>
    <dgm:pt modelId="{1E07ECD0-5728-4E1B-B1DF-DBB9EE46CD8F}" type="pres">
      <dgm:prSet presAssocID="{78F098D4-C840-44AE-87E5-01CE657954BA}" presName="sibTrans" presStyleLbl="sibTrans2D1" presStyleIdx="0" presStyleCnt="0"/>
      <dgm:spPr/>
      <dgm:t>
        <a:bodyPr/>
        <a:lstStyle/>
        <a:p>
          <a:endParaRPr lang="es-ES"/>
        </a:p>
      </dgm:t>
    </dgm:pt>
    <dgm:pt modelId="{F10B20C6-AFE2-4EC5-B7A2-80A5865ECEFA}" type="pres">
      <dgm:prSet presAssocID="{C9DBE04C-0623-40FD-8554-B99A001FB826}" presName="compNode" presStyleCnt="0"/>
      <dgm:spPr/>
    </dgm:pt>
    <dgm:pt modelId="{3D23C348-85A2-48ED-BBC5-0974DBAE039E}" type="pres">
      <dgm:prSet presAssocID="{C9DBE04C-0623-40FD-8554-B99A001FB826}" presName="childRect" presStyleLbl="bgAcc1" presStyleIdx="6" presStyleCnt="7">
        <dgm:presLayoutVars>
          <dgm:bulletEnabled val="1"/>
        </dgm:presLayoutVars>
      </dgm:prSet>
      <dgm:spPr/>
      <dgm:t>
        <a:bodyPr/>
        <a:lstStyle/>
        <a:p>
          <a:endParaRPr lang="es-ES"/>
        </a:p>
      </dgm:t>
    </dgm:pt>
    <dgm:pt modelId="{E5A0D941-280D-49A1-B95D-922578CFD6D0}" type="pres">
      <dgm:prSet presAssocID="{C9DBE04C-0623-40FD-8554-B99A001FB826}" presName="parentText" presStyleLbl="node1" presStyleIdx="0" presStyleCnt="0">
        <dgm:presLayoutVars>
          <dgm:chMax val="0"/>
          <dgm:bulletEnabled val="1"/>
        </dgm:presLayoutVars>
      </dgm:prSet>
      <dgm:spPr/>
      <dgm:t>
        <a:bodyPr/>
        <a:lstStyle/>
        <a:p>
          <a:endParaRPr lang="es-ES"/>
        </a:p>
      </dgm:t>
    </dgm:pt>
    <dgm:pt modelId="{2106CEDB-F7BB-4351-8429-2DCB1B38AADD}" type="pres">
      <dgm:prSet presAssocID="{C9DBE04C-0623-40FD-8554-B99A001FB826}" presName="parentRect" presStyleLbl="alignNode1" presStyleIdx="6" presStyleCnt="7"/>
      <dgm:spPr/>
      <dgm:t>
        <a:bodyPr/>
        <a:lstStyle/>
        <a:p>
          <a:endParaRPr lang="es-ES"/>
        </a:p>
      </dgm:t>
    </dgm:pt>
    <dgm:pt modelId="{F720D307-6B91-4446-BEAB-DB9862BAFE69}" type="pres">
      <dgm:prSet presAssocID="{C9DBE04C-0623-40FD-8554-B99A001FB826}" presName="adorn" presStyleLbl="fgAccFollowNode1" presStyleIdx="6" presStyleCnt="7"/>
      <dgm:spPr>
        <a:blipFill rotWithShape="1">
          <a:blip xmlns:r="http://schemas.openxmlformats.org/officeDocument/2006/relationships" r:embed="rId7"/>
          <a:stretch>
            <a:fillRect/>
          </a:stretch>
        </a:blipFill>
      </dgm:spPr>
    </dgm:pt>
  </dgm:ptLst>
  <dgm:cxnLst>
    <dgm:cxn modelId="{B064910C-4D2A-48DE-8318-84DACF1B8C37}" type="presOf" srcId="{FDB4CBC9-49DE-4D2F-B3DC-9D71CCB4178D}" destId="{26C43AB8-FC08-4482-97DA-868AB59A045D}" srcOrd="0" destOrd="0" presId="urn:microsoft.com/office/officeart/2005/8/layout/bList2"/>
    <dgm:cxn modelId="{6F2EAE4B-2952-4BE2-9311-E3369DE65F86}" type="presOf" srcId="{1FD8DA89-6008-4E7B-866F-D905C9B9CE40}" destId="{BB81862F-4F3F-49A1-AEDC-0AD8A2428BEC}" srcOrd="0" destOrd="0" presId="urn:microsoft.com/office/officeart/2005/8/layout/bList2"/>
    <dgm:cxn modelId="{3E596684-38E4-4403-8A1A-8246E63E9E5E}" type="presOf" srcId="{DCDFF19B-AB17-4E00-BFC0-D5123573E877}" destId="{3D23C348-85A2-48ED-BBC5-0974DBAE039E}" srcOrd="0" destOrd="0" presId="urn:microsoft.com/office/officeart/2005/8/layout/bList2"/>
    <dgm:cxn modelId="{3446A776-22AD-4535-80F1-AC26C984F065}" type="presOf" srcId="{ABAABFBC-10C2-45ED-9134-EA133B2D0246}" destId="{8F31B11C-71ED-488E-B591-0E5D3168143A}" srcOrd="1" destOrd="0" presId="urn:microsoft.com/office/officeart/2005/8/layout/bList2"/>
    <dgm:cxn modelId="{FAC9CBCB-4CF5-471C-8583-F7A86184BEAC}" type="presOf" srcId="{991CB81A-A1E2-427E-BBBE-8324B144726D}" destId="{637B0D8D-4A4A-41F4-AD37-74AF57707BB0}" srcOrd="0" destOrd="0" presId="urn:microsoft.com/office/officeart/2005/8/layout/bList2"/>
    <dgm:cxn modelId="{A9DC2438-804D-4F87-9B86-CD234A6FB081}" type="presOf" srcId="{FD82F3FA-B11E-417F-A80C-16820F4C7403}" destId="{1D9903FF-2A96-4E13-AF68-167F0FD4DF43}" srcOrd="0" destOrd="0" presId="urn:microsoft.com/office/officeart/2005/8/layout/bList2"/>
    <dgm:cxn modelId="{40B765EB-11DD-4BA8-A5A6-D8CF675092AA}" srcId="{85ECE9F5-A839-4950-8145-8EB7E889A21E}" destId="{0DE54C7C-D848-4762-A566-9DCC0AC20383}" srcOrd="0" destOrd="0" parTransId="{1214D3D4-27F7-4BDC-91CC-E3F8803C6E8A}" sibTransId="{E8900582-8EDA-4409-96A2-C3C4651FD8BA}"/>
    <dgm:cxn modelId="{7D13BC48-EDE1-4EA8-B8CE-BFBA66577FBB}" srcId="{DB93BA17-CADC-4F35-A18F-A5F14A04B916}" destId="{C9DBE04C-0623-40FD-8554-B99A001FB826}" srcOrd="6" destOrd="0" parTransId="{DD1ADA83-A57D-4681-9107-4C5F896056B7}" sibTransId="{4833AF29-4408-47DD-BB96-174619487F4B}"/>
    <dgm:cxn modelId="{F2E7AE04-D386-46F1-8D41-FC5B08E51698}" srcId="{DB93BA17-CADC-4F35-A18F-A5F14A04B916}" destId="{85ECE9F5-A839-4950-8145-8EB7E889A21E}" srcOrd="1" destOrd="0" parTransId="{BB7C82D8-D7D2-4D69-80EA-C75DFDBA79D6}" sibTransId="{52A6746F-C38F-4696-A855-CD3BBCB3B4EC}"/>
    <dgm:cxn modelId="{C9A5B4AE-537C-4A6C-9141-6C2929587B9C}" srcId="{7DD2279C-7DB7-44D1-855D-E665A1600B42}" destId="{DD0C914A-8358-4E8E-BC96-6C080BD5C40D}" srcOrd="0" destOrd="0" parTransId="{B53ACB24-D447-49CB-97CD-8586D5A03AE3}" sibTransId="{83A7A55B-42A7-4E1A-B6B4-7A4F1583861D}"/>
    <dgm:cxn modelId="{CC48B51A-A36A-43E6-B366-FFF021525442}" type="presOf" srcId="{DD0C914A-8358-4E8E-BC96-6C080BD5C40D}" destId="{89CF096F-D705-4171-A12A-47518F50701E}" srcOrd="0" destOrd="0" presId="urn:microsoft.com/office/officeart/2005/8/layout/bList2"/>
    <dgm:cxn modelId="{5794B88E-2E72-4C62-9D1A-39BE2060B370}" srcId="{ABAABFBC-10C2-45ED-9134-EA133B2D0246}" destId="{0297A8CF-CE4B-4ABA-84EE-77C45AA86D1F}" srcOrd="0" destOrd="0" parTransId="{AF2B3A77-45ED-4C1A-A5B6-333AA39481C0}" sibTransId="{19D8C1B2-A6EE-410C-A916-B5E32B76491C}"/>
    <dgm:cxn modelId="{79D8837A-4A8B-46E9-8F50-312D638BC85D}" srcId="{DB93BA17-CADC-4F35-A18F-A5F14A04B916}" destId="{1FD8DA89-6008-4E7B-866F-D905C9B9CE40}" srcOrd="0" destOrd="0" parTransId="{D94FC968-F75D-4F58-91DA-24CB3F9561F1}" sibTransId="{180A95F4-1197-4BF3-828C-30AF3E357F81}"/>
    <dgm:cxn modelId="{063D1710-7BD7-4265-A87A-D9707F8ED0B4}" type="presOf" srcId="{ABAABFBC-10C2-45ED-9134-EA133B2D0246}" destId="{4DE69C91-0A1F-4F28-869A-0ABA1DC0D2C7}" srcOrd="0" destOrd="0" presId="urn:microsoft.com/office/officeart/2005/8/layout/bList2"/>
    <dgm:cxn modelId="{84DE1B3A-598B-40E0-9B67-6A53AEDC4B6F}" type="presOf" srcId="{1295DE1A-3FA8-44A8-B1C0-F9612D24FEE6}" destId="{3ACF64D2-B2DD-42A0-AA48-A34778492DFB}" srcOrd="0" destOrd="0" presId="urn:microsoft.com/office/officeart/2005/8/layout/bList2"/>
    <dgm:cxn modelId="{AF190304-6500-4A04-9E10-06B068D17E02}" type="presOf" srcId="{C9DBE04C-0623-40FD-8554-B99A001FB826}" destId="{E5A0D941-280D-49A1-B95D-922578CFD6D0}" srcOrd="0" destOrd="0" presId="urn:microsoft.com/office/officeart/2005/8/layout/bList2"/>
    <dgm:cxn modelId="{37019AC1-216C-480A-9D19-9433E3A69413}" type="presOf" srcId="{7DD2279C-7DB7-44D1-855D-E665A1600B42}" destId="{6B3CD8CF-2212-4C02-A175-B311B6F01EEA}" srcOrd="1" destOrd="0" presId="urn:microsoft.com/office/officeart/2005/8/layout/bList2"/>
    <dgm:cxn modelId="{A387776D-30CC-4574-82A7-6BAA9134206D}" srcId="{DB93BA17-CADC-4F35-A18F-A5F14A04B916}" destId="{ABAABFBC-10C2-45ED-9134-EA133B2D0246}" srcOrd="3" destOrd="0" parTransId="{880069D4-9F6D-412D-B647-26454B682E84}" sibTransId="{1295DE1A-3FA8-44A8-B1C0-F9612D24FEE6}"/>
    <dgm:cxn modelId="{EDE9A563-7D85-42D9-AC81-DFCCE799EB96}" type="presOf" srcId="{BC71E279-1F08-4278-91AD-A32FE33299B0}" destId="{6FE4E818-63C1-4310-BB60-4E5029D07A35}" srcOrd="0" destOrd="0" presId="urn:microsoft.com/office/officeart/2005/8/layout/bList2"/>
    <dgm:cxn modelId="{1DFBC8DE-667B-4294-8968-75AADC9E4FC5}" type="presOf" srcId="{9E9334C2-7766-4DEE-BCC5-D08F41593C41}" destId="{1810B742-6D36-4008-9C2F-FD999F4F837D}" srcOrd="1" destOrd="0" presId="urn:microsoft.com/office/officeart/2005/8/layout/bList2"/>
    <dgm:cxn modelId="{E56F5DC9-F200-47F3-8F65-F242DB6A6624}" type="presOf" srcId="{0DE54C7C-D848-4762-A566-9DCC0AC20383}" destId="{BEE0C8AB-1328-4D0F-9145-5FADF17BEC5E}" srcOrd="0" destOrd="0" presId="urn:microsoft.com/office/officeart/2005/8/layout/bList2"/>
    <dgm:cxn modelId="{ACF69191-EAF3-4D97-BFE1-B9A55D1AC0DF}" type="presOf" srcId="{5C532B2D-877A-4B2E-AB8B-83734358BCE8}" destId="{6A0D6914-EF15-4348-BA4D-BD7763842157}" srcOrd="0" destOrd="0" presId="urn:microsoft.com/office/officeart/2005/8/layout/bList2"/>
    <dgm:cxn modelId="{A7E200DF-0B61-4CA3-80ED-14E8EC285BBB}" srcId="{1FD8DA89-6008-4E7B-866F-D905C9B9CE40}" destId="{FDB4CBC9-49DE-4D2F-B3DC-9D71CCB4178D}" srcOrd="0" destOrd="0" parTransId="{4BF7BDA4-A71C-440F-AFBE-5CDA0834CA65}" sibTransId="{50ABB834-ECBA-4445-91FA-DF834CAF0283}"/>
    <dgm:cxn modelId="{113203E5-0DCF-4BD9-87F0-F111889B597A}" type="presOf" srcId="{85ECE9F5-A839-4950-8145-8EB7E889A21E}" destId="{C6B4E2E3-CDE9-431D-AB03-ACBA044A4192}" srcOrd="0" destOrd="0" presId="urn:microsoft.com/office/officeart/2005/8/layout/bList2"/>
    <dgm:cxn modelId="{5AF076B0-F56C-4F97-B953-EFAA3D35CBBD}" type="presOf" srcId="{0297A8CF-CE4B-4ABA-84EE-77C45AA86D1F}" destId="{E87740FD-66CD-4FA0-B637-3DB44ED59875}" srcOrd="0" destOrd="0" presId="urn:microsoft.com/office/officeart/2005/8/layout/bList2"/>
    <dgm:cxn modelId="{8059F8FE-FAD4-4163-961D-01BAEEDCFB6A}" type="presOf" srcId="{9E9334C2-7766-4DEE-BCC5-D08F41593C41}" destId="{75365866-259B-4FE8-B325-2BBB97D25922}" srcOrd="0" destOrd="0" presId="urn:microsoft.com/office/officeart/2005/8/layout/bList2"/>
    <dgm:cxn modelId="{6268AD5D-653C-4035-A6D0-09BD2D60903E}" srcId="{C9DBE04C-0623-40FD-8554-B99A001FB826}" destId="{DCDFF19B-AB17-4E00-BFC0-D5123573E877}" srcOrd="0" destOrd="0" parTransId="{1FAFECF2-CB7F-41F8-8278-854613378031}" sibTransId="{3C46BEAE-32E7-48EE-A9DF-0B258F46F45A}"/>
    <dgm:cxn modelId="{0E7D0800-B044-4B10-83CC-76DCA8B46BFF}" srcId="{9E9334C2-7766-4DEE-BCC5-D08F41593C41}" destId="{991CB81A-A1E2-427E-BBBE-8324B144726D}" srcOrd="0" destOrd="0" parTransId="{A58D5A2F-EA87-4504-8DC4-113E016744A6}" sibTransId="{CE89DB2F-F434-46DB-98A3-9941FCCE0E8F}"/>
    <dgm:cxn modelId="{6C8F2583-6A23-4382-8607-ED445AD8F345}" type="presOf" srcId="{85ECE9F5-A839-4950-8145-8EB7E889A21E}" destId="{37FC9CAE-D7FF-4CEC-9566-DEF31F089BA4}" srcOrd="1" destOrd="0" presId="urn:microsoft.com/office/officeart/2005/8/layout/bList2"/>
    <dgm:cxn modelId="{D549E68F-1B41-4F1E-8F39-4A597CBE6B4D}" srcId="{DB93BA17-CADC-4F35-A18F-A5F14A04B916}" destId="{9E9334C2-7766-4DEE-BCC5-D08F41593C41}" srcOrd="2" destOrd="0" parTransId="{837DC883-2F0B-449E-A158-DDE5C6BFB011}" sibTransId="{5C532B2D-877A-4B2E-AB8B-83734358BCE8}"/>
    <dgm:cxn modelId="{9018DC31-AC8C-4C7A-BFA4-1D0727E94EBF}" type="presOf" srcId="{7DD2279C-7DB7-44D1-855D-E665A1600B42}" destId="{FE8CDCA1-1C81-49ED-B867-D2E418853C87}" srcOrd="0" destOrd="0" presId="urn:microsoft.com/office/officeart/2005/8/layout/bList2"/>
    <dgm:cxn modelId="{7C82DCE9-EB67-4796-B88F-7CAF17647D8C}" srcId="{DB93BA17-CADC-4F35-A18F-A5F14A04B916}" destId="{FD82F3FA-B11E-417F-A80C-16820F4C7403}" srcOrd="4" destOrd="0" parTransId="{B35BDDB3-4158-4C64-BAD7-264EF3CA4967}" sibTransId="{5D230CA7-2968-4A32-93E1-13885FB47465}"/>
    <dgm:cxn modelId="{73DB1265-E18C-4C13-9448-38C27359E72B}" srcId="{FD82F3FA-B11E-417F-A80C-16820F4C7403}" destId="{BC71E279-1F08-4278-91AD-A32FE33299B0}" srcOrd="0" destOrd="0" parTransId="{F918B66F-CE47-4C27-98CF-1E7B3AE3854E}" sibTransId="{A47C17E2-AB58-4527-8FCE-EC18310B7710}"/>
    <dgm:cxn modelId="{EE363844-89C1-499E-8AE8-C446D156C3A6}" type="presOf" srcId="{52A6746F-C38F-4696-A855-CD3BBCB3B4EC}" destId="{AEDE4B33-486F-4D36-9C38-147F4449A3AC}" srcOrd="0" destOrd="0" presId="urn:microsoft.com/office/officeart/2005/8/layout/bList2"/>
    <dgm:cxn modelId="{4CBB5F23-BEC1-4770-8341-DF36A403A5FB}" type="presOf" srcId="{180A95F4-1197-4BF3-828C-30AF3E357F81}" destId="{7BF09CD9-3C15-4BE9-BAA9-E15C70888430}" srcOrd="0" destOrd="0" presId="urn:microsoft.com/office/officeart/2005/8/layout/bList2"/>
    <dgm:cxn modelId="{C46B8062-A746-45A5-804A-68D258E7CCEC}" type="presOf" srcId="{DB93BA17-CADC-4F35-A18F-A5F14A04B916}" destId="{ABDDDA02-4422-4F31-BBC4-6D33AA5C6BE1}" srcOrd="0" destOrd="0" presId="urn:microsoft.com/office/officeart/2005/8/layout/bList2"/>
    <dgm:cxn modelId="{88C5E4B5-3BBD-4C74-9268-3517C7581F4E}" type="presOf" srcId="{78F098D4-C840-44AE-87E5-01CE657954BA}" destId="{1E07ECD0-5728-4E1B-B1DF-DBB9EE46CD8F}" srcOrd="0" destOrd="0" presId="urn:microsoft.com/office/officeart/2005/8/layout/bList2"/>
    <dgm:cxn modelId="{CDAEF196-3226-4F27-9A9C-1E7BAA560B02}" type="presOf" srcId="{C9DBE04C-0623-40FD-8554-B99A001FB826}" destId="{2106CEDB-F7BB-4351-8429-2DCB1B38AADD}" srcOrd="1" destOrd="0" presId="urn:microsoft.com/office/officeart/2005/8/layout/bList2"/>
    <dgm:cxn modelId="{7E3B9274-FD49-460F-AF6A-9DC1FD92FFCC}" type="presOf" srcId="{5D230CA7-2968-4A32-93E1-13885FB47465}" destId="{EE9B67AF-70B8-4B6D-84D9-83E8C2A47C5A}" srcOrd="0" destOrd="0" presId="urn:microsoft.com/office/officeart/2005/8/layout/bList2"/>
    <dgm:cxn modelId="{C4F34A7D-57E6-4029-AAEB-F222341D740F}" type="presOf" srcId="{FD82F3FA-B11E-417F-A80C-16820F4C7403}" destId="{4DF7203F-B4C0-4F08-812E-90C1D15FCA7D}" srcOrd="1" destOrd="0" presId="urn:microsoft.com/office/officeart/2005/8/layout/bList2"/>
    <dgm:cxn modelId="{BED34BC5-F19C-49C1-9FD3-28354162D395}" type="presOf" srcId="{1FD8DA89-6008-4E7B-866F-D905C9B9CE40}" destId="{06181DBA-7FBF-42D3-8E7E-6BF38244A7D9}" srcOrd="1" destOrd="0" presId="urn:microsoft.com/office/officeart/2005/8/layout/bList2"/>
    <dgm:cxn modelId="{EBB06729-BE19-4123-A024-F7083D083255}" srcId="{DB93BA17-CADC-4F35-A18F-A5F14A04B916}" destId="{7DD2279C-7DB7-44D1-855D-E665A1600B42}" srcOrd="5" destOrd="0" parTransId="{CDC19B0B-B2D2-4669-A293-D473B9721B3A}" sibTransId="{78F098D4-C840-44AE-87E5-01CE657954BA}"/>
    <dgm:cxn modelId="{DD889D8A-5F48-4524-A4C0-687E8074EAB4}" type="presParOf" srcId="{ABDDDA02-4422-4F31-BBC4-6D33AA5C6BE1}" destId="{AF8354D5-DB18-4BA8-A8C6-B5D9B2152620}" srcOrd="0" destOrd="0" presId="urn:microsoft.com/office/officeart/2005/8/layout/bList2"/>
    <dgm:cxn modelId="{FE87B2DA-120B-4D4A-AEB9-801ED7E02FC0}" type="presParOf" srcId="{AF8354D5-DB18-4BA8-A8C6-B5D9B2152620}" destId="{26C43AB8-FC08-4482-97DA-868AB59A045D}" srcOrd="0" destOrd="0" presId="urn:microsoft.com/office/officeart/2005/8/layout/bList2"/>
    <dgm:cxn modelId="{2D533B59-9221-495B-8E34-D1072B142FD1}" type="presParOf" srcId="{AF8354D5-DB18-4BA8-A8C6-B5D9B2152620}" destId="{BB81862F-4F3F-49A1-AEDC-0AD8A2428BEC}" srcOrd="1" destOrd="0" presId="urn:microsoft.com/office/officeart/2005/8/layout/bList2"/>
    <dgm:cxn modelId="{72449475-D24E-4DE1-AE76-61A30D263795}" type="presParOf" srcId="{AF8354D5-DB18-4BA8-A8C6-B5D9B2152620}" destId="{06181DBA-7FBF-42D3-8E7E-6BF38244A7D9}" srcOrd="2" destOrd="0" presId="urn:microsoft.com/office/officeart/2005/8/layout/bList2"/>
    <dgm:cxn modelId="{E6DA4214-08BD-480C-9C75-119B995B740B}" type="presParOf" srcId="{AF8354D5-DB18-4BA8-A8C6-B5D9B2152620}" destId="{1D767777-5532-4715-84A2-D5EB64843074}" srcOrd="3" destOrd="0" presId="urn:microsoft.com/office/officeart/2005/8/layout/bList2"/>
    <dgm:cxn modelId="{CE64C08C-CF99-4517-B0AC-CC3D60B9C8E2}" type="presParOf" srcId="{ABDDDA02-4422-4F31-BBC4-6D33AA5C6BE1}" destId="{7BF09CD9-3C15-4BE9-BAA9-E15C70888430}" srcOrd="1" destOrd="0" presId="urn:microsoft.com/office/officeart/2005/8/layout/bList2"/>
    <dgm:cxn modelId="{6D9FECB7-A98B-4909-8C11-3FF609A7BC0C}" type="presParOf" srcId="{ABDDDA02-4422-4F31-BBC4-6D33AA5C6BE1}" destId="{9107BF9B-2B18-49A7-A06F-BB2A3434B653}" srcOrd="2" destOrd="0" presId="urn:microsoft.com/office/officeart/2005/8/layout/bList2"/>
    <dgm:cxn modelId="{384999B5-E1A4-4AB0-B6F4-E1C65F0B2E57}" type="presParOf" srcId="{9107BF9B-2B18-49A7-A06F-BB2A3434B653}" destId="{BEE0C8AB-1328-4D0F-9145-5FADF17BEC5E}" srcOrd="0" destOrd="0" presId="urn:microsoft.com/office/officeart/2005/8/layout/bList2"/>
    <dgm:cxn modelId="{46B7AFD8-418A-4CD8-9F1D-D4CDFDD3DA00}" type="presParOf" srcId="{9107BF9B-2B18-49A7-A06F-BB2A3434B653}" destId="{C6B4E2E3-CDE9-431D-AB03-ACBA044A4192}" srcOrd="1" destOrd="0" presId="urn:microsoft.com/office/officeart/2005/8/layout/bList2"/>
    <dgm:cxn modelId="{A357356A-F120-4E7C-994F-755AA60DB582}" type="presParOf" srcId="{9107BF9B-2B18-49A7-A06F-BB2A3434B653}" destId="{37FC9CAE-D7FF-4CEC-9566-DEF31F089BA4}" srcOrd="2" destOrd="0" presId="urn:microsoft.com/office/officeart/2005/8/layout/bList2"/>
    <dgm:cxn modelId="{7CB0F95E-F385-43C6-92EE-C056A98C7C97}" type="presParOf" srcId="{9107BF9B-2B18-49A7-A06F-BB2A3434B653}" destId="{2B748FA0-10FE-45FB-8CCE-88A9CCAB3256}" srcOrd="3" destOrd="0" presId="urn:microsoft.com/office/officeart/2005/8/layout/bList2"/>
    <dgm:cxn modelId="{89FF2A09-67F2-45B0-B1DC-7BF42FAF3DF6}" type="presParOf" srcId="{ABDDDA02-4422-4F31-BBC4-6D33AA5C6BE1}" destId="{AEDE4B33-486F-4D36-9C38-147F4449A3AC}" srcOrd="3" destOrd="0" presId="urn:microsoft.com/office/officeart/2005/8/layout/bList2"/>
    <dgm:cxn modelId="{D41BB467-2BF5-477E-BE3C-C16FBC32019E}" type="presParOf" srcId="{ABDDDA02-4422-4F31-BBC4-6D33AA5C6BE1}" destId="{14648271-CE36-44F0-9626-BFC9CBF300D9}" srcOrd="4" destOrd="0" presId="urn:microsoft.com/office/officeart/2005/8/layout/bList2"/>
    <dgm:cxn modelId="{34248503-141F-41B6-93B0-8892C07E812B}" type="presParOf" srcId="{14648271-CE36-44F0-9626-BFC9CBF300D9}" destId="{637B0D8D-4A4A-41F4-AD37-74AF57707BB0}" srcOrd="0" destOrd="0" presId="urn:microsoft.com/office/officeart/2005/8/layout/bList2"/>
    <dgm:cxn modelId="{07AAF60E-9B11-4BA2-AE06-4D341B49D86C}" type="presParOf" srcId="{14648271-CE36-44F0-9626-BFC9CBF300D9}" destId="{75365866-259B-4FE8-B325-2BBB97D25922}" srcOrd="1" destOrd="0" presId="urn:microsoft.com/office/officeart/2005/8/layout/bList2"/>
    <dgm:cxn modelId="{701E4D10-64C3-46DE-9B3E-790B760DEF75}" type="presParOf" srcId="{14648271-CE36-44F0-9626-BFC9CBF300D9}" destId="{1810B742-6D36-4008-9C2F-FD999F4F837D}" srcOrd="2" destOrd="0" presId="urn:microsoft.com/office/officeart/2005/8/layout/bList2"/>
    <dgm:cxn modelId="{95CAAB15-2624-4700-AC59-B8E69328D6C1}" type="presParOf" srcId="{14648271-CE36-44F0-9626-BFC9CBF300D9}" destId="{9324F72D-D6B0-4C9D-8CEC-919893E8BCA4}" srcOrd="3" destOrd="0" presId="urn:microsoft.com/office/officeart/2005/8/layout/bList2"/>
    <dgm:cxn modelId="{25378F7D-E00D-402F-910E-54B232ACC4B1}" type="presParOf" srcId="{ABDDDA02-4422-4F31-BBC4-6D33AA5C6BE1}" destId="{6A0D6914-EF15-4348-BA4D-BD7763842157}" srcOrd="5" destOrd="0" presId="urn:microsoft.com/office/officeart/2005/8/layout/bList2"/>
    <dgm:cxn modelId="{67FF64A6-D1A8-456C-9717-3689B3B86AD8}" type="presParOf" srcId="{ABDDDA02-4422-4F31-BBC4-6D33AA5C6BE1}" destId="{EDE584EB-D516-485E-B198-7EE685DD7E2D}" srcOrd="6" destOrd="0" presId="urn:microsoft.com/office/officeart/2005/8/layout/bList2"/>
    <dgm:cxn modelId="{9BAF0962-2B47-4991-8F66-A6E8E47F9A7A}" type="presParOf" srcId="{EDE584EB-D516-485E-B198-7EE685DD7E2D}" destId="{E87740FD-66CD-4FA0-B637-3DB44ED59875}" srcOrd="0" destOrd="0" presId="urn:microsoft.com/office/officeart/2005/8/layout/bList2"/>
    <dgm:cxn modelId="{36D0B732-5DB8-4B74-9C5A-DA5EFDB4E1A7}" type="presParOf" srcId="{EDE584EB-D516-485E-B198-7EE685DD7E2D}" destId="{4DE69C91-0A1F-4F28-869A-0ABA1DC0D2C7}" srcOrd="1" destOrd="0" presId="urn:microsoft.com/office/officeart/2005/8/layout/bList2"/>
    <dgm:cxn modelId="{EDA539D1-911B-47AC-8510-A849ADD54627}" type="presParOf" srcId="{EDE584EB-D516-485E-B198-7EE685DD7E2D}" destId="{8F31B11C-71ED-488E-B591-0E5D3168143A}" srcOrd="2" destOrd="0" presId="urn:microsoft.com/office/officeart/2005/8/layout/bList2"/>
    <dgm:cxn modelId="{52B65D47-D0E1-411B-9CC5-2A2DC023EB29}" type="presParOf" srcId="{EDE584EB-D516-485E-B198-7EE685DD7E2D}" destId="{4F094C51-8577-4FFA-942D-DD91FB0C1F85}" srcOrd="3" destOrd="0" presId="urn:microsoft.com/office/officeart/2005/8/layout/bList2"/>
    <dgm:cxn modelId="{1D72E3AC-D1E5-4750-8F75-658974AEB2DA}" type="presParOf" srcId="{ABDDDA02-4422-4F31-BBC4-6D33AA5C6BE1}" destId="{3ACF64D2-B2DD-42A0-AA48-A34778492DFB}" srcOrd="7" destOrd="0" presId="urn:microsoft.com/office/officeart/2005/8/layout/bList2"/>
    <dgm:cxn modelId="{9C7EA837-D343-45A4-8E11-FC8332879CD6}" type="presParOf" srcId="{ABDDDA02-4422-4F31-BBC4-6D33AA5C6BE1}" destId="{3E6CB7CB-59BC-4D7D-B0E5-7E5750F1C152}" srcOrd="8" destOrd="0" presId="urn:microsoft.com/office/officeart/2005/8/layout/bList2"/>
    <dgm:cxn modelId="{6F22645B-F440-4865-9CAC-51202B615C21}" type="presParOf" srcId="{3E6CB7CB-59BC-4D7D-B0E5-7E5750F1C152}" destId="{6FE4E818-63C1-4310-BB60-4E5029D07A35}" srcOrd="0" destOrd="0" presId="urn:microsoft.com/office/officeart/2005/8/layout/bList2"/>
    <dgm:cxn modelId="{0264ED15-C1C5-444B-8500-11A5A8EE3033}" type="presParOf" srcId="{3E6CB7CB-59BC-4D7D-B0E5-7E5750F1C152}" destId="{1D9903FF-2A96-4E13-AF68-167F0FD4DF43}" srcOrd="1" destOrd="0" presId="urn:microsoft.com/office/officeart/2005/8/layout/bList2"/>
    <dgm:cxn modelId="{2AE6F64C-CCDD-4FBC-8F8F-8503D46A9401}" type="presParOf" srcId="{3E6CB7CB-59BC-4D7D-B0E5-7E5750F1C152}" destId="{4DF7203F-B4C0-4F08-812E-90C1D15FCA7D}" srcOrd="2" destOrd="0" presId="urn:microsoft.com/office/officeart/2005/8/layout/bList2"/>
    <dgm:cxn modelId="{DACD7874-209C-4929-99CB-78C0CC8E1760}" type="presParOf" srcId="{3E6CB7CB-59BC-4D7D-B0E5-7E5750F1C152}" destId="{9773891C-4932-45CF-AF31-111EB00D95F2}" srcOrd="3" destOrd="0" presId="urn:microsoft.com/office/officeart/2005/8/layout/bList2"/>
    <dgm:cxn modelId="{9EE8396E-97AE-489C-B086-692ED1916157}" type="presParOf" srcId="{ABDDDA02-4422-4F31-BBC4-6D33AA5C6BE1}" destId="{EE9B67AF-70B8-4B6D-84D9-83E8C2A47C5A}" srcOrd="9" destOrd="0" presId="urn:microsoft.com/office/officeart/2005/8/layout/bList2"/>
    <dgm:cxn modelId="{29E7E27E-7AED-40D3-8909-14A1D2CD730D}" type="presParOf" srcId="{ABDDDA02-4422-4F31-BBC4-6D33AA5C6BE1}" destId="{25921A54-6166-45F0-AEC2-626EB367B558}" srcOrd="10" destOrd="0" presId="urn:microsoft.com/office/officeart/2005/8/layout/bList2"/>
    <dgm:cxn modelId="{B2440132-5D4A-4D4A-806D-DD677550AF17}" type="presParOf" srcId="{25921A54-6166-45F0-AEC2-626EB367B558}" destId="{89CF096F-D705-4171-A12A-47518F50701E}" srcOrd="0" destOrd="0" presId="urn:microsoft.com/office/officeart/2005/8/layout/bList2"/>
    <dgm:cxn modelId="{2EFC80B9-4B26-494C-8752-EB596FEAB189}" type="presParOf" srcId="{25921A54-6166-45F0-AEC2-626EB367B558}" destId="{FE8CDCA1-1C81-49ED-B867-D2E418853C87}" srcOrd="1" destOrd="0" presId="urn:microsoft.com/office/officeart/2005/8/layout/bList2"/>
    <dgm:cxn modelId="{64E026A9-35A6-40EF-8B9D-67C8A3DA245A}" type="presParOf" srcId="{25921A54-6166-45F0-AEC2-626EB367B558}" destId="{6B3CD8CF-2212-4C02-A175-B311B6F01EEA}" srcOrd="2" destOrd="0" presId="urn:microsoft.com/office/officeart/2005/8/layout/bList2"/>
    <dgm:cxn modelId="{F098E79D-D005-4BAA-B018-B1AD4C1A00C1}" type="presParOf" srcId="{25921A54-6166-45F0-AEC2-626EB367B558}" destId="{C674F7A0-5ED2-45A1-A677-6BD0767837EC}" srcOrd="3" destOrd="0" presId="urn:microsoft.com/office/officeart/2005/8/layout/bList2"/>
    <dgm:cxn modelId="{9FF7A76E-7625-487D-8AE3-E6123A6D64EB}" type="presParOf" srcId="{ABDDDA02-4422-4F31-BBC4-6D33AA5C6BE1}" destId="{1E07ECD0-5728-4E1B-B1DF-DBB9EE46CD8F}" srcOrd="11" destOrd="0" presId="urn:microsoft.com/office/officeart/2005/8/layout/bList2"/>
    <dgm:cxn modelId="{6071683C-BCF1-4EE0-A167-EBBDF73AF052}" type="presParOf" srcId="{ABDDDA02-4422-4F31-BBC4-6D33AA5C6BE1}" destId="{F10B20C6-AFE2-4EC5-B7A2-80A5865ECEFA}" srcOrd="12" destOrd="0" presId="urn:microsoft.com/office/officeart/2005/8/layout/bList2"/>
    <dgm:cxn modelId="{7690ABF8-4A06-4B78-87D3-FD47933B36E6}" type="presParOf" srcId="{F10B20C6-AFE2-4EC5-B7A2-80A5865ECEFA}" destId="{3D23C348-85A2-48ED-BBC5-0974DBAE039E}" srcOrd="0" destOrd="0" presId="urn:microsoft.com/office/officeart/2005/8/layout/bList2"/>
    <dgm:cxn modelId="{0EC49DF7-D747-4F93-BFC7-14775D9194C7}" type="presParOf" srcId="{F10B20C6-AFE2-4EC5-B7A2-80A5865ECEFA}" destId="{E5A0D941-280D-49A1-B95D-922578CFD6D0}" srcOrd="1" destOrd="0" presId="urn:microsoft.com/office/officeart/2005/8/layout/bList2"/>
    <dgm:cxn modelId="{E5B4F8BF-622E-4BD9-9C99-B0EE2C0F44D8}" type="presParOf" srcId="{F10B20C6-AFE2-4EC5-B7A2-80A5865ECEFA}" destId="{2106CEDB-F7BB-4351-8429-2DCB1B38AADD}" srcOrd="2" destOrd="0" presId="urn:microsoft.com/office/officeart/2005/8/layout/bList2"/>
    <dgm:cxn modelId="{46443FF3-C51F-429F-AE29-F7730BD4D0D0}" type="presParOf" srcId="{F10B20C6-AFE2-4EC5-B7A2-80A5865ECEFA}" destId="{F720D307-6B91-4446-BEAB-DB9862BAFE69}" srcOrd="3" destOrd="0" presId="urn:microsoft.com/office/officeart/2005/8/layout/bList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01C494C-7110-460A-831E-D17E2F739D35}" type="doc">
      <dgm:prSet loTypeId="urn:microsoft.com/office/officeart/2005/8/layout/vList5" loCatId="list" qsTypeId="urn:microsoft.com/office/officeart/2005/8/quickstyle/simple1" qsCatId="simple" csTypeId="urn:microsoft.com/office/officeart/2005/8/colors/colorful3" csCatId="colorful" phldr="1"/>
      <dgm:spPr/>
      <dgm:t>
        <a:bodyPr/>
        <a:lstStyle/>
        <a:p>
          <a:endParaRPr lang="es-ES"/>
        </a:p>
      </dgm:t>
    </dgm:pt>
    <dgm:pt modelId="{740D7F88-3F49-4576-9DBC-9657A666612A}">
      <dgm:prSet phldrT="[Texto]"/>
      <dgm:spPr/>
      <dgm:t>
        <a:bodyPr/>
        <a:lstStyle/>
        <a:p>
          <a:r>
            <a:rPr lang="es-CO">
              <a:latin typeface="Arial" panose="020B0604020202020204" pitchFamily="34" charset="0"/>
              <a:cs typeface="Arial" panose="020B0604020202020204" pitchFamily="34" charset="0"/>
            </a:rPr>
            <a:t>Adaptabilidad</a:t>
          </a:r>
          <a:endParaRPr lang="es-ES">
            <a:latin typeface="Arial" panose="020B0604020202020204" pitchFamily="34" charset="0"/>
            <a:cs typeface="Arial" panose="020B0604020202020204" pitchFamily="34" charset="0"/>
          </a:endParaRPr>
        </a:p>
      </dgm:t>
    </dgm:pt>
    <dgm:pt modelId="{C414932B-2A74-415D-B0DF-75CB77D71E98}" type="parTrans" cxnId="{289EDDCC-F4DA-4C8D-AB0C-3335CD102AAD}">
      <dgm:prSet/>
      <dgm:spPr/>
      <dgm:t>
        <a:bodyPr/>
        <a:lstStyle/>
        <a:p>
          <a:endParaRPr lang="es-ES">
            <a:latin typeface="Arial" panose="020B0604020202020204" pitchFamily="34" charset="0"/>
            <a:cs typeface="Arial" panose="020B0604020202020204" pitchFamily="34" charset="0"/>
          </a:endParaRPr>
        </a:p>
      </dgm:t>
    </dgm:pt>
    <dgm:pt modelId="{9B58422D-BBCF-415C-987A-4FBB27F9ED8D}" type="sibTrans" cxnId="{289EDDCC-F4DA-4C8D-AB0C-3335CD102AAD}">
      <dgm:prSet/>
      <dgm:spPr/>
      <dgm:t>
        <a:bodyPr/>
        <a:lstStyle/>
        <a:p>
          <a:endParaRPr lang="es-ES">
            <a:latin typeface="Arial" panose="020B0604020202020204" pitchFamily="34" charset="0"/>
            <a:cs typeface="Arial" panose="020B0604020202020204" pitchFamily="34" charset="0"/>
          </a:endParaRPr>
        </a:p>
      </dgm:t>
    </dgm:pt>
    <dgm:pt modelId="{2190A7C1-E33B-4604-B02B-9DADAF565AF4}">
      <dgm:prSet/>
      <dgm:spPr/>
      <dgm:t>
        <a:bodyPr/>
        <a:lstStyle/>
        <a:p>
          <a:r>
            <a:rPr lang="es-CO">
              <a:latin typeface="Arial" panose="020B0604020202020204" pitchFamily="34" charset="0"/>
              <a:cs typeface="Arial" panose="020B0604020202020204" pitchFamily="34" charset="0"/>
            </a:rPr>
            <a:t>Se refiere a la capacidad del sistema para ajustarse a cambios en el entorno, en los requerimientos o en las tecnologías utilizadas. Un diseño adaptable facilita la incorporación de nuevas funcionalidades sin alterar significativamente la estructura existente.</a:t>
          </a:r>
          <a:endParaRPr lang="en-US">
            <a:latin typeface="Arial" panose="020B0604020202020204" pitchFamily="34" charset="0"/>
            <a:cs typeface="Arial" panose="020B0604020202020204" pitchFamily="34" charset="0"/>
          </a:endParaRPr>
        </a:p>
      </dgm:t>
    </dgm:pt>
    <dgm:pt modelId="{D14A6AE6-7E10-4411-8B30-C2CC1BAE5A9A}" type="parTrans" cxnId="{86C9AA7F-59B0-4260-91EB-6DADBD40CBA8}">
      <dgm:prSet/>
      <dgm:spPr/>
      <dgm:t>
        <a:bodyPr/>
        <a:lstStyle/>
        <a:p>
          <a:endParaRPr lang="es-ES">
            <a:latin typeface="Arial" panose="020B0604020202020204" pitchFamily="34" charset="0"/>
            <a:cs typeface="Arial" panose="020B0604020202020204" pitchFamily="34" charset="0"/>
          </a:endParaRPr>
        </a:p>
      </dgm:t>
    </dgm:pt>
    <dgm:pt modelId="{50BB5541-0874-4BE0-A783-77E95ABE4D57}" type="sibTrans" cxnId="{86C9AA7F-59B0-4260-91EB-6DADBD40CBA8}">
      <dgm:prSet/>
      <dgm:spPr/>
      <dgm:t>
        <a:bodyPr/>
        <a:lstStyle/>
        <a:p>
          <a:endParaRPr lang="es-ES">
            <a:latin typeface="Arial" panose="020B0604020202020204" pitchFamily="34" charset="0"/>
            <a:cs typeface="Arial" panose="020B0604020202020204" pitchFamily="34" charset="0"/>
          </a:endParaRPr>
        </a:p>
      </dgm:t>
    </dgm:pt>
    <dgm:pt modelId="{EE8B81CB-612A-414D-87AB-8832D75FEE4F}">
      <dgm:prSet/>
      <dgm:spPr/>
      <dgm:t>
        <a:bodyPr/>
        <a:lstStyle/>
        <a:p>
          <a:r>
            <a:rPr lang="es-CO">
              <a:latin typeface="Arial" panose="020B0604020202020204" pitchFamily="34" charset="0"/>
              <a:cs typeface="Arial" panose="020B0604020202020204" pitchFamily="34" charset="0"/>
            </a:rPr>
            <a:t>Extensibilidad</a:t>
          </a:r>
          <a:endParaRPr lang="en-US">
            <a:latin typeface="Arial" panose="020B0604020202020204" pitchFamily="34" charset="0"/>
            <a:cs typeface="Arial" panose="020B0604020202020204" pitchFamily="34" charset="0"/>
          </a:endParaRPr>
        </a:p>
      </dgm:t>
    </dgm:pt>
    <dgm:pt modelId="{298C5660-D5BA-46ED-AA0D-3B0E1A2D13CD}" type="parTrans" cxnId="{3034CABF-7C7A-4ABD-9EAD-625ACB9F136F}">
      <dgm:prSet/>
      <dgm:spPr/>
      <dgm:t>
        <a:bodyPr/>
        <a:lstStyle/>
        <a:p>
          <a:endParaRPr lang="es-ES">
            <a:latin typeface="Arial" panose="020B0604020202020204" pitchFamily="34" charset="0"/>
            <a:cs typeface="Arial" panose="020B0604020202020204" pitchFamily="34" charset="0"/>
          </a:endParaRPr>
        </a:p>
      </dgm:t>
    </dgm:pt>
    <dgm:pt modelId="{CF6D50C4-B681-41EC-8335-C5CC76DB9D2B}" type="sibTrans" cxnId="{3034CABF-7C7A-4ABD-9EAD-625ACB9F136F}">
      <dgm:prSet/>
      <dgm:spPr/>
      <dgm:t>
        <a:bodyPr/>
        <a:lstStyle/>
        <a:p>
          <a:endParaRPr lang="es-ES">
            <a:latin typeface="Arial" panose="020B0604020202020204" pitchFamily="34" charset="0"/>
            <a:cs typeface="Arial" panose="020B0604020202020204" pitchFamily="34" charset="0"/>
          </a:endParaRPr>
        </a:p>
      </dgm:t>
    </dgm:pt>
    <dgm:pt modelId="{28B859E2-DF86-4C4A-8C4F-543959094866}">
      <dgm:prSet/>
      <dgm:spPr/>
      <dgm:t>
        <a:bodyPr/>
        <a:lstStyle/>
        <a:p>
          <a:r>
            <a:rPr lang="es-CO">
              <a:latin typeface="Arial" panose="020B0604020202020204" pitchFamily="34" charset="0"/>
              <a:cs typeface="Arial" panose="020B0604020202020204" pitchFamily="34" charset="0"/>
            </a:rPr>
            <a:t>Permite ampliar las capacidades del sistema mediante la adición de nuevos módulos o componentes. Un sistema extensible está preparado para crecer sin necesidad de modificar el código base de manera profunda.</a:t>
          </a:r>
          <a:endParaRPr lang="en-US">
            <a:latin typeface="Arial" panose="020B0604020202020204" pitchFamily="34" charset="0"/>
            <a:cs typeface="Arial" panose="020B0604020202020204" pitchFamily="34" charset="0"/>
          </a:endParaRPr>
        </a:p>
      </dgm:t>
    </dgm:pt>
    <dgm:pt modelId="{7E95D7FB-D949-49B9-A438-FB9F77E4FC4A}" type="parTrans" cxnId="{0A361B2F-8F36-4D80-83ED-54CB3CD7880B}">
      <dgm:prSet/>
      <dgm:spPr/>
      <dgm:t>
        <a:bodyPr/>
        <a:lstStyle/>
        <a:p>
          <a:endParaRPr lang="es-ES">
            <a:latin typeface="Arial" panose="020B0604020202020204" pitchFamily="34" charset="0"/>
            <a:cs typeface="Arial" panose="020B0604020202020204" pitchFamily="34" charset="0"/>
          </a:endParaRPr>
        </a:p>
      </dgm:t>
    </dgm:pt>
    <dgm:pt modelId="{FC93AB01-7B33-48A5-A8E8-A0C266B51325}" type="sibTrans" cxnId="{0A361B2F-8F36-4D80-83ED-54CB3CD7880B}">
      <dgm:prSet/>
      <dgm:spPr/>
      <dgm:t>
        <a:bodyPr/>
        <a:lstStyle/>
        <a:p>
          <a:endParaRPr lang="es-ES">
            <a:latin typeface="Arial" panose="020B0604020202020204" pitchFamily="34" charset="0"/>
            <a:cs typeface="Arial" panose="020B0604020202020204" pitchFamily="34" charset="0"/>
          </a:endParaRPr>
        </a:p>
      </dgm:t>
    </dgm:pt>
    <dgm:pt modelId="{35476703-3608-4882-8435-E1A1C776CC10}">
      <dgm:prSet/>
      <dgm:spPr/>
      <dgm:t>
        <a:bodyPr/>
        <a:lstStyle/>
        <a:p>
          <a:r>
            <a:rPr lang="es-CO">
              <a:latin typeface="Arial" panose="020B0604020202020204" pitchFamily="34" charset="0"/>
              <a:cs typeface="Arial" panose="020B0604020202020204" pitchFamily="34" charset="0"/>
            </a:rPr>
            <a:t>Mantenibilidad</a:t>
          </a:r>
          <a:endParaRPr lang="en-US">
            <a:latin typeface="Arial" panose="020B0604020202020204" pitchFamily="34" charset="0"/>
            <a:cs typeface="Arial" panose="020B0604020202020204" pitchFamily="34" charset="0"/>
          </a:endParaRPr>
        </a:p>
      </dgm:t>
    </dgm:pt>
    <dgm:pt modelId="{346EA23F-91BF-488E-95A9-E8DDB1FC03F1}" type="parTrans" cxnId="{B7075C91-91C3-414E-AB0D-D12E80D187BB}">
      <dgm:prSet/>
      <dgm:spPr/>
      <dgm:t>
        <a:bodyPr/>
        <a:lstStyle/>
        <a:p>
          <a:endParaRPr lang="es-ES">
            <a:latin typeface="Arial" panose="020B0604020202020204" pitchFamily="34" charset="0"/>
            <a:cs typeface="Arial" panose="020B0604020202020204" pitchFamily="34" charset="0"/>
          </a:endParaRPr>
        </a:p>
      </dgm:t>
    </dgm:pt>
    <dgm:pt modelId="{52BF0541-2C53-456F-9420-5F3F513447E3}" type="sibTrans" cxnId="{B7075C91-91C3-414E-AB0D-D12E80D187BB}">
      <dgm:prSet/>
      <dgm:spPr/>
      <dgm:t>
        <a:bodyPr/>
        <a:lstStyle/>
        <a:p>
          <a:endParaRPr lang="es-ES">
            <a:latin typeface="Arial" panose="020B0604020202020204" pitchFamily="34" charset="0"/>
            <a:cs typeface="Arial" panose="020B0604020202020204" pitchFamily="34" charset="0"/>
          </a:endParaRPr>
        </a:p>
      </dgm:t>
    </dgm:pt>
    <dgm:pt modelId="{1E38A9DC-5E19-4B36-8CE9-F42A3A85650F}">
      <dgm:prSet/>
      <dgm:spPr/>
      <dgm:t>
        <a:bodyPr/>
        <a:lstStyle/>
        <a:p>
          <a:r>
            <a:rPr lang="es-CO">
              <a:latin typeface="Arial" panose="020B0604020202020204" pitchFamily="34" charset="0"/>
              <a:cs typeface="Arial" panose="020B0604020202020204" pitchFamily="34" charset="0"/>
            </a:rPr>
            <a:t>Describe la facilidad con la que 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 puede ser corregido, actualizado o mejorado. Un diseño claro, modular y bien documentado facilita la identificación de errores y la implementación de mejoras.</a:t>
          </a:r>
          <a:endParaRPr lang="en-US">
            <a:latin typeface="Arial" panose="020B0604020202020204" pitchFamily="34" charset="0"/>
            <a:cs typeface="Arial" panose="020B0604020202020204" pitchFamily="34" charset="0"/>
          </a:endParaRPr>
        </a:p>
      </dgm:t>
    </dgm:pt>
    <dgm:pt modelId="{A36FEB96-C9CB-4B42-AA66-AAE258226CB0}" type="parTrans" cxnId="{2F4ECB6B-DC73-4CDB-8660-7A9BE8C9070B}">
      <dgm:prSet/>
      <dgm:spPr/>
      <dgm:t>
        <a:bodyPr/>
        <a:lstStyle/>
        <a:p>
          <a:endParaRPr lang="es-ES">
            <a:latin typeface="Arial" panose="020B0604020202020204" pitchFamily="34" charset="0"/>
            <a:cs typeface="Arial" panose="020B0604020202020204" pitchFamily="34" charset="0"/>
          </a:endParaRPr>
        </a:p>
      </dgm:t>
    </dgm:pt>
    <dgm:pt modelId="{2F2C2332-0379-432E-9D9C-D578CC480860}" type="sibTrans" cxnId="{2F4ECB6B-DC73-4CDB-8660-7A9BE8C9070B}">
      <dgm:prSet/>
      <dgm:spPr/>
      <dgm:t>
        <a:bodyPr/>
        <a:lstStyle/>
        <a:p>
          <a:endParaRPr lang="es-ES">
            <a:latin typeface="Arial" panose="020B0604020202020204" pitchFamily="34" charset="0"/>
            <a:cs typeface="Arial" panose="020B0604020202020204" pitchFamily="34" charset="0"/>
          </a:endParaRPr>
        </a:p>
      </dgm:t>
    </dgm:pt>
    <dgm:pt modelId="{6F6B9E23-5FB8-4F04-BA7C-B07BAD4F3702}">
      <dgm:prSet/>
      <dgm:spPr/>
      <dgm:t>
        <a:bodyPr/>
        <a:lstStyle/>
        <a:p>
          <a:r>
            <a:rPr lang="es-CO">
              <a:latin typeface="Arial" panose="020B0604020202020204" pitchFamily="34" charset="0"/>
              <a:cs typeface="Arial" panose="020B0604020202020204" pitchFamily="34" charset="0"/>
            </a:rPr>
            <a:t>Reusabilidad</a:t>
          </a:r>
          <a:endParaRPr lang="en-US">
            <a:latin typeface="Arial" panose="020B0604020202020204" pitchFamily="34" charset="0"/>
            <a:cs typeface="Arial" panose="020B0604020202020204" pitchFamily="34" charset="0"/>
          </a:endParaRPr>
        </a:p>
      </dgm:t>
    </dgm:pt>
    <dgm:pt modelId="{134712AE-0245-4FF0-88BF-7EBD764EAAD1}" type="parTrans" cxnId="{1D7E4CA8-9648-4063-B336-D208B437E7D3}">
      <dgm:prSet/>
      <dgm:spPr/>
      <dgm:t>
        <a:bodyPr/>
        <a:lstStyle/>
        <a:p>
          <a:endParaRPr lang="es-ES">
            <a:latin typeface="Arial" panose="020B0604020202020204" pitchFamily="34" charset="0"/>
            <a:cs typeface="Arial" panose="020B0604020202020204" pitchFamily="34" charset="0"/>
          </a:endParaRPr>
        </a:p>
      </dgm:t>
    </dgm:pt>
    <dgm:pt modelId="{00DA3035-C71D-4836-95CE-D2C176FCE4BD}" type="sibTrans" cxnId="{1D7E4CA8-9648-4063-B336-D208B437E7D3}">
      <dgm:prSet/>
      <dgm:spPr/>
      <dgm:t>
        <a:bodyPr/>
        <a:lstStyle/>
        <a:p>
          <a:endParaRPr lang="es-ES">
            <a:latin typeface="Arial" panose="020B0604020202020204" pitchFamily="34" charset="0"/>
            <a:cs typeface="Arial" panose="020B0604020202020204" pitchFamily="34" charset="0"/>
          </a:endParaRPr>
        </a:p>
      </dgm:t>
    </dgm:pt>
    <dgm:pt modelId="{5F3D4129-CAD8-4F64-A2F4-1F5787BA0F39}">
      <dgm:prSet/>
      <dgm:spPr/>
      <dgm:t>
        <a:bodyPr/>
        <a:lstStyle/>
        <a:p>
          <a:r>
            <a:rPr lang="es-CO">
              <a:latin typeface="Arial" panose="020B0604020202020204" pitchFamily="34" charset="0"/>
              <a:cs typeface="Arial" panose="020B0604020202020204" pitchFamily="34" charset="0"/>
            </a:rPr>
            <a:t>Implica que los componentes del sistema puedan utilizarse en otros proyectos o en diferentes partes del mismo sistema. Esto reduce el tiempo de desarrollo y mejora la consistencia del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CEA30C35-52A1-45BE-A538-01B6BED01E92}" type="parTrans" cxnId="{8D8E29AA-1D2C-4CF9-A9DC-FF236B5CC3B2}">
      <dgm:prSet/>
      <dgm:spPr/>
      <dgm:t>
        <a:bodyPr/>
        <a:lstStyle/>
        <a:p>
          <a:endParaRPr lang="es-ES">
            <a:latin typeface="Arial" panose="020B0604020202020204" pitchFamily="34" charset="0"/>
            <a:cs typeface="Arial" panose="020B0604020202020204" pitchFamily="34" charset="0"/>
          </a:endParaRPr>
        </a:p>
      </dgm:t>
    </dgm:pt>
    <dgm:pt modelId="{882FE419-3C46-4768-97F1-58E3A45B7739}" type="sibTrans" cxnId="{8D8E29AA-1D2C-4CF9-A9DC-FF236B5CC3B2}">
      <dgm:prSet/>
      <dgm:spPr/>
      <dgm:t>
        <a:bodyPr/>
        <a:lstStyle/>
        <a:p>
          <a:endParaRPr lang="es-ES">
            <a:latin typeface="Arial" panose="020B0604020202020204" pitchFamily="34" charset="0"/>
            <a:cs typeface="Arial" panose="020B0604020202020204" pitchFamily="34" charset="0"/>
          </a:endParaRPr>
        </a:p>
      </dgm:t>
    </dgm:pt>
    <dgm:pt modelId="{B30E1CA2-29F0-4BC2-B009-6461A7B1AAF0}">
      <dgm:prSet/>
      <dgm:spPr/>
      <dgm:t>
        <a:bodyPr/>
        <a:lstStyle/>
        <a:p>
          <a:r>
            <a:rPr lang="es-CO">
              <a:latin typeface="Arial" panose="020B0604020202020204" pitchFamily="34" charset="0"/>
              <a:cs typeface="Arial" panose="020B0604020202020204" pitchFamily="34" charset="0"/>
            </a:rPr>
            <a:t>Desempeño</a:t>
          </a:r>
          <a:endParaRPr lang="en-US">
            <a:latin typeface="Arial" panose="020B0604020202020204" pitchFamily="34" charset="0"/>
            <a:cs typeface="Arial" panose="020B0604020202020204" pitchFamily="34" charset="0"/>
          </a:endParaRPr>
        </a:p>
      </dgm:t>
    </dgm:pt>
    <dgm:pt modelId="{DDCD9F57-537D-4799-ABF0-45B765A79D3C}" type="parTrans" cxnId="{B6A4C08D-3E17-42EE-BA36-2427B39F7E92}">
      <dgm:prSet/>
      <dgm:spPr/>
      <dgm:t>
        <a:bodyPr/>
        <a:lstStyle/>
        <a:p>
          <a:endParaRPr lang="es-ES">
            <a:latin typeface="Arial" panose="020B0604020202020204" pitchFamily="34" charset="0"/>
            <a:cs typeface="Arial" panose="020B0604020202020204" pitchFamily="34" charset="0"/>
          </a:endParaRPr>
        </a:p>
      </dgm:t>
    </dgm:pt>
    <dgm:pt modelId="{8EAC0A50-C8C2-44A6-8B92-054C3A8C69D8}" type="sibTrans" cxnId="{B6A4C08D-3E17-42EE-BA36-2427B39F7E92}">
      <dgm:prSet/>
      <dgm:spPr/>
      <dgm:t>
        <a:bodyPr/>
        <a:lstStyle/>
        <a:p>
          <a:endParaRPr lang="es-ES">
            <a:latin typeface="Arial" panose="020B0604020202020204" pitchFamily="34" charset="0"/>
            <a:cs typeface="Arial" panose="020B0604020202020204" pitchFamily="34" charset="0"/>
          </a:endParaRPr>
        </a:p>
      </dgm:t>
    </dgm:pt>
    <dgm:pt modelId="{30A95705-0244-4D7B-8094-644F21201F3E}">
      <dgm:prSet/>
      <dgm:spPr/>
      <dgm:t>
        <a:bodyPr/>
        <a:lstStyle/>
        <a:p>
          <a:r>
            <a:rPr lang="es-CO">
              <a:latin typeface="Arial" panose="020B0604020202020204" pitchFamily="34" charset="0"/>
              <a:cs typeface="Arial" panose="020B0604020202020204" pitchFamily="34" charset="0"/>
            </a:rPr>
            <a:t>Se relaciona con la eficiencia con la que el sistema utiliza los recursos disponibles, como memoria, procesamiento y almacenamiento. Un diseño adecuado busca optimizar estos recursos para garantizar un funcionamiento rápido y estable.</a:t>
          </a:r>
          <a:endParaRPr lang="en-US">
            <a:latin typeface="Arial" panose="020B0604020202020204" pitchFamily="34" charset="0"/>
            <a:cs typeface="Arial" panose="020B0604020202020204" pitchFamily="34" charset="0"/>
          </a:endParaRPr>
        </a:p>
      </dgm:t>
    </dgm:pt>
    <dgm:pt modelId="{CE08C812-E32C-4898-A4FB-8D6E2CDD27BC}" type="parTrans" cxnId="{7CF37EBD-3D83-4989-983E-AAD1028615EA}">
      <dgm:prSet/>
      <dgm:spPr/>
      <dgm:t>
        <a:bodyPr/>
        <a:lstStyle/>
        <a:p>
          <a:endParaRPr lang="es-ES">
            <a:latin typeface="Arial" panose="020B0604020202020204" pitchFamily="34" charset="0"/>
            <a:cs typeface="Arial" panose="020B0604020202020204" pitchFamily="34" charset="0"/>
          </a:endParaRPr>
        </a:p>
      </dgm:t>
    </dgm:pt>
    <dgm:pt modelId="{D106669F-A46F-4E40-AF94-A4CD3D83C4E1}" type="sibTrans" cxnId="{7CF37EBD-3D83-4989-983E-AAD1028615EA}">
      <dgm:prSet/>
      <dgm:spPr/>
      <dgm:t>
        <a:bodyPr/>
        <a:lstStyle/>
        <a:p>
          <a:endParaRPr lang="es-ES">
            <a:latin typeface="Arial" panose="020B0604020202020204" pitchFamily="34" charset="0"/>
            <a:cs typeface="Arial" panose="020B0604020202020204" pitchFamily="34" charset="0"/>
          </a:endParaRPr>
        </a:p>
      </dgm:t>
    </dgm:pt>
    <dgm:pt modelId="{D015DE04-D750-457A-95E2-927AF83660BC}">
      <dgm:prSet/>
      <dgm:spPr/>
      <dgm:t>
        <a:bodyPr/>
        <a:lstStyle/>
        <a:p>
          <a:r>
            <a:rPr lang="es-CO">
              <a:latin typeface="Arial" panose="020B0604020202020204" pitchFamily="34" charset="0"/>
              <a:cs typeface="Arial" panose="020B0604020202020204" pitchFamily="34" charset="0"/>
            </a:rPr>
            <a:t>Escalabilidad</a:t>
          </a:r>
          <a:endParaRPr lang="en-US">
            <a:latin typeface="Arial" panose="020B0604020202020204" pitchFamily="34" charset="0"/>
            <a:cs typeface="Arial" panose="020B0604020202020204" pitchFamily="34" charset="0"/>
          </a:endParaRPr>
        </a:p>
      </dgm:t>
    </dgm:pt>
    <dgm:pt modelId="{88310D21-9DD6-4FBF-9D56-CE1D77AA30E5}" type="parTrans" cxnId="{AFD8ECDB-11DC-418E-9B5F-445FCB46B407}">
      <dgm:prSet/>
      <dgm:spPr/>
      <dgm:t>
        <a:bodyPr/>
        <a:lstStyle/>
        <a:p>
          <a:endParaRPr lang="es-ES">
            <a:latin typeface="Arial" panose="020B0604020202020204" pitchFamily="34" charset="0"/>
            <a:cs typeface="Arial" panose="020B0604020202020204" pitchFamily="34" charset="0"/>
          </a:endParaRPr>
        </a:p>
      </dgm:t>
    </dgm:pt>
    <dgm:pt modelId="{0E21F975-F993-4C32-8B7F-4646BDE0E145}" type="sibTrans" cxnId="{AFD8ECDB-11DC-418E-9B5F-445FCB46B407}">
      <dgm:prSet/>
      <dgm:spPr/>
      <dgm:t>
        <a:bodyPr/>
        <a:lstStyle/>
        <a:p>
          <a:endParaRPr lang="es-ES">
            <a:latin typeface="Arial" panose="020B0604020202020204" pitchFamily="34" charset="0"/>
            <a:cs typeface="Arial" panose="020B0604020202020204" pitchFamily="34" charset="0"/>
          </a:endParaRPr>
        </a:p>
      </dgm:t>
    </dgm:pt>
    <dgm:pt modelId="{4C1E2FB2-496A-4B82-BCCD-96B944ACD06F}">
      <dgm:prSet/>
      <dgm:spPr/>
      <dgm:t>
        <a:bodyPr/>
        <a:lstStyle/>
        <a:p>
          <a:r>
            <a:rPr lang="es-CO">
              <a:latin typeface="Arial" panose="020B0604020202020204" pitchFamily="34" charset="0"/>
              <a:cs typeface="Arial" panose="020B0604020202020204" pitchFamily="34" charset="0"/>
            </a:rPr>
            <a:t>Hace referencia a la capacidad del sistema para soportar un aumento en la carga de trabajo, ya sea en número de usuarios, volumen de datos o transacciones. Un sistema escalable puede crecer sin comprometer su rendimiento.</a:t>
          </a:r>
          <a:endParaRPr lang="en-US">
            <a:latin typeface="Arial" panose="020B0604020202020204" pitchFamily="34" charset="0"/>
            <a:cs typeface="Arial" panose="020B0604020202020204" pitchFamily="34" charset="0"/>
          </a:endParaRPr>
        </a:p>
      </dgm:t>
    </dgm:pt>
    <dgm:pt modelId="{5F046C40-D516-4C2F-AA60-FF7FD52FF96A}" type="parTrans" cxnId="{5FE2675C-BBA3-4E42-9001-3BE03CBE0891}">
      <dgm:prSet/>
      <dgm:spPr/>
      <dgm:t>
        <a:bodyPr/>
        <a:lstStyle/>
        <a:p>
          <a:endParaRPr lang="es-ES">
            <a:latin typeface="Arial" panose="020B0604020202020204" pitchFamily="34" charset="0"/>
            <a:cs typeface="Arial" panose="020B0604020202020204" pitchFamily="34" charset="0"/>
          </a:endParaRPr>
        </a:p>
      </dgm:t>
    </dgm:pt>
    <dgm:pt modelId="{A643EBD5-BCCB-4F2D-A9C5-BA99BC1E6072}" type="sibTrans" cxnId="{5FE2675C-BBA3-4E42-9001-3BE03CBE0891}">
      <dgm:prSet/>
      <dgm:spPr/>
      <dgm:t>
        <a:bodyPr/>
        <a:lstStyle/>
        <a:p>
          <a:endParaRPr lang="es-ES">
            <a:latin typeface="Arial" panose="020B0604020202020204" pitchFamily="34" charset="0"/>
            <a:cs typeface="Arial" panose="020B0604020202020204" pitchFamily="34" charset="0"/>
          </a:endParaRPr>
        </a:p>
      </dgm:t>
    </dgm:pt>
    <dgm:pt modelId="{745CBCCF-D9D5-4E25-8D1A-2A72CF9BD6E5}">
      <dgm:prSet/>
      <dgm:spPr/>
      <dgm:t>
        <a:bodyPr/>
        <a:lstStyle/>
        <a:p>
          <a:r>
            <a:rPr lang="es-CO">
              <a:latin typeface="Arial" panose="020B0604020202020204" pitchFamily="34" charset="0"/>
              <a:cs typeface="Arial" panose="020B0604020202020204" pitchFamily="34" charset="0"/>
            </a:rPr>
            <a:t>Confiabilidad</a:t>
          </a:r>
          <a:endParaRPr lang="en-US">
            <a:latin typeface="Arial" panose="020B0604020202020204" pitchFamily="34" charset="0"/>
            <a:cs typeface="Arial" panose="020B0604020202020204" pitchFamily="34" charset="0"/>
          </a:endParaRPr>
        </a:p>
      </dgm:t>
    </dgm:pt>
    <dgm:pt modelId="{C47E93D1-B065-4821-ABE0-FB1DD7910E33}" type="parTrans" cxnId="{F11F1ED6-E646-40C1-9C34-C817BF1FA837}">
      <dgm:prSet/>
      <dgm:spPr/>
      <dgm:t>
        <a:bodyPr/>
        <a:lstStyle/>
        <a:p>
          <a:endParaRPr lang="es-ES">
            <a:latin typeface="Arial" panose="020B0604020202020204" pitchFamily="34" charset="0"/>
            <a:cs typeface="Arial" panose="020B0604020202020204" pitchFamily="34" charset="0"/>
          </a:endParaRPr>
        </a:p>
      </dgm:t>
    </dgm:pt>
    <dgm:pt modelId="{76402DAB-2974-49C8-B687-7D8F28FBAD92}" type="sibTrans" cxnId="{F11F1ED6-E646-40C1-9C34-C817BF1FA837}">
      <dgm:prSet/>
      <dgm:spPr/>
      <dgm:t>
        <a:bodyPr/>
        <a:lstStyle/>
        <a:p>
          <a:endParaRPr lang="es-ES">
            <a:latin typeface="Arial" panose="020B0604020202020204" pitchFamily="34" charset="0"/>
            <a:cs typeface="Arial" panose="020B0604020202020204" pitchFamily="34" charset="0"/>
          </a:endParaRPr>
        </a:p>
      </dgm:t>
    </dgm:pt>
    <dgm:pt modelId="{CABD5B88-2AF9-4889-B3D8-1F3159EF6122}">
      <dgm:prSet/>
      <dgm:spPr/>
      <dgm:t>
        <a:bodyPr/>
        <a:lstStyle/>
        <a:p>
          <a:r>
            <a:rPr lang="es-CO">
              <a:latin typeface="Arial" panose="020B0604020202020204" pitchFamily="34" charset="0"/>
              <a:cs typeface="Arial" panose="020B0604020202020204" pitchFamily="34" charset="0"/>
            </a:rPr>
            <a:t>Indica el grado en que el sistema funciona correctamente durante un periodo determinado sin presentar fallos. Un diseño confiable incorpora mecanismos que permiten prevenir errores y garantizar la estabilidad del sistema.</a:t>
          </a:r>
          <a:endParaRPr lang="en-US">
            <a:latin typeface="Arial" panose="020B0604020202020204" pitchFamily="34" charset="0"/>
            <a:cs typeface="Arial" panose="020B0604020202020204" pitchFamily="34" charset="0"/>
          </a:endParaRPr>
        </a:p>
      </dgm:t>
    </dgm:pt>
    <dgm:pt modelId="{D28516EB-E681-45A7-AB71-5EABA12B64C9}" type="parTrans" cxnId="{7235675F-026C-4765-AE9C-E7428EE36A1E}">
      <dgm:prSet/>
      <dgm:spPr/>
      <dgm:t>
        <a:bodyPr/>
        <a:lstStyle/>
        <a:p>
          <a:endParaRPr lang="es-ES">
            <a:latin typeface="Arial" panose="020B0604020202020204" pitchFamily="34" charset="0"/>
            <a:cs typeface="Arial" panose="020B0604020202020204" pitchFamily="34" charset="0"/>
          </a:endParaRPr>
        </a:p>
      </dgm:t>
    </dgm:pt>
    <dgm:pt modelId="{03125C46-FA40-49C9-B248-BAD0D859F668}" type="sibTrans" cxnId="{7235675F-026C-4765-AE9C-E7428EE36A1E}">
      <dgm:prSet/>
      <dgm:spPr/>
      <dgm:t>
        <a:bodyPr/>
        <a:lstStyle/>
        <a:p>
          <a:endParaRPr lang="es-ES">
            <a:latin typeface="Arial" panose="020B0604020202020204" pitchFamily="34" charset="0"/>
            <a:cs typeface="Arial" panose="020B0604020202020204" pitchFamily="34" charset="0"/>
          </a:endParaRPr>
        </a:p>
      </dgm:t>
    </dgm:pt>
    <dgm:pt modelId="{6951209A-56F6-4091-AD22-54D3398B3A2B}">
      <dgm:prSet/>
      <dgm:spPr/>
      <dgm:t>
        <a:bodyPr/>
        <a:lstStyle/>
        <a:p>
          <a:r>
            <a:rPr lang="es-CO">
              <a:latin typeface="Arial" panose="020B0604020202020204" pitchFamily="34" charset="0"/>
              <a:cs typeface="Arial" panose="020B0604020202020204" pitchFamily="34" charset="0"/>
            </a:rPr>
            <a:t>Eficiencia</a:t>
          </a:r>
          <a:endParaRPr lang="en-US">
            <a:latin typeface="Arial" panose="020B0604020202020204" pitchFamily="34" charset="0"/>
            <a:cs typeface="Arial" panose="020B0604020202020204" pitchFamily="34" charset="0"/>
          </a:endParaRPr>
        </a:p>
      </dgm:t>
    </dgm:pt>
    <dgm:pt modelId="{89808476-3BA1-4C37-8301-56E2F2C4C7AA}" type="parTrans" cxnId="{10F25E03-48AB-4ED6-9343-E301866E4880}">
      <dgm:prSet/>
      <dgm:spPr/>
      <dgm:t>
        <a:bodyPr/>
        <a:lstStyle/>
        <a:p>
          <a:endParaRPr lang="es-ES">
            <a:latin typeface="Arial" panose="020B0604020202020204" pitchFamily="34" charset="0"/>
            <a:cs typeface="Arial" panose="020B0604020202020204" pitchFamily="34" charset="0"/>
          </a:endParaRPr>
        </a:p>
      </dgm:t>
    </dgm:pt>
    <dgm:pt modelId="{E0D63ADC-F9E4-4242-B58E-66C7567984BA}" type="sibTrans" cxnId="{10F25E03-48AB-4ED6-9343-E301866E4880}">
      <dgm:prSet/>
      <dgm:spPr/>
      <dgm:t>
        <a:bodyPr/>
        <a:lstStyle/>
        <a:p>
          <a:endParaRPr lang="es-ES">
            <a:latin typeface="Arial" panose="020B0604020202020204" pitchFamily="34" charset="0"/>
            <a:cs typeface="Arial" panose="020B0604020202020204" pitchFamily="34" charset="0"/>
          </a:endParaRPr>
        </a:p>
      </dgm:t>
    </dgm:pt>
    <dgm:pt modelId="{33918FCA-7051-4D6D-A97E-71140F364A06}">
      <dgm:prSet/>
      <dgm:spPr/>
      <dgm:t>
        <a:bodyPr/>
        <a:lstStyle/>
        <a:p>
          <a:r>
            <a:rPr lang="es-CO">
              <a:latin typeface="Arial" panose="020B0604020202020204" pitchFamily="34" charset="0"/>
              <a:cs typeface="Arial" panose="020B0604020202020204" pitchFamily="34" charset="0"/>
            </a:rPr>
            <a:t>Se relaciona con la utilización adecuada de los recursos del sistema para cumplir con los objetivos funcionales sin generar desperdicio de capacidad computacional.</a:t>
          </a:r>
          <a:endParaRPr lang="en-US">
            <a:latin typeface="Arial" panose="020B0604020202020204" pitchFamily="34" charset="0"/>
            <a:cs typeface="Arial" panose="020B0604020202020204" pitchFamily="34" charset="0"/>
          </a:endParaRPr>
        </a:p>
      </dgm:t>
    </dgm:pt>
    <dgm:pt modelId="{0F15255D-646C-4BD4-8E69-267766D0F630}" type="parTrans" cxnId="{25C148FC-45D4-49EF-ABFD-9E282E783F78}">
      <dgm:prSet/>
      <dgm:spPr/>
      <dgm:t>
        <a:bodyPr/>
        <a:lstStyle/>
        <a:p>
          <a:endParaRPr lang="es-ES">
            <a:latin typeface="Arial" panose="020B0604020202020204" pitchFamily="34" charset="0"/>
            <a:cs typeface="Arial" panose="020B0604020202020204" pitchFamily="34" charset="0"/>
          </a:endParaRPr>
        </a:p>
      </dgm:t>
    </dgm:pt>
    <dgm:pt modelId="{7372D4AE-25DA-4D1B-A319-49DA496549FC}" type="sibTrans" cxnId="{25C148FC-45D4-49EF-ABFD-9E282E783F78}">
      <dgm:prSet/>
      <dgm:spPr/>
      <dgm:t>
        <a:bodyPr/>
        <a:lstStyle/>
        <a:p>
          <a:endParaRPr lang="es-ES">
            <a:latin typeface="Arial" panose="020B0604020202020204" pitchFamily="34" charset="0"/>
            <a:cs typeface="Arial" panose="020B0604020202020204" pitchFamily="34" charset="0"/>
          </a:endParaRPr>
        </a:p>
      </dgm:t>
    </dgm:pt>
    <dgm:pt modelId="{4BC83FB1-64F3-44B3-9406-DDE46FA04E1B}" type="pres">
      <dgm:prSet presAssocID="{D01C494C-7110-460A-831E-D17E2F739D35}" presName="Name0" presStyleCnt="0">
        <dgm:presLayoutVars>
          <dgm:dir/>
          <dgm:animLvl val="lvl"/>
          <dgm:resizeHandles val="exact"/>
        </dgm:presLayoutVars>
      </dgm:prSet>
      <dgm:spPr/>
      <dgm:t>
        <a:bodyPr/>
        <a:lstStyle/>
        <a:p>
          <a:endParaRPr lang="es-ES"/>
        </a:p>
      </dgm:t>
    </dgm:pt>
    <dgm:pt modelId="{5BF76424-9E9A-4332-A0EF-52D6F6CE5298}" type="pres">
      <dgm:prSet presAssocID="{740D7F88-3F49-4576-9DBC-9657A666612A}" presName="linNode" presStyleCnt="0"/>
      <dgm:spPr/>
    </dgm:pt>
    <dgm:pt modelId="{D7D9120B-9959-44E5-9E72-924EB0994AE7}" type="pres">
      <dgm:prSet presAssocID="{740D7F88-3F49-4576-9DBC-9657A666612A}" presName="parentText" presStyleLbl="node1" presStyleIdx="0" presStyleCnt="8">
        <dgm:presLayoutVars>
          <dgm:chMax val="1"/>
          <dgm:bulletEnabled val="1"/>
        </dgm:presLayoutVars>
      </dgm:prSet>
      <dgm:spPr/>
      <dgm:t>
        <a:bodyPr/>
        <a:lstStyle/>
        <a:p>
          <a:endParaRPr lang="es-ES"/>
        </a:p>
      </dgm:t>
    </dgm:pt>
    <dgm:pt modelId="{ECB704B3-C467-4936-A4AC-2808D0D4FB75}" type="pres">
      <dgm:prSet presAssocID="{740D7F88-3F49-4576-9DBC-9657A666612A}" presName="descendantText" presStyleLbl="alignAccFollowNode1" presStyleIdx="0" presStyleCnt="8">
        <dgm:presLayoutVars>
          <dgm:bulletEnabled val="1"/>
        </dgm:presLayoutVars>
      </dgm:prSet>
      <dgm:spPr/>
      <dgm:t>
        <a:bodyPr/>
        <a:lstStyle/>
        <a:p>
          <a:endParaRPr lang="es-ES"/>
        </a:p>
      </dgm:t>
    </dgm:pt>
    <dgm:pt modelId="{9EAB6946-B1DE-4E2A-8B55-412877499653}" type="pres">
      <dgm:prSet presAssocID="{9B58422D-BBCF-415C-987A-4FBB27F9ED8D}" presName="sp" presStyleCnt="0"/>
      <dgm:spPr/>
    </dgm:pt>
    <dgm:pt modelId="{9F1A1973-32F3-4D67-8839-A25F7715B455}" type="pres">
      <dgm:prSet presAssocID="{EE8B81CB-612A-414D-87AB-8832D75FEE4F}" presName="linNode" presStyleCnt="0"/>
      <dgm:spPr/>
    </dgm:pt>
    <dgm:pt modelId="{EAC8D8C3-A76E-4D51-A73E-B5E0F5462532}" type="pres">
      <dgm:prSet presAssocID="{EE8B81CB-612A-414D-87AB-8832D75FEE4F}" presName="parentText" presStyleLbl="node1" presStyleIdx="1" presStyleCnt="8">
        <dgm:presLayoutVars>
          <dgm:chMax val="1"/>
          <dgm:bulletEnabled val="1"/>
        </dgm:presLayoutVars>
      </dgm:prSet>
      <dgm:spPr/>
      <dgm:t>
        <a:bodyPr/>
        <a:lstStyle/>
        <a:p>
          <a:endParaRPr lang="es-ES"/>
        </a:p>
      </dgm:t>
    </dgm:pt>
    <dgm:pt modelId="{DC845F4F-B70C-4583-89C3-287C43C957C5}" type="pres">
      <dgm:prSet presAssocID="{EE8B81CB-612A-414D-87AB-8832D75FEE4F}" presName="descendantText" presStyleLbl="alignAccFollowNode1" presStyleIdx="1" presStyleCnt="8">
        <dgm:presLayoutVars>
          <dgm:bulletEnabled val="1"/>
        </dgm:presLayoutVars>
      </dgm:prSet>
      <dgm:spPr/>
      <dgm:t>
        <a:bodyPr/>
        <a:lstStyle/>
        <a:p>
          <a:endParaRPr lang="es-ES"/>
        </a:p>
      </dgm:t>
    </dgm:pt>
    <dgm:pt modelId="{D18618F4-6E51-445C-9D02-2543C1E1337F}" type="pres">
      <dgm:prSet presAssocID="{CF6D50C4-B681-41EC-8335-C5CC76DB9D2B}" presName="sp" presStyleCnt="0"/>
      <dgm:spPr/>
    </dgm:pt>
    <dgm:pt modelId="{9104566C-EC2A-4EDE-A9FD-52E0FC43E39A}" type="pres">
      <dgm:prSet presAssocID="{35476703-3608-4882-8435-E1A1C776CC10}" presName="linNode" presStyleCnt="0"/>
      <dgm:spPr/>
    </dgm:pt>
    <dgm:pt modelId="{3B03E244-1927-4FAB-890D-C4CB6E227E0C}" type="pres">
      <dgm:prSet presAssocID="{35476703-3608-4882-8435-E1A1C776CC10}" presName="parentText" presStyleLbl="node1" presStyleIdx="2" presStyleCnt="8">
        <dgm:presLayoutVars>
          <dgm:chMax val="1"/>
          <dgm:bulletEnabled val="1"/>
        </dgm:presLayoutVars>
      </dgm:prSet>
      <dgm:spPr/>
      <dgm:t>
        <a:bodyPr/>
        <a:lstStyle/>
        <a:p>
          <a:endParaRPr lang="es-ES"/>
        </a:p>
      </dgm:t>
    </dgm:pt>
    <dgm:pt modelId="{3F4F2796-9872-4B5B-BCB6-E3B57377F557}" type="pres">
      <dgm:prSet presAssocID="{35476703-3608-4882-8435-E1A1C776CC10}" presName="descendantText" presStyleLbl="alignAccFollowNode1" presStyleIdx="2" presStyleCnt="8">
        <dgm:presLayoutVars>
          <dgm:bulletEnabled val="1"/>
        </dgm:presLayoutVars>
      </dgm:prSet>
      <dgm:spPr/>
      <dgm:t>
        <a:bodyPr/>
        <a:lstStyle/>
        <a:p>
          <a:endParaRPr lang="es-ES"/>
        </a:p>
      </dgm:t>
    </dgm:pt>
    <dgm:pt modelId="{E77347D1-6192-48F9-B2B8-800469E48B51}" type="pres">
      <dgm:prSet presAssocID="{52BF0541-2C53-456F-9420-5F3F513447E3}" presName="sp" presStyleCnt="0"/>
      <dgm:spPr/>
    </dgm:pt>
    <dgm:pt modelId="{EAED431C-AA2F-4D91-86EF-35A41EE477C0}" type="pres">
      <dgm:prSet presAssocID="{6F6B9E23-5FB8-4F04-BA7C-B07BAD4F3702}" presName="linNode" presStyleCnt="0"/>
      <dgm:spPr/>
    </dgm:pt>
    <dgm:pt modelId="{57083725-B82D-4205-A287-25D81BA2924C}" type="pres">
      <dgm:prSet presAssocID="{6F6B9E23-5FB8-4F04-BA7C-B07BAD4F3702}" presName="parentText" presStyleLbl="node1" presStyleIdx="3" presStyleCnt="8">
        <dgm:presLayoutVars>
          <dgm:chMax val="1"/>
          <dgm:bulletEnabled val="1"/>
        </dgm:presLayoutVars>
      </dgm:prSet>
      <dgm:spPr/>
      <dgm:t>
        <a:bodyPr/>
        <a:lstStyle/>
        <a:p>
          <a:endParaRPr lang="es-ES"/>
        </a:p>
      </dgm:t>
    </dgm:pt>
    <dgm:pt modelId="{C5841D7C-F628-4AA8-A77A-15D46D588C7A}" type="pres">
      <dgm:prSet presAssocID="{6F6B9E23-5FB8-4F04-BA7C-B07BAD4F3702}" presName="descendantText" presStyleLbl="alignAccFollowNode1" presStyleIdx="3" presStyleCnt="8">
        <dgm:presLayoutVars>
          <dgm:bulletEnabled val="1"/>
        </dgm:presLayoutVars>
      </dgm:prSet>
      <dgm:spPr/>
      <dgm:t>
        <a:bodyPr/>
        <a:lstStyle/>
        <a:p>
          <a:endParaRPr lang="es-ES"/>
        </a:p>
      </dgm:t>
    </dgm:pt>
    <dgm:pt modelId="{8F43F616-B4E5-4CC8-B186-066AB58ED05B}" type="pres">
      <dgm:prSet presAssocID="{00DA3035-C71D-4836-95CE-D2C176FCE4BD}" presName="sp" presStyleCnt="0"/>
      <dgm:spPr/>
    </dgm:pt>
    <dgm:pt modelId="{27FB1C98-5EF2-48AF-BFAE-3B49095BB01F}" type="pres">
      <dgm:prSet presAssocID="{B30E1CA2-29F0-4BC2-B009-6461A7B1AAF0}" presName="linNode" presStyleCnt="0"/>
      <dgm:spPr/>
    </dgm:pt>
    <dgm:pt modelId="{A6CD6510-1F7F-4503-A286-CB4A97AB643B}" type="pres">
      <dgm:prSet presAssocID="{B30E1CA2-29F0-4BC2-B009-6461A7B1AAF0}" presName="parentText" presStyleLbl="node1" presStyleIdx="4" presStyleCnt="8">
        <dgm:presLayoutVars>
          <dgm:chMax val="1"/>
          <dgm:bulletEnabled val="1"/>
        </dgm:presLayoutVars>
      </dgm:prSet>
      <dgm:spPr/>
      <dgm:t>
        <a:bodyPr/>
        <a:lstStyle/>
        <a:p>
          <a:endParaRPr lang="es-ES"/>
        </a:p>
      </dgm:t>
    </dgm:pt>
    <dgm:pt modelId="{75C60902-4B04-4B57-AD48-88BD3089D038}" type="pres">
      <dgm:prSet presAssocID="{B30E1CA2-29F0-4BC2-B009-6461A7B1AAF0}" presName="descendantText" presStyleLbl="alignAccFollowNode1" presStyleIdx="4" presStyleCnt="8">
        <dgm:presLayoutVars>
          <dgm:bulletEnabled val="1"/>
        </dgm:presLayoutVars>
      </dgm:prSet>
      <dgm:spPr/>
      <dgm:t>
        <a:bodyPr/>
        <a:lstStyle/>
        <a:p>
          <a:endParaRPr lang="es-ES"/>
        </a:p>
      </dgm:t>
    </dgm:pt>
    <dgm:pt modelId="{7E6FBFB5-5686-4748-85A0-CCF80FF4CDAD}" type="pres">
      <dgm:prSet presAssocID="{8EAC0A50-C8C2-44A6-8B92-054C3A8C69D8}" presName="sp" presStyleCnt="0"/>
      <dgm:spPr/>
    </dgm:pt>
    <dgm:pt modelId="{0A3E4288-364F-4F22-B10C-4630C6A4A48D}" type="pres">
      <dgm:prSet presAssocID="{D015DE04-D750-457A-95E2-927AF83660BC}" presName="linNode" presStyleCnt="0"/>
      <dgm:spPr/>
    </dgm:pt>
    <dgm:pt modelId="{A364B4B8-1CA6-42B8-9CD7-ED941CA547A5}" type="pres">
      <dgm:prSet presAssocID="{D015DE04-D750-457A-95E2-927AF83660BC}" presName="parentText" presStyleLbl="node1" presStyleIdx="5" presStyleCnt="8">
        <dgm:presLayoutVars>
          <dgm:chMax val="1"/>
          <dgm:bulletEnabled val="1"/>
        </dgm:presLayoutVars>
      </dgm:prSet>
      <dgm:spPr/>
      <dgm:t>
        <a:bodyPr/>
        <a:lstStyle/>
        <a:p>
          <a:endParaRPr lang="es-ES"/>
        </a:p>
      </dgm:t>
    </dgm:pt>
    <dgm:pt modelId="{0F0F4E5B-A425-4507-A812-95395D1BC076}" type="pres">
      <dgm:prSet presAssocID="{D015DE04-D750-457A-95E2-927AF83660BC}" presName="descendantText" presStyleLbl="alignAccFollowNode1" presStyleIdx="5" presStyleCnt="8">
        <dgm:presLayoutVars>
          <dgm:bulletEnabled val="1"/>
        </dgm:presLayoutVars>
      </dgm:prSet>
      <dgm:spPr/>
      <dgm:t>
        <a:bodyPr/>
        <a:lstStyle/>
        <a:p>
          <a:endParaRPr lang="es-ES"/>
        </a:p>
      </dgm:t>
    </dgm:pt>
    <dgm:pt modelId="{AFDBBBA3-53FD-45FC-B0C0-4F00A1499347}" type="pres">
      <dgm:prSet presAssocID="{0E21F975-F993-4C32-8B7F-4646BDE0E145}" presName="sp" presStyleCnt="0"/>
      <dgm:spPr/>
    </dgm:pt>
    <dgm:pt modelId="{5EF34E81-7261-4BA7-A82F-1F936D782469}" type="pres">
      <dgm:prSet presAssocID="{745CBCCF-D9D5-4E25-8D1A-2A72CF9BD6E5}" presName="linNode" presStyleCnt="0"/>
      <dgm:spPr/>
    </dgm:pt>
    <dgm:pt modelId="{B7CE0168-8A60-4231-AFE1-C145810C2959}" type="pres">
      <dgm:prSet presAssocID="{745CBCCF-D9D5-4E25-8D1A-2A72CF9BD6E5}" presName="parentText" presStyleLbl="node1" presStyleIdx="6" presStyleCnt="8">
        <dgm:presLayoutVars>
          <dgm:chMax val="1"/>
          <dgm:bulletEnabled val="1"/>
        </dgm:presLayoutVars>
      </dgm:prSet>
      <dgm:spPr/>
      <dgm:t>
        <a:bodyPr/>
        <a:lstStyle/>
        <a:p>
          <a:endParaRPr lang="es-ES"/>
        </a:p>
      </dgm:t>
    </dgm:pt>
    <dgm:pt modelId="{B8F1CE32-2A84-4D75-80AE-2300EC9893B0}" type="pres">
      <dgm:prSet presAssocID="{745CBCCF-D9D5-4E25-8D1A-2A72CF9BD6E5}" presName="descendantText" presStyleLbl="alignAccFollowNode1" presStyleIdx="6" presStyleCnt="8">
        <dgm:presLayoutVars>
          <dgm:bulletEnabled val="1"/>
        </dgm:presLayoutVars>
      </dgm:prSet>
      <dgm:spPr/>
      <dgm:t>
        <a:bodyPr/>
        <a:lstStyle/>
        <a:p>
          <a:endParaRPr lang="es-ES"/>
        </a:p>
      </dgm:t>
    </dgm:pt>
    <dgm:pt modelId="{34E14B3B-E934-464F-8AEC-E3BB7F34097C}" type="pres">
      <dgm:prSet presAssocID="{76402DAB-2974-49C8-B687-7D8F28FBAD92}" presName="sp" presStyleCnt="0"/>
      <dgm:spPr/>
    </dgm:pt>
    <dgm:pt modelId="{B90B0F1C-B8E5-4605-8127-9DFDAD5DD40E}" type="pres">
      <dgm:prSet presAssocID="{6951209A-56F6-4091-AD22-54D3398B3A2B}" presName="linNode" presStyleCnt="0"/>
      <dgm:spPr/>
    </dgm:pt>
    <dgm:pt modelId="{D2160423-A7A5-4A1D-A4ED-54B8793204EE}" type="pres">
      <dgm:prSet presAssocID="{6951209A-56F6-4091-AD22-54D3398B3A2B}" presName="parentText" presStyleLbl="node1" presStyleIdx="7" presStyleCnt="8">
        <dgm:presLayoutVars>
          <dgm:chMax val="1"/>
          <dgm:bulletEnabled val="1"/>
        </dgm:presLayoutVars>
      </dgm:prSet>
      <dgm:spPr/>
      <dgm:t>
        <a:bodyPr/>
        <a:lstStyle/>
        <a:p>
          <a:endParaRPr lang="es-ES"/>
        </a:p>
      </dgm:t>
    </dgm:pt>
    <dgm:pt modelId="{A1ACFFF8-8D41-409B-BDE5-71354FD1053C}" type="pres">
      <dgm:prSet presAssocID="{6951209A-56F6-4091-AD22-54D3398B3A2B}" presName="descendantText" presStyleLbl="alignAccFollowNode1" presStyleIdx="7" presStyleCnt="8">
        <dgm:presLayoutVars>
          <dgm:bulletEnabled val="1"/>
        </dgm:presLayoutVars>
      </dgm:prSet>
      <dgm:spPr/>
      <dgm:t>
        <a:bodyPr/>
        <a:lstStyle/>
        <a:p>
          <a:endParaRPr lang="es-ES"/>
        </a:p>
      </dgm:t>
    </dgm:pt>
  </dgm:ptLst>
  <dgm:cxnLst>
    <dgm:cxn modelId="{DA9ECB15-EF3F-4061-93EC-035AA16E04F5}" type="presOf" srcId="{35476703-3608-4882-8435-E1A1C776CC10}" destId="{3B03E244-1927-4FAB-890D-C4CB6E227E0C}" srcOrd="0" destOrd="0" presId="urn:microsoft.com/office/officeart/2005/8/layout/vList5"/>
    <dgm:cxn modelId="{289EDDCC-F4DA-4C8D-AB0C-3335CD102AAD}" srcId="{D01C494C-7110-460A-831E-D17E2F739D35}" destId="{740D7F88-3F49-4576-9DBC-9657A666612A}" srcOrd="0" destOrd="0" parTransId="{C414932B-2A74-415D-B0DF-75CB77D71E98}" sibTransId="{9B58422D-BBCF-415C-987A-4FBB27F9ED8D}"/>
    <dgm:cxn modelId="{7235675F-026C-4765-AE9C-E7428EE36A1E}" srcId="{745CBCCF-D9D5-4E25-8D1A-2A72CF9BD6E5}" destId="{CABD5B88-2AF9-4889-B3D8-1F3159EF6122}" srcOrd="0" destOrd="0" parTransId="{D28516EB-E681-45A7-AB71-5EABA12B64C9}" sibTransId="{03125C46-FA40-49C9-B248-BAD0D859F668}"/>
    <dgm:cxn modelId="{88A2AD1A-05A5-43AE-8286-B54FEB34DB0C}" type="presOf" srcId="{6951209A-56F6-4091-AD22-54D3398B3A2B}" destId="{D2160423-A7A5-4A1D-A4ED-54B8793204EE}" srcOrd="0" destOrd="0" presId="urn:microsoft.com/office/officeart/2005/8/layout/vList5"/>
    <dgm:cxn modelId="{AFD8ECDB-11DC-418E-9B5F-445FCB46B407}" srcId="{D01C494C-7110-460A-831E-D17E2F739D35}" destId="{D015DE04-D750-457A-95E2-927AF83660BC}" srcOrd="5" destOrd="0" parTransId="{88310D21-9DD6-4FBF-9D56-CE1D77AA30E5}" sibTransId="{0E21F975-F993-4C32-8B7F-4646BDE0E145}"/>
    <dgm:cxn modelId="{DA44F6E1-F77A-403F-B626-90F09F4B467D}" type="presOf" srcId="{2190A7C1-E33B-4604-B02B-9DADAF565AF4}" destId="{ECB704B3-C467-4936-A4AC-2808D0D4FB75}" srcOrd="0" destOrd="0" presId="urn:microsoft.com/office/officeart/2005/8/layout/vList5"/>
    <dgm:cxn modelId="{2F4ECB6B-DC73-4CDB-8660-7A9BE8C9070B}" srcId="{35476703-3608-4882-8435-E1A1C776CC10}" destId="{1E38A9DC-5E19-4B36-8CE9-F42A3A85650F}" srcOrd="0" destOrd="0" parTransId="{A36FEB96-C9CB-4B42-AA66-AAE258226CB0}" sibTransId="{2F2C2332-0379-432E-9D9C-D578CC480860}"/>
    <dgm:cxn modelId="{36CAD952-BDB7-4493-AB98-B2559DCE56AD}" type="presOf" srcId="{6F6B9E23-5FB8-4F04-BA7C-B07BAD4F3702}" destId="{57083725-B82D-4205-A287-25D81BA2924C}" srcOrd="0" destOrd="0" presId="urn:microsoft.com/office/officeart/2005/8/layout/vList5"/>
    <dgm:cxn modelId="{10F25E03-48AB-4ED6-9343-E301866E4880}" srcId="{D01C494C-7110-460A-831E-D17E2F739D35}" destId="{6951209A-56F6-4091-AD22-54D3398B3A2B}" srcOrd="7" destOrd="0" parTransId="{89808476-3BA1-4C37-8301-56E2F2C4C7AA}" sibTransId="{E0D63ADC-F9E4-4242-B58E-66C7567984BA}"/>
    <dgm:cxn modelId="{17FD9FFA-AB43-4D9A-9CDE-323201B3582C}" type="presOf" srcId="{33918FCA-7051-4D6D-A97E-71140F364A06}" destId="{A1ACFFF8-8D41-409B-BDE5-71354FD1053C}" srcOrd="0" destOrd="0" presId="urn:microsoft.com/office/officeart/2005/8/layout/vList5"/>
    <dgm:cxn modelId="{F11F1ED6-E646-40C1-9C34-C817BF1FA837}" srcId="{D01C494C-7110-460A-831E-D17E2F739D35}" destId="{745CBCCF-D9D5-4E25-8D1A-2A72CF9BD6E5}" srcOrd="6" destOrd="0" parTransId="{C47E93D1-B065-4821-ABE0-FB1DD7910E33}" sibTransId="{76402DAB-2974-49C8-B687-7D8F28FBAD92}"/>
    <dgm:cxn modelId="{8D8E29AA-1D2C-4CF9-A9DC-FF236B5CC3B2}" srcId="{6F6B9E23-5FB8-4F04-BA7C-B07BAD4F3702}" destId="{5F3D4129-CAD8-4F64-A2F4-1F5787BA0F39}" srcOrd="0" destOrd="0" parTransId="{CEA30C35-52A1-45BE-A538-01B6BED01E92}" sibTransId="{882FE419-3C46-4768-97F1-58E3A45B7739}"/>
    <dgm:cxn modelId="{1D7E4CA8-9648-4063-B336-D208B437E7D3}" srcId="{D01C494C-7110-460A-831E-D17E2F739D35}" destId="{6F6B9E23-5FB8-4F04-BA7C-B07BAD4F3702}" srcOrd="3" destOrd="0" parTransId="{134712AE-0245-4FF0-88BF-7EBD764EAAD1}" sibTransId="{00DA3035-C71D-4836-95CE-D2C176FCE4BD}"/>
    <dgm:cxn modelId="{3034CABF-7C7A-4ABD-9EAD-625ACB9F136F}" srcId="{D01C494C-7110-460A-831E-D17E2F739D35}" destId="{EE8B81CB-612A-414D-87AB-8832D75FEE4F}" srcOrd="1" destOrd="0" parTransId="{298C5660-D5BA-46ED-AA0D-3B0E1A2D13CD}" sibTransId="{CF6D50C4-B681-41EC-8335-C5CC76DB9D2B}"/>
    <dgm:cxn modelId="{1387DF0C-AF97-415C-BA14-A0CC31870317}" type="presOf" srcId="{1E38A9DC-5E19-4B36-8CE9-F42A3A85650F}" destId="{3F4F2796-9872-4B5B-BCB6-E3B57377F557}" srcOrd="0" destOrd="0" presId="urn:microsoft.com/office/officeart/2005/8/layout/vList5"/>
    <dgm:cxn modelId="{0A361B2F-8F36-4D80-83ED-54CB3CD7880B}" srcId="{EE8B81CB-612A-414D-87AB-8832D75FEE4F}" destId="{28B859E2-DF86-4C4A-8C4F-543959094866}" srcOrd="0" destOrd="0" parTransId="{7E95D7FB-D949-49B9-A438-FB9F77E4FC4A}" sibTransId="{FC93AB01-7B33-48A5-A8E8-A0C266B51325}"/>
    <dgm:cxn modelId="{BB380019-3C17-42FE-9FBB-27B8DC033DA9}" type="presOf" srcId="{4C1E2FB2-496A-4B82-BCCD-96B944ACD06F}" destId="{0F0F4E5B-A425-4507-A812-95395D1BC076}" srcOrd="0" destOrd="0" presId="urn:microsoft.com/office/officeart/2005/8/layout/vList5"/>
    <dgm:cxn modelId="{CC1A0FBD-98B0-4501-AC82-33121D0471F0}" type="presOf" srcId="{30A95705-0244-4D7B-8094-644F21201F3E}" destId="{75C60902-4B04-4B57-AD48-88BD3089D038}" srcOrd="0" destOrd="0" presId="urn:microsoft.com/office/officeart/2005/8/layout/vList5"/>
    <dgm:cxn modelId="{71AC4BB2-D833-4CA2-B632-7F18CE7F0258}" type="presOf" srcId="{28B859E2-DF86-4C4A-8C4F-543959094866}" destId="{DC845F4F-B70C-4583-89C3-287C43C957C5}" srcOrd="0" destOrd="0" presId="urn:microsoft.com/office/officeart/2005/8/layout/vList5"/>
    <dgm:cxn modelId="{7CF37EBD-3D83-4989-983E-AAD1028615EA}" srcId="{B30E1CA2-29F0-4BC2-B009-6461A7B1AAF0}" destId="{30A95705-0244-4D7B-8094-644F21201F3E}" srcOrd="0" destOrd="0" parTransId="{CE08C812-E32C-4898-A4FB-8D6E2CDD27BC}" sibTransId="{D106669F-A46F-4E40-AF94-A4CD3D83C4E1}"/>
    <dgm:cxn modelId="{25C148FC-45D4-49EF-ABFD-9E282E783F78}" srcId="{6951209A-56F6-4091-AD22-54D3398B3A2B}" destId="{33918FCA-7051-4D6D-A97E-71140F364A06}" srcOrd="0" destOrd="0" parTransId="{0F15255D-646C-4BD4-8E69-267766D0F630}" sibTransId="{7372D4AE-25DA-4D1B-A319-49DA496549FC}"/>
    <dgm:cxn modelId="{B7075C91-91C3-414E-AB0D-D12E80D187BB}" srcId="{D01C494C-7110-460A-831E-D17E2F739D35}" destId="{35476703-3608-4882-8435-E1A1C776CC10}" srcOrd="2" destOrd="0" parTransId="{346EA23F-91BF-488E-95A9-E8DDB1FC03F1}" sibTransId="{52BF0541-2C53-456F-9420-5F3F513447E3}"/>
    <dgm:cxn modelId="{1FBD4CA1-8FC6-4555-A489-75269258648E}" type="presOf" srcId="{D015DE04-D750-457A-95E2-927AF83660BC}" destId="{A364B4B8-1CA6-42B8-9CD7-ED941CA547A5}" srcOrd="0" destOrd="0" presId="urn:microsoft.com/office/officeart/2005/8/layout/vList5"/>
    <dgm:cxn modelId="{86C9AA7F-59B0-4260-91EB-6DADBD40CBA8}" srcId="{740D7F88-3F49-4576-9DBC-9657A666612A}" destId="{2190A7C1-E33B-4604-B02B-9DADAF565AF4}" srcOrd="0" destOrd="0" parTransId="{D14A6AE6-7E10-4411-8B30-C2CC1BAE5A9A}" sibTransId="{50BB5541-0874-4BE0-A783-77E95ABE4D57}"/>
    <dgm:cxn modelId="{63B3E8C5-1E7E-4F55-9DC3-790983701C65}" type="presOf" srcId="{740D7F88-3F49-4576-9DBC-9657A666612A}" destId="{D7D9120B-9959-44E5-9E72-924EB0994AE7}" srcOrd="0" destOrd="0" presId="urn:microsoft.com/office/officeart/2005/8/layout/vList5"/>
    <dgm:cxn modelId="{18CC1A7E-2949-42BD-8442-4C1803D10E4F}" type="presOf" srcId="{CABD5B88-2AF9-4889-B3D8-1F3159EF6122}" destId="{B8F1CE32-2A84-4D75-80AE-2300EC9893B0}" srcOrd="0" destOrd="0" presId="urn:microsoft.com/office/officeart/2005/8/layout/vList5"/>
    <dgm:cxn modelId="{2DDB3106-5AF6-4C81-8F86-5F061CE036B1}" type="presOf" srcId="{D01C494C-7110-460A-831E-D17E2F739D35}" destId="{4BC83FB1-64F3-44B3-9406-DDE46FA04E1B}" srcOrd="0" destOrd="0" presId="urn:microsoft.com/office/officeart/2005/8/layout/vList5"/>
    <dgm:cxn modelId="{5FB3920F-693E-4AE5-AC50-F462229B5DCD}" type="presOf" srcId="{5F3D4129-CAD8-4F64-A2F4-1F5787BA0F39}" destId="{C5841D7C-F628-4AA8-A77A-15D46D588C7A}" srcOrd="0" destOrd="0" presId="urn:microsoft.com/office/officeart/2005/8/layout/vList5"/>
    <dgm:cxn modelId="{5FE2675C-BBA3-4E42-9001-3BE03CBE0891}" srcId="{D015DE04-D750-457A-95E2-927AF83660BC}" destId="{4C1E2FB2-496A-4B82-BCCD-96B944ACD06F}" srcOrd="0" destOrd="0" parTransId="{5F046C40-D516-4C2F-AA60-FF7FD52FF96A}" sibTransId="{A643EBD5-BCCB-4F2D-A9C5-BA99BC1E6072}"/>
    <dgm:cxn modelId="{15563000-0B56-4A17-95DE-B51AAE33BB5B}" type="presOf" srcId="{B30E1CA2-29F0-4BC2-B009-6461A7B1AAF0}" destId="{A6CD6510-1F7F-4503-A286-CB4A97AB643B}" srcOrd="0" destOrd="0" presId="urn:microsoft.com/office/officeart/2005/8/layout/vList5"/>
    <dgm:cxn modelId="{44909165-585A-4027-97CE-FD8A4ACEE4D3}" type="presOf" srcId="{EE8B81CB-612A-414D-87AB-8832D75FEE4F}" destId="{EAC8D8C3-A76E-4D51-A73E-B5E0F5462532}" srcOrd="0" destOrd="0" presId="urn:microsoft.com/office/officeart/2005/8/layout/vList5"/>
    <dgm:cxn modelId="{B6A4C08D-3E17-42EE-BA36-2427B39F7E92}" srcId="{D01C494C-7110-460A-831E-D17E2F739D35}" destId="{B30E1CA2-29F0-4BC2-B009-6461A7B1AAF0}" srcOrd="4" destOrd="0" parTransId="{DDCD9F57-537D-4799-ABF0-45B765A79D3C}" sibTransId="{8EAC0A50-C8C2-44A6-8B92-054C3A8C69D8}"/>
    <dgm:cxn modelId="{11AA0F7F-8E0A-4941-A75E-EEACC5E84C81}" type="presOf" srcId="{745CBCCF-D9D5-4E25-8D1A-2A72CF9BD6E5}" destId="{B7CE0168-8A60-4231-AFE1-C145810C2959}" srcOrd="0" destOrd="0" presId="urn:microsoft.com/office/officeart/2005/8/layout/vList5"/>
    <dgm:cxn modelId="{03A543FE-B596-4B2F-BDD7-81195F989FC8}" type="presParOf" srcId="{4BC83FB1-64F3-44B3-9406-DDE46FA04E1B}" destId="{5BF76424-9E9A-4332-A0EF-52D6F6CE5298}" srcOrd="0" destOrd="0" presId="urn:microsoft.com/office/officeart/2005/8/layout/vList5"/>
    <dgm:cxn modelId="{D25A3404-179A-447D-B2E5-465E76F22A92}" type="presParOf" srcId="{5BF76424-9E9A-4332-A0EF-52D6F6CE5298}" destId="{D7D9120B-9959-44E5-9E72-924EB0994AE7}" srcOrd="0" destOrd="0" presId="urn:microsoft.com/office/officeart/2005/8/layout/vList5"/>
    <dgm:cxn modelId="{6D7A9867-EA1B-4443-A0E2-DE7960BCDE9F}" type="presParOf" srcId="{5BF76424-9E9A-4332-A0EF-52D6F6CE5298}" destId="{ECB704B3-C467-4936-A4AC-2808D0D4FB75}" srcOrd="1" destOrd="0" presId="urn:microsoft.com/office/officeart/2005/8/layout/vList5"/>
    <dgm:cxn modelId="{1145D664-DCAF-4DD2-A6B1-C9B807F1F479}" type="presParOf" srcId="{4BC83FB1-64F3-44B3-9406-DDE46FA04E1B}" destId="{9EAB6946-B1DE-4E2A-8B55-412877499653}" srcOrd="1" destOrd="0" presId="urn:microsoft.com/office/officeart/2005/8/layout/vList5"/>
    <dgm:cxn modelId="{CE66C62F-C00B-40D0-8C72-4D60B7CDE6FD}" type="presParOf" srcId="{4BC83FB1-64F3-44B3-9406-DDE46FA04E1B}" destId="{9F1A1973-32F3-4D67-8839-A25F7715B455}" srcOrd="2" destOrd="0" presId="urn:microsoft.com/office/officeart/2005/8/layout/vList5"/>
    <dgm:cxn modelId="{DBEF393C-5B69-4BB3-9995-7083B25F7C9B}" type="presParOf" srcId="{9F1A1973-32F3-4D67-8839-A25F7715B455}" destId="{EAC8D8C3-A76E-4D51-A73E-B5E0F5462532}" srcOrd="0" destOrd="0" presId="urn:microsoft.com/office/officeart/2005/8/layout/vList5"/>
    <dgm:cxn modelId="{76C43CF6-AC62-4452-A2F2-6A04E87C4219}" type="presParOf" srcId="{9F1A1973-32F3-4D67-8839-A25F7715B455}" destId="{DC845F4F-B70C-4583-89C3-287C43C957C5}" srcOrd="1" destOrd="0" presId="urn:microsoft.com/office/officeart/2005/8/layout/vList5"/>
    <dgm:cxn modelId="{B11ECDF2-1100-4551-9673-9EBE5557A0E0}" type="presParOf" srcId="{4BC83FB1-64F3-44B3-9406-DDE46FA04E1B}" destId="{D18618F4-6E51-445C-9D02-2543C1E1337F}" srcOrd="3" destOrd="0" presId="urn:microsoft.com/office/officeart/2005/8/layout/vList5"/>
    <dgm:cxn modelId="{B9E85A39-35A2-482E-A60E-FE95E6BFD225}" type="presParOf" srcId="{4BC83FB1-64F3-44B3-9406-DDE46FA04E1B}" destId="{9104566C-EC2A-4EDE-A9FD-52E0FC43E39A}" srcOrd="4" destOrd="0" presId="urn:microsoft.com/office/officeart/2005/8/layout/vList5"/>
    <dgm:cxn modelId="{CA3F775B-535C-4778-B8CA-441C3A967F6D}" type="presParOf" srcId="{9104566C-EC2A-4EDE-A9FD-52E0FC43E39A}" destId="{3B03E244-1927-4FAB-890D-C4CB6E227E0C}" srcOrd="0" destOrd="0" presId="urn:microsoft.com/office/officeart/2005/8/layout/vList5"/>
    <dgm:cxn modelId="{77585DDD-A56D-4FA6-A8FD-95977A2526FE}" type="presParOf" srcId="{9104566C-EC2A-4EDE-A9FD-52E0FC43E39A}" destId="{3F4F2796-9872-4B5B-BCB6-E3B57377F557}" srcOrd="1" destOrd="0" presId="urn:microsoft.com/office/officeart/2005/8/layout/vList5"/>
    <dgm:cxn modelId="{5C194EA4-B5F2-4466-8C77-C7C912E4D703}" type="presParOf" srcId="{4BC83FB1-64F3-44B3-9406-DDE46FA04E1B}" destId="{E77347D1-6192-48F9-B2B8-800469E48B51}" srcOrd="5" destOrd="0" presId="urn:microsoft.com/office/officeart/2005/8/layout/vList5"/>
    <dgm:cxn modelId="{9C47F0EB-ED51-45A1-B9B1-697F21FC6D49}" type="presParOf" srcId="{4BC83FB1-64F3-44B3-9406-DDE46FA04E1B}" destId="{EAED431C-AA2F-4D91-86EF-35A41EE477C0}" srcOrd="6" destOrd="0" presId="urn:microsoft.com/office/officeart/2005/8/layout/vList5"/>
    <dgm:cxn modelId="{EEE20D15-EB8F-4DFD-9E8B-469BD7E73A20}" type="presParOf" srcId="{EAED431C-AA2F-4D91-86EF-35A41EE477C0}" destId="{57083725-B82D-4205-A287-25D81BA2924C}" srcOrd="0" destOrd="0" presId="urn:microsoft.com/office/officeart/2005/8/layout/vList5"/>
    <dgm:cxn modelId="{ECD22DBF-B2B0-4D89-B498-EE9CE818CF06}" type="presParOf" srcId="{EAED431C-AA2F-4D91-86EF-35A41EE477C0}" destId="{C5841D7C-F628-4AA8-A77A-15D46D588C7A}" srcOrd="1" destOrd="0" presId="urn:microsoft.com/office/officeart/2005/8/layout/vList5"/>
    <dgm:cxn modelId="{B11CD399-0C80-4ABE-BB47-B464349ECEDC}" type="presParOf" srcId="{4BC83FB1-64F3-44B3-9406-DDE46FA04E1B}" destId="{8F43F616-B4E5-4CC8-B186-066AB58ED05B}" srcOrd="7" destOrd="0" presId="urn:microsoft.com/office/officeart/2005/8/layout/vList5"/>
    <dgm:cxn modelId="{45ACC887-D705-4DEE-9E3E-F5D588A738BB}" type="presParOf" srcId="{4BC83FB1-64F3-44B3-9406-DDE46FA04E1B}" destId="{27FB1C98-5EF2-48AF-BFAE-3B49095BB01F}" srcOrd="8" destOrd="0" presId="urn:microsoft.com/office/officeart/2005/8/layout/vList5"/>
    <dgm:cxn modelId="{E0E09AED-429A-4DC7-8B05-AA1D21B8517A}" type="presParOf" srcId="{27FB1C98-5EF2-48AF-BFAE-3B49095BB01F}" destId="{A6CD6510-1F7F-4503-A286-CB4A97AB643B}" srcOrd="0" destOrd="0" presId="urn:microsoft.com/office/officeart/2005/8/layout/vList5"/>
    <dgm:cxn modelId="{190EA744-CDDD-498D-95AD-1D2C315333B5}" type="presParOf" srcId="{27FB1C98-5EF2-48AF-BFAE-3B49095BB01F}" destId="{75C60902-4B04-4B57-AD48-88BD3089D038}" srcOrd="1" destOrd="0" presId="urn:microsoft.com/office/officeart/2005/8/layout/vList5"/>
    <dgm:cxn modelId="{8A0F2C11-D112-4A54-B397-6E9F2A90447B}" type="presParOf" srcId="{4BC83FB1-64F3-44B3-9406-DDE46FA04E1B}" destId="{7E6FBFB5-5686-4748-85A0-CCF80FF4CDAD}" srcOrd="9" destOrd="0" presId="urn:microsoft.com/office/officeart/2005/8/layout/vList5"/>
    <dgm:cxn modelId="{D1D261E6-992B-4DD2-B94B-665A42684DF5}" type="presParOf" srcId="{4BC83FB1-64F3-44B3-9406-DDE46FA04E1B}" destId="{0A3E4288-364F-4F22-B10C-4630C6A4A48D}" srcOrd="10" destOrd="0" presId="urn:microsoft.com/office/officeart/2005/8/layout/vList5"/>
    <dgm:cxn modelId="{25D52D3A-9457-4288-B07E-5DEA349E6076}" type="presParOf" srcId="{0A3E4288-364F-4F22-B10C-4630C6A4A48D}" destId="{A364B4B8-1CA6-42B8-9CD7-ED941CA547A5}" srcOrd="0" destOrd="0" presId="urn:microsoft.com/office/officeart/2005/8/layout/vList5"/>
    <dgm:cxn modelId="{C55B38E4-FE08-4CC3-B6EB-A189DD5FF420}" type="presParOf" srcId="{0A3E4288-364F-4F22-B10C-4630C6A4A48D}" destId="{0F0F4E5B-A425-4507-A812-95395D1BC076}" srcOrd="1" destOrd="0" presId="urn:microsoft.com/office/officeart/2005/8/layout/vList5"/>
    <dgm:cxn modelId="{C9959306-04C4-4504-8C06-5744A6D6509B}" type="presParOf" srcId="{4BC83FB1-64F3-44B3-9406-DDE46FA04E1B}" destId="{AFDBBBA3-53FD-45FC-B0C0-4F00A1499347}" srcOrd="11" destOrd="0" presId="urn:microsoft.com/office/officeart/2005/8/layout/vList5"/>
    <dgm:cxn modelId="{6F686AF8-D86E-4E9A-B7AB-A64E3C5E370B}" type="presParOf" srcId="{4BC83FB1-64F3-44B3-9406-DDE46FA04E1B}" destId="{5EF34E81-7261-4BA7-A82F-1F936D782469}" srcOrd="12" destOrd="0" presId="urn:microsoft.com/office/officeart/2005/8/layout/vList5"/>
    <dgm:cxn modelId="{0A315D5F-06EA-4B44-AF61-0864EFB9BAF9}" type="presParOf" srcId="{5EF34E81-7261-4BA7-A82F-1F936D782469}" destId="{B7CE0168-8A60-4231-AFE1-C145810C2959}" srcOrd="0" destOrd="0" presId="urn:microsoft.com/office/officeart/2005/8/layout/vList5"/>
    <dgm:cxn modelId="{0DE9F550-219C-4C35-8668-185EB16831DB}" type="presParOf" srcId="{5EF34E81-7261-4BA7-A82F-1F936D782469}" destId="{B8F1CE32-2A84-4D75-80AE-2300EC9893B0}" srcOrd="1" destOrd="0" presId="urn:microsoft.com/office/officeart/2005/8/layout/vList5"/>
    <dgm:cxn modelId="{AF2700E8-F268-40B9-AB28-424A2485DFC0}" type="presParOf" srcId="{4BC83FB1-64F3-44B3-9406-DDE46FA04E1B}" destId="{34E14B3B-E934-464F-8AEC-E3BB7F34097C}" srcOrd="13" destOrd="0" presId="urn:microsoft.com/office/officeart/2005/8/layout/vList5"/>
    <dgm:cxn modelId="{A0EF312D-3D18-47C2-971C-81831259C022}" type="presParOf" srcId="{4BC83FB1-64F3-44B3-9406-DDE46FA04E1B}" destId="{B90B0F1C-B8E5-4605-8127-9DFDAD5DD40E}" srcOrd="14" destOrd="0" presId="urn:microsoft.com/office/officeart/2005/8/layout/vList5"/>
    <dgm:cxn modelId="{8F00D51E-C34A-47E6-9BEC-4252AF2EE2FB}" type="presParOf" srcId="{B90B0F1C-B8E5-4605-8127-9DFDAD5DD40E}" destId="{D2160423-A7A5-4A1D-A4ED-54B8793204EE}" srcOrd="0" destOrd="0" presId="urn:microsoft.com/office/officeart/2005/8/layout/vList5"/>
    <dgm:cxn modelId="{60A947CB-1D01-4883-9A9F-50FD07DC938D}" type="presParOf" srcId="{B90B0F1C-B8E5-4605-8127-9DFDAD5DD40E}" destId="{A1ACFFF8-8D41-409B-BDE5-71354FD1053C}" srcOrd="1" destOrd="0" presId="urn:microsoft.com/office/officeart/2005/8/layout/vList5"/>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47E5236A-8F6A-40BE-A601-84E818B9AE5F}" type="doc">
      <dgm:prSet loTypeId="urn:microsoft.com/office/officeart/2009/3/layout/HorizontalOrganizationChart" loCatId="hierarchy" qsTypeId="urn:microsoft.com/office/officeart/2005/8/quickstyle/simple1" qsCatId="simple" csTypeId="urn:microsoft.com/office/officeart/2005/8/colors/colorful4" csCatId="colorful" phldr="1"/>
      <dgm:spPr/>
      <dgm:t>
        <a:bodyPr/>
        <a:lstStyle/>
        <a:p>
          <a:endParaRPr lang="es-ES"/>
        </a:p>
      </dgm:t>
    </dgm:pt>
    <dgm:pt modelId="{66709B10-230E-4970-99CE-A8B483CD0DB5}">
      <dgm:prSet phldrT="[Texto]"/>
      <dgm:spPr/>
      <dgm:t>
        <a:bodyPr/>
        <a:lstStyle/>
        <a:p>
          <a:r>
            <a:rPr lang="es-CO">
              <a:latin typeface="Arial" panose="020B0604020202020204" pitchFamily="34" charset="0"/>
              <a:cs typeface="Arial" panose="020B0604020202020204" pitchFamily="34" charset="0"/>
            </a:rPr>
            <a:t>En UML, una clase se representa mediante un rectángulo dividido en tres secciones</a:t>
          </a:r>
          <a:endParaRPr lang="es-ES">
            <a:latin typeface="Arial" panose="020B0604020202020204" pitchFamily="34" charset="0"/>
            <a:cs typeface="Arial" panose="020B0604020202020204" pitchFamily="34" charset="0"/>
          </a:endParaRPr>
        </a:p>
      </dgm:t>
    </dgm:pt>
    <dgm:pt modelId="{12B5DF9E-89EE-46AA-9CF1-630F59900CDD}" type="parTrans" cxnId="{955A5101-55BB-4F3C-B3B1-2CB9D78D2BB7}">
      <dgm:prSet/>
      <dgm:spPr/>
      <dgm:t>
        <a:bodyPr/>
        <a:lstStyle/>
        <a:p>
          <a:endParaRPr lang="es-ES">
            <a:latin typeface="Arial" panose="020B0604020202020204" pitchFamily="34" charset="0"/>
            <a:cs typeface="Arial" panose="020B0604020202020204" pitchFamily="34" charset="0"/>
          </a:endParaRPr>
        </a:p>
      </dgm:t>
    </dgm:pt>
    <dgm:pt modelId="{14DE4619-42E9-4380-8D42-C4AD561B882F}" type="sibTrans" cxnId="{955A5101-55BB-4F3C-B3B1-2CB9D78D2BB7}">
      <dgm:prSet/>
      <dgm:spPr/>
      <dgm:t>
        <a:bodyPr/>
        <a:lstStyle/>
        <a:p>
          <a:endParaRPr lang="es-ES">
            <a:latin typeface="Arial" panose="020B0604020202020204" pitchFamily="34" charset="0"/>
            <a:cs typeface="Arial" panose="020B0604020202020204" pitchFamily="34" charset="0"/>
          </a:endParaRPr>
        </a:p>
      </dgm:t>
    </dgm:pt>
    <dgm:pt modelId="{F29D8CF9-1DDC-4C9A-8EFC-B9818B93FEFC}">
      <dgm:prSet/>
      <dgm:spPr/>
      <dgm:t>
        <a:bodyPr/>
        <a:lstStyle/>
        <a:p>
          <a:r>
            <a:rPr lang="es-CO">
              <a:latin typeface="Arial" panose="020B0604020202020204" pitchFamily="34" charset="0"/>
              <a:cs typeface="Arial" panose="020B0604020202020204" pitchFamily="34" charset="0"/>
            </a:rPr>
            <a:t>Nombre de la clase, ubicado en la parte superior.</a:t>
          </a:r>
          <a:endParaRPr lang="en-US">
            <a:latin typeface="Arial" panose="020B0604020202020204" pitchFamily="34" charset="0"/>
            <a:cs typeface="Arial" panose="020B0604020202020204" pitchFamily="34" charset="0"/>
          </a:endParaRPr>
        </a:p>
      </dgm:t>
    </dgm:pt>
    <dgm:pt modelId="{4C8548D1-22B8-4B60-9B92-D37856973628}" type="parTrans" cxnId="{D43DA90E-4B01-441D-AA86-ABEE0DB04C3E}">
      <dgm:prSet/>
      <dgm:spPr/>
      <dgm:t>
        <a:bodyPr/>
        <a:lstStyle/>
        <a:p>
          <a:endParaRPr lang="es-ES">
            <a:latin typeface="Arial" panose="020B0604020202020204" pitchFamily="34" charset="0"/>
            <a:cs typeface="Arial" panose="020B0604020202020204" pitchFamily="34" charset="0"/>
          </a:endParaRPr>
        </a:p>
      </dgm:t>
    </dgm:pt>
    <dgm:pt modelId="{0E0ADFBE-675C-4E03-A1F1-A6EE875A45B3}" type="sibTrans" cxnId="{D43DA90E-4B01-441D-AA86-ABEE0DB04C3E}">
      <dgm:prSet/>
      <dgm:spPr/>
      <dgm:t>
        <a:bodyPr/>
        <a:lstStyle/>
        <a:p>
          <a:endParaRPr lang="es-ES">
            <a:latin typeface="Arial" panose="020B0604020202020204" pitchFamily="34" charset="0"/>
            <a:cs typeface="Arial" panose="020B0604020202020204" pitchFamily="34" charset="0"/>
          </a:endParaRPr>
        </a:p>
      </dgm:t>
    </dgm:pt>
    <dgm:pt modelId="{E3CC0AF5-AFC0-46D7-9AAF-2AE747E25081}">
      <dgm:prSet/>
      <dgm:spPr/>
      <dgm:t>
        <a:bodyPr/>
        <a:lstStyle/>
        <a:p>
          <a:r>
            <a:rPr lang="es-CO">
              <a:latin typeface="Arial" panose="020B0604020202020204" pitchFamily="34" charset="0"/>
              <a:cs typeface="Arial" panose="020B0604020202020204" pitchFamily="34" charset="0"/>
            </a:rPr>
            <a:t>Atributos, que describen las características del objeto.</a:t>
          </a:r>
          <a:endParaRPr lang="en-US">
            <a:latin typeface="Arial" panose="020B0604020202020204" pitchFamily="34" charset="0"/>
            <a:cs typeface="Arial" panose="020B0604020202020204" pitchFamily="34" charset="0"/>
          </a:endParaRPr>
        </a:p>
      </dgm:t>
    </dgm:pt>
    <dgm:pt modelId="{225569D0-BBA4-4ED2-96E5-88DA0200C3A6}" type="parTrans" cxnId="{141116F1-A36B-4799-A721-244262A4B2D0}">
      <dgm:prSet/>
      <dgm:spPr/>
      <dgm:t>
        <a:bodyPr/>
        <a:lstStyle/>
        <a:p>
          <a:endParaRPr lang="es-ES">
            <a:latin typeface="Arial" panose="020B0604020202020204" pitchFamily="34" charset="0"/>
            <a:cs typeface="Arial" panose="020B0604020202020204" pitchFamily="34" charset="0"/>
          </a:endParaRPr>
        </a:p>
      </dgm:t>
    </dgm:pt>
    <dgm:pt modelId="{3DB86368-EBD8-4E99-B4B3-24371C5352A8}" type="sibTrans" cxnId="{141116F1-A36B-4799-A721-244262A4B2D0}">
      <dgm:prSet/>
      <dgm:spPr/>
      <dgm:t>
        <a:bodyPr/>
        <a:lstStyle/>
        <a:p>
          <a:endParaRPr lang="es-ES">
            <a:latin typeface="Arial" panose="020B0604020202020204" pitchFamily="34" charset="0"/>
            <a:cs typeface="Arial" panose="020B0604020202020204" pitchFamily="34" charset="0"/>
          </a:endParaRPr>
        </a:p>
      </dgm:t>
    </dgm:pt>
    <dgm:pt modelId="{C4D906F4-9352-4FE3-BFEB-C7237011607C}">
      <dgm:prSet/>
      <dgm:spPr/>
      <dgm:t>
        <a:bodyPr/>
        <a:lstStyle/>
        <a:p>
          <a:r>
            <a:rPr lang="es-CO">
              <a:latin typeface="Arial" panose="020B0604020202020204" pitchFamily="34" charset="0"/>
              <a:cs typeface="Arial" panose="020B0604020202020204" pitchFamily="34" charset="0"/>
            </a:rPr>
            <a:t>Métodos, que representan las operaciones que puede realizar.</a:t>
          </a:r>
          <a:endParaRPr lang="en-US">
            <a:latin typeface="Arial" panose="020B0604020202020204" pitchFamily="34" charset="0"/>
            <a:cs typeface="Arial" panose="020B0604020202020204" pitchFamily="34" charset="0"/>
          </a:endParaRPr>
        </a:p>
      </dgm:t>
    </dgm:pt>
    <dgm:pt modelId="{33BEF676-5D1B-411C-AB67-88CAFE28BCD9}" type="parTrans" cxnId="{1AAD25A7-33C9-464F-A13E-65E4843E06FD}">
      <dgm:prSet/>
      <dgm:spPr/>
      <dgm:t>
        <a:bodyPr/>
        <a:lstStyle/>
        <a:p>
          <a:endParaRPr lang="es-ES">
            <a:latin typeface="Arial" panose="020B0604020202020204" pitchFamily="34" charset="0"/>
            <a:cs typeface="Arial" panose="020B0604020202020204" pitchFamily="34" charset="0"/>
          </a:endParaRPr>
        </a:p>
      </dgm:t>
    </dgm:pt>
    <dgm:pt modelId="{9713E38A-53B8-45A3-BC29-7DBB4823B2FD}" type="sibTrans" cxnId="{1AAD25A7-33C9-464F-A13E-65E4843E06FD}">
      <dgm:prSet/>
      <dgm:spPr/>
      <dgm:t>
        <a:bodyPr/>
        <a:lstStyle/>
        <a:p>
          <a:endParaRPr lang="es-ES">
            <a:latin typeface="Arial" panose="020B0604020202020204" pitchFamily="34" charset="0"/>
            <a:cs typeface="Arial" panose="020B0604020202020204" pitchFamily="34" charset="0"/>
          </a:endParaRPr>
        </a:p>
      </dgm:t>
    </dgm:pt>
    <dgm:pt modelId="{983AD50C-6632-41EB-9A49-1AA6A24FD62D}" type="pres">
      <dgm:prSet presAssocID="{47E5236A-8F6A-40BE-A601-84E818B9AE5F}" presName="hierChild1" presStyleCnt="0">
        <dgm:presLayoutVars>
          <dgm:orgChart val="1"/>
          <dgm:chPref val="1"/>
          <dgm:dir/>
          <dgm:animOne val="branch"/>
          <dgm:animLvl val="lvl"/>
          <dgm:resizeHandles/>
        </dgm:presLayoutVars>
      </dgm:prSet>
      <dgm:spPr/>
      <dgm:t>
        <a:bodyPr/>
        <a:lstStyle/>
        <a:p>
          <a:endParaRPr lang="es-ES"/>
        </a:p>
      </dgm:t>
    </dgm:pt>
    <dgm:pt modelId="{2D2906E2-324B-4692-AD54-C5CDBCA13418}" type="pres">
      <dgm:prSet presAssocID="{66709B10-230E-4970-99CE-A8B483CD0DB5}" presName="hierRoot1" presStyleCnt="0">
        <dgm:presLayoutVars>
          <dgm:hierBranch val="init"/>
        </dgm:presLayoutVars>
      </dgm:prSet>
      <dgm:spPr/>
    </dgm:pt>
    <dgm:pt modelId="{7C961559-8ECD-4445-845B-A29C86F6E929}" type="pres">
      <dgm:prSet presAssocID="{66709B10-230E-4970-99CE-A8B483CD0DB5}" presName="rootComposite1" presStyleCnt="0"/>
      <dgm:spPr/>
    </dgm:pt>
    <dgm:pt modelId="{AC5ACF5B-40E0-4BDC-A392-AD7DCF545D25}" type="pres">
      <dgm:prSet presAssocID="{66709B10-230E-4970-99CE-A8B483CD0DB5}" presName="rootText1" presStyleLbl="node0" presStyleIdx="0" presStyleCnt="1">
        <dgm:presLayoutVars>
          <dgm:chPref val="3"/>
        </dgm:presLayoutVars>
      </dgm:prSet>
      <dgm:spPr/>
      <dgm:t>
        <a:bodyPr/>
        <a:lstStyle/>
        <a:p>
          <a:endParaRPr lang="es-ES"/>
        </a:p>
      </dgm:t>
    </dgm:pt>
    <dgm:pt modelId="{603767B5-CB6A-42EE-B86C-E05CFD0C3BC2}" type="pres">
      <dgm:prSet presAssocID="{66709B10-230E-4970-99CE-A8B483CD0DB5}" presName="rootConnector1" presStyleLbl="node1" presStyleIdx="0" presStyleCnt="0"/>
      <dgm:spPr/>
      <dgm:t>
        <a:bodyPr/>
        <a:lstStyle/>
        <a:p>
          <a:endParaRPr lang="es-ES"/>
        </a:p>
      </dgm:t>
    </dgm:pt>
    <dgm:pt modelId="{20C1C2AB-4328-4505-9990-6FB57257E1F8}" type="pres">
      <dgm:prSet presAssocID="{66709B10-230E-4970-99CE-A8B483CD0DB5}" presName="hierChild2" presStyleCnt="0"/>
      <dgm:spPr/>
    </dgm:pt>
    <dgm:pt modelId="{2F8B53B8-A0F7-43E2-BEF7-0C12DC220D1E}" type="pres">
      <dgm:prSet presAssocID="{4C8548D1-22B8-4B60-9B92-D37856973628}" presName="Name64" presStyleLbl="parChTrans1D2" presStyleIdx="0" presStyleCnt="3"/>
      <dgm:spPr/>
      <dgm:t>
        <a:bodyPr/>
        <a:lstStyle/>
        <a:p>
          <a:endParaRPr lang="es-ES"/>
        </a:p>
      </dgm:t>
    </dgm:pt>
    <dgm:pt modelId="{0AD73383-F67D-4F45-B831-D5E04A2DD59E}" type="pres">
      <dgm:prSet presAssocID="{F29D8CF9-1DDC-4C9A-8EFC-B9818B93FEFC}" presName="hierRoot2" presStyleCnt="0">
        <dgm:presLayoutVars>
          <dgm:hierBranch val="init"/>
        </dgm:presLayoutVars>
      </dgm:prSet>
      <dgm:spPr/>
    </dgm:pt>
    <dgm:pt modelId="{BE29DF9E-0A7F-4480-A5C4-10846A034DBF}" type="pres">
      <dgm:prSet presAssocID="{F29D8CF9-1DDC-4C9A-8EFC-B9818B93FEFC}" presName="rootComposite" presStyleCnt="0"/>
      <dgm:spPr/>
    </dgm:pt>
    <dgm:pt modelId="{FFE840DB-59CF-434E-A7F5-1449D7A0EB1C}" type="pres">
      <dgm:prSet presAssocID="{F29D8CF9-1DDC-4C9A-8EFC-B9818B93FEFC}" presName="rootText" presStyleLbl="node2" presStyleIdx="0" presStyleCnt="3">
        <dgm:presLayoutVars>
          <dgm:chPref val="3"/>
        </dgm:presLayoutVars>
      </dgm:prSet>
      <dgm:spPr/>
      <dgm:t>
        <a:bodyPr/>
        <a:lstStyle/>
        <a:p>
          <a:endParaRPr lang="es-ES"/>
        </a:p>
      </dgm:t>
    </dgm:pt>
    <dgm:pt modelId="{968F2E65-6475-4C34-8666-9F8E54CD2FE6}" type="pres">
      <dgm:prSet presAssocID="{F29D8CF9-1DDC-4C9A-8EFC-B9818B93FEFC}" presName="rootConnector" presStyleLbl="node2" presStyleIdx="0" presStyleCnt="3"/>
      <dgm:spPr/>
      <dgm:t>
        <a:bodyPr/>
        <a:lstStyle/>
        <a:p>
          <a:endParaRPr lang="es-ES"/>
        </a:p>
      </dgm:t>
    </dgm:pt>
    <dgm:pt modelId="{9EA40C5B-0DAB-4587-B4A6-F5ED3DB508ED}" type="pres">
      <dgm:prSet presAssocID="{F29D8CF9-1DDC-4C9A-8EFC-B9818B93FEFC}" presName="hierChild4" presStyleCnt="0"/>
      <dgm:spPr/>
    </dgm:pt>
    <dgm:pt modelId="{A736CBEA-A672-41C1-A679-1F35E720489D}" type="pres">
      <dgm:prSet presAssocID="{F29D8CF9-1DDC-4C9A-8EFC-B9818B93FEFC}" presName="hierChild5" presStyleCnt="0"/>
      <dgm:spPr/>
    </dgm:pt>
    <dgm:pt modelId="{8E4ADDB8-5F3A-4046-818D-85C90F393CF1}" type="pres">
      <dgm:prSet presAssocID="{225569D0-BBA4-4ED2-96E5-88DA0200C3A6}" presName="Name64" presStyleLbl="parChTrans1D2" presStyleIdx="1" presStyleCnt="3"/>
      <dgm:spPr/>
      <dgm:t>
        <a:bodyPr/>
        <a:lstStyle/>
        <a:p>
          <a:endParaRPr lang="es-ES"/>
        </a:p>
      </dgm:t>
    </dgm:pt>
    <dgm:pt modelId="{BC86DE38-DE07-4115-86B5-1585D9FA49A8}" type="pres">
      <dgm:prSet presAssocID="{E3CC0AF5-AFC0-46D7-9AAF-2AE747E25081}" presName="hierRoot2" presStyleCnt="0">
        <dgm:presLayoutVars>
          <dgm:hierBranch val="init"/>
        </dgm:presLayoutVars>
      </dgm:prSet>
      <dgm:spPr/>
    </dgm:pt>
    <dgm:pt modelId="{9D53E675-F361-4A31-807F-95FF31EDE666}" type="pres">
      <dgm:prSet presAssocID="{E3CC0AF5-AFC0-46D7-9AAF-2AE747E25081}" presName="rootComposite" presStyleCnt="0"/>
      <dgm:spPr/>
    </dgm:pt>
    <dgm:pt modelId="{68C57DE0-2A4D-4332-A8FF-2C368C9C0290}" type="pres">
      <dgm:prSet presAssocID="{E3CC0AF5-AFC0-46D7-9AAF-2AE747E25081}" presName="rootText" presStyleLbl="node2" presStyleIdx="1" presStyleCnt="3">
        <dgm:presLayoutVars>
          <dgm:chPref val="3"/>
        </dgm:presLayoutVars>
      </dgm:prSet>
      <dgm:spPr/>
      <dgm:t>
        <a:bodyPr/>
        <a:lstStyle/>
        <a:p>
          <a:endParaRPr lang="es-ES"/>
        </a:p>
      </dgm:t>
    </dgm:pt>
    <dgm:pt modelId="{AFE3A051-6907-4FE5-B12A-430DA1692618}" type="pres">
      <dgm:prSet presAssocID="{E3CC0AF5-AFC0-46D7-9AAF-2AE747E25081}" presName="rootConnector" presStyleLbl="node2" presStyleIdx="1" presStyleCnt="3"/>
      <dgm:spPr/>
      <dgm:t>
        <a:bodyPr/>
        <a:lstStyle/>
        <a:p>
          <a:endParaRPr lang="es-ES"/>
        </a:p>
      </dgm:t>
    </dgm:pt>
    <dgm:pt modelId="{08E8BA1C-0F68-402B-B8C5-D9A5FE6FCA4D}" type="pres">
      <dgm:prSet presAssocID="{E3CC0AF5-AFC0-46D7-9AAF-2AE747E25081}" presName="hierChild4" presStyleCnt="0"/>
      <dgm:spPr/>
    </dgm:pt>
    <dgm:pt modelId="{4C67E106-3615-455A-A94F-1B330FA35913}" type="pres">
      <dgm:prSet presAssocID="{E3CC0AF5-AFC0-46D7-9AAF-2AE747E25081}" presName="hierChild5" presStyleCnt="0"/>
      <dgm:spPr/>
    </dgm:pt>
    <dgm:pt modelId="{AE8C120D-9022-4FBF-B29C-7823FB130C6F}" type="pres">
      <dgm:prSet presAssocID="{33BEF676-5D1B-411C-AB67-88CAFE28BCD9}" presName="Name64" presStyleLbl="parChTrans1D2" presStyleIdx="2" presStyleCnt="3"/>
      <dgm:spPr/>
      <dgm:t>
        <a:bodyPr/>
        <a:lstStyle/>
        <a:p>
          <a:endParaRPr lang="es-ES"/>
        </a:p>
      </dgm:t>
    </dgm:pt>
    <dgm:pt modelId="{F9D5DC1C-ADF5-4AC1-8198-1BC9E0E644B9}" type="pres">
      <dgm:prSet presAssocID="{C4D906F4-9352-4FE3-BFEB-C7237011607C}" presName="hierRoot2" presStyleCnt="0">
        <dgm:presLayoutVars>
          <dgm:hierBranch val="init"/>
        </dgm:presLayoutVars>
      </dgm:prSet>
      <dgm:spPr/>
    </dgm:pt>
    <dgm:pt modelId="{154114AF-4441-4C1F-A326-D959A16D5F8A}" type="pres">
      <dgm:prSet presAssocID="{C4D906F4-9352-4FE3-BFEB-C7237011607C}" presName="rootComposite" presStyleCnt="0"/>
      <dgm:spPr/>
    </dgm:pt>
    <dgm:pt modelId="{DC59F17E-A9D9-4E44-9567-6AAD17F98DC9}" type="pres">
      <dgm:prSet presAssocID="{C4D906F4-9352-4FE3-BFEB-C7237011607C}" presName="rootText" presStyleLbl="node2" presStyleIdx="2" presStyleCnt="3">
        <dgm:presLayoutVars>
          <dgm:chPref val="3"/>
        </dgm:presLayoutVars>
      </dgm:prSet>
      <dgm:spPr/>
      <dgm:t>
        <a:bodyPr/>
        <a:lstStyle/>
        <a:p>
          <a:endParaRPr lang="es-ES"/>
        </a:p>
      </dgm:t>
    </dgm:pt>
    <dgm:pt modelId="{6849FC61-0073-4C84-A7EC-610EDC8DBB9B}" type="pres">
      <dgm:prSet presAssocID="{C4D906F4-9352-4FE3-BFEB-C7237011607C}" presName="rootConnector" presStyleLbl="node2" presStyleIdx="2" presStyleCnt="3"/>
      <dgm:spPr/>
      <dgm:t>
        <a:bodyPr/>
        <a:lstStyle/>
        <a:p>
          <a:endParaRPr lang="es-ES"/>
        </a:p>
      </dgm:t>
    </dgm:pt>
    <dgm:pt modelId="{16D81181-4303-461F-9D00-7EC21B811DE8}" type="pres">
      <dgm:prSet presAssocID="{C4D906F4-9352-4FE3-BFEB-C7237011607C}" presName="hierChild4" presStyleCnt="0"/>
      <dgm:spPr/>
    </dgm:pt>
    <dgm:pt modelId="{DBCE05B6-C597-4CD7-A3E3-16E0FD24E397}" type="pres">
      <dgm:prSet presAssocID="{C4D906F4-9352-4FE3-BFEB-C7237011607C}" presName="hierChild5" presStyleCnt="0"/>
      <dgm:spPr/>
    </dgm:pt>
    <dgm:pt modelId="{CF8F9BE8-3EF0-4831-85E7-47D43489EF86}" type="pres">
      <dgm:prSet presAssocID="{66709B10-230E-4970-99CE-A8B483CD0DB5}" presName="hierChild3" presStyleCnt="0"/>
      <dgm:spPr/>
    </dgm:pt>
  </dgm:ptLst>
  <dgm:cxnLst>
    <dgm:cxn modelId="{2CEFFAF1-8E77-4A99-B396-DFEC9F8C2D5C}" type="presOf" srcId="{66709B10-230E-4970-99CE-A8B483CD0DB5}" destId="{603767B5-CB6A-42EE-B86C-E05CFD0C3BC2}" srcOrd="1" destOrd="0" presId="urn:microsoft.com/office/officeart/2009/3/layout/HorizontalOrganizationChart"/>
    <dgm:cxn modelId="{D5E4B24C-90C1-40AB-A8E8-AFE2239906AD}" type="presOf" srcId="{225569D0-BBA4-4ED2-96E5-88DA0200C3A6}" destId="{8E4ADDB8-5F3A-4046-818D-85C90F393CF1}" srcOrd="0" destOrd="0" presId="urn:microsoft.com/office/officeart/2009/3/layout/HorizontalOrganizationChart"/>
    <dgm:cxn modelId="{11F29C84-5DCF-4DCD-B4F6-2EF7675A2A30}" type="presOf" srcId="{E3CC0AF5-AFC0-46D7-9AAF-2AE747E25081}" destId="{68C57DE0-2A4D-4332-A8FF-2C368C9C0290}" srcOrd="0" destOrd="0" presId="urn:microsoft.com/office/officeart/2009/3/layout/HorizontalOrganizationChart"/>
    <dgm:cxn modelId="{F90081C3-D2EE-4F80-889C-78F0BB13006C}" type="presOf" srcId="{33BEF676-5D1B-411C-AB67-88CAFE28BCD9}" destId="{AE8C120D-9022-4FBF-B29C-7823FB130C6F}" srcOrd="0" destOrd="0" presId="urn:microsoft.com/office/officeart/2009/3/layout/HorizontalOrganizationChart"/>
    <dgm:cxn modelId="{F994ABCB-3215-4CCD-B8DC-19AE9AA34B2A}" type="presOf" srcId="{66709B10-230E-4970-99CE-A8B483CD0DB5}" destId="{AC5ACF5B-40E0-4BDC-A392-AD7DCF545D25}" srcOrd="0" destOrd="0" presId="urn:microsoft.com/office/officeart/2009/3/layout/HorizontalOrganizationChart"/>
    <dgm:cxn modelId="{847AD3E1-3FA7-4E51-B8BD-97B701DD223E}" type="presOf" srcId="{E3CC0AF5-AFC0-46D7-9AAF-2AE747E25081}" destId="{AFE3A051-6907-4FE5-B12A-430DA1692618}" srcOrd="1" destOrd="0" presId="urn:microsoft.com/office/officeart/2009/3/layout/HorizontalOrganizationChart"/>
    <dgm:cxn modelId="{05C5EAA3-37B3-4DF8-A574-07D0E313D429}" type="presOf" srcId="{C4D906F4-9352-4FE3-BFEB-C7237011607C}" destId="{DC59F17E-A9D9-4E44-9567-6AAD17F98DC9}" srcOrd="0" destOrd="0" presId="urn:microsoft.com/office/officeart/2009/3/layout/HorizontalOrganizationChart"/>
    <dgm:cxn modelId="{39C5DDA6-E007-4F95-9B74-052449BB07AB}" type="presOf" srcId="{F29D8CF9-1DDC-4C9A-8EFC-B9818B93FEFC}" destId="{968F2E65-6475-4C34-8666-9F8E54CD2FE6}" srcOrd="1" destOrd="0" presId="urn:microsoft.com/office/officeart/2009/3/layout/HorizontalOrganizationChart"/>
    <dgm:cxn modelId="{1AAD25A7-33C9-464F-A13E-65E4843E06FD}" srcId="{66709B10-230E-4970-99CE-A8B483CD0DB5}" destId="{C4D906F4-9352-4FE3-BFEB-C7237011607C}" srcOrd="2" destOrd="0" parTransId="{33BEF676-5D1B-411C-AB67-88CAFE28BCD9}" sibTransId="{9713E38A-53B8-45A3-BC29-7DBB4823B2FD}"/>
    <dgm:cxn modelId="{141116F1-A36B-4799-A721-244262A4B2D0}" srcId="{66709B10-230E-4970-99CE-A8B483CD0DB5}" destId="{E3CC0AF5-AFC0-46D7-9AAF-2AE747E25081}" srcOrd="1" destOrd="0" parTransId="{225569D0-BBA4-4ED2-96E5-88DA0200C3A6}" sibTransId="{3DB86368-EBD8-4E99-B4B3-24371C5352A8}"/>
    <dgm:cxn modelId="{17B563CB-79A2-44CF-ADA9-65E41A8226C7}" type="presOf" srcId="{47E5236A-8F6A-40BE-A601-84E818B9AE5F}" destId="{983AD50C-6632-41EB-9A49-1AA6A24FD62D}" srcOrd="0" destOrd="0" presId="urn:microsoft.com/office/officeart/2009/3/layout/HorizontalOrganizationChart"/>
    <dgm:cxn modelId="{D43DA90E-4B01-441D-AA86-ABEE0DB04C3E}" srcId="{66709B10-230E-4970-99CE-A8B483CD0DB5}" destId="{F29D8CF9-1DDC-4C9A-8EFC-B9818B93FEFC}" srcOrd="0" destOrd="0" parTransId="{4C8548D1-22B8-4B60-9B92-D37856973628}" sibTransId="{0E0ADFBE-675C-4E03-A1F1-A6EE875A45B3}"/>
    <dgm:cxn modelId="{73A6B55A-A7F9-4EF0-8D48-BF6135C56212}" type="presOf" srcId="{C4D906F4-9352-4FE3-BFEB-C7237011607C}" destId="{6849FC61-0073-4C84-A7EC-610EDC8DBB9B}" srcOrd="1" destOrd="0" presId="urn:microsoft.com/office/officeart/2009/3/layout/HorizontalOrganizationChart"/>
    <dgm:cxn modelId="{08D6675A-3E21-446C-B450-37A9E41DC8E9}" type="presOf" srcId="{4C8548D1-22B8-4B60-9B92-D37856973628}" destId="{2F8B53B8-A0F7-43E2-BEF7-0C12DC220D1E}" srcOrd="0" destOrd="0" presId="urn:microsoft.com/office/officeart/2009/3/layout/HorizontalOrganizationChart"/>
    <dgm:cxn modelId="{46AFEFCB-C147-411D-A584-9F86D7341820}" type="presOf" srcId="{F29D8CF9-1DDC-4C9A-8EFC-B9818B93FEFC}" destId="{FFE840DB-59CF-434E-A7F5-1449D7A0EB1C}" srcOrd="0" destOrd="0" presId="urn:microsoft.com/office/officeart/2009/3/layout/HorizontalOrganizationChart"/>
    <dgm:cxn modelId="{955A5101-55BB-4F3C-B3B1-2CB9D78D2BB7}" srcId="{47E5236A-8F6A-40BE-A601-84E818B9AE5F}" destId="{66709B10-230E-4970-99CE-A8B483CD0DB5}" srcOrd="0" destOrd="0" parTransId="{12B5DF9E-89EE-46AA-9CF1-630F59900CDD}" sibTransId="{14DE4619-42E9-4380-8D42-C4AD561B882F}"/>
    <dgm:cxn modelId="{4DA740E2-2A5B-4590-8276-1767686A49F4}" type="presParOf" srcId="{983AD50C-6632-41EB-9A49-1AA6A24FD62D}" destId="{2D2906E2-324B-4692-AD54-C5CDBCA13418}" srcOrd="0" destOrd="0" presId="urn:microsoft.com/office/officeart/2009/3/layout/HorizontalOrganizationChart"/>
    <dgm:cxn modelId="{1877B070-A4E4-4186-BB73-3A4426AEA7A6}" type="presParOf" srcId="{2D2906E2-324B-4692-AD54-C5CDBCA13418}" destId="{7C961559-8ECD-4445-845B-A29C86F6E929}" srcOrd="0" destOrd="0" presId="urn:microsoft.com/office/officeart/2009/3/layout/HorizontalOrganizationChart"/>
    <dgm:cxn modelId="{7A00A1E5-EB4F-461B-9BBD-E8C918B46BE9}" type="presParOf" srcId="{7C961559-8ECD-4445-845B-A29C86F6E929}" destId="{AC5ACF5B-40E0-4BDC-A392-AD7DCF545D25}" srcOrd="0" destOrd="0" presId="urn:microsoft.com/office/officeart/2009/3/layout/HorizontalOrganizationChart"/>
    <dgm:cxn modelId="{055F5B3E-88FB-465A-B38F-621B06E2CCEB}" type="presParOf" srcId="{7C961559-8ECD-4445-845B-A29C86F6E929}" destId="{603767B5-CB6A-42EE-B86C-E05CFD0C3BC2}" srcOrd="1" destOrd="0" presId="urn:microsoft.com/office/officeart/2009/3/layout/HorizontalOrganizationChart"/>
    <dgm:cxn modelId="{2394BDBC-1D6A-4459-8FF3-37F1636E2730}" type="presParOf" srcId="{2D2906E2-324B-4692-AD54-C5CDBCA13418}" destId="{20C1C2AB-4328-4505-9990-6FB57257E1F8}" srcOrd="1" destOrd="0" presId="urn:microsoft.com/office/officeart/2009/3/layout/HorizontalOrganizationChart"/>
    <dgm:cxn modelId="{3BD2321A-B191-4181-82DB-60AEB18DBAE9}" type="presParOf" srcId="{20C1C2AB-4328-4505-9990-6FB57257E1F8}" destId="{2F8B53B8-A0F7-43E2-BEF7-0C12DC220D1E}" srcOrd="0" destOrd="0" presId="urn:microsoft.com/office/officeart/2009/3/layout/HorizontalOrganizationChart"/>
    <dgm:cxn modelId="{F4694B2D-491F-422D-BA96-1927A644A9D5}" type="presParOf" srcId="{20C1C2AB-4328-4505-9990-6FB57257E1F8}" destId="{0AD73383-F67D-4F45-B831-D5E04A2DD59E}" srcOrd="1" destOrd="0" presId="urn:microsoft.com/office/officeart/2009/3/layout/HorizontalOrganizationChart"/>
    <dgm:cxn modelId="{674A640E-D6DA-4632-B39C-9512BD7AD4A1}" type="presParOf" srcId="{0AD73383-F67D-4F45-B831-D5E04A2DD59E}" destId="{BE29DF9E-0A7F-4480-A5C4-10846A034DBF}" srcOrd="0" destOrd="0" presId="urn:microsoft.com/office/officeart/2009/3/layout/HorizontalOrganizationChart"/>
    <dgm:cxn modelId="{7BE2BE0A-55AF-4EBF-83CB-B18DF537F14C}" type="presParOf" srcId="{BE29DF9E-0A7F-4480-A5C4-10846A034DBF}" destId="{FFE840DB-59CF-434E-A7F5-1449D7A0EB1C}" srcOrd="0" destOrd="0" presId="urn:microsoft.com/office/officeart/2009/3/layout/HorizontalOrganizationChart"/>
    <dgm:cxn modelId="{AC994D3F-B985-4804-9125-2C626C0C835C}" type="presParOf" srcId="{BE29DF9E-0A7F-4480-A5C4-10846A034DBF}" destId="{968F2E65-6475-4C34-8666-9F8E54CD2FE6}" srcOrd="1" destOrd="0" presId="urn:microsoft.com/office/officeart/2009/3/layout/HorizontalOrganizationChart"/>
    <dgm:cxn modelId="{36C19CA0-D8F9-4C23-A8E3-18228325578C}" type="presParOf" srcId="{0AD73383-F67D-4F45-B831-D5E04A2DD59E}" destId="{9EA40C5B-0DAB-4587-B4A6-F5ED3DB508ED}" srcOrd="1" destOrd="0" presId="urn:microsoft.com/office/officeart/2009/3/layout/HorizontalOrganizationChart"/>
    <dgm:cxn modelId="{9BF91A21-7957-401E-8757-15040E354597}" type="presParOf" srcId="{0AD73383-F67D-4F45-B831-D5E04A2DD59E}" destId="{A736CBEA-A672-41C1-A679-1F35E720489D}" srcOrd="2" destOrd="0" presId="urn:microsoft.com/office/officeart/2009/3/layout/HorizontalOrganizationChart"/>
    <dgm:cxn modelId="{6CDCEB92-D6BB-494C-A047-6EEE3B58A928}" type="presParOf" srcId="{20C1C2AB-4328-4505-9990-6FB57257E1F8}" destId="{8E4ADDB8-5F3A-4046-818D-85C90F393CF1}" srcOrd="2" destOrd="0" presId="urn:microsoft.com/office/officeart/2009/3/layout/HorizontalOrganizationChart"/>
    <dgm:cxn modelId="{141238EE-83E6-46DD-AA8A-778EE2A4898F}" type="presParOf" srcId="{20C1C2AB-4328-4505-9990-6FB57257E1F8}" destId="{BC86DE38-DE07-4115-86B5-1585D9FA49A8}" srcOrd="3" destOrd="0" presId="urn:microsoft.com/office/officeart/2009/3/layout/HorizontalOrganizationChart"/>
    <dgm:cxn modelId="{D1ADC7E7-A965-4215-A71B-89503E822976}" type="presParOf" srcId="{BC86DE38-DE07-4115-86B5-1585D9FA49A8}" destId="{9D53E675-F361-4A31-807F-95FF31EDE666}" srcOrd="0" destOrd="0" presId="urn:microsoft.com/office/officeart/2009/3/layout/HorizontalOrganizationChart"/>
    <dgm:cxn modelId="{FDC564CD-FD6F-417B-8F46-EC871D874BB1}" type="presParOf" srcId="{9D53E675-F361-4A31-807F-95FF31EDE666}" destId="{68C57DE0-2A4D-4332-A8FF-2C368C9C0290}" srcOrd="0" destOrd="0" presId="urn:microsoft.com/office/officeart/2009/3/layout/HorizontalOrganizationChart"/>
    <dgm:cxn modelId="{B8739CA7-F141-4BA0-BDA3-F0754690D0C9}" type="presParOf" srcId="{9D53E675-F361-4A31-807F-95FF31EDE666}" destId="{AFE3A051-6907-4FE5-B12A-430DA1692618}" srcOrd="1" destOrd="0" presId="urn:microsoft.com/office/officeart/2009/3/layout/HorizontalOrganizationChart"/>
    <dgm:cxn modelId="{650CF31F-03F7-4F99-8811-8170A793015C}" type="presParOf" srcId="{BC86DE38-DE07-4115-86B5-1585D9FA49A8}" destId="{08E8BA1C-0F68-402B-B8C5-D9A5FE6FCA4D}" srcOrd="1" destOrd="0" presId="urn:microsoft.com/office/officeart/2009/3/layout/HorizontalOrganizationChart"/>
    <dgm:cxn modelId="{E272027D-0E23-4BE9-9341-BAAC12FE91AF}" type="presParOf" srcId="{BC86DE38-DE07-4115-86B5-1585D9FA49A8}" destId="{4C67E106-3615-455A-A94F-1B330FA35913}" srcOrd="2" destOrd="0" presId="urn:microsoft.com/office/officeart/2009/3/layout/HorizontalOrganizationChart"/>
    <dgm:cxn modelId="{09892F1B-C5C9-46FE-A91A-F8F2820832BD}" type="presParOf" srcId="{20C1C2AB-4328-4505-9990-6FB57257E1F8}" destId="{AE8C120D-9022-4FBF-B29C-7823FB130C6F}" srcOrd="4" destOrd="0" presId="urn:microsoft.com/office/officeart/2009/3/layout/HorizontalOrganizationChart"/>
    <dgm:cxn modelId="{B2ED5D29-5314-47A4-8C9B-665655FD135A}" type="presParOf" srcId="{20C1C2AB-4328-4505-9990-6FB57257E1F8}" destId="{F9D5DC1C-ADF5-4AC1-8198-1BC9E0E644B9}" srcOrd="5" destOrd="0" presId="urn:microsoft.com/office/officeart/2009/3/layout/HorizontalOrganizationChart"/>
    <dgm:cxn modelId="{4793F3E2-F061-42BF-A4B1-4DD3E3FA8E04}" type="presParOf" srcId="{F9D5DC1C-ADF5-4AC1-8198-1BC9E0E644B9}" destId="{154114AF-4441-4C1F-A326-D959A16D5F8A}" srcOrd="0" destOrd="0" presId="urn:microsoft.com/office/officeart/2009/3/layout/HorizontalOrganizationChart"/>
    <dgm:cxn modelId="{FC28B58F-9DDC-4BF0-A184-1C5D456D2144}" type="presParOf" srcId="{154114AF-4441-4C1F-A326-D959A16D5F8A}" destId="{DC59F17E-A9D9-4E44-9567-6AAD17F98DC9}" srcOrd="0" destOrd="0" presId="urn:microsoft.com/office/officeart/2009/3/layout/HorizontalOrganizationChart"/>
    <dgm:cxn modelId="{2468DF1B-D910-42F1-929F-597DF9270C36}" type="presParOf" srcId="{154114AF-4441-4C1F-A326-D959A16D5F8A}" destId="{6849FC61-0073-4C84-A7EC-610EDC8DBB9B}" srcOrd="1" destOrd="0" presId="urn:microsoft.com/office/officeart/2009/3/layout/HorizontalOrganizationChart"/>
    <dgm:cxn modelId="{63A700AD-600A-423C-B6AA-4FCA3F54D653}" type="presParOf" srcId="{F9D5DC1C-ADF5-4AC1-8198-1BC9E0E644B9}" destId="{16D81181-4303-461F-9D00-7EC21B811DE8}" srcOrd="1" destOrd="0" presId="urn:microsoft.com/office/officeart/2009/3/layout/HorizontalOrganizationChart"/>
    <dgm:cxn modelId="{97264983-CE01-490C-8275-F8C99402CCD7}" type="presParOf" srcId="{F9D5DC1C-ADF5-4AC1-8198-1BC9E0E644B9}" destId="{DBCE05B6-C597-4CD7-A3E3-16E0FD24E397}" srcOrd="2" destOrd="0" presId="urn:microsoft.com/office/officeart/2009/3/layout/HorizontalOrganizationChart"/>
    <dgm:cxn modelId="{15871059-A1CA-4316-90AC-C999FB557E22}" type="presParOf" srcId="{2D2906E2-324B-4692-AD54-C5CDBCA13418}" destId="{CF8F9BE8-3EF0-4831-85E7-47D43489EF86}" srcOrd="2" destOrd="0" presId="urn:microsoft.com/office/officeart/2009/3/layout/HorizontalOrganizationChart"/>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7EAE88CB-0153-43C0-AE1A-7454EDF2B785}" type="doc">
      <dgm:prSet loTypeId="urn:microsoft.com/office/officeart/2005/8/layout/default" loCatId="list" qsTypeId="urn:microsoft.com/office/officeart/2005/8/quickstyle/simple1" qsCatId="simple" csTypeId="urn:microsoft.com/office/officeart/2005/8/colors/colorful3" csCatId="colorful" phldr="1"/>
      <dgm:spPr/>
      <dgm:t>
        <a:bodyPr/>
        <a:lstStyle/>
        <a:p>
          <a:endParaRPr lang="es-ES"/>
        </a:p>
      </dgm:t>
    </dgm:pt>
    <dgm:pt modelId="{F8807A81-6C15-4C77-9CE3-11626E8E8E77}">
      <dgm:prSet phldrT="[Texto]"/>
      <dgm:spPr/>
      <dgm:t>
        <a:bodyPr/>
        <a:lstStyle/>
        <a:p>
          <a:r>
            <a:rPr lang="es-CO">
              <a:latin typeface="Arial" panose="020B0604020202020204" pitchFamily="34" charset="0"/>
              <a:cs typeface="Arial" panose="020B0604020202020204" pitchFamily="34" charset="0"/>
            </a:rPr>
            <a:t>Nombre del patrón, que permite identificar la solución propuesta.</a:t>
          </a:r>
          <a:endParaRPr lang="es-ES">
            <a:latin typeface="Arial" panose="020B0604020202020204" pitchFamily="34" charset="0"/>
            <a:cs typeface="Arial" panose="020B0604020202020204" pitchFamily="34" charset="0"/>
          </a:endParaRPr>
        </a:p>
      </dgm:t>
    </dgm:pt>
    <dgm:pt modelId="{803A035B-7421-441C-9039-8CB2A5686141}" type="parTrans" cxnId="{BA6D3104-7974-4B43-927E-1A3D8F6FE4CD}">
      <dgm:prSet/>
      <dgm:spPr/>
      <dgm:t>
        <a:bodyPr/>
        <a:lstStyle/>
        <a:p>
          <a:endParaRPr lang="es-ES">
            <a:latin typeface="Arial" panose="020B0604020202020204" pitchFamily="34" charset="0"/>
            <a:cs typeface="Arial" panose="020B0604020202020204" pitchFamily="34" charset="0"/>
          </a:endParaRPr>
        </a:p>
      </dgm:t>
    </dgm:pt>
    <dgm:pt modelId="{5C49146E-0CB2-4AFE-9DE3-2BD6ED5805FE}" type="sibTrans" cxnId="{BA6D3104-7974-4B43-927E-1A3D8F6FE4CD}">
      <dgm:prSet/>
      <dgm:spPr/>
      <dgm:t>
        <a:bodyPr/>
        <a:lstStyle/>
        <a:p>
          <a:endParaRPr lang="es-ES">
            <a:latin typeface="Arial" panose="020B0604020202020204" pitchFamily="34" charset="0"/>
            <a:cs typeface="Arial" panose="020B0604020202020204" pitchFamily="34" charset="0"/>
          </a:endParaRPr>
        </a:p>
      </dgm:t>
    </dgm:pt>
    <dgm:pt modelId="{8B715DC3-3C61-40EE-BC67-E8F25AC27488}">
      <dgm:prSet/>
      <dgm:spPr/>
      <dgm:t>
        <a:bodyPr/>
        <a:lstStyle/>
        <a:p>
          <a:r>
            <a:rPr lang="es-CO">
              <a:latin typeface="Arial" panose="020B0604020202020204" pitchFamily="34" charset="0"/>
              <a:cs typeface="Arial" panose="020B0604020202020204" pitchFamily="34" charset="0"/>
            </a:rPr>
            <a:t>Problema, que describe la situación o necesidad que se desea resolver.</a:t>
          </a:r>
          <a:endParaRPr lang="en-US">
            <a:latin typeface="Arial" panose="020B0604020202020204" pitchFamily="34" charset="0"/>
            <a:cs typeface="Arial" panose="020B0604020202020204" pitchFamily="34" charset="0"/>
          </a:endParaRPr>
        </a:p>
      </dgm:t>
    </dgm:pt>
    <dgm:pt modelId="{836DC92F-6D7E-4CF8-A5B1-6CB6EAA2E15D}" type="parTrans" cxnId="{2A60B6C3-9732-491B-A83D-9E22E91334A0}">
      <dgm:prSet/>
      <dgm:spPr/>
      <dgm:t>
        <a:bodyPr/>
        <a:lstStyle/>
        <a:p>
          <a:endParaRPr lang="es-ES">
            <a:latin typeface="Arial" panose="020B0604020202020204" pitchFamily="34" charset="0"/>
            <a:cs typeface="Arial" panose="020B0604020202020204" pitchFamily="34" charset="0"/>
          </a:endParaRPr>
        </a:p>
      </dgm:t>
    </dgm:pt>
    <dgm:pt modelId="{7E6057A6-F8F8-40E8-BC1D-C3487A354E48}" type="sibTrans" cxnId="{2A60B6C3-9732-491B-A83D-9E22E91334A0}">
      <dgm:prSet/>
      <dgm:spPr/>
      <dgm:t>
        <a:bodyPr/>
        <a:lstStyle/>
        <a:p>
          <a:endParaRPr lang="es-ES">
            <a:latin typeface="Arial" panose="020B0604020202020204" pitchFamily="34" charset="0"/>
            <a:cs typeface="Arial" panose="020B0604020202020204" pitchFamily="34" charset="0"/>
          </a:endParaRPr>
        </a:p>
      </dgm:t>
    </dgm:pt>
    <dgm:pt modelId="{2E148415-032E-4840-93C2-87D4772171AA}">
      <dgm:prSet/>
      <dgm:spPr/>
      <dgm:t>
        <a:bodyPr/>
        <a:lstStyle/>
        <a:p>
          <a:r>
            <a:rPr lang="es-CO">
              <a:latin typeface="Arial" panose="020B0604020202020204" pitchFamily="34" charset="0"/>
              <a:cs typeface="Arial" panose="020B0604020202020204" pitchFamily="34" charset="0"/>
            </a:rPr>
            <a:t>Solución, que explica cómo deben organizarse los elementos del sistema para resolver el problema.</a:t>
          </a:r>
          <a:endParaRPr lang="en-US">
            <a:latin typeface="Arial" panose="020B0604020202020204" pitchFamily="34" charset="0"/>
            <a:cs typeface="Arial" panose="020B0604020202020204" pitchFamily="34" charset="0"/>
          </a:endParaRPr>
        </a:p>
      </dgm:t>
    </dgm:pt>
    <dgm:pt modelId="{BB2131A5-05A6-4F0D-B0E2-FBE7A9922EB3}" type="parTrans" cxnId="{F8E902AB-1158-4FA6-A9B0-7956E13945B5}">
      <dgm:prSet/>
      <dgm:spPr/>
      <dgm:t>
        <a:bodyPr/>
        <a:lstStyle/>
        <a:p>
          <a:endParaRPr lang="es-ES">
            <a:latin typeface="Arial" panose="020B0604020202020204" pitchFamily="34" charset="0"/>
            <a:cs typeface="Arial" panose="020B0604020202020204" pitchFamily="34" charset="0"/>
          </a:endParaRPr>
        </a:p>
      </dgm:t>
    </dgm:pt>
    <dgm:pt modelId="{72595BEC-21DF-4D3E-B2D2-EA591073C26E}" type="sibTrans" cxnId="{F8E902AB-1158-4FA6-A9B0-7956E13945B5}">
      <dgm:prSet/>
      <dgm:spPr/>
      <dgm:t>
        <a:bodyPr/>
        <a:lstStyle/>
        <a:p>
          <a:endParaRPr lang="es-ES">
            <a:latin typeface="Arial" panose="020B0604020202020204" pitchFamily="34" charset="0"/>
            <a:cs typeface="Arial" panose="020B0604020202020204" pitchFamily="34" charset="0"/>
          </a:endParaRPr>
        </a:p>
      </dgm:t>
    </dgm:pt>
    <dgm:pt modelId="{9432E099-1C5A-4E9A-9283-C31C60090A8B}">
      <dgm:prSet/>
      <dgm:spPr/>
      <dgm:t>
        <a:bodyPr/>
        <a:lstStyle/>
        <a:p>
          <a:r>
            <a:rPr lang="es-CO">
              <a:latin typeface="Arial" panose="020B0604020202020204" pitchFamily="34" charset="0"/>
              <a:cs typeface="Arial" panose="020B0604020202020204" pitchFamily="34" charset="0"/>
            </a:rPr>
            <a:t>Consecuencias, que muestran los beneficios y posibles limitaciones del patrón.</a:t>
          </a:r>
          <a:endParaRPr lang="en-US">
            <a:latin typeface="Arial" panose="020B0604020202020204" pitchFamily="34" charset="0"/>
            <a:cs typeface="Arial" panose="020B0604020202020204" pitchFamily="34" charset="0"/>
          </a:endParaRPr>
        </a:p>
      </dgm:t>
    </dgm:pt>
    <dgm:pt modelId="{02945B4E-931E-43E3-87E8-5CA520C8E4CB}" type="parTrans" cxnId="{3C3769BE-AE07-4A3A-ABB5-F878D85468E3}">
      <dgm:prSet/>
      <dgm:spPr/>
      <dgm:t>
        <a:bodyPr/>
        <a:lstStyle/>
        <a:p>
          <a:endParaRPr lang="es-ES">
            <a:latin typeface="Arial" panose="020B0604020202020204" pitchFamily="34" charset="0"/>
            <a:cs typeface="Arial" panose="020B0604020202020204" pitchFamily="34" charset="0"/>
          </a:endParaRPr>
        </a:p>
      </dgm:t>
    </dgm:pt>
    <dgm:pt modelId="{0B62EE7E-28DA-478E-B075-3A4177FC12C8}" type="sibTrans" cxnId="{3C3769BE-AE07-4A3A-ABB5-F878D85468E3}">
      <dgm:prSet/>
      <dgm:spPr/>
      <dgm:t>
        <a:bodyPr/>
        <a:lstStyle/>
        <a:p>
          <a:endParaRPr lang="es-ES">
            <a:latin typeface="Arial" panose="020B0604020202020204" pitchFamily="34" charset="0"/>
            <a:cs typeface="Arial" panose="020B0604020202020204" pitchFamily="34" charset="0"/>
          </a:endParaRPr>
        </a:p>
      </dgm:t>
    </dgm:pt>
    <dgm:pt modelId="{C1D16E05-48D6-4C23-9C56-5122D560B6A6}" type="pres">
      <dgm:prSet presAssocID="{7EAE88CB-0153-43C0-AE1A-7454EDF2B785}" presName="diagram" presStyleCnt="0">
        <dgm:presLayoutVars>
          <dgm:dir/>
          <dgm:resizeHandles val="exact"/>
        </dgm:presLayoutVars>
      </dgm:prSet>
      <dgm:spPr/>
      <dgm:t>
        <a:bodyPr/>
        <a:lstStyle/>
        <a:p>
          <a:endParaRPr lang="es-ES"/>
        </a:p>
      </dgm:t>
    </dgm:pt>
    <dgm:pt modelId="{F5DC9F18-3B78-477E-84B5-1D6B102F341C}" type="pres">
      <dgm:prSet presAssocID="{F8807A81-6C15-4C77-9CE3-11626E8E8E77}" presName="node" presStyleLbl="node1" presStyleIdx="0" presStyleCnt="4">
        <dgm:presLayoutVars>
          <dgm:bulletEnabled val="1"/>
        </dgm:presLayoutVars>
      </dgm:prSet>
      <dgm:spPr/>
      <dgm:t>
        <a:bodyPr/>
        <a:lstStyle/>
        <a:p>
          <a:endParaRPr lang="es-ES"/>
        </a:p>
      </dgm:t>
    </dgm:pt>
    <dgm:pt modelId="{09792ED5-C953-4288-B4C0-669A520F088E}" type="pres">
      <dgm:prSet presAssocID="{5C49146E-0CB2-4AFE-9DE3-2BD6ED5805FE}" presName="sibTrans" presStyleCnt="0"/>
      <dgm:spPr/>
    </dgm:pt>
    <dgm:pt modelId="{45B98821-BF73-4E0A-B030-34828FFF5E6B}" type="pres">
      <dgm:prSet presAssocID="{8B715DC3-3C61-40EE-BC67-E8F25AC27488}" presName="node" presStyleLbl="node1" presStyleIdx="1" presStyleCnt="4">
        <dgm:presLayoutVars>
          <dgm:bulletEnabled val="1"/>
        </dgm:presLayoutVars>
      </dgm:prSet>
      <dgm:spPr/>
      <dgm:t>
        <a:bodyPr/>
        <a:lstStyle/>
        <a:p>
          <a:endParaRPr lang="es-ES"/>
        </a:p>
      </dgm:t>
    </dgm:pt>
    <dgm:pt modelId="{BC9C8F03-C1FB-4B36-B50F-01C6CC95417A}" type="pres">
      <dgm:prSet presAssocID="{7E6057A6-F8F8-40E8-BC1D-C3487A354E48}" presName="sibTrans" presStyleCnt="0"/>
      <dgm:spPr/>
    </dgm:pt>
    <dgm:pt modelId="{68526E1F-4B9E-438A-B2EC-AE0EA87C8053}" type="pres">
      <dgm:prSet presAssocID="{2E148415-032E-4840-93C2-87D4772171AA}" presName="node" presStyleLbl="node1" presStyleIdx="2" presStyleCnt="4">
        <dgm:presLayoutVars>
          <dgm:bulletEnabled val="1"/>
        </dgm:presLayoutVars>
      </dgm:prSet>
      <dgm:spPr/>
      <dgm:t>
        <a:bodyPr/>
        <a:lstStyle/>
        <a:p>
          <a:endParaRPr lang="es-ES"/>
        </a:p>
      </dgm:t>
    </dgm:pt>
    <dgm:pt modelId="{F91F7694-1AEF-45F0-83C7-7F35772345AE}" type="pres">
      <dgm:prSet presAssocID="{72595BEC-21DF-4D3E-B2D2-EA591073C26E}" presName="sibTrans" presStyleCnt="0"/>
      <dgm:spPr/>
    </dgm:pt>
    <dgm:pt modelId="{3BC140BF-12DC-4469-ADB2-2C64AB33C4FB}" type="pres">
      <dgm:prSet presAssocID="{9432E099-1C5A-4E9A-9283-C31C60090A8B}" presName="node" presStyleLbl="node1" presStyleIdx="3" presStyleCnt="4">
        <dgm:presLayoutVars>
          <dgm:bulletEnabled val="1"/>
        </dgm:presLayoutVars>
      </dgm:prSet>
      <dgm:spPr/>
      <dgm:t>
        <a:bodyPr/>
        <a:lstStyle/>
        <a:p>
          <a:endParaRPr lang="es-ES"/>
        </a:p>
      </dgm:t>
    </dgm:pt>
  </dgm:ptLst>
  <dgm:cxnLst>
    <dgm:cxn modelId="{978A2A3A-F1A7-4EDA-8D25-0AACE73589F0}" type="presOf" srcId="{2E148415-032E-4840-93C2-87D4772171AA}" destId="{68526E1F-4B9E-438A-B2EC-AE0EA87C8053}" srcOrd="0" destOrd="0" presId="urn:microsoft.com/office/officeart/2005/8/layout/default"/>
    <dgm:cxn modelId="{2A60B6C3-9732-491B-A83D-9E22E91334A0}" srcId="{7EAE88CB-0153-43C0-AE1A-7454EDF2B785}" destId="{8B715DC3-3C61-40EE-BC67-E8F25AC27488}" srcOrd="1" destOrd="0" parTransId="{836DC92F-6D7E-4CF8-A5B1-6CB6EAA2E15D}" sibTransId="{7E6057A6-F8F8-40E8-BC1D-C3487A354E48}"/>
    <dgm:cxn modelId="{BA6D3104-7974-4B43-927E-1A3D8F6FE4CD}" srcId="{7EAE88CB-0153-43C0-AE1A-7454EDF2B785}" destId="{F8807A81-6C15-4C77-9CE3-11626E8E8E77}" srcOrd="0" destOrd="0" parTransId="{803A035B-7421-441C-9039-8CB2A5686141}" sibTransId="{5C49146E-0CB2-4AFE-9DE3-2BD6ED5805FE}"/>
    <dgm:cxn modelId="{F8E902AB-1158-4FA6-A9B0-7956E13945B5}" srcId="{7EAE88CB-0153-43C0-AE1A-7454EDF2B785}" destId="{2E148415-032E-4840-93C2-87D4772171AA}" srcOrd="2" destOrd="0" parTransId="{BB2131A5-05A6-4F0D-B0E2-FBE7A9922EB3}" sibTransId="{72595BEC-21DF-4D3E-B2D2-EA591073C26E}"/>
    <dgm:cxn modelId="{E4503174-F415-44A8-9BC1-58B6446BA10B}" type="presOf" srcId="{8B715DC3-3C61-40EE-BC67-E8F25AC27488}" destId="{45B98821-BF73-4E0A-B030-34828FFF5E6B}" srcOrd="0" destOrd="0" presId="urn:microsoft.com/office/officeart/2005/8/layout/default"/>
    <dgm:cxn modelId="{3C3769BE-AE07-4A3A-ABB5-F878D85468E3}" srcId="{7EAE88CB-0153-43C0-AE1A-7454EDF2B785}" destId="{9432E099-1C5A-4E9A-9283-C31C60090A8B}" srcOrd="3" destOrd="0" parTransId="{02945B4E-931E-43E3-87E8-5CA520C8E4CB}" sibTransId="{0B62EE7E-28DA-478E-B075-3A4177FC12C8}"/>
    <dgm:cxn modelId="{36CAF109-0437-46AE-9407-69804D96C458}" type="presOf" srcId="{7EAE88CB-0153-43C0-AE1A-7454EDF2B785}" destId="{C1D16E05-48D6-4C23-9C56-5122D560B6A6}" srcOrd="0" destOrd="0" presId="urn:microsoft.com/office/officeart/2005/8/layout/default"/>
    <dgm:cxn modelId="{FE28F953-BF5E-4071-9185-4F31C30C2F2B}" type="presOf" srcId="{F8807A81-6C15-4C77-9CE3-11626E8E8E77}" destId="{F5DC9F18-3B78-477E-84B5-1D6B102F341C}" srcOrd="0" destOrd="0" presId="urn:microsoft.com/office/officeart/2005/8/layout/default"/>
    <dgm:cxn modelId="{9DABD154-DEDC-43E0-A5EC-2BA13C052276}" type="presOf" srcId="{9432E099-1C5A-4E9A-9283-C31C60090A8B}" destId="{3BC140BF-12DC-4469-ADB2-2C64AB33C4FB}" srcOrd="0" destOrd="0" presId="urn:microsoft.com/office/officeart/2005/8/layout/default"/>
    <dgm:cxn modelId="{2FC02165-ED0D-4482-A168-9015EA1C3BDC}" type="presParOf" srcId="{C1D16E05-48D6-4C23-9C56-5122D560B6A6}" destId="{F5DC9F18-3B78-477E-84B5-1D6B102F341C}" srcOrd="0" destOrd="0" presId="urn:microsoft.com/office/officeart/2005/8/layout/default"/>
    <dgm:cxn modelId="{3CB693B7-36CA-4071-8689-74C38A2D083D}" type="presParOf" srcId="{C1D16E05-48D6-4C23-9C56-5122D560B6A6}" destId="{09792ED5-C953-4288-B4C0-669A520F088E}" srcOrd="1" destOrd="0" presId="urn:microsoft.com/office/officeart/2005/8/layout/default"/>
    <dgm:cxn modelId="{5198217E-0CB7-487A-B114-65B07D3095E5}" type="presParOf" srcId="{C1D16E05-48D6-4C23-9C56-5122D560B6A6}" destId="{45B98821-BF73-4E0A-B030-34828FFF5E6B}" srcOrd="2" destOrd="0" presId="urn:microsoft.com/office/officeart/2005/8/layout/default"/>
    <dgm:cxn modelId="{6B84121E-7372-41E0-9E59-34A2B53F4955}" type="presParOf" srcId="{C1D16E05-48D6-4C23-9C56-5122D560B6A6}" destId="{BC9C8F03-C1FB-4B36-B50F-01C6CC95417A}" srcOrd="3" destOrd="0" presId="urn:microsoft.com/office/officeart/2005/8/layout/default"/>
    <dgm:cxn modelId="{3AA0D62A-FFBA-4202-90A6-11546645174B}" type="presParOf" srcId="{C1D16E05-48D6-4C23-9C56-5122D560B6A6}" destId="{68526E1F-4B9E-438A-B2EC-AE0EA87C8053}" srcOrd="4" destOrd="0" presId="urn:microsoft.com/office/officeart/2005/8/layout/default"/>
    <dgm:cxn modelId="{F8300453-99CF-40FE-88DF-FD09B5F950A8}" type="presParOf" srcId="{C1D16E05-48D6-4C23-9C56-5122D560B6A6}" destId="{F91F7694-1AEF-45F0-83C7-7F35772345AE}" srcOrd="5" destOrd="0" presId="urn:microsoft.com/office/officeart/2005/8/layout/default"/>
    <dgm:cxn modelId="{C5840AB2-CD7B-4994-82E9-8A52BD71A747}" type="presParOf" srcId="{C1D16E05-48D6-4C23-9C56-5122D560B6A6}" destId="{3BC140BF-12DC-4469-ADB2-2C64AB33C4FB}" srcOrd="6" destOrd="0" presId="urn:microsoft.com/office/officeart/2005/8/layout/default"/>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E7285CC7-8C58-4D49-A185-469A37D75143}" type="doc">
      <dgm:prSet loTypeId="urn:microsoft.com/office/officeart/2005/8/layout/hProcess9" loCatId="process" qsTypeId="urn:microsoft.com/office/officeart/2005/8/quickstyle/simple1" qsCatId="simple" csTypeId="urn:microsoft.com/office/officeart/2005/8/colors/colorful4" csCatId="colorful" phldr="1"/>
      <dgm:spPr/>
    </dgm:pt>
    <dgm:pt modelId="{F141F681-A368-430D-9824-4CFB8B6F4804}">
      <dgm:prSet phldrT="[Texto]"/>
      <dgm:spPr/>
      <dgm:t>
        <a:bodyPr/>
        <a:lstStyle/>
        <a:p>
          <a:r>
            <a:rPr lang="es-CO">
              <a:latin typeface="Arial" panose="020B0604020202020204" pitchFamily="34" charset="0"/>
              <a:cs typeface="Arial" panose="020B0604020202020204" pitchFamily="34" charset="0"/>
            </a:rPr>
            <a:t>El cliente envía una solicitud al servidor.</a:t>
          </a:r>
          <a:endParaRPr lang="es-ES">
            <a:latin typeface="Arial" panose="020B0604020202020204" pitchFamily="34" charset="0"/>
            <a:cs typeface="Arial" panose="020B0604020202020204" pitchFamily="34" charset="0"/>
          </a:endParaRPr>
        </a:p>
      </dgm:t>
    </dgm:pt>
    <dgm:pt modelId="{615A4C69-5D78-4802-9DAB-66BA1E49F66C}" type="parTrans" cxnId="{F18B3839-58CC-4794-B1A9-00873B1660DD}">
      <dgm:prSet/>
      <dgm:spPr/>
      <dgm:t>
        <a:bodyPr/>
        <a:lstStyle/>
        <a:p>
          <a:endParaRPr lang="es-ES">
            <a:latin typeface="Arial" panose="020B0604020202020204" pitchFamily="34" charset="0"/>
            <a:cs typeface="Arial" panose="020B0604020202020204" pitchFamily="34" charset="0"/>
          </a:endParaRPr>
        </a:p>
      </dgm:t>
    </dgm:pt>
    <dgm:pt modelId="{79FA0D8E-BC7C-4FA0-B48B-75F689E75F93}" type="sibTrans" cxnId="{F18B3839-58CC-4794-B1A9-00873B1660DD}">
      <dgm:prSet/>
      <dgm:spPr/>
      <dgm:t>
        <a:bodyPr/>
        <a:lstStyle/>
        <a:p>
          <a:endParaRPr lang="es-ES">
            <a:latin typeface="Arial" panose="020B0604020202020204" pitchFamily="34" charset="0"/>
            <a:cs typeface="Arial" panose="020B0604020202020204" pitchFamily="34" charset="0"/>
          </a:endParaRPr>
        </a:p>
      </dgm:t>
    </dgm:pt>
    <dgm:pt modelId="{DDA430A7-B653-49C7-B40D-92391961E9B5}">
      <dgm:prSet/>
      <dgm:spPr/>
      <dgm:t>
        <a:bodyPr/>
        <a:lstStyle/>
        <a:p>
          <a:r>
            <a:rPr lang="es-CO">
              <a:latin typeface="Arial" panose="020B0604020202020204" pitchFamily="34" charset="0"/>
              <a:cs typeface="Arial" panose="020B0604020202020204" pitchFamily="34" charset="0"/>
            </a:rPr>
            <a:t>El servidor recibe y procesa la solicitud.</a:t>
          </a:r>
          <a:endParaRPr lang="en-US">
            <a:latin typeface="Arial" panose="020B0604020202020204" pitchFamily="34" charset="0"/>
            <a:cs typeface="Arial" panose="020B0604020202020204" pitchFamily="34" charset="0"/>
          </a:endParaRPr>
        </a:p>
      </dgm:t>
    </dgm:pt>
    <dgm:pt modelId="{9F39CB2E-1C24-402F-B905-3D4FDF15C1DC}" type="parTrans" cxnId="{65084707-3651-4DAF-9CE6-D85A9A1A5D74}">
      <dgm:prSet/>
      <dgm:spPr/>
      <dgm:t>
        <a:bodyPr/>
        <a:lstStyle/>
        <a:p>
          <a:endParaRPr lang="es-ES">
            <a:latin typeface="Arial" panose="020B0604020202020204" pitchFamily="34" charset="0"/>
            <a:cs typeface="Arial" panose="020B0604020202020204" pitchFamily="34" charset="0"/>
          </a:endParaRPr>
        </a:p>
      </dgm:t>
    </dgm:pt>
    <dgm:pt modelId="{2F318791-F1B6-4D7B-A5A1-A09E238F4820}" type="sibTrans" cxnId="{65084707-3651-4DAF-9CE6-D85A9A1A5D74}">
      <dgm:prSet/>
      <dgm:spPr/>
      <dgm:t>
        <a:bodyPr/>
        <a:lstStyle/>
        <a:p>
          <a:endParaRPr lang="es-ES">
            <a:latin typeface="Arial" panose="020B0604020202020204" pitchFamily="34" charset="0"/>
            <a:cs typeface="Arial" panose="020B0604020202020204" pitchFamily="34" charset="0"/>
          </a:endParaRPr>
        </a:p>
      </dgm:t>
    </dgm:pt>
    <dgm:pt modelId="{D92D8324-57FA-410F-8B07-B07249AC9D69}">
      <dgm:prSet/>
      <dgm:spPr/>
      <dgm:t>
        <a:bodyPr/>
        <a:lstStyle/>
        <a:p>
          <a:r>
            <a:rPr lang="es-CO">
              <a:latin typeface="Arial" panose="020B0604020202020204" pitchFamily="34" charset="0"/>
              <a:cs typeface="Arial" panose="020B0604020202020204" pitchFamily="34" charset="0"/>
            </a:rPr>
            <a:t>El servidor accede a los recursos necesarios, como bases de datos o servicios.</a:t>
          </a:r>
          <a:endParaRPr lang="en-US">
            <a:latin typeface="Arial" panose="020B0604020202020204" pitchFamily="34" charset="0"/>
            <a:cs typeface="Arial" panose="020B0604020202020204" pitchFamily="34" charset="0"/>
          </a:endParaRPr>
        </a:p>
      </dgm:t>
    </dgm:pt>
    <dgm:pt modelId="{5D794ABA-6E8B-4C7B-8802-94DB3E774711}" type="parTrans" cxnId="{31C30F23-88E3-4E1C-B991-342C6E1CC029}">
      <dgm:prSet/>
      <dgm:spPr/>
      <dgm:t>
        <a:bodyPr/>
        <a:lstStyle/>
        <a:p>
          <a:endParaRPr lang="es-ES">
            <a:latin typeface="Arial" panose="020B0604020202020204" pitchFamily="34" charset="0"/>
            <a:cs typeface="Arial" panose="020B0604020202020204" pitchFamily="34" charset="0"/>
          </a:endParaRPr>
        </a:p>
      </dgm:t>
    </dgm:pt>
    <dgm:pt modelId="{AC7DAAEE-9845-4704-B1C5-6E6EE88D001C}" type="sibTrans" cxnId="{31C30F23-88E3-4E1C-B991-342C6E1CC029}">
      <dgm:prSet/>
      <dgm:spPr/>
      <dgm:t>
        <a:bodyPr/>
        <a:lstStyle/>
        <a:p>
          <a:endParaRPr lang="es-ES">
            <a:latin typeface="Arial" panose="020B0604020202020204" pitchFamily="34" charset="0"/>
            <a:cs typeface="Arial" panose="020B0604020202020204" pitchFamily="34" charset="0"/>
          </a:endParaRPr>
        </a:p>
      </dgm:t>
    </dgm:pt>
    <dgm:pt modelId="{97CC88DA-CB59-4343-90E7-64AAFC37D438}">
      <dgm:prSet/>
      <dgm:spPr/>
      <dgm:t>
        <a:bodyPr/>
        <a:lstStyle/>
        <a:p>
          <a:r>
            <a:rPr lang="es-CO">
              <a:latin typeface="Arial" panose="020B0604020202020204" pitchFamily="34" charset="0"/>
              <a:cs typeface="Arial" panose="020B0604020202020204" pitchFamily="34" charset="0"/>
            </a:rPr>
            <a:t>El servidor envía una respuesta al cliente.</a:t>
          </a:r>
          <a:endParaRPr lang="en-US">
            <a:latin typeface="Arial" panose="020B0604020202020204" pitchFamily="34" charset="0"/>
            <a:cs typeface="Arial" panose="020B0604020202020204" pitchFamily="34" charset="0"/>
          </a:endParaRPr>
        </a:p>
      </dgm:t>
    </dgm:pt>
    <dgm:pt modelId="{1A3B6F98-45FD-4B19-9AE6-DD9C9D9A7330}" type="parTrans" cxnId="{70AF5560-FCC9-4BA6-8F2F-7F702C4A9C62}">
      <dgm:prSet/>
      <dgm:spPr/>
      <dgm:t>
        <a:bodyPr/>
        <a:lstStyle/>
        <a:p>
          <a:endParaRPr lang="es-ES">
            <a:latin typeface="Arial" panose="020B0604020202020204" pitchFamily="34" charset="0"/>
            <a:cs typeface="Arial" panose="020B0604020202020204" pitchFamily="34" charset="0"/>
          </a:endParaRPr>
        </a:p>
      </dgm:t>
    </dgm:pt>
    <dgm:pt modelId="{54544A21-FC78-4678-AF96-FA560A7116DF}" type="sibTrans" cxnId="{70AF5560-FCC9-4BA6-8F2F-7F702C4A9C62}">
      <dgm:prSet/>
      <dgm:spPr/>
      <dgm:t>
        <a:bodyPr/>
        <a:lstStyle/>
        <a:p>
          <a:endParaRPr lang="es-ES">
            <a:latin typeface="Arial" panose="020B0604020202020204" pitchFamily="34" charset="0"/>
            <a:cs typeface="Arial" panose="020B0604020202020204" pitchFamily="34" charset="0"/>
          </a:endParaRPr>
        </a:p>
      </dgm:t>
    </dgm:pt>
    <dgm:pt modelId="{5CC07153-673F-4B60-ABF9-CA29251C0599}">
      <dgm:prSet/>
      <dgm:spPr/>
      <dgm:t>
        <a:bodyPr/>
        <a:lstStyle/>
        <a:p>
          <a:r>
            <a:rPr lang="es-CO">
              <a:latin typeface="Arial" panose="020B0604020202020204" pitchFamily="34" charset="0"/>
              <a:cs typeface="Arial" panose="020B0604020202020204" pitchFamily="34" charset="0"/>
            </a:rPr>
            <a:t>El cliente presenta la información al usuario.</a:t>
          </a:r>
          <a:endParaRPr lang="en-US">
            <a:latin typeface="Arial" panose="020B0604020202020204" pitchFamily="34" charset="0"/>
            <a:cs typeface="Arial" panose="020B0604020202020204" pitchFamily="34" charset="0"/>
          </a:endParaRPr>
        </a:p>
      </dgm:t>
    </dgm:pt>
    <dgm:pt modelId="{04770CFC-9010-44E4-BE7D-68AEA1A75D29}" type="parTrans" cxnId="{1B086E42-A4B3-47E9-BFF7-3F71E31CEC4B}">
      <dgm:prSet/>
      <dgm:spPr/>
      <dgm:t>
        <a:bodyPr/>
        <a:lstStyle/>
        <a:p>
          <a:endParaRPr lang="es-ES">
            <a:latin typeface="Arial" panose="020B0604020202020204" pitchFamily="34" charset="0"/>
            <a:cs typeface="Arial" panose="020B0604020202020204" pitchFamily="34" charset="0"/>
          </a:endParaRPr>
        </a:p>
      </dgm:t>
    </dgm:pt>
    <dgm:pt modelId="{B9A1B633-2A03-4A12-8AE1-361C16D7C85A}" type="sibTrans" cxnId="{1B086E42-A4B3-47E9-BFF7-3F71E31CEC4B}">
      <dgm:prSet/>
      <dgm:spPr/>
      <dgm:t>
        <a:bodyPr/>
        <a:lstStyle/>
        <a:p>
          <a:endParaRPr lang="es-ES">
            <a:latin typeface="Arial" panose="020B0604020202020204" pitchFamily="34" charset="0"/>
            <a:cs typeface="Arial" panose="020B0604020202020204" pitchFamily="34" charset="0"/>
          </a:endParaRPr>
        </a:p>
      </dgm:t>
    </dgm:pt>
    <dgm:pt modelId="{FB36FCA3-0ED1-4CCA-86E1-55982CADBA05}" type="pres">
      <dgm:prSet presAssocID="{E7285CC7-8C58-4D49-A185-469A37D75143}" presName="CompostProcess" presStyleCnt="0">
        <dgm:presLayoutVars>
          <dgm:dir/>
          <dgm:resizeHandles val="exact"/>
        </dgm:presLayoutVars>
      </dgm:prSet>
      <dgm:spPr/>
    </dgm:pt>
    <dgm:pt modelId="{CB1F5590-B622-4C55-8B42-6208F02ECDCF}" type="pres">
      <dgm:prSet presAssocID="{E7285CC7-8C58-4D49-A185-469A37D75143}" presName="arrow" presStyleLbl="bgShp" presStyleIdx="0" presStyleCnt="1"/>
      <dgm:spPr/>
    </dgm:pt>
    <dgm:pt modelId="{4DE8C095-AE2E-48D6-88B8-FEDFDFE1C157}" type="pres">
      <dgm:prSet presAssocID="{E7285CC7-8C58-4D49-A185-469A37D75143}" presName="linearProcess" presStyleCnt="0"/>
      <dgm:spPr/>
    </dgm:pt>
    <dgm:pt modelId="{3AB795B2-C769-4F12-A272-991A58810DB9}" type="pres">
      <dgm:prSet presAssocID="{F141F681-A368-430D-9824-4CFB8B6F4804}" presName="textNode" presStyleLbl="node1" presStyleIdx="0" presStyleCnt="5">
        <dgm:presLayoutVars>
          <dgm:bulletEnabled val="1"/>
        </dgm:presLayoutVars>
      </dgm:prSet>
      <dgm:spPr/>
      <dgm:t>
        <a:bodyPr/>
        <a:lstStyle/>
        <a:p>
          <a:endParaRPr lang="es-ES"/>
        </a:p>
      </dgm:t>
    </dgm:pt>
    <dgm:pt modelId="{E6B1285A-2E47-42DF-8284-92DB43D73A5B}" type="pres">
      <dgm:prSet presAssocID="{79FA0D8E-BC7C-4FA0-B48B-75F689E75F93}" presName="sibTrans" presStyleCnt="0"/>
      <dgm:spPr/>
    </dgm:pt>
    <dgm:pt modelId="{59EF40C3-7457-48DA-A169-811C8EA3EBB7}" type="pres">
      <dgm:prSet presAssocID="{DDA430A7-B653-49C7-B40D-92391961E9B5}" presName="textNode" presStyleLbl="node1" presStyleIdx="1" presStyleCnt="5">
        <dgm:presLayoutVars>
          <dgm:bulletEnabled val="1"/>
        </dgm:presLayoutVars>
      </dgm:prSet>
      <dgm:spPr/>
      <dgm:t>
        <a:bodyPr/>
        <a:lstStyle/>
        <a:p>
          <a:endParaRPr lang="es-ES"/>
        </a:p>
      </dgm:t>
    </dgm:pt>
    <dgm:pt modelId="{9E36EE87-A8A4-468F-BC1C-6166BAAF2D51}" type="pres">
      <dgm:prSet presAssocID="{2F318791-F1B6-4D7B-A5A1-A09E238F4820}" presName="sibTrans" presStyleCnt="0"/>
      <dgm:spPr/>
    </dgm:pt>
    <dgm:pt modelId="{EA172E59-D9EB-408E-B37D-8F0EBC71E535}" type="pres">
      <dgm:prSet presAssocID="{D92D8324-57FA-410F-8B07-B07249AC9D69}" presName="textNode" presStyleLbl="node1" presStyleIdx="2" presStyleCnt="5">
        <dgm:presLayoutVars>
          <dgm:bulletEnabled val="1"/>
        </dgm:presLayoutVars>
      </dgm:prSet>
      <dgm:spPr/>
      <dgm:t>
        <a:bodyPr/>
        <a:lstStyle/>
        <a:p>
          <a:endParaRPr lang="es-ES"/>
        </a:p>
      </dgm:t>
    </dgm:pt>
    <dgm:pt modelId="{071C4531-06C4-4554-B758-061FB546F43B}" type="pres">
      <dgm:prSet presAssocID="{AC7DAAEE-9845-4704-B1C5-6E6EE88D001C}" presName="sibTrans" presStyleCnt="0"/>
      <dgm:spPr/>
    </dgm:pt>
    <dgm:pt modelId="{D4E60D02-E88B-4B35-801C-D32B3B681B7D}" type="pres">
      <dgm:prSet presAssocID="{97CC88DA-CB59-4343-90E7-64AAFC37D438}" presName="textNode" presStyleLbl="node1" presStyleIdx="3" presStyleCnt="5">
        <dgm:presLayoutVars>
          <dgm:bulletEnabled val="1"/>
        </dgm:presLayoutVars>
      </dgm:prSet>
      <dgm:spPr/>
      <dgm:t>
        <a:bodyPr/>
        <a:lstStyle/>
        <a:p>
          <a:endParaRPr lang="es-ES"/>
        </a:p>
      </dgm:t>
    </dgm:pt>
    <dgm:pt modelId="{29E9FDE5-5803-4D81-B7ED-13013D8A72E9}" type="pres">
      <dgm:prSet presAssocID="{54544A21-FC78-4678-AF96-FA560A7116DF}" presName="sibTrans" presStyleCnt="0"/>
      <dgm:spPr/>
    </dgm:pt>
    <dgm:pt modelId="{66E01F8C-1F06-436F-93C3-A015E7B35832}" type="pres">
      <dgm:prSet presAssocID="{5CC07153-673F-4B60-ABF9-CA29251C0599}" presName="textNode" presStyleLbl="node1" presStyleIdx="4" presStyleCnt="5">
        <dgm:presLayoutVars>
          <dgm:bulletEnabled val="1"/>
        </dgm:presLayoutVars>
      </dgm:prSet>
      <dgm:spPr/>
      <dgm:t>
        <a:bodyPr/>
        <a:lstStyle/>
        <a:p>
          <a:endParaRPr lang="es-ES"/>
        </a:p>
      </dgm:t>
    </dgm:pt>
  </dgm:ptLst>
  <dgm:cxnLst>
    <dgm:cxn modelId="{07316974-8053-4361-B59A-B219946220B1}" type="presOf" srcId="{97CC88DA-CB59-4343-90E7-64AAFC37D438}" destId="{D4E60D02-E88B-4B35-801C-D32B3B681B7D}" srcOrd="0" destOrd="0" presId="urn:microsoft.com/office/officeart/2005/8/layout/hProcess9"/>
    <dgm:cxn modelId="{31C30F23-88E3-4E1C-B991-342C6E1CC029}" srcId="{E7285CC7-8C58-4D49-A185-469A37D75143}" destId="{D92D8324-57FA-410F-8B07-B07249AC9D69}" srcOrd="2" destOrd="0" parTransId="{5D794ABA-6E8B-4C7B-8802-94DB3E774711}" sibTransId="{AC7DAAEE-9845-4704-B1C5-6E6EE88D001C}"/>
    <dgm:cxn modelId="{1B086E42-A4B3-47E9-BFF7-3F71E31CEC4B}" srcId="{E7285CC7-8C58-4D49-A185-469A37D75143}" destId="{5CC07153-673F-4B60-ABF9-CA29251C0599}" srcOrd="4" destOrd="0" parTransId="{04770CFC-9010-44E4-BE7D-68AEA1A75D29}" sibTransId="{B9A1B633-2A03-4A12-8AE1-361C16D7C85A}"/>
    <dgm:cxn modelId="{2FF592D2-8786-46B1-B1AC-EB5D5BE3657D}" type="presOf" srcId="{5CC07153-673F-4B60-ABF9-CA29251C0599}" destId="{66E01F8C-1F06-436F-93C3-A015E7B35832}" srcOrd="0" destOrd="0" presId="urn:microsoft.com/office/officeart/2005/8/layout/hProcess9"/>
    <dgm:cxn modelId="{10E162FC-F02D-408B-A143-EFFEC045EE60}" type="presOf" srcId="{E7285CC7-8C58-4D49-A185-469A37D75143}" destId="{FB36FCA3-0ED1-4CCA-86E1-55982CADBA05}" srcOrd="0" destOrd="0" presId="urn:microsoft.com/office/officeart/2005/8/layout/hProcess9"/>
    <dgm:cxn modelId="{8F3123DE-1A05-43BA-A723-1C5714002626}" type="presOf" srcId="{F141F681-A368-430D-9824-4CFB8B6F4804}" destId="{3AB795B2-C769-4F12-A272-991A58810DB9}" srcOrd="0" destOrd="0" presId="urn:microsoft.com/office/officeart/2005/8/layout/hProcess9"/>
    <dgm:cxn modelId="{9C34A46B-486D-4AE8-8D28-3448F75EC102}" type="presOf" srcId="{DDA430A7-B653-49C7-B40D-92391961E9B5}" destId="{59EF40C3-7457-48DA-A169-811C8EA3EBB7}" srcOrd="0" destOrd="0" presId="urn:microsoft.com/office/officeart/2005/8/layout/hProcess9"/>
    <dgm:cxn modelId="{70AF5560-FCC9-4BA6-8F2F-7F702C4A9C62}" srcId="{E7285CC7-8C58-4D49-A185-469A37D75143}" destId="{97CC88DA-CB59-4343-90E7-64AAFC37D438}" srcOrd="3" destOrd="0" parTransId="{1A3B6F98-45FD-4B19-9AE6-DD9C9D9A7330}" sibTransId="{54544A21-FC78-4678-AF96-FA560A7116DF}"/>
    <dgm:cxn modelId="{CFB1404B-03C4-4BE3-8F71-DC471C6FE774}" type="presOf" srcId="{D92D8324-57FA-410F-8B07-B07249AC9D69}" destId="{EA172E59-D9EB-408E-B37D-8F0EBC71E535}" srcOrd="0" destOrd="0" presId="urn:microsoft.com/office/officeart/2005/8/layout/hProcess9"/>
    <dgm:cxn modelId="{F18B3839-58CC-4794-B1A9-00873B1660DD}" srcId="{E7285CC7-8C58-4D49-A185-469A37D75143}" destId="{F141F681-A368-430D-9824-4CFB8B6F4804}" srcOrd="0" destOrd="0" parTransId="{615A4C69-5D78-4802-9DAB-66BA1E49F66C}" sibTransId="{79FA0D8E-BC7C-4FA0-B48B-75F689E75F93}"/>
    <dgm:cxn modelId="{65084707-3651-4DAF-9CE6-D85A9A1A5D74}" srcId="{E7285CC7-8C58-4D49-A185-469A37D75143}" destId="{DDA430A7-B653-49C7-B40D-92391961E9B5}" srcOrd="1" destOrd="0" parTransId="{9F39CB2E-1C24-402F-B905-3D4FDF15C1DC}" sibTransId="{2F318791-F1B6-4D7B-A5A1-A09E238F4820}"/>
    <dgm:cxn modelId="{410B07A5-CE3A-408A-A743-5452B266DC85}" type="presParOf" srcId="{FB36FCA3-0ED1-4CCA-86E1-55982CADBA05}" destId="{CB1F5590-B622-4C55-8B42-6208F02ECDCF}" srcOrd="0" destOrd="0" presId="urn:microsoft.com/office/officeart/2005/8/layout/hProcess9"/>
    <dgm:cxn modelId="{294489E7-E359-4AF4-A5D6-AD7A3C0E55AA}" type="presParOf" srcId="{FB36FCA3-0ED1-4CCA-86E1-55982CADBA05}" destId="{4DE8C095-AE2E-48D6-88B8-FEDFDFE1C157}" srcOrd="1" destOrd="0" presId="urn:microsoft.com/office/officeart/2005/8/layout/hProcess9"/>
    <dgm:cxn modelId="{B849597F-408F-4963-806B-AF5010D050A2}" type="presParOf" srcId="{4DE8C095-AE2E-48D6-88B8-FEDFDFE1C157}" destId="{3AB795B2-C769-4F12-A272-991A58810DB9}" srcOrd="0" destOrd="0" presId="urn:microsoft.com/office/officeart/2005/8/layout/hProcess9"/>
    <dgm:cxn modelId="{86252D22-855C-4A17-AE15-010D50D6A2B1}" type="presParOf" srcId="{4DE8C095-AE2E-48D6-88B8-FEDFDFE1C157}" destId="{E6B1285A-2E47-42DF-8284-92DB43D73A5B}" srcOrd="1" destOrd="0" presId="urn:microsoft.com/office/officeart/2005/8/layout/hProcess9"/>
    <dgm:cxn modelId="{C63B0717-5562-4E60-83A1-9F9A57DDE350}" type="presParOf" srcId="{4DE8C095-AE2E-48D6-88B8-FEDFDFE1C157}" destId="{59EF40C3-7457-48DA-A169-811C8EA3EBB7}" srcOrd="2" destOrd="0" presId="urn:microsoft.com/office/officeart/2005/8/layout/hProcess9"/>
    <dgm:cxn modelId="{FD92B1E0-7ED6-4A7A-B152-DC26E449057A}" type="presParOf" srcId="{4DE8C095-AE2E-48D6-88B8-FEDFDFE1C157}" destId="{9E36EE87-A8A4-468F-BC1C-6166BAAF2D51}" srcOrd="3" destOrd="0" presId="urn:microsoft.com/office/officeart/2005/8/layout/hProcess9"/>
    <dgm:cxn modelId="{A3257CBE-9C3F-44C4-88EB-4C4DD7475D04}" type="presParOf" srcId="{4DE8C095-AE2E-48D6-88B8-FEDFDFE1C157}" destId="{EA172E59-D9EB-408E-B37D-8F0EBC71E535}" srcOrd="4" destOrd="0" presId="urn:microsoft.com/office/officeart/2005/8/layout/hProcess9"/>
    <dgm:cxn modelId="{929778E4-F3F2-4E7D-AFF1-6BEA6BB16C11}" type="presParOf" srcId="{4DE8C095-AE2E-48D6-88B8-FEDFDFE1C157}" destId="{071C4531-06C4-4554-B758-061FB546F43B}" srcOrd="5" destOrd="0" presId="urn:microsoft.com/office/officeart/2005/8/layout/hProcess9"/>
    <dgm:cxn modelId="{44756E11-FCEB-4461-9AEB-6109C1DF0BE3}" type="presParOf" srcId="{4DE8C095-AE2E-48D6-88B8-FEDFDFE1C157}" destId="{D4E60D02-E88B-4B35-801C-D32B3B681B7D}" srcOrd="6" destOrd="0" presId="urn:microsoft.com/office/officeart/2005/8/layout/hProcess9"/>
    <dgm:cxn modelId="{76BA5AD0-3FBD-43B0-A3DD-63E7238FAAEA}" type="presParOf" srcId="{4DE8C095-AE2E-48D6-88B8-FEDFDFE1C157}" destId="{29E9FDE5-5803-4D81-B7ED-13013D8A72E9}" srcOrd="7" destOrd="0" presId="urn:microsoft.com/office/officeart/2005/8/layout/hProcess9"/>
    <dgm:cxn modelId="{EE6DCA90-A7C4-43A9-A130-66EB39944FFC}" type="presParOf" srcId="{4DE8C095-AE2E-48D6-88B8-FEDFDFE1C157}" destId="{66E01F8C-1F06-436F-93C3-A015E7B35832}" srcOrd="8" destOrd="0" presId="urn:microsoft.com/office/officeart/2005/8/layout/hProcess9"/>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A45BCA35-90A2-40FD-AF68-8C3B0F83040E}" type="doc">
      <dgm:prSet loTypeId="urn:microsoft.com/office/officeart/2005/8/layout/vProcess5" loCatId="process" qsTypeId="urn:microsoft.com/office/officeart/2005/8/quickstyle/simple1" qsCatId="simple" csTypeId="urn:microsoft.com/office/officeart/2005/8/colors/accent0_3" csCatId="mainScheme" phldr="1"/>
      <dgm:spPr/>
      <dgm:t>
        <a:bodyPr/>
        <a:lstStyle/>
        <a:p>
          <a:endParaRPr lang="es-ES"/>
        </a:p>
      </dgm:t>
    </dgm:pt>
    <dgm:pt modelId="{0C9DC60D-FEF8-4AC0-BCF0-D443AF334784}">
      <dgm:prSet phldrT="[Texto]"/>
      <dgm:spPr/>
      <dgm:t>
        <a:bodyPr/>
        <a:lstStyle/>
        <a:p>
          <a:r>
            <a:rPr lang="es-CO" b="1">
              <a:latin typeface="Arial" panose="020B0604020202020204" pitchFamily="34" charset="0"/>
              <a:cs typeface="Arial" panose="020B0604020202020204" pitchFamily="34" charset="0"/>
            </a:rPr>
            <a:t>Solicitud del cliente:</a:t>
          </a:r>
          <a:r>
            <a:rPr lang="es-CO">
              <a:latin typeface="Arial" panose="020B0604020202020204" pitchFamily="34" charset="0"/>
              <a:cs typeface="Arial" panose="020B0604020202020204" pitchFamily="34" charset="0"/>
            </a:rPr>
            <a:t> el usuario escribe “audífonos” en la barra de búsqueda del navegador.</a:t>
          </a:r>
          <a:endParaRPr lang="es-ES">
            <a:latin typeface="Arial" panose="020B0604020202020204" pitchFamily="34" charset="0"/>
            <a:cs typeface="Arial" panose="020B0604020202020204" pitchFamily="34" charset="0"/>
          </a:endParaRPr>
        </a:p>
      </dgm:t>
    </dgm:pt>
    <dgm:pt modelId="{1FB3AC4C-7F96-4327-837A-27AC6D5C031D}" type="parTrans" cxnId="{686E0EB2-DB18-4899-BB6F-31AB99F7CB51}">
      <dgm:prSet/>
      <dgm:spPr/>
      <dgm:t>
        <a:bodyPr/>
        <a:lstStyle/>
        <a:p>
          <a:endParaRPr lang="es-ES">
            <a:latin typeface="Arial" panose="020B0604020202020204" pitchFamily="34" charset="0"/>
            <a:cs typeface="Arial" panose="020B0604020202020204" pitchFamily="34" charset="0"/>
          </a:endParaRPr>
        </a:p>
      </dgm:t>
    </dgm:pt>
    <dgm:pt modelId="{DBE0B488-11FD-452A-9FC0-3E6637D83F3F}" type="sibTrans" cxnId="{686E0EB2-DB18-4899-BB6F-31AB99F7CB51}">
      <dgm:prSet/>
      <dgm:spPr/>
      <dgm:t>
        <a:bodyPr/>
        <a:lstStyle/>
        <a:p>
          <a:endParaRPr lang="es-ES">
            <a:latin typeface="Arial" panose="020B0604020202020204" pitchFamily="34" charset="0"/>
            <a:cs typeface="Arial" panose="020B0604020202020204" pitchFamily="34" charset="0"/>
          </a:endParaRPr>
        </a:p>
      </dgm:t>
    </dgm:pt>
    <dgm:pt modelId="{F5EDF7D7-EC3D-4983-939F-B243496B6149}">
      <dgm:prSet/>
      <dgm:spPr/>
      <dgm:t>
        <a:bodyPr/>
        <a:lstStyle/>
        <a:p>
          <a:r>
            <a:rPr lang="es-CO" b="1">
              <a:latin typeface="Arial" panose="020B0604020202020204" pitchFamily="34" charset="0"/>
              <a:cs typeface="Arial" panose="020B0604020202020204" pitchFamily="34" charset="0"/>
            </a:rPr>
            <a:t>Envío de la solicitud:</a:t>
          </a:r>
          <a:r>
            <a:rPr lang="es-CO">
              <a:latin typeface="Arial" panose="020B0604020202020204" pitchFamily="34" charset="0"/>
              <a:cs typeface="Arial" panose="020B0604020202020204" pitchFamily="34" charset="0"/>
            </a:rPr>
            <a:t> el navegador envía una solicitud al servidor </a:t>
          </a:r>
          <a:r>
            <a:rPr lang="es-CO" i="1">
              <a:latin typeface="Arial" panose="020B0604020202020204" pitchFamily="34" charset="0"/>
              <a:cs typeface="Arial" panose="020B0604020202020204" pitchFamily="34" charset="0"/>
            </a:rPr>
            <a:t>web</a:t>
          </a:r>
          <a:r>
            <a:rPr lang="es-CO">
              <a:latin typeface="Arial" panose="020B0604020202020204" pitchFamily="34" charset="0"/>
              <a:cs typeface="Arial" panose="020B0604020202020204" pitchFamily="34" charset="0"/>
            </a:rPr>
            <a:t> para obtener los productos relacionados con esa búsqueda.</a:t>
          </a:r>
          <a:endParaRPr lang="en-US">
            <a:latin typeface="Arial" panose="020B0604020202020204" pitchFamily="34" charset="0"/>
            <a:cs typeface="Arial" panose="020B0604020202020204" pitchFamily="34" charset="0"/>
          </a:endParaRPr>
        </a:p>
      </dgm:t>
    </dgm:pt>
    <dgm:pt modelId="{377155DF-F1C1-443F-8F89-BDA4913CD9F2}" type="parTrans" cxnId="{04D3FC2B-7C00-4371-8588-15E2EB5CB180}">
      <dgm:prSet/>
      <dgm:spPr/>
      <dgm:t>
        <a:bodyPr/>
        <a:lstStyle/>
        <a:p>
          <a:endParaRPr lang="es-ES">
            <a:latin typeface="Arial" panose="020B0604020202020204" pitchFamily="34" charset="0"/>
            <a:cs typeface="Arial" panose="020B0604020202020204" pitchFamily="34" charset="0"/>
          </a:endParaRPr>
        </a:p>
      </dgm:t>
    </dgm:pt>
    <dgm:pt modelId="{13BA7A21-493C-478E-9193-9344C283BAC8}" type="sibTrans" cxnId="{04D3FC2B-7C00-4371-8588-15E2EB5CB180}">
      <dgm:prSet/>
      <dgm:spPr/>
      <dgm:t>
        <a:bodyPr/>
        <a:lstStyle/>
        <a:p>
          <a:endParaRPr lang="es-ES">
            <a:latin typeface="Arial" panose="020B0604020202020204" pitchFamily="34" charset="0"/>
            <a:cs typeface="Arial" panose="020B0604020202020204" pitchFamily="34" charset="0"/>
          </a:endParaRPr>
        </a:p>
      </dgm:t>
    </dgm:pt>
    <dgm:pt modelId="{8F15BB7F-8794-4677-AAC3-46DD68E20C3B}">
      <dgm:prSet/>
      <dgm:spPr/>
      <dgm:t>
        <a:bodyPr/>
        <a:lstStyle/>
        <a:p>
          <a:r>
            <a:rPr lang="es-CO" b="1">
              <a:latin typeface="Arial" panose="020B0604020202020204" pitchFamily="34" charset="0"/>
              <a:cs typeface="Arial" panose="020B0604020202020204" pitchFamily="34" charset="0"/>
            </a:rPr>
            <a:t>Procesamiento en el servidor:</a:t>
          </a:r>
          <a:r>
            <a:rPr lang="es-CO">
              <a:latin typeface="Arial" panose="020B0604020202020204" pitchFamily="34" charset="0"/>
              <a:cs typeface="Arial" panose="020B0604020202020204" pitchFamily="34" charset="0"/>
            </a:rPr>
            <a:t> el servidor recibe la solicitud, consulta la base de datos donde están almacenados los productos y obtiene la información correspondiente.</a:t>
          </a:r>
          <a:endParaRPr lang="en-US">
            <a:latin typeface="Arial" panose="020B0604020202020204" pitchFamily="34" charset="0"/>
            <a:cs typeface="Arial" panose="020B0604020202020204" pitchFamily="34" charset="0"/>
          </a:endParaRPr>
        </a:p>
      </dgm:t>
    </dgm:pt>
    <dgm:pt modelId="{5D6F6CCF-8ECE-41F0-9F0C-2F16A52EECCD}" type="parTrans" cxnId="{313134DF-9759-4541-A993-E87FFF32C522}">
      <dgm:prSet/>
      <dgm:spPr/>
      <dgm:t>
        <a:bodyPr/>
        <a:lstStyle/>
        <a:p>
          <a:endParaRPr lang="es-ES">
            <a:latin typeface="Arial" panose="020B0604020202020204" pitchFamily="34" charset="0"/>
            <a:cs typeface="Arial" panose="020B0604020202020204" pitchFamily="34" charset="0"/>
          </a:endParaRPr>
        </a:p>
      </dgm:t>
    </dgm:pt>
    <dgm:pt modelId="{5A284BC0-6542-4FF7-B35B-876C05C2A896}" type="sibTrans" cxnId="{313134DF-9759-4541-A993-E87FFF32C522}">
      <dgm:prSet/>
      <dgm:spPr/>
      <dgm:t>
        <a:bodyPr/>
        <a:lstStyle/>
        <a:p>
          <a:endParaRPr lang="es-ES">
            <a:latin typeface="Arial" panose="020B0604020202020204" pitchFamily="34" charset="0"/>
            <a:cs typeface="Arial" panose="020B0604020202020204" pitchFamily="34" charset="0"/>
          </a:endParaRPr>
        </a:p>
      </dgm:t>
    </dgm:pt>
    <dgm:pt modelId="{97AA0DD7-CFC5-47ED-A0AA-9F977F49434C}">
      <dgm:prSet/>
      <dgm:spPr/>
      <dgm:t>
        <a:bodyPr/>
        <a:lstStyle/>
        <a:p>
          <a:r>
            <a:rPr lang="es-CO" b="1">
              <a:latin typeface="Arial" panose="020B0604020202020204" pitchFamily="34" charset="0"/>
              <a:cs typeface="Arial" panose="020B0604020202020204" pitchFamily="34" charset="0"/>
            </a:rPr>
            <a:t>Respuesta del servidor:</a:t>
          </a:r>
          <a:r>
            <a:rPr lang="es-CO">
              <a:latin typeface="Arial" panose="020B0604020202020204" pitchFamily="34" charset="0"/>
              <a:cs typeface="Arial" panose="020B0604020202020204" pitchFamily="34" charset="0"/>
            </a:rPr>
            <a:t> el servidor envía al navegador la lista de productos encontrados.</a:t>
          </a:r>
          <a:endParaRPr lang="en-US">
            <a:latin typeface="Arial" panose="020B0604020202020204" pitchFamily="34" charset="0"/>
            <a:cs typeface="Arial" panose="020B0604020202020204" pitchFamily="34" charset="0"/>
          </a:endParaRPr>
        </a:p>
      </dgm:t>
    </dgm:pt>
    <dgm:pt modelId="{8D9D7AD9-DA7C-4060-AB89-8DA7B78F5D08}" type="parTrans" cxnId="{760B1BA1-301A-482D-8E34-A6B31220580E}">
      <dgm:prSet/>
      <dgm:spPr/>
      <dgm:t>
        <a:bodyPr/>
        <a:lstStyle/>
        <a:p>
          <a:endParaRPr lang="es-ES">
            <a:latin typeface="Arial" panose="020B0604020202020204" pitchFamily="34" charset="0"/>
            <a:cs typeface="Arial" panose="020B0604020202020204" pitchFamily="34" charset="0"/>
          </a:endParaRPr>
        </a:p>
      </dgm:t>
    </dgm:pt>
    <dgm:pt modelId="{0873A5E9-37E3-4DA2-A453-E9DA6F0C962D}" type="sibTrans" cxnId="{760B1BA1-301A-482D-8E34-A6B31220580E}">
      <dgm:prSet/>
      <dgm:spPr/>
      <dgm:t>
        <a:bodyPr/>
        <a:lstStyle/>
        <a:p>
          <a:endParaRPr lang="es-ES">
            <a:latin typeface="Arial" panose="020B0604020202020204" pitchFamily="34" charset="0"/>
            <a:cs typeface="Arial" panose="020B0604020202020204" pitchFamily="34" charset="0"/>
          </a:endParaRPr>
        </a:p>
      </dgm:t>
    </dgm:pt>
    <dgm:pt modelId="{EC01494D-52DE-4EC5-83CE-E0D0AC5DA1AF}">
      <dgm:prSet/>
      <dgm:spPr/>
      <dgm:t>
        <a:bodyPr/>
        <a:lstStyle/>
        <a:p>
          <a:r>
            <a:rPr lang="es-CO" b="1">
              <a:latin typeface="Arial" panose="020B0604020202020204" pitchFamily="34" charset="0"/>
              <a:cs typeface="Arial" panose="020B0604020202020204" pitchFamily="34" charset="0"/>
            </a:rPr>
            <a:t>Visualización en el cliente:</a:t>
          </a:r>
          <a:r>
            <a:rPr lang="es-CO">
              <a:latin typeface="Arial" panose="020B0604020202020204" pitchFamily="34" charset="0"/>
              <a:cs typeface="Arial" panose="020B0604020202020204" pitchFamily="34" charset="0"/>
            </a:rPr>
            <a:t> el navegador presenta los resultados al usuario en forma de lista con imágenes, precios y descripciones.</a:t>
          </a:r>
          <a:endParaRPr lang="en-US">
            <a:latin typeface="Arial" panose="020B0604020202020204" pitchFamily="34" charset="0"/>
            <a:cs typeface="Arial" panose="020B0604020202020204" pitchFamily="34" charset="0"/>
          </a:endParaRPr>
        </a:p>
      </dgm:t>
    </dgm:pt>
    <dgm:pt modelId="{3CF0D2F3-9930-4C54-822B-B6F6FDD4863B}" type="parTrans" cxnId="{F82C630A-B2F9-4B9F-BA58-7D99829B8760}">
      <dgm:prSet/>
      <dgm:spPr/>
      <dgm:t>
        <a:bodyPr/>
        <a:lstStyle/>
        <a:p>
          <a:endParaRPr lang="es-ES">
            <a:latin typeface="Arial" panose="020B0604020202020204" pitchFamily="34" charset="0"/>
            <a:cs typeface="Arial" panose="020B0604020202020204" pitchFamily="34" charset="0"/>
          </a:endParaRPr>
        </a:p>
      </dgm:t>
    </dgm:pt>
    <dgm:pt modelId="{444F1073-27A5-45C2-8A99-96FCE3D80496}" type="sibTrans" cxnId="{F82C630A-B2F9-4B9F-BA58-7D99829B8760}">
      <dgm:prSet/>
      <dgm:spPr/>
      <dgm:t>
        <a:bodyPr/>
        <a:lstStyle/>
        <a:p>
          <a:endParaRPr lang="es-ES">
            <a:latin typeface="Arial" panose="020B0604020202020204" pitchFamily="34" charset="0"/>
            <a:cs typeface="Arial" panose="020B0604020202020204" pitchFamily="34" charset="0"/>
          </a:endParaRPr>
        </a:p>
      </dgm:t>
    </dgm:pt>
    <dgm:pt modelId="{EDBE197A-3332-4557-BD5C-815CDB8A45F8}" type="pres">
      <dgm:prSet presAssocID="{A45BCA35-90A2-40FD-AF68-8C3B0F83040E}" presName="outerComposite" presStyleCnt="0">
        <dgm:presLayoutVars>
          <dgm:chMax val="5"/>
          <dgm:dir/>
          <dgm:resizeHandles val="exact"/>
        </dgm:presLayoutVars>
      </dgm:prSet>
      <dgm:spPr/>
      <dgm:t>
        <a:bodyPr/>
        <a:lstStyle/>
        <a:p>
          <a:endParaRPr lang="es-ES"/>
        </a:p>
      </dgm:t>
    </dgm:pt>
    <dgm:pt modelId="{2CAA4CBC-EA3B-481B-81F5-A8078D69665C}" type="pres">
      <dgm:prSet presAssocID="{A45BCA35-90A2-40FD-AF68-8C3B0F83040E}" presName="dummyMaxCanvas" presStyleCnt="0">
        <dgm:presLayoutVars/>
      </dgm:prSet>
      <dgm:spPr/>
    </dgm:pt>
    <dgm:pt modelId="{34938F23-5D2B-4E1A-AF7C-A29DEC2C38BF}" type="pres">
      <dgm:prSet presAssocID="{A45BCA35-90A2-40FD-AF68-8C3B0F83040E}" presName="FiveNodes_1" presStyleLbl="node1" presStyleIdx="0" presStyleCnt="5">
        <dgm:presLayoutVars>
          <dgm:bulletEnabled val="1"/>
        </dgm:presLayoutVars>
      </dgm:prSet>
      <dgm:spPr/>
      <dgm:t>
        <a:bodyPr/>
        <a:lstStyle/>
        <a:p>
          <a:endParaRPr lang="es-ES"/>
        </a:p>
      </dgm:t>
    </dgm:pt>
    <dgm:pt modelId="{2C8C421C-D617-499B-A7C4-CFC49B5F9EE7}" type="pres">
      <dgm:prSet presAssocID="{A45BCA35-90A2-40FD-AF68-8C3B0F83040E}" presName="FiveNodes_2" presStyleLbl="node1" presStyleIdx="1" presStyleCnt="5">
        <dgm:presLayoutVars>
          <dgm:bulletEnabled val="1"/>
        </dgm:presLayoutVars>
      </dgm:prSet>
      <dgm:spPr/>
      <dgm:t>
        <a:bodyPr/>
        <a:lstStyle/>
        <a:p>
          <a:endParaRPr lang="es-ES"/>
        </a:p>
      </dgm:t>
    </dgm:pt>
    <dgm:pt modelId="{A5778E4A-F929-42DC-837D-07CA770FEAE5}" type="pres">
      <dgm:prSet presAssocID="{A45BCA35-90A2-40FD-AF68-8C3B0F83040E}" presName="FiveNodes_3" presStyleLbl="node1" presStyleIdx="2" presStyleCnt="5">
        <dgm:presLayoutVars>
          <dgm:bulletEnabled val="1"/>
        </dgm:presLayoutVars>
      </dgm:prSet>
      <dgm:spPr/>
      <dgm:t>
        <a:bodyPr/>
        <a:lstStyle/>
        <a:p>
          <a:endParaRPr lang="es-ES"/>
        </a:p>
      </dgm:t>
    </dgm:pt>
    <dgm:pt modelId="{9A4D62B2-3E05-4960-A432-4998734ACFDD}" type="pres">
      <dgm:prSet presAssocID="{A45BCA35-90A2-40FD-AF68-8C3B0F83040E}" presName="FiveNodes_4" presStyleLbl="node1" presStyleIdx="3" presStyleCnt="5">
        <dgm:presLayoutVars>
          <dgm:bulletEnabled val="1"/>
        </dgm:presLayoutVars>
      </dgm:prSet>
      <dgm:spPr/>
      <dgm:t>
        <a:bodyPr/>
        <a:lstStyle/>
        <a:p>
          <a:endParaRPr lang="es-ES"/>
        </a:p>
      </dgm:t>
    </dgm:pt>
    <dgm:pt modelId="{CEDBD037-6413-42A6-8CBF-4A14F2EDD7F4}" type="pres">
      <dgm:prSet presAssocID="{A45BCA35-90A2-40FD-AF68-8C3B0F83040E}" presName="FiveNodes_5" presStyleLbl="node1" presStyleIdx="4" presStyleCnt="5">
        <dgm:presLayoutVars>
          <dgm:bulletEnabled val="1"/>
        </dgm:presLayoutVars>
      </dgm:prSet>
      <dgm:spPr/>
      <dgm:t>
        <a:bodyPr/>
        <a:lstStyle/>
        <a:p>
          <a:endParaRPr lang="es-ES"/>
        </a:p>
      </dgm:t>
    </dgm:pt>
    <dgm:pt modelId="{B42545BD-C852-42F2-AC16-B84C4212FC28}" type="pres">
      <dgm:prSet presAssocID="{A45BCA35-90A2-40FD-AF68-8C3B0F83040E}" presName="FiveConn_1-2" presStyleLbl="fgAccFollowNode1" presStyleIdx="0" presStyleCnt="4">
        <dgm:presLayoutVars>
          <dgm:bulletEnabled val="1"/>
        </dgm:presLayoutVars>
      </dgm:prSet>
      <dgm:spPr/>
      <dgm:t>
        <a:bodyPr/>
        <a:lstStyle/>
        <a:p>
          <a:endParaRPr lang="es-ES"/>
        </a:p>
      </dgm:t>
    </dgm:pt>
    <dgm:pt modelId="{477AC684-F8F5-4627-955B-7C7B97B07EE7}" type="pres">
      <dgm:prSet presAssocID="{A45BCA35-90A2-40FD-AF68-8C3B0F83040E}" presName="FiveConn_2-3" presStyleLbl="fgAccFollowNode1" presStyleIdx="1" presStyleCnt="4">
        <dgm:presLayoutVars>
          <dgm:bulletEnabled val="1"/>
        </dgm:presLayoutVars>
      </dgm:prSet>
      <dgm:spPr/>
      <dgm:t>
        <a:bodyPr/>
        <a:lstStyle/>
        <a:p>
          <a:endParaRPr lang="es-ES"/>
        </a:p>
      </dgm:t>
    </dgm:pt>
    <dgm:pt modelId="{5E486785-B772-4CAD-9F10-0F5EC0EDE78B}" type="pres">
      <dgm:prSet presAssocID="{A45BCA35-90A2-40FD-AF68-8C3B0F83040E}" presName="FiveConn_3-4" presStyleLbl="fgAccFollowNode1" presStyleIdx="2" presStyleCnt="4">
        <dgm:presLayoutVars>
          <dgm:bulletEnabled val="1"/>
        </dgm:presLayoutVars>
      </dgm:prSet>
      <dgm:spPr/>
      <dgm:t>
        <a:bodyPr/>
        <a:lstStyle/>
        <a:p>
          <a:endParaRPr lang="es-ES"/>
        </a:p>
      </dgm:t>
    </dgm:pt>
    <dgm:pt modelId="{FE261B45-EE8D-4FD2-8E35-E71ECEC3639B}" type="pres">
      <dgm:prSet presAssocID="{A45BCA35-90A2-40FD-AF68-8C3B0F83040E}" presName="FiveConn_4-5" presStyleLbl="fgAccFollowNode1" presStyleIdx="3" presStyleCnt="4">
        <dgm:presLayoutVars>
          <dgm:bulletEnabled val="1"/>
        </dgm:presLayoutVars>
      </dgm:prSet>
      <dgm:spPr/>
      <dgm:t>
        <a:bodyPr/>
        <a:lstStyle/>
        <a:p>
          <a:endParaRPr lang="es-ES"/>
        </a:p>
      </dgm:t>
    </dgm:pt>
    <dgm:pt modelId="{0EAA16B3-71FE-41B5-8804-4F797E0991D8}" type="pres">
      <dgm:prSet presAssocID="{A45BCA35-90A2-40FD-AF68-8C3B0F83040E}" presName="FiveNodes_1_text" presStyleLbl="node1" presStyleIdx="4" presStyleCnt="5">
        <dgm:presLayoutVars>
          <dgm:bulletEnabled val="1"/>
        </dgm:presLayoutVars>
      </dgm:prSet>
      <dgm:spPr/>
      <dgm:t>
        <a:bodyPr/>
        <a:lstStyle/>
        <a:p>
          <a:endParaRPr lang="es-ES"/>
        </a:p>
      </dgm:t>
    </dgm:pt>
    <dgm:pt modelId="{0108ED9C-17F8-486A-9B41-2A9FB6EEB249}" type="pres">
      <dgm:prSet presAssocID="{A45BCA35-90A2-40FD-AF68-8C3B0F83040E}" presName="FiveNodes_2_text" presStyleLbl="node1" presStyleIdx="4" presStyleCnt="5">
        <dgm:presLayoutVars>
          <dgm:bulletEnabled val="1"/>
        </dgm:presLayoutVars>
      </dgm:prSet>
      <dgm:spPr/>
      <dgm:t>
        <a:bodyPr/>
        <a:lstStyle/>
        <a:p>
          <a:endParaRPr lang="es-ES"/>
        </a:p>
      </dgm:t>
    </dgm:pt>
    <dgm:pt modelId="{AC9D951D-CCB8-461F-8AED-817095FAFA18}" type="pres">
      <dgm:prSet presAssocID="{A45BCA35-90A2-40FD-AF68-8C3B0F83040E}" presName="FiveNodes_3_text" presStyleLbl="node1" presStyleIdx="4" presStyleCnt="5">
        <dgm:presLayoutVars>
          <dgm:bulletEnabled val="1"/>
        </dgm:presLayoutVars>
      </dgm:prSet>
      <dgm:spPr/>
      <dgm:t>
        <a:bodyPr/>
        <a:lstStyle/>
        <a:p>
          <a:endParaRPr lang="es-ES"/>
        </a:p>
      </dgm:t>
    </dgm:pt>
    <dgm:pt modelId="{84E4B243-EA9F-4673-9A4E-58E46145E196}" type="pres">
      <dgm:prSet presAssocID="{A45BCA35-90A2-40FD-AF68-8C3B0F83040E}" presName="FiveNodes_4_text" presStyleLbl="node1" presStyleIdx="4" presStyleCnt="5">
        <dgm:presLayoutVars>
          <dgm:bulletEnabled val="1"/>
        </dgm:presLayoutVars>
      </dgm:prSet>
      <dgm:spPr/>
      <dgm:t>
        <a:bodyPr/>
        <a:lstStyle/>
        <a:p>
          <a:endParaRPr lang="es-ES"/>
        </a:p>
      </dgm:t>
    </dgm:pt>
    <dgm:pt modelId="{461F11B4-F87A-478D-9B2B-5D8F78F9478A}" type="pres">
      <dgm:prSet presAssocID="{A45BCA35-90A2-40FD-AF68-8C3B0F83040E}" presName="FiveNodes_5_text" presStyleLbl="node1" presStyleIdx="4" presStyleCnt="5">
        <dgm:presLayoutVars>
          <dgm:bulletEnabled val="1"/>
        </dgm:presLayoutVars>
      </dgm:prSet>
      <dgm:spPr/>
      <dgm:t>
        <a:bodyPr/>
        <a:lstStyle/>
        <a:p>
          <a:endParaRPr lang="es-ES"/>
        </a:p>
      </dgm:t>
    </dgm:pt>
  </dgm:ptLst>
  <dgm:cxnLst>
    <dgm:cxn modelId="{C9B7B21C-62A7-4D08-ABB2-333B49B1CF36}" type="presOf" srcId="{5A284BC0-6542-4FF7-B35B-876C05C2A896}" destId="{5E486785-B772-4CAD-9F10-0F5EC0EDE78B}" srcOrd="0" destOrd="0" presId="urn:microsoft.com/office/officeart/2005/8/layout/vProcess5"/>
    <dgm:cxn modelId="{B829A180-DDBB-428A-BCB4-0168B5100E8B}" type="presOf" srcId="{F5EDF7D7-EC3D-4983-939F-B243496B6149}" destId="{2C8C421C-D617-499B-A7C4-CFC49B5F9EE7}" srcOrd="0" destOrd="0" presId="urn:microsoft.com/office/officeart/2005/8/layout/vProcess5"/>
    <dgm:cxn modelId="{68E61DE8-FB86-45A8-9457-B6B49D67EFD8}" type="presOf" srcId="{EC01494D-52DE-4EC5-83CE-E0D0AC5DA1AF}" destId="{461F11B4-F87A-478D-9B2B-5D8F78F9478A}" srcOrd="1" destOrd="0" presId="urn:microsoft.com/office/officeart/2005/8/layout/vProcess5"/>
    <dgm:cxn modelId="{04D3FC2B-7C00-4371-8588-15E2EB5CB180}" srcId="{A45BCA35-90A2-40FD-AF68-8C3B0F83040E}" destId="{F5EDF7D7-EC3D-4983-939F-B243496B6149}" srcOrd="1" destOrd="0" parTransId="{377155DF-F1C1-443F-8F89-BDA4913CD9F2}" sibTransId="{13BA7A21-493C-478E-9193-9344C283BAC8}"/>
    <dgm:cxn modelId="{78FC9805-0BB9-439A-8ECC-EF1D4DEF6704}" type="presOf" srcId="{A45BCA35-90A2-40FD-AF68-8C3B0F83040E}" destId="{EDBE197A-3332-4557-BD5C-815CDB8A45F8}" srcOrd="0" destOrd="0" presId="urn:microsoft.com/office/officeart/2005/8/layout/vProcess5"/>
    <dgm:cxn modelId="{313134DF-9759-4541-A993-E87FFF32C522}" srcId="{A45BCA35-90A2-40FD-AF68-8C3B0F83040E}" destId="{8F15BB7F-8794-4677-AAC3-46DD68E20C3B}" srcOrd="2" destOrd="0" parTransId="{5D6F6CCF-8ECE-41F0-9F0C-2F16A52EECCD}" sibTransId="{5A284BC0-6542-4FF7-B35B-876C05C2A896}"/>
    <dgm:cxn modelId="{7C5C4604-1789-4FB3-B9C4-B17A1A6F0E9D}" type="presOf" srcId="{DBE0B488-11FD-452A-9FC0-3E6637D83F3F}" destId="{B42545BD-C852-42F2-AC16-B84C4212FC28}" srcOrd="0" destOrd="0" presId="urn:microsoft.com/office/officeart/2005/8/layout/vProcess5"/>
    <dgm:cxn modelId="{686E0EB2-DB18-4899-BB6F-31AB99F7CB51}" srcId="{A45BCA35-90A2-40FD-AF68-8C3B0F83040E}" destId="{0C9DC60D-FEF8-4AC0-BCF0-D443AF334784}" srcOrd="0" destOrd="0" parTransId="{1FB3AC4C-7F96-4327-837A-27AC6D5C031D}" sibTransId="{DBE0B488-11FD-452A-9FC0-3E6637D83F3F}"/>
    <dgm:cxn modelId="{C6983646-C19F-442B-ADBD-7A55C2A53221}" type="presOf" srcId="{0C9DC60D-FEF8-4AC0-BCF0-D443AF334784}" destId="{0EAA16B3-71FE-41B5-8804-4F797E0991D8}" srcOrd="1" destOrd="0" presId="urn:microsoft.com/office/officeart/2005/8/layout/vProcess5"/>
    <dgm:cxn modelId="{A9BEE11D-E17D-4140-A355-76F71C0C8E54}" type="presOf" srcId="{0C9DC60D-FEF8-4AC0-BCF0-D443AF334784}" destId="{34938F23-5D2B-4E1A-AF7C-A29DEC2C38BF}" srcOrd="0" destOrd="0" presId="urn:microsoft.com/office/officeart/2005/8/layout/vProcess5"/>
    <dgm:cxn modelId="{38F174A6-3ACE-45D5-9CBD-A7457A9DF870}" type="presOf" srcId="{8F15BB7F-8794-4677-AAC3-46DD68E20C3B}" destId="{AC9D951D-CCB8-461F-8AED-817095FAFA18}" srcOrd="1" destOrd="0" presId="urn:microsoft.com/office/officeart/2005/8/layout/vProcess5"/>
    <dgm:cxn modelId="{A3D1D434-A3C8-4424-B307-72E9C37F3CFC}" type="presOf" srcId="{97AA0DD7-CFC5-47ED-A0AA-9F977F49434C}" destId="{84E4B243-EA9F-4673-9A4E-58E46145E196}" srcOrd="1" destOrd="0" presId="urn:microsoft.com/office/officeart/2005/8/layout/vProcess5"/>
    <dgm:cxn modelId="{760B1BA1-301A-482D-8E34-A6B31220580E}" srcId="{A45BCA35-90A2-40FD-AF68-8C3B0F83040E}" destId="{97AA0DD7-CFC5-47ED-A0AA-9F977F49434C}" srcOrd="3" destOrd="0" parTransId="{8D9D7AD9-DA7C-4060-AB89-8DA7B78F5D08}" sibTransId="{0873A5E9-37E3-4DA2-A453-E9DA6F0C962D}"/>
    <dgm:cxn modelId="{F82C630A-B2F9-4B9F-BA58-7D99829B8760}" srcId="{A45BCA35-90A2-40FD-AF68-8C3B0F83040E}" destId="{EC01494D-52DE-4EC5-83CE-E0D0AC5DA1AF}" srcOrd="4" destOrd="0" parTransId="{3CF0D2F3-9930-4C54-822B-B6F6FDD4863B}" sibTransId="{444F1073-27A5-45C2-8A99-96FCE3D80496}"/>
    <dgm:cxn modelId="{8356835D-B238-4DC0-B092-B4E78DD756E2}" type="presOf" srcId="{EC01494D-52DE-4EC5-83CE-E0D0AC5DA1AF}" destId="{CEDBD037-6413-42A6-8CBF-4A14F2EDD7F4}" srcOrd="0" destOrd="0" presId="urn:microsoft.com/office/officeart/2005/8/layout/vProcess5"/>
    <dgm:cxn modelId="{5ACF0D50-E648-48B5-B6A7-0D1CE945C9B6}" type="presOf" srcId="{8F15BB7F-8794-4677-AAC3-46DD68E20C3B}" destId="{A5778E4A-F929-42DC-837D-07CA770FEAE5}" srcOrd="0" destOrd="0" presId="urn:microsoft.com/office/officeart/2005/8/layout/vProcess5"/>
    <dgm:cxn modelId="{218EB88C-253B-4B46-9867-52500DFC99C1}" type="presOf" srcId="{F5EDF7D7-EC3D-4983-939F-B243496B6149}" destId="{0108ED9C-17F8-486A-9B41-2A9FB6EEB249}" srcOrd="1" destOrd="0" presId="urn:microsoft.com/office/officeart/2005/8/layout/vProcess5"/>
    <dgm:cxn modelId="{795BA644-DA37-4248-9241-219045461DE6}" type="presOf" srcId="{97AA0DD7-CFC5-47ED-A0AA-9F977F49434C}" destId="{9A4D62B2-3E05-4960-A432-4998734ACFDD}" srcOrd="0" destOrd="0" presId="urn:microsoft.com/office/officeart/2005/8/layout/vProcess5"/>
    <dgm:cxn modelId="{B3D1BDEC-F6B8-482E-B7F9-58829161DFB5}" type="presOf" srcId="{13BA7A21-493C-478E-9193-9344C283BAC8}" destId="{477AC684-F8F5-4627-955B-7C7B97B07EE7}" srcOrd="0" destOrd="0" presId="urn:microsoft.com/office/officeart/2005/8/layout/vProcess5"/>
    <dgm:cxn modelId="{88BE24B7-7902-40F1-A370-801E5C56AD74}" type="presOf" srcId="{0873A5E9-37E3-4DA2-A453-E9DA6F0C962D}" destId="{FE261B45-EE8D-4FD2-8E35-E71ECEC3639B}" srcOrd="0" destOrd="0" presId="urn:microsoft.com/office/officeart/2005/8/layout/vProcess5"/>
    <dgm:cxn modelId="{C4365433-F681-4122-AD50-00989FF7170B}" type="presParOf" srcId="{EDBE197A-3332-4557-BD5C-815CDB8A45F8}" destId="{2CAA4CBC-EA3B-481B-81F5-A8078D69665C}" srcOrd="0" destOrd="0" presId="urn:microsoft.com/office/officeart/2005/8/layout/vProcess5"/>
    <dgm:cxn modelId="{82AB621A-3DFC-420D-876B-B8D32C6E8EFE}" type="presParOf" srcId="{EDBE197A-3332-4557-BD5C-815CDB8A45F8}" destId="{34938F23-5D2B-4E1A-AF7C-A29DEC2C38BF}" srcOrd="1" destOrd="0" presId="urn:microsoft.com/office/officeart/2005/8/layout/vProcess5"/>
    <dgm:cxn modelId="{25B1C6D9-8B5D-4C37-8DA3-1F92BD4A0CA1}" type="presParOf" srcId="{EDBE197A-3332-4557-BD5C-815CDB8A45F8}" destId="{2C8C421C-D617-499B-A7C4-CFC49B5F9EE7}" srcOrd="2" destOrd="0" presId="urn:microsoft.com/office/officeart/2005/8/layout/vProcess5"/>
    <dgm:cxn modelId="{CBD688D8-B38A-4D76-AE54-E0573F5CE3C2}" type="presParOf" srcId="{EDBE197A-3332-4557-BD5C-815CDB8A45F8}" destId="{A5778E4A-F929-42DC-837D-07CA770FEAE5}" srcOrd="3" destOrd="0" presId="urn:microsoft.com/office/officeart/2005/8/layout/vProcess5"/>
    <dgm:cxn modelId="{DD43E03B-1777-412D-8992-B1BA0FA801C9}" type="presParOf" srcId="{EDBE197A-3332-4557-BD5C-815CDB8A45F8}" destId="{9A4D62B2-3E05-4960-A432-4998734ACFDD}" srcOrd="4" destOrd="0" presId="urn:microsoft.com/office/officeart/2005/8/layout/vProcess5"/>
    <dgm:cxn modelId="{C4E13F56-25B2-490E-BF92-E28F7680BB08}" type="presParOf" srcId="{EDBE197A-3332-4557-BD5C-815CDB8A45F8}" destId="{CEDBD037-6413-42A6-8CBF-4A14F2EDD7F4}" srcOrd="5" destOrd="0" presId="urn:microsoft.com/office/officeart/2005/8/layout/vProcess5"/>
    <dgm:cxn modelId="{5092D17C-7B7E-436B-B8D3-A07083195600}" type="presParOf" srcId="{EDBE197A-3332-4557-BD5C-815CDB8A45F8}" destId="{B42545BD-C852-42F2-AC16-B84C4212FC28}" srcOrd="6" destOrd="0" presId="urn:microsoft.com/office/officeart/2005/8/layout/vProcess5"/>
    <dgm:cxn modelId="{C18933A4-EDC9-444E-B8E3-F098BEB895F3}" type="presParOf" srcId="{EDBE197A-3332-4557-BD5C-815CDB8A45F8}" destId="{477AC684-F8F5-4627-955B-7C7B97B07EE7}" srcOrd="7" destOrd="0" presId="urn:microsoft.com/office/officeart/2005/8/layout/vProcess5"/>
    <dgm:cxn modelId="{C7200087-FA00-46A4-BCFE-CFC45D895D64}" type="presParOf" srcId="{EDBE197A-3332-4557-BD5C-815CDB8A45F8}" destId="{5E486785-B772-4CAD-9F10-0F5EC0EDE78B}" srcOrd="8" destOrd="0" presId="urn:microsoft.com/office/officeart/2005/8/layout/vProcess5"/>
    <dgm:cxn modelId="{D0484987-513F-47E5-88DC-A543D1F02443}" type="presParOf" srcId="{EDBE197A-3332-4557-BD5C-815CDB8A45F8}" destId="{FE261B45-EE8D-4FD2-8E35-E71ECEC3639B}" srcOrd="9" destOrd="0" presId="urn:microsoft.com/office/officeart/2005/8/layout/vProcess5"/>
    <dgm:cxn modelId="{76553A24-F68D-4B2F-8089-3A0F0BD9B4E8}" type="presParOf" srcId="{EDBE197A-3332-4557-BD5C-815CDB8A45F8}" destId="{0EAA16B3-71FE-41B5-8804-4F797E0991D8}" srcOrd="10" destOrd="0" presId="urn:microsoft.com/office/officeart/2005/8/layout/vProcess5"/>
    <dgm:cxn modelId="{10A7A1E2-738F-4C01-A991-6FC37021BCB4}" type="presParOf" srcId="{EDBE197A-3332-4557-BD5C-815CDB8A45F8}" destId="{0108ED9C-17F8-486A-9B41-2A9FB6EEB249}" srcOrd="11" destOrd="0" presId="urn:microsoft.com/office/officeart/2005/8/layout/vProcess5"/>
    <dgm:cxn modelId="{C9FF6EF1-595C-4428-B215-1CD2FF3D7993}" type="presParOf" srcId="{EDBE197A-3332-4557-BD5C-815CDB8A45F8}" destId="{AC9D951D-CCB8-461F-8AED-817095FAFA18}" srcOrd="12" destOrd="0" presId="urn:microsoft.com/office/officeart/2005/8/layout/vProcess5"/>
    <dgm:cxn modelId="{33DC833E-6E36-488F-8A5F-7CB42D865E36}" type="presParOf" srcId="{EDBE197A-3332-4557-BD5C-815CDB8A45F8}" destId="{84E4B243-EA9F-4673-9A4E-58E46145E196}" srcOrd="13" destOrd="0" presId="urn:microsoft.com/office/officeart/2005/8/layout/vProcess5"/>
    <dgm:cxn modelId="{B106010B-33FD-4EBD-B6B7-3D5D50D7EAFF}" type="presParOf" srcId="{EDBE197A-3332-4557-BD5C-815CDB8A45F8}" destId="{461F11B4-F87A-478D-9B2B-5D8F78F9478A}" srcOrd="14" destOrd="0" presId="urn:microsoft.com/office/officeart/2005/8/layout/vProcess5"/>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A45BCA35-90A2-40FD-AF68-8C3B0F83040E}" type="doc">
      <dgm:prSet loTypeId="urn:microsoft.com/office/officeart/2005/8/layout/vProcess5" loCatId="process" qsTypeId="urn:microsoft.com/office/officeart/2005/8/quickstyle/simple1" qsCatId="simple" csTypeId="urn:microsoft.com/office/officeart/2005/8/colors/accent0_3" csCatId="mainScheme" phldr="1"/>
      <dgm:spPr/>
      <dgm:t>
        <a:bodyPr/>
        <a:lstStyle/>
        <a:p>
          <a:endParaRPr lang="es-ES"/>
        </a:p>
      </dgm:t>
    </dgm:pt>
    <dgm:pt modelId="{0C9DC60D-FEF8-4AC0-BCF0-D443AF334784}">
      <dgm:prSet phldrT="[Texto]"/>
      <dgm:spPr/>
      <dgm:t>
        <a:bodyPr/>
        <a:lstStyle/>
        <a:p>
          <a:r>
            <a:rPr lang="es-CO" b="1">
              <a:latin typeface="Arial" panose="020B0604020202020204" pitchFamily="34" charset="0"/>
              <a:cs typeface="Arial" panose="020B0604020202020204" pitchFamily="34" charset="0"/>
            </a:rPr>
            <a:t>Solicitud del cliente:</a:t>
          </a:r>
          <a:r>
            <a:rPr lang="es-CO">
              <a:latin typeface="Arial" panose="020B0604020202020204" pitchFamily="34" charset="0"/>
              <a:cs typeface="Arial" panose="020B0604020202020204" pitchFamily="34" charset="0"/>
            </a:rPr>
            <a:t> el usuario escribe “audífonos” en la barra de búsqueda del navegador.</a:t>
          </a:r>
          <a:endParaRPr lang="es-ES">
            <a:latin typeface="Arial" panose="020B0604020202020204" pitchFamily="34" charset="0"/>
            <a:cs typeface="Arial" panose="020B0604020202020204" pitchFamily="34" charset="0"/>
          </a:endParaRPr>
        </a:p>
      </dgm:t>
    </dgm:pt>
    <dgm:pt modelId="{1FB3AC4C-7F96-4327-837A-27AC6D5C031D}" type="parTrans" cxnId="{686E0EB2-DB18-4899-BB6F-31AB99F7CB51}">
      <dgm:prSet/>
      <dgm:spPr/>
      <dgm:t>
        <a:bodyPr/>
        <a:lstStyle/>
        <a:p>
          <a:endParaRPr lang="es-ES">
            <a:latin typeface="Arial" panose="020B0604020202020204" pitchFamily="34" charset="0"/>
            <a:cs typeface="Arial" panose="020B0604020202020204" pitchFamily="34" charset="0"/>
          </a:endParaRPr>
        </a:p>
      </dgm:t>
    </dgm:pt>
    <dgm:pt modelId="{DBE0B488-11FD-452A-9FC0-3E6637D83F3F}" type="sibTrans" cxnId="{686E0EB2-DB18-4899-BB6F-31AB99F7CB51}">
      <dgm:prSet/>
      <dgm:spPr/>
      <dgm:t>
        <a:bodyPr/>
        <a:lstStyle/>
        <a:p>
          <a:endParaRPr lang="es-ES">
            <a:latin typeface="Arial" panose="020B0604020202020204" pitchFamily="34" charset="0"/>
            <a:cs typeface="Arial" panose="020B0604020202020204" pitchFamily="34" charset="0"/>
          </a:endParaRPr>
        </a:p>
      </dgm:t>
    </dgm:pt>
    <dgm:pt modelId="{F5EDF7D7-EC3D-4983-939F-B243496B6149}">
      <dgm:prSet/>
      <dgm:spPr/>
      <dgm:t>
        <a:bodyPr/>
        <a:lstStyle/>
        <a:p>
          <a:r>
            <a:rPr lang="es-CO" b="1">
              <a:latin typeface="Arial" panose="020B0604020202020204" pitchFamily="34" charset="0"/>
              <a:cs typeface="Arial" panose="020B0604020202020204" pitchFamily="34" charset="0"/>
            </a:rPr>
            <a:t>Envío de la solicitud:</a:t>
          </a:r>
          <a:r>
            <a:rPr lang="es-CO">
              <a:latin typeface="Arial" panose="020B0604020202020204" pitchFamily="34" charset="0"/>
              <a:cs typeface="Arial" panose="020B0604020202020204" pitchFamily="34" charset="0"/>
            </a:rPr>
            <a:t> el navegador envía una solicitud al servidor </a:t>
          </a:r>
          <a:r>
            <a:rPr lang="es-CO" i="1">
              <a:latin typeface="Arial" panose="020B0604020202020204" pitchFamily="34" charset="0"/>
              <a:cs typeface="Arial" panose="020B0604020202020204" pitchFamily="34" charset="0"/>
            </a:rPr>
            <a:t>web</a:t>
          </a:r>
          <a:r>
            <a:rPr lang="es-CO">
              <a:latin typeface="Arial" panose="020B0604020202020204" pitchFamily="34" charset="0"/>
              <a:cs typeface="Arial" panose="020B0604020202020204" pitchFamily="34" charset="0"/>
            </a:rPr>
            <a:t> para obtener los productos relacionados con esa búsqueda.</a:t>
          </a:r>
          <a:endParaRPr lang="en-US">
            <a:latin typeface="Arial" panose="020B0604020202020204" pitchFamily="34" charset="0"/>
            <a:cs typeface="Arial" panose="020B0604020202020204" pitchFamily="34" charset="0"/>
          </a:endParaRPr>
        </a:p>
      </dgm:t>
    </dgm:pt>
    <dgm:pt modelId="{377155DF-F1C1-443F-8F89-BDA4913CD9F2}" type="parTrans" cxnId="{04D3FC2B-7C00-4371-8588-15E2EB5CB180}">
      <dgm:prSet/>
      <dgm:spPr/>
      <dgm:t>
        <a:bodyPr/>
        <a:lstStyle/>
        <a:p>
          <a:endParaRPr lang="es-ES">
            <a:latin typeface="Arial" panose="020B0604020202020204" pitchFamily="34" charset="0"/>
            <a:cs typeface="Arial" panose="020B0604020202020204" pitchFamily="34" charset="0"/>
          </a:endParaRPr>
        </a:p>
      </dgm:t>
    </dgm:pt>
    <dgm:pt modelId="{13BA7A21-493C-478E-9193-9344C283BAC8}" type="sibTrans" cxnId="{04D3FC2B-7C00-4371-8588-15E2EB5CB180}">
      <dgm:prSet/>
      <dgm:spPr/>
      <dgm:t>
        <a:bodyPr/>
        <a:lstStyle/>
        <a:p>
          <a:endParaRPr lang="es-ES">
            <a:latin typeface="Arial" panose="020B0604020202020204" pitchFamily="34" charset="0"/>
            <a:cs typeface="Arial" panose="020B0604020202020204" pitchFamily="34" charset="0"/>
          </a:endParaRPr>
        </a:p>
      </dgm:t>
    </dgm:pt>
    <dgm:pt modelId="{8F15BB7F-8794-4677-AAC3-46DD68E20C3B}">
      <dgm:prSet/>
      <dgm:spPr/>
      <dgm:t>
        <a:bodyPr/>
        <a:lstStyle/>
        <a:p>
          <a:r>
            <a:rPr lang="es-CO" b="1">
              <a:latin typeface="Arial" panose="020B0604020202020204" pitchFamily="34" charset="0"/>
              <a:cs typeface="Arial" panose="020B0604020202020204" pitchFamily="34" charset="0"/>
            </a:rPr>
            <a:t>Procesamiento en el servidor:</a:t>
          </a:r>
          <a:r>
            <a:rPr lang="es-CO">
              <a:latin typeface="Arial" panose="020B0604020202020204" pitchFamily="34" charset="0"/>
              <a:cs typeface="Arial" panose="020B0604020202020204" pitchFamily="34" charset="0"/>
            </a:rPr>
            <a:t> el servidor recibe la solicitud, consulta la base de datos donde están almacenados los productos y obtiene la información correspondiente.</a:t>
          </a:r>
          <a:endParaRPr lang="en-US">
            <a:latin typeface="Arial" panose="020B0604020202020204" pitchFamily="34" charset="0"/>
            <a:cs typeface="Arial" panose="020B0604020202020204" pitchFamily="34" charset="0"/>
          </a:endParaRPr>
        </a:p>
      </dgm:t>
    </dgm:pt>
    <dgm:pt modelId="{5D6F6CCF-8ECE-41F0-9F0C-2F16A52EECCD}" type="parTrans" cxnId="{313134DF-9759-4541-A993-E87FFF32C522}">
      <dgm:prSet/>
      <dgm:spPr/>
      <dgm:t>
        <a:bodyPr/>
        <a:lstStyle/>
        <a:p>
          <a:endParaRPr lang="es-ES">
            <a:latin typeface="Arial" panose="020B0604020202020204" pitchFamily="34" charset="0"/>
            <a:cs typeface="Arial" panose="020B0604020202020204" pitchFamily="34" charset="0"/>
          </a:endParaRPr>
        </a:p>
      </dgm:t>
    </dgm:pt>
    <dgm:pt modelId="{5A284BC0-6542-4FF7-B35B-876C05C2A896}" type="sibTrans" cxnId="{313134DF-9759-4541-A993-E87FFF32C522}">
      <dgm:prSet/>
      <dgm:spPr/>
      <dgm:t>
        <a:bodyPr/>
        <a:lstStyle/>
        <a:p>
          <a:endParaRPr lang="es-ES">
            <a:latin typeface="Arial" panose="020B0604020202020204" pitchFamily="34" charset="0"/>
            <a:cs typeface="Arial" panose="020B0604020202020204" pitchFamily="34" charset="0"/>
          </a:endParaRPr>
        </a:p>
      </dgm:t>
    </dgm:pt>
    <dgm:pt modelId="{97AA0DD7-CFC5-47ED-A0AA-9F977F49434C}">
      <dgm:prSet/>
      <dgm:spPr/>
      <dgm:t>
        <a:bodyPr/>
        <a:lstStyle/>
        <a:p>
          <a:r>
            <a:rPr lang="es-CO" b="1">
              <a:latin typeface="Arial" panose="020B0604020202020204" pitchFamily="34" charset="0"/>
              <a:cs typeface="Arial" panose="020B0604020202020204" pitchFamily="34" charset="0"/>
            </a:rPr>
            <a:t>Respuesta del servidor:</a:t>
          </a:r>
          <a:r>
            <a:rPr lang="es-CO">
              <a:latin typeface="Arial" panose="020B0604020202020204" pitchFamily="34" charset="0"/>
              <a:cs typeface="Arial" panose="020B0604020202020204" pitchFamily="34" charset="0"/>
            </a:rPr>
            <a:t> el servidor envía al navegador la lista de productos encontrados.</a:t>
          </a:r>
          <a:endParaRPr lang="en-US">
            <a:latin typeface="Arial" panose="020B0604020202020204" pitchFamily="34" charset="0"/>
            <a:cs typeface="Arial" panose="020B0604020202020204" pitchFamily="34" charset="0"/>
          </a:endParaRPr>
        </a:p>
      </dgm:t>
    </dgm:pt>
    <dgm:pt modelId="{8D9D7AD9-DA7C-4060-AB89-8DA7B78F5D08}" type="parTrans" cxnId="{760B1BA1-301A-482D-8E34-A6B31220580E}">
      <dgm:prSet/>
      <dgm:spPr/>
      <dgm:t>
        <a:bodyPr/>
        <a:lstStyle/>
        <a:p>
          <a:endParaRPr lang="es-ES">
            <a:latin typeface="Arial" panose="020B0604020202020204" pitchFamily="34" charset="0"/>
            <a:cs typeface="Arial" panose="020B0604020202020204" pitchFamily="34" charset="0"/>
          </a:endParaRPr>
        </a:p>
      </dgm:t>
    </dgm:pt>
    <dgm:pt modelId="{0873A5E9-37E3-4DA2-A453-E9DA6F0C962D}" type="sibTrans" cxnId="{760B1BA1-301A-482D-8E34-A6B31220580E}">
      <dgm:prSet/>
      <dgm:spPr/>
      <dgm:t>
        <a:bodyPr/>
        <a:lstStyle/>
        <a:p>
          <a:endParaRPr lang="es-ES">
            <a:latin typeface="Arial" panose="020B0604020202020204" pitchFamily="34" charset="0"/>
            <a:cs typeface="Arial" panose="020B0604020202020204" pitchFamily="34" charset="0"/>
          </a:endParaRPr>
        </a:p>
      </dgm:t>
    </dgm:pt>
    <dgm:pt modelId="{EC01494D-52DE-4EC5-83CE-E0D0AC5DA1AF}">
      <dgm:prSet/>
      <dgm:spPr/>
      <dgm:t>
        <a:bodyPr/>
        <a:lstStyle/>
        <a:p>
          <a:r>
            <a:rPr lang="es-CO" b="1">
              <a:latin typeface="Arial" panose="020B0604020202020204" pitchFamily="34" charset="0"/>
              <a:cs typeface="Arial" panose="020B0604020202020204" pitchFamily="34" charset="0"/>
            </a:rPr>
            <a:t>Visualización en el cliente:</a:t>
          </a:r>
          <a:r>
            <a:rPr lang="es-CO">
              <a:latin typeface="Arial" panose="020B0604020202020204" pitchFamily="34" charset="0"/>
              <a:cs typeface="Arial" panose="020B0604020202020204" pitchFamily="34" charset="0"/>
            </a:rPr>
            <a:t> el navegador presenta los resultados al usuario en forma de lista con imágenes, precios y descripciones.</a:t>
          </a:r>
          <a:endParaRPr lang="en-US">
            <a:latin typeface="Arial" panose="020B0604020202020204" pitchFamily="34" charset="0"/>
            <a:cs typeface="Arial" panose="020B0604020202020204" pitchFamily="34" charset="0"/>
          </a:endParaRPr>
        </a:p>
      </dgm:t>
    </dgm:pt>
    <dgm:pt modelId="{3CF0D2F3-9930-4C54-822B-B6F6FDD4863B}" type="parTrans" cxnId="{F82C630A-B2F9-4B9F-BA58-7D99829B8760}">
      <dgm:prSet/>
      <dgm:spPr/>
      <dgm:t>
        <a:bodyPr/>
        <a:lstStyle/>
        <a:p>
          <a:endParaRPr lang="es-ES">
            <a:latin typeface="Arial" panose="020B0604020202020204" pitchFamily="34" charset="0"/>
            <a:cs typeface="Arial" panose="020B0604020202020204" pitchFamily="34" charset="0"/>
          </a:endParaRPr>
        </a:p>
      </dgm:t>
    </dgm:pt>
    <dgm:pt modelId="{444F1073-27A5-45C2-8A99-96FCE3D80496}" type="sibTrans" cxnId="{F82C630A-B2F9-4B9F-BA58-7D99829B8760}">
      <dgm:prSet/>
      <dgm:spPr/>
      <dgm:t>
        <a:bodyPr/>
        <a:lstStyle/>
        <a:p>
          <a:endParaRPr lang="es-ES">
            <a:latin typeface="Arial" panose="020B0604020202020204" pitchFamily="34" charset="0"/>
            <a:cs typeface="Arial" panose="020B0604020202020204" pitchFamily="34" charset="0"/>
          </a:endParaRPr>
        </a:p>
      </dgm:t>
    </dgm:pt>
    <dgm:pt modelId="{EDBE197A-3332-4557-BD5C-815CDB8A45F8}" type="pres">
      <dgm:prSet presAssocID="{A45BCA35-90A2-40FD-AF68-8C3B0F83040E}" presName="outerComposite" presStyleCnt="0">
        <dgm:presLayoutVars>
          <dgm:chMax val="5"/>
          <dgm:dir/>
          <dgm:resizeHandles val="exact"/>
        </dgm:presLayoutVars>
      </dgm:prSet>
      <dgm:spPr/>
      <dgm:t>
        <a:bodyPr/>
        <a:lstStyle/>
        <a:p>
          <a:endParaRPr lang="es-ES"/>
        </a:p>
      </dgm:t>
    </dgm:pt>
    <dgm:pt modelId="{2CAA4CBC-EA3B-481B-81F5-A8078D69665C}" type="pres">
      <dgm:prSet presAssocID="{A45BCA35-90A2-40FD-AF68-8C3B0F83040E}" presName="dummyMaxCanvas" presStyleCnt="0">
        <dgm:presLayoutVars/>
      </dgm:prSet>
      <dgm:spPr/>
    </dgm:pt>
    <dgm:pt modelId="{34938F23-5D2B-4E1A-AF7C-A29DEC2C38BF}" type="pres">
      <dgm:prSet presAssocID="{A45BCA35-90A2-40FD-AF68-8C3B0F83040E}" presName="FiveNodes_1" presStyleLbl="node1" presStyleIdx="0" presStyleCnt="5">
        <dgm:presLayoutVars>
          <dgm:bulletEnabled val="1"/>
        </dgm:presLayoutVars>
      </dgm:prSet>
      <dgm:spPr/>
      <dgm:t>
        <a:bodyPr/>
        <a:lstStyle/>
        <a:p>
          <a:endParaRPr lang="es-ES"/>
        </a:p>
      </dgm:t>
    </dgm:pt>
    <dgm:pt modelId="{2C8C421C-D617-499B-A7C4-CFC49B5F9EE7}" type="pres">
      <dgm:prSet presAssocID="{A45BCA35-90A2-40FD-AF68-8C3B0F83040E}" presName="FiveNodes_2" presStyleLbl="node1" presStyleIdx="1" presStyleCnt="5">
        <dgm:presLayoutVars>
          <dgm:bulletEnabled val="1"/>
        </dgm:presLayoutVars>
      </dgm:prSet>
      <dgm:spPr/>
      <dgm:t>
        <a:bodyPr/>
        <a:lstStyle/>
        <a:p>
          <a:endParaRPr lang="es-ES"/>
        </a:p>
      </dgm:t>
    </dgm:pt>
    <dgm:pt modelId="{A5778E4A-F929-42DC-837D-07CA770FEAE5}" type="pres">
      <dgm:prSet presAssocID="{A45BCA35-90A2-40FD-AF68-8C3B0F83040E}" presName="FiveNodes_3" presStyleLbl="node1" presStyleIdx="2" presStyleCnt="5">
        <dgm:presLayoutVars>
          <dgm:bulletEnabled val="1"/>
        </dgm:presLayoutVars>
      </dgm:prSet>
      <dgm:spPr/>
      <dgm:t>
        <a:bodyPr/>
        <a:lstStyle/>
        <a:p>
          <a:endParaRPr lang="es-ES"/>
        </a:p>
      </dgm:t>
    </dgm:pt>
    <dgm:pt modelId="{9A4D62B2-3E05-4960-A432-4998734ACFDD}" type="pres">
      <dgm:prSet presAssocID="{A45BCA35-90A2-40FD-AF68-8C3B0F83040E}" presName="FiveNodes_4" presStyleLbl="node1" presStyleIdx="3" presStyleCnt="5">
        <dgm:presLayoutVars>
          <dgm:bulletEnabled val="1"/>
        </dgm:presLayoutVars>
      </dgm:prSet>
      <dgm:spPr/>
      <dgm:t>
        <a:bodyPr/>
        <a:lstStyle/>
        <a:p>
          <a:endParaRPr lang="es-ES"/>
        </a:p>
      </dgm:t>
    </dgm:pt>
    <dgm:pt modelId="{CEDBD037-6413-42A6-8CBF-4A14F2EDD7F4}" type="pres">
      <dgm:prSet presAssocID="{A45BCA35-90A2-40FD-AF68-8C3B0F83040E}" presName="FiveNodes_5" presStyleLbl="node1" presStyleIdx="4" presStyleCnt="5">
        <dgm:presLayoutVars>
          <dgm:bulletEnabled val="1"/>
        </dgm:presLayoutVars>
      </dgm:prSet>
      <dgm:spPr/>
      <dgm:t>
        <a:bodyPr/>
        <a:lstStyle/>
        <a:p>
          <a:endParaRPr lang="es-ES"/>
        </a:p>
      </dgm:t>
    </dgm:pt>
    <dgm:pt modelId="{B42545BD-C852-42F2-AC16-B84C4212FC28}" type="pres">
      <dgm:prSet presAssocID="{A45BCA35-90A2-40FD-AF68-8C3B0F83040E}" presName="FiveConn_1-2" presStyleLbl="fgAccFollowNode1" presStyleIdx="0" presStyleCnt="4">
        <dgm:presLayoutVars>
          <dgm:bulletEnabled val="1"/>
        </dgm:presLayoutVars>
      </dgm:prSet>
      <dgm:spPr/>
      <dgm:t>
        <a:bodyPr/>
        <a:lstStyle/>
        <a:p>
          <a:endParaRPr lang="es-ES"/>
        </a:p>
      </dgm:t>
    </dgm:pt>
    <dgm:pt modelId="{477AC684-F8F5-4627-955B-7C7B97B07EE7}" type="pres">
      <dgm:prSet presAssocID="{A45BCA35-90A2-40FD-AF68-8C3B0F83040E}" presName="FiveConn_2-3" presStyleLbl="fgAccFollowNode1" presStyleIdx="1" presStyleCnt="4">
        <dgm:presLayoutVars>
          <dgm:bulletEnabled val="1"/>
        </dgm:presLayoutVars>
      </dgm:prSet>
      <dgm:spPr/>
      <dgm:t>
        <a:bodyPr/>
        <a:lstStyle/>
        <a:p>
          <a:endParaRPr lang="es-ES"/>
        </a:p>
      </dgm:t>
    </dgm:pt>
    <dgm:pt modelId="{5E486785-B772-4CAD-9F10-0F5EC0EDE78B}" type="pres">
      <dgm:prSet presAssocID="{A45BCA35-90A2-40FD-AF68-8C3B0F83040E}" presName="FiveConn_3-4" presStyleLbl="fgAccFollowNode1" presStyleIdx="2" presStyleCnt="4">
        <dgm:presLayoutVars>
          <dgm:bulletEnabled val="1"/>
        </dgm:presLayoutVars>
      </dgm:prSet>
      <dgm:spPr/>
      <dgm:t>
        <a:bodyPr/>
        <a:lstStyle/>
        <a:p>
          <a:endParaRPr lang="es-ES"/>
        </a:p>
      </dgm:t>
    </dgm:pt>
    <dgm:pt modelId="{FE261B45-EE8D-4FD2-8E35-E71ECEC3639B}" type="pres">
      <dgm:prSet presAssocID="{A45BCA35-90A2-40FD-AF68-8C3B0F83040E}" presName="FiveConn_4-5" presStyleLbl="fgAccFollowNode1" presStyleIdx="3" presStyleCnt="4">
        <dgm:presLayoutVars>
          <dgm:bulletEnabled val="1"/>
        </dgm:presLayoutVars>
      </dgm:prSet>
      <dgm:spPr/>
      <dgm:t>
        <a:bodyPr/>
        <a:lstStyle/>
        <a:p>
          <a:endParaRPr lang="es-ES"/>
        </a:p>
      </dgm:t>
    </dgm:pt>
    <dgm:pt modelId="{0EAA16B3-71FE-41B5-8804-4F797E0991D8}" type="pres">
      <dgm:prSet presAssocID="{A45BCA35-90A2-40FD-AF68-8C3B0F83040E}" presName="FiveNodes_1_text" presStyleLbl="node1" presStyleIdx="4" presStyleCnt="5">
        <dgm:presLayoutVars>
          <dgm:bulletEnabled val="1"/>
        </dgm:presLayoutVars>
      </dgm:prSet>
      <dgm:spPr/>
      <dgm:t>
        <a:bodyPr/>
        <a:lstStyle/>
        <a:p>
          <a:endParaRPr lang="es-ES"/>
        </a:p>
      </dgm:t>
    </dgm:pt>
    <dgm:pt modelId="{0108ED9C-17F8-486A-9B41-2A9FB6EEB249}" type="pres">
      <dgm:prSet presAssocID="{A45BCA35-90A2-40FD-AF68-8C3B0F83040E}" presName="FiveNodes_2_text" presStyleLbl="node1" presStyleIdx="4" presStyleCnt="5">
        <dgm:presLayoutVars>
          <dgm:bulletEnabled val="1"/>
        </dgm:presLayoutVars>
      </dgm:prSet>
      <dgm:spPr/>
      <dgm:t>
        <a:bodyPr/>
        <a:lstStyle/>
        <a:p>
          <a:endParaRPr lang="es-ES"/>
        </a:p>
      </dgm:t>
    </dgm:pt>
    <dgm:pt modelId="{AC9D951D-CCB8-461F-8AED-817095FAFA18}" type="pres">
      <dgm:prSet presAssocID="{A45BCA35-90A2-40FD-AF68-8C3B0F83040E}" presName="FiveNodes_3_text" presStyleLbl="node1" presStyleIdx="4" presStyleCnt="5">
        <dgm:presLayoutVars>
          <dgm:bulletEnabled val="1"/>
        </dgm:presLayoutVars>
      </dgm:prSet>
      <dgm:spPr/>
      <dgm:t>
        <a:bodyPr/>
        <a:lstStyle/>
        <a:p>
          <a:endParaRPr lang="es-ES"/>
        </a:p>
      </dgm:t>
    </dgm:pt>
    <dgm:pt modelId="{84E4B243-EA9F-4673-9A4E-58E46145E196}" type="pres">
      <dgm:prSet presAssocID="{A45BCA35-90A2-40FD-AF68-8C3B0F83040E}" presName="FiveNodes_4_text" presStyleLbl="node1" presStyleIdx="4" presStyleCnt="5">
        <dgm:presLayoutVars>
          <dgm:bulletEnabled val="1"/>
        </dgm:presLayoutVars>
      </dgm:prSet>
      <dgm:spPr/>
      <dgm:t>
        <a:bodyPr/>
        <a:lstStyle/>
        <a:p>
          <a:endParaRPr lang="es-ES"/>
        </a:p>
      </dgm:t>
    </dgm:pt>
    <dgm:pt modelId="{461F11B4-F87A-478D-9B2B-5D8F78F9478A}" type="pres">
      <dgm:prSet presAssocID="{A45BCA35-90A2-40FD-AF68-8C3B0F83040E}" presName="FiveNodes_5_text" presStyleLbl="node1" presStyleIdx="4" presStyleCnt="5">
        <dgm:presLayoutVars>
          <dgm:bulletEnabled val="1"/>
        </dgm:presLayoutVars>
      </dgm:prSet>
      <dgm:spPr/>
      <dgm:t>
        <a:bodyPr/>
        <a:lstStyle/>
        <a:p>
          <a:endParaRPr lang="es-ES"/>
        </a:p>
      </dgm:t>
    </dgm:pt>
  </dgm:ptLst>
  <dgm:cxnLst>
    <dgm:cxn modelId="{C9B7B21C-62A7-4D08-ABB2-333B49B1CF36}" type="presOf" srcId="{5A284BC0-6542-4FF7-B35B-876C05C2A896}" destId="{5E486785-B772-4CAD-9F10-0F5EC0EDE78B}" srcOrd="0" destOrd="0" presId="urn:microsoft.com/office/officeart/2005/8/layout/vProcess5"/>
    <dgm:cxn modelId="{B829A180-DDBB-428A-BCB4-0168B5100E8B}" type="presOf" srcId="{F5EDF7D7-EC3D-4983-939F-B243496B6149}" destId="{2C8C421C-D617-499B-A7C4-CFC49B5F9EE7}" srcOrd="0" destOrd="0" presId="urn:microsoft.com/office/officeart/2005/8/layout/vProcess5"/>
    <dgm:cxn modelId="{68E61DE8-FB86-45A8-9457-B6B49D67EFD8}" type="presOf" srcId="{EC01494D-52DE-4EC5-83CE-E0D0AC5DA1AF}" destId="{461F11B4-F87A-478D-9B2B-5D8F78F9478A}" srcOrd="1" destOrd="0" presId="urn:microsoft.com/office/officeart/2005/8/layout/vProcess5"/>
    <dgm:cxn modelId="{04D3FC2B-7C00-4371-8588-15E2EB5CB180}" srcId="{A45BCA35-90A2-40FD-AF68-8C3B0F83040E}" destId="{F5EDF7D7-EC3D-4983-939F-B243496B6149}" srcOrd="1" destOrd="0" parTransId="{377155DF-F1C1-443F-8F89-BDA4913CD9F2}" sibTransId="{13BA7A21-493C-478E-9193-9344C283BAC8}"/>
    <dgm:cxn modelId="{78FC9805-0BB9-439A-8ECC-EF1D4DEF6704}" type="presOf" srcId="{A45BCA35-90A2-40FD-AF68-8C3B0F83040E}" destId="{EDBE197A-3332-4557-BD5C-815CDB8A45F8}" srcOrd="0" destOrd="0" presId="urn:microsoft.com/office/officeart/2005/8/layout/vProcess5"/>
    <dgm:cxn modelId="{313134DF-9759-4541-A993-E87FFF32C522}" srcId="{A45BCA35-90A2-40FD-AF68-8C3B0F83040E}" destId="{8F15BB7F-8794-4677-AAC3-46DD68E20C3B}" srcOrd="2" destOrd="0" parTransId="{5D6F6CCF-8ECE-41F0-9F0C-2F16A52EECCD}" sibTransId="{5A284BC0-6542-4FF7-B35B-876C05C2A896}"/>
    <dgm:cxn modelId="{7C5C4604-1789-4FB3-B9C4-B17A1A6F0E9D}" type="presOf" srcId="{DBE0B488-11FD-452A-9FC0-3E6637D83F3F}" destId="{B42545BD-C852-42F2-AC16-B84C4212FC28}" srcOrd="0" destOrd="0" presId="urn:microsoft.com/office/officeart/2005/8/layout/vProcess5"/>
    <dgm:cxn modelId="{686E0EB2-DB18-4899-BB6F-31AB99F7CB51}" srcId="{A45BCA35-90A2-40FD-AF68-8C3B0F83040E}" destId="{0C9DC60D-FEF8-4AC0-BCF0-D443AF334784}" srcOrd="0" destOrd="0" parTransId="{1FB3AC4C-7F96-4327-837A-27AC6D5C031D}" sibTransId="{DBE0B488-11FD-452A-9FC0-3E6637D83F3F}"/>
    <dgm:cxn modelId="{C6983646-C19F-442B-ADBD-7A55C2A53221}" type="presOf" srcId="{0C9DC60D-FEF8-4AC0-BCF0-D443AF334784}" destId="{0EAA16B3-71FE-41B5-8804-4F797E0991D8}" srcOrd="1" destOrd="0" presId="urn:microsoft.com/office/officeart/2005/8/layout/vProcess5"/>
    <dgm:cxn modelId="{A9BEE11D-E17D-4140-A355-76F71C0C8E54}" type="presOf" srcId="{0C9DC60D-FEF8-4AC0-BCF0-D443AF334784}" destId="{34938F23-5D2B-4E1A-AF7C-A29DEC2C38BF}" srcOrd="0" destOrd="0" presId="urn:microsoft.com/office/officeart/2005/8/layout/vProcess5"/>
    <dgm:cxn modelId="{38F174A6-3ACE-45D5-9CBD-A7457A9DF870}" type="presOf" srcId="{8F15BB7F-8794-4677-AAC3-46DD68E20C3B}" destId="{AC9D951D-CCB8-461F-8AED-817095FAFA18}" srcOrd="1" destOrd="0" presId="urn:microsoft.com/office/officeart/2005/8/layout/vProcess5"/>
    <dgm:cxn modelId="{A3D1D434-A3C8-4424-B307-72E9C37F3CFC}" type="presOf" srcId="{97AA0DD7-CFC5-47ED-A0AA-9F977F49434C}" destId="{84E4B243-EA9F-4673-9A4E-58E46145E196}" srcOrd="1" destOrd="0" presId="urn:microsoft.com/office/officeart/2005/8/layout/vProcess5"/>
    <dgm:cxn modelId="{760B1BA1-301A-482D-8E34-A6B31220580E}" srcId="{A45BCA35-90A2-40FD-AF68-8C3B0F83040E}" destId="{97AA0DD7-CFC5-47ED-A0AA-9F977F49434C}" srcOrd="3" destOrd="0" parTransId="{8D9D7AD9-DA7C-4060-AB89-8DA7B78F5D08}" sibTransId="{0873A5E9-37E3-4DA2-A453-E9DA6F0C962D}"/>
    <dgm:cxn modelId="{F82C630A-B2F9-4B9F-BA58-7D99829B8760}" srcId="{A45BCA35-90A2-40FD-AF68-8C3B0F83040E}" destId="{EC01494D-52DE-4EC5-83CE-E0D0AC5DA1AF}" srcOrd="4" destOrd="0" parTransId="{3CF0D2F3-9930-4C54-822B-B6F6FDD4863B}" sibTransId="{444F1073-27A5-45C2-8A99-96FCE3D80496}"/>
    <dgm:cxn modelId="{8356835D-B238-4DC0-B092-B4E78DD756E2}" type="presOf" srcId="{EC01494D-52DE-4EC5-83CE-E0D0AC5DA1AF}" destId="{CEDBD037-6413-42A6-8CBF-4A14F2EDD7F4}" srcOrd="0" destOrd="0" presId="urn:microsoft.com/office/officeart/2005/8/layout/vProcess5"/>
    <dgm:cxn modelId="{5ACF0D50-E648-48B5-B6A7-0D1CE945C9B6}" type="presOf" srcId="{8F15BB7F-8794-4677-AAC3-46DD68E20C3B}" destId="{A5778E4A-F929-42DC-837D-07CA770FEAE5}" srcOrd="0" destOrd="0" presId="urn:microsoft.com/office/officeart/2005/8/layout/vProcess5"/>
    <dgm:cxn modelId="{218EB88C-253B-4B46-9867-52500DFC99C1}" type="presOf" srcId="{F5EDF7D7-EC3D-4983-939F-B243496B6149}" destId="{0108ED9C-17F8-486A-9B41-2A9FB6EEB249}" srcOrd="1" destOrd="0" presId="urn:microsoft.com/office/officeart/2005/8/layout/vProcess5"/>
    <dgm:cxn modelId="{795BA644-DA37-4248-9241-219045461DE6}" type="presOf" srcId="{97AA0DD7-CFC5-47ED-A0AA-9F977F49434C}" destId="{9A4D62B2-3E05-4960-A432-4998734ACFDD}" srcOrd="0" destOrd="0" presId="urn:microsoft.com/office/officeart/2005/8/layout/vProcess5"/>
    <dgm:cxn modelId="{B3D1BDEC-F6B8-482E-B7F9-58829161DFB5}" type="presOf" srcId="{13BA7A21-493C-478E-9193-9344C283BAC8}" destId="{477AC684-F8F5-4627-955B-7C7B97B07EE7}" srcOrd="0" destOrd="0" presId="urn:microsoft.com/office/officeart/2005/8/layout/vProcess5"/>
    <dgm:cxn modelId="{88BE24B7-7902-40F1-A370-801E5C56AD74}" type="presOf" srcId="{0873A5E9-37E3-4DA2-A453-E9DA6F0C962D}" destId="{FE261B45-EE8D-4FD2-8E35-E71ECEC3639B}" srcOrd="0" destOrd="0" presId="urn:microsoft.com/office/officeart/2005/8/layout/vProcess5"/>
    <dgm:cxn modelId="{C4365433-F681-4122-AD50-00989FF7170B}" type="presParOf" srcId="{EDBE197A-3332-4557-BD5C-815CDB8A45F8}" destId="{2CAA4CBC-EA3B-481B-81F5-A8078D69665C}" srcOrd="0" destOrd="0" presId="urn:microsoft.com/office/officeart/2005/8/layout/vProcess5"/>
    <dgm:cxn modelId="{82AB621A-3DFC-420D-876B-B8D32C6E8EFE}" type="presParOf" srcId="{EDBE197A-3332-4557-BD5C-815CDB8A45F8}" destId="{34938F23-5D2B-4E1A-AF7C-A29DEC2C38BF}" srcOrd="1" destOrd="0" presId="urn:microsoft.com/office/officeart/2005/8/layout/vProcess5"/>
    <dgm:cxn modelId="{25B1C6D9-8B5D-4C37-8DA3-1F92BD4A0CA1}" type="presParOf" srcId="{EDBE197A-3332-4557-BD5C-815CDB8A45F8}" destId="{2C8C421C-D617-499B-A7C4-CFC49B5F9EE7}" srcOrd="2" destOrd="0" presId="urn:microsoft.com/office/officeart/2005/8/layout/vProcess5"/>
    <dgm:cxn modelId="{CBD688D8-B38A-4D76-AE54-E0573F5CE3C2}" type="presParOf" srcId="{EDBE197A-3332-4557-BD5C-815CDB8A45F8}" destId="{A5778E4A-F929-42DC-837D-07CA770FEAE5}" srcOrd="3" destOrd="0" presId="urn:microsoft.com/office/officeart/2005/8/layout/vProcess5"/>
    <dgm:cxn modelId="{DD43E03B-1777-412D-8992-B1BA0FA801C9}" type="presParOf" srcId="{EDBE197A-3332-4557-BD5C-815CDB8A45F8}" destId="{9A4D62B2-3E05-4960-A432-4998734ACFDD}" srcOrd="4" destOrd="0" presId="urn:microsoft.com/office/officeart/2005/8/layout/vProcess5"/>
    <dgm:cxn modelId="{C4E13F56-25B2-490E-BF92-E28F7680BB08}" type="presParOf" srcId="{EDBE197A-3332-4557-BD5C-815CDB8A45F8}" destId="{CEDBD037-6413-42A6-8CBF-4A14F2EDD7F4}" srcOrd="5" destOrd="0" presId="urn:microsoft.com/office/officeart/2005/8/layout/vProcess5"/>
    <dgm:cxn modelId="{5092D17C-7B7E-436B-B8D3-A07083195600}" type="presParOf" srcId="{EDBE197A-3332-4557-BD5C-815CDB8A45F8}" destId="{B42545BD-C852-42F2-AC16-B84C4212FC28}" srcOrd="6" destOrd="0" presId="urn:microsoft.com/office/officeart/2005/8/layout/vProcess5"/>
    <dgm:cxn modelId="{C18933A4-EDC9-444E-B8E3-F098BEB895F3}" type="presParOf" srcId="{EDBE197A-3332-4557-BD5C-815CDB8A45F8}" destId="{477AC684-F8F5-4627-955B-7C7B97B07EE7}" srcOrd="7" destOrd="0" presId="urn:microsoft.com/office/officeart/2005/8/layout/vProcess5"/>
    <dgm:cxn modelId="{C7200087-FA00-46A4-BCFE-CFC45D895D64}" type="presParOf" srcId="{EDBE197A-3332-4557-BD5C-815CDB8A45F8}" destId="{5E486785-B772-4CAD-9F10-0F5EC0EDE78B}" srcOrd="8" destOrd="0" presId="urn:microsoft.com/office/officeart/2005/8/layout/vProcess5"/>
    <dgm:cxn modelId="{D0484987-513F-47E5-88DC-A543D1F02443}" type="presParOf" srcId="{EDBE197A-3332-4557-BD5C-815CDB8A45F8}" destId="{FE261B45-EE8D-4FD2-8E35-E71ECEC3639B}" srcOrd="9" destOrd="0" presId="urn:microsoft.com/office/officeart/2005/8/layout/vProcess5"/>
    <dgm:cxn modelId="{76553A24-F68D-4B2F-8089-3A0F0BD9B4E8}" type="presParOf" srcId="{EDBE197A-3332-4557-BD5C-815CDB8A45F8}" destId="{0EAA16B3-71FE-41B5-8804-4F797E0991D8}" srcOrd="10" destOrd="0" presId="urn:microsoft.com/office/officeart/2005/8/layout/vProcess5"/>
    <dgm:cxn modelId="{10A7A1E2-738F-4C01-A991-6FC37021BCB4}" type="presParOf" srcId="{EDBE197A-3332-4557-BD5C-815CDB8A45F8}" destId="{0108ED9C-17F8-486A-9B41-2A9FB6EEB249}" srcOrd="11" destOrd="0" presId="urn:microsoft.com/office/officeart/2005/8/layout/vProcess5"/>
    <dgm:cxn modelId="{C9FF6EF1-595C-4428-B215-1CD2FF3D7993}" type="presParOf" srcId="{EDBE197A-3332-4557-BD5C-815CDB8A45F8}" destId="{AC9D951D-CCB8-461F-8AED-817095FAFA18}" srcOrd="12" destOrd="0" presId="urn:microsoft.com/office/officeart/2005/8/layout/vProcess5"/>
    <dgm:cxn modelId="{33DC833E-6E36-488F-8A5F-7CB42D865E36}" type="presParOf" srcId="{EDBE197A-3332-4557-BD5C-815CDB8A45F8}" destId="{84E4B243-EA9F-4673-9A4E-58E46145E196}" srcOrd="13" destOrd="0" presId="urn:microsoft.com/office/officeart/2005/8/layout/vProcess5"/>
    <dgm:cxn modelId="{B106010B-33FD-4EBD-B6B7-3D5D50D7EAFF}" type="presParOf" srcId="{EDBE197A-3332-4557-BD5C-815CDB8A45F8}" destId="{461F11B4-F87A-478D-9B2B-5D8F78F9478A}" srcOrd="14" destOrd="0" presId="urn:microsoft.com/office/officeart/2005/8/layout/vProcess5"/>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A7F81892-EF46-4676-B84E-45FB28A73C9A}" type="doc">
      <dgm:prSet loTypeId="urn:microsoft.com/office/officeart/2005/8/layout/process4" loCatId="process" qsTypeId="urn:microsoft.com/office/officeart/2005/8/quickstyle/simple1" qsCatId="simple" csTypeId="urn:microsoft.com/office/officeart/2005/8/colors/colorful4" csCatId="colorful" phldr="1"/>
      <dgm:spPr/>
      <dgm:t>
        <a:bodyPr/>
        <a:lstStyle/>
        <a:p>
          <a:endParaRPr lang="es-ES"/>
        </a:p>
      </dgm:t>
    </dgm:pt>
    <dgm:pt modelId="{EE94C637-50CC-4E07-B03E-97C8332F9C38}">
      <dgm:prSet phldrT="[Texto]"/>
      <dgm:spPr/>
      <dgm:t>
        <a:bodyPr/>
        <a:lstStyle/>
        <a:p>
          <a:r>
            <a:rPr lang="es-CO">
              <a:latin typeface="Arial" panose="020B0604020202020204" pitchFamily="34" charset="0"/>
              <a:cs typeface="Arial" panose="020B0604020202020204" pitchFamily="34" charset="0"/>
            </a:rPr>
            <a:t>Requerimientos del sistema</a:t>
          </a:r>
          <a:endParaRPr lang="es-ES">
            <a:latin typeface="Arial" panose="020B0604020202020204" pitchFamily="34" charset="0"/>
            <a:cs typeface="Arial" panose="020B0604020202020204" pitchFamily="34" charset="0"/>
          </a:endParaRPr>
        </a:p>
      </dgm:t>
    </dgm:pt>
    <dgm:pt modelId="{B3319931-9703-4134-A9F5-2D585D8C8903}" type="parTrans" cxnId="{ABECFA6B-0F01-40C2-9A41-1BD3B51C0DF6}">
      <dgm:prSet/>
      <dgm:spPr/>
      <dgm:t>
        <a:bodyPr/>
        <a:lstStyle/>
        <a:p>
          <a:endParaRPr lang="es-ES">
            <a:latin typeface="Arial" panose="020B0604020202020204" pitchFamily="34" charset="0"/>
            <a:cs typeface="Arial" panose="020B0604020202020204" pitchFamily="34" charset="0"/>
          </a:endParaRPr>
        </a:p>
      </dgm:t>
    </dgm:pt>
    <dgm:pt modelId="{3A4A5895-9C21-4D91-B1ED-56E761125EF2}" type="sibTrans" cxnId="{ABECFA6B-0F01-40C2-9A41-1BD3B51C0DF6}">
      <dgm:prSet/>
      <dgm:spPr/>
      <dgm:t>
        <a:bodyPr/>
        <a:lstStyle/>
        <a:p>
          <a:endParaRPr lang="es-ES">
            <a:latin typeface="Arial" panose="020B0604020202020204" pitchFamily="34" charset="0"/>
            <a:cs typeface="Arial" panose="020B0604020202020204" pitchFamily="34" charset="0"/>
          </a:endParaRPr>
        </a:p>
      </dgm:t>
    </dgm:pt>
    <dgm:pt modelId="{94DA3095-645E-4F51-A120-83F6F7CBE205}">
      <dgm:prSet/>
      <dgm:spPr/>
      <dgm:t>
        <a:bodyPr/>
        <a:lstStyle/>
        <a:p>
          <a:r>
            <a:rPr lang="es-CO">
              <a:latin typeface="Arial" panose="020B0604020202020204" pitchFamily="34" charset="0"/>
              <a:cs typeface="Arial" panose="020B0604020202020204" pitchFamily="34" charset="0"/>
            </a:rPr>
            <a:t>Corresponden a las necesidades funcionales y no funcionales que 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 debe cumplir. Estos requerimientos orientan las decisiones de diseño y garantizan que la arquitectura responda a los objetivos del sistema.</a:t>
          </a:r>
          <a:endParaRPr lang="en-US">
            <a:latin typeface="Arial" panose="020B0604020202020204" pitchFamily="34" charset="0"/>
            <a:cs typeface="Arial" panose="020B0604020202020204" pitchFamily="34" charset="0"/>
          </a:endParaRPr>
        </a:p>
      </dgm:t>
    </dgm:pt>
    <dgm:pt modelId="{677135AB-5A0D-4810-83EB-8F32F44DFAFB}" type="parTrans" cxnId="{843486BA-4CF0-4443-8AF3-00E1A738EC55}">
      <dgm:prSet/>
      <dgm:spPr/>
      <dgm:t>
        <a:bodyPr/>
        <a:lstStyle/>
        <a:p>
          <a:endParaRPr lang="es-ES">
            <a:latin typeface="Arial" panose="020B0604020202020204" pitchFamily="34" charset="0"/>
            <a:cs typeface="Arial" panose="020B0604020202020204" pitchFamily="34" charset="0"/>
          </a:endParaRPr>
        </a:p>
      </dgm:t>
    </dgm:pt>
    <dgm:pt modelId="{1EF47908-2186-4419-9B78-ACCB8B76EA59}" type="sibTrans" cxnId="{843486BA-4CF0-4443-8AF3-00E1A738EC55}">
      <dgm:prSet/>
      <dgm:spPr/>
      <dgm:t>
        <a:bodyPr/>
        <a:lstStyle/>
        <a:p>
          <a:endParaRPr lang="es-ES">
            <a:latin typeface="Arial" panose="020B0604020202020204" pitchFamily="34" charset="0"/>
            <a:cs typeface="Arial" panose="020B0604020202020204" pitchFamily="34" charset="0"/>
          </a:endParaRPr>
        </a:p>
      </dgm:t>
    </dgm:pt>
    <dgm:pt modelId="{3396E232-066B-486C-8B2E-43430949E397}">
      <dgm:prSet/>
      <dgm:spPr/>
      <dgm:t>
        <a:bodyPr/>
        <a:lstStyle/>
        <a:p>
          <a:r>
            <a:rPr lang="es-CO">
              <a:latin typeface="Arial" panose="020B0604020202020204" pitchFamily="34" charset="0"/>
              <a:cs typeface="Arial" panose="020B0604020202020204" pitchFamily="34" charset="0"/>
            </a:rPr>
            <a:t>Modelo arquitectónico</a:t>
          </a:r>
          <a:endParaRPr lang="en-US">
            <a:latin typeface="Arial" panose="020B0604020202020204" pitchFamily="34" charset="0"/>
            <a:cs typeface="Arial" panose="020B0604020202020204" pitchFamily="34" charset="0"/>
          </a:endParaRPr>
        </a:p>
      </dgm:t>
    </dgm:pt>
    <dgm:pt modelId="{5B86F3AA-ED6B-4329-AD3B-F564B4725FFE}" type="parTrans" cxnId="{F4389C78-42D4-4A03-A8F9-D1FF58E5CF6F}">
      <dgm:prSet/>
      <dgm:spPr/>
      <dgm:t>
        <a:bodyPr/>
        <a:lstStyle/>
        <a:p>
          <a:endParaRPr lang="es-ES">
            <a:latin typeface="Arial" panose="020B0604020202020204" pitchFamily="34" charset="0"/>
            <a:cs typeface="Arial" panose="020B0604020202020204" pitchFamily="34" charset="0"/>
          </a:endParaRPr>
        </a:p>
      </dgm:t>
    </dgm:pt>
    <dgm:pt modelId="{5569EAA4-BB98-4D3F-B3E0-D496D83D1CA0}" type="sibTrans" cxnId="{F4389C78-42D4-4A03-A8F9-D1FF58E5CF6F}">
      <dgm:prSet/>
      <dgm:spPr/>
      <dgm:t>
        <a:bodyPr/>
        <a:lstStyle/>
        <a:p>
          <a:endParaRPr lang="es-ES">
            <a:latin typeface="Arial" panose="020B0604020202020204" pitchFamily="34" charset="0"/>
            <a:cs typeface="Arial" panose="020B0604020202020204" pitchFamily="34" charset="0"/>
          </a:endParaRPr>
        </a:p>
      </dgm:t>
    </dgm:pt>
    <dgm:pt modelId="{1CE8EE68-DA07-4FD9-8D3A-EC08CB978B81}">
      <dgm:prSet/>
      <dgm:spPr/>
      <dgm:t>
        <a:bodyPr/>
        <a:lstStyle/>
        <a:p>
          <a:r>
            <a:rPr lang="es-CO">
              <a:latin typeface="Arial" panose="020B0604020202020204" pitchFamily="34" charset="0"/>
              <a:cs typeface="Arial" panose="020B0604020202020204" pitchFamily="34" charset="0"/>
            </a:rPr>
            <a:t>Define el tipo de arquitectura que se utilizará, como cliente-servidor, microservicios o modelo vista controlador. Este modelo establece la forma en que se organizarán los componentes del sistema.</a:t>
          </a:r>
          <a:endParaRPr lang="en-US">
            <a:latin typeface="Arial" panose="020B0604020202020204" pitchFamily="34" charset="0"/>
            <a:cs typeface="Arial" panose="020B0604020202020204" pitchFamily="34" charset="0"/>
          </a:endParaRPr>
        </a:p>
      </dgm:t>
    </dgm:pt>
    <dgm:pt modelId="{FDDE9543-4D33-42F0-9BAB-3C3897A20DEA}" type="parTrans" cxnId="{A1C05EB2-33F7-4CD8-B75D-30C6C848015A}">
      <dgm:prSet/>
      <dgm:spPr/>
      <dgm:t>
        <a:bodyPr/>
        <a:lstStyle/>
        <a:p>
          <a:endParaRPr lang="es-ES">
            <a:latin typeface="Arial" panose="020B0604020202020204" pitchFamily="34" charset="0"/>
            <a:cs typeface="Arial" panose="020B0604020202020204" pitchFamily="34" charset="0"/>
          </a:endParaRPr>
        </a:p>
      </dgm:t>
    </dgm:pt>
    <dgm:pt modelId="{1F2E0688-37B9-4778-B10A-7A8C8C05CBBD}" type="sibTrans" cxnId="{A1C05EB2-33F7-4CD8-B75D-30C6C848015A}">
      <dgm:prSet/>
      <dgm:spPr/>
      <dgm:t>
        <a:bodyPr/>
        <a:lstStyle/>
        <a:p>
          <a:endParaRPr lang="es-ES">
            <a:latin typeface="Arial" panose="020B0604020202020204" pitchFamily="34" charset="0"/>
            <a:cs typeface="Arial" panose="020B0604020202020204" pitchFamily="34" charset="0"/>
          </a:endParaRPr>
        </a:p>
      </dgm:t>
    </dgm:pt>
    <dgm:pt modelId="{1A92800A-DAA6-479C-9D0B-C186CD61B4FE}">
      <dgm:prSet/>
      <dgm:spPr/>
      <dgm:t>
        <a:bodyPr/>
        <a:lstStyle/>
        <a:p>
          <a:r>
            <a:rPr lang="es-CO">
              <a:latin typeface="Arial" panose="020B0604020202020204" pitchFamily="34" charset="0"/>
              <a:cs typeface="Arial" panose="020B0604020202020204" pitchFamily="34" charset="0"/>
            </a:rPr>
            <a:t>Componentes del sistema</a:t>
          </a:r>
          <a:endParaRPr lang="en-US">
            <a:latin typeface="Arial" panose="020B0604020202020204" pitchFamily="34" charset="0"/>
            <a:cs typeface="Arial" panose="020B0604020202020204" pitchFamily="34" charset="0"/>
          </a:endParaRPr>
        </a:p>
      </dgm:t>
    </dgm:pt>
    <dgm:pt modelId="{C3CA946F-5072-40CF-AE0B-872BFF93CB0B}" type="parTrans" cxnId="{DC3777D8-A513-4238-8A9E-2E35D4D8E3D7}">
      <dgm:prSet/>
      <dgm:spPr/>
      <dgm:t>
        <a:bodyPr/>
        <a:lstStyle/>
        <a:p>
          <a:endParaRPr lang="es-ES">
            <a:latin typeface="Arial" panose="020B0604020202020204" pitchFamily="34" charset="0"/>
            <a:cs typeface="Arial" panose="020B0604020202020204" pitchFamily="34" charset="0"/>
          </a:endParaRPr>
        </a:p>
      </dgm:t>
    </dgm:pt>
    <dgm:pt modelId="{DA504B48-8A1B-4B13-90B3-6108B6172447}" type="sibTrans" cxnId="{DC3777D8-A513-4238-8A9E-2E35D4D8E3D7}">
      <dgm:prSet/>
      <dgm:spPr/>
      <dgm:t>
        <a:bodyPr/>
        <a:lstStyle/>
        <a:p>
          <a:endParaRPr lang="es-ES">
            <a:latin typeface="Arial" panose="020B0604020202020204" pitchFamily="34" charset="0"/>
            <a:cs typeface="Arial" panose="020B0604020202020204" pitchFamily="34" charset="0"/>
          </a:endParaRPr>
        </a:p>
      </dgm:t>
    </dgm:pt>
    <dgm:pt modelId="{2FA0D3F1-D294-40D3-86D9-1137092927E6}">
      <dgm:prSet/>
      <dgm:spPr/>
      <dgm:t>
        <a:bodyPr/>
        <a:lstStyle/>
        <a:p>
          <a:r>
            <a:rPr lang="es-CO">
              <a:latin typeface="Arial" panose="020B0604020202020204" pitchFamily="34" charset="0"/>
              <a:cs typeface="Arial" panose="020B0604020202020204" pitchFamily="34" charset="0"/>
            </a:rPr>
            <a:t>Se refiere a los módulos, servicios o capas que conforman 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 Identificar estos componentes permite estructurar la lógica del sistema y facilitar su desarrollo.</a:t>
          </a:r>
          <a:endParaRPr lang="en-US">
            <a:latin typeface="Arial" panose="020B0604020202020204" pitchFamily="34" charset="0"/>
            <a:cs typeface="Arial" panose="020B0604020202020204" pitchFamily="34" charset="0"/>
          </a:endParaRPr>
        </a:p>
      </dgm:t>
    </dgm:pt>
    <dgm:pt modelId="{F2CDB3A0-40E6-41C5-802C-D139DE545C74}" type="parTrans" cxnId="{BF170125-90BC-4829-AC1E-5374F504E8BC}">
      <dgm:prSet/>
      <dgm:spPr/>
      <dgm:t>
        <a:bodyPr/>
        <a:lstStyle/>
        <a:p>
          <a:endParaRPr lang="es-ES">
            <a:latin typeface="Arial" panose="020B0604020202020204" pitchFamily="34" charset="0"/>
            <a:cs typeface="Arial" panose="020B0604020202020204" pitchFamily="34" charset="0"/>
          </a:endParaRPr>
        </a:p>
      </dgm:t>
    </dgm:pt>
    <dgm:pt modelId="{3660754B-437D-4464-8DFD-FBBBC6DFBBF9}" type="sibTrans" cxnId="{BF170125-90BC-4829-AC1E-5374F504E8BC}">
      <dgm:prSet/>
      <dgm:spPr/>
      <dgm:t>
        <a:bodyPr/>
        <a:lstStyle/>
        <a:p>
          <a:endParaRPr lang="es-ES">
            <a:latin typeface="Arial" panose="020B0604020202020204" pitchFamily="34" charset="0"/>
            <a:cs typeface="Arial" panose="020B0604020202020204" pitchFamily="34" charset="0"/>
          </a:endParaRPr>
        </a:p>
      </dgm:t>
    </dgm:pt>
    <dgm:pt modelId="{47105327-7A17-4BF6-BA22-D73A70EA3105}">
      <dgm:prSet/>
      <dgm:spPr/>
      <dgm:t>
        <a:bodyPr/>
        <a:lstStyle/>
        <a:p>
          <a:r>
            <a:rPr lang="es-CO">
              <a:latin typeface="Arial" panose="020B0604020202020204" pitchFamily="34" charset="0"/>
              <a:cs typeface="Arial" panose="020B0604020202020204" pitchFamily="34" charset="0"/>
            </a:rPr>
            <a:t>Tecnologías y plataformas</a:t>
          </a:r>
          <a:endParaRPr lang="en-US">
            <a:latin typeface="Arial" panose="020B0604020202020204" pitchFamily="34" charset="0"/>
            <a:cs typeface="Arial" panose="020B0604020202020204" pitchFamily="34" charset="0"/>
          </a:endParaRPr>
        </a:p>
      </dgm:t>
    </dgm:pt>
    <dgm:pt modelId="{25ACD901-B615-44CF-BE53-45BE6AB43072}" type="parTrans" cxnId="{2FE6C4BA-054E-48AB-900E-9A7EC749513B}">
      <dgm:prSet/>
      <dgm:spPr/>
      <dgm:t>
        <a:bodyPr/>
        <a:lstStyle/>
        <a:p>
          <a:endParaRPr lang="es-ES">
            <a:latin typeface="Arial" panose="020B0604020202020204" pitchFamily="34" charset="0"/>
            <a:cs typeface="Arial" panose="020B0604020202020204" pitchFamily="34" charset="0"/>
          </a:endParaRPr>
        </a:p>
      </dgm:t>
    </dgm:pt>
    <dgm:pt modelId="{9046D5D5-38D9-4950-BA97-3A93C2FDB86A}" type="sibTrans" cxnId="{2FE6C4BA-054E-48AB-900E-9A7EC749513B}">
      <dgm:prSet/>
      <dgm:spPr/>
      <dgm:t>
        <a:bodyPr/>
        <a:lstStyle/>
        <a:p>
          <a:endParaRPr lang="es-ES">
            <a:latin typeface="Arial" panose="020B0604020202020204" pitchFamily="34" charset="0"/>
            <a:cs typeface="Arial" panose="020B0604020202020204" pitchFamily="34" charset="0"/>
          </a:endParaRPr>
        </a:p>
      </dgm:t>
    </dgm:pt>
    <dgm:pt modelId="{838C9398-43FA-44D8-944A-50278F6E725D}">
      <dgm:prSet/>
      <dgm:spPr/>
      <dgm:t>
        <a:bodyPr/>
        <a:lstStyle/>
        <a:p>
          <a:r>
            <a:rPr lang="es-CO">
              <a:latin typeface="Arial" panose="020B0604020202020204" pitchFamily="34" charset="0"/>
              <a:cs typeface="Arial" panose="020B0604020202020204" pitchFamily="34" charset="0"/>
            </a:rPr>
            <a:t>Incluye los lenguajes de programación, </a:t>
          </a:r>
          <a:r>
            <a:rPr lang="es-CO" i="1">
              <a:latin typeface="Arial" panose="020B0604020202020204" pitchFamily="34" charset="0"/>
              <a:cs typeface="Arial" panose="020B0604020202020204" pitchFamily="34" charset="0"/>
            </a:rPr>
            <a:t>frameworks</a:t>
          </a:r>
          <a:r>
            <a:rPr lang="es-CO">
              <a:latin typeface="Arial" panose="020B0604020202020204" pitchFamily="34" charset="0"/>
              <a:cs typeface="Arial" panose="020B0604020202020204" pitchFamily="34" charset="0"/>
            </a:rPr>
            <a:t>, bases de datos y herramientas tecnológicas que se utilizarán en el proyecto.</a:t>
          </a:r>
          <a:endParaRPr lang="en-US">
            <a:latin typeface="Arial" panose="020B0604020202020204" pitchFamily="34" charset="0"/>
            <a:cs typeface="Arial" panose="020B0604020202020204" pitchFamily="34" charset="0"/>
          </a:endParaRPr>
        </a:p>
      </dgm:t>
    </dgm:pt>
    <dgm:pt modelId="{E644B8EC-6FD1-449F-8E07-A705C9164CB9}" type="parTrans" cxnId="{D821FB73-7780-467C-87E2-4FA0F9E1F25D}">
      <dgm:prSet/>
      <dgm:spPr/>
      <dgm:t>
        <a:bodyPr/>
        <a:lstStyle/>
        <a:p>
          <a:endParaRPr lang="es-ES">
            <a:latin typeface="Arial" panose="020B0604020202020204" pitchFamily="34" charset="0"/>
            <a:cs typeface="Arial" panose="020B0604020202020204" pitchFamily="34" charset="0"/>
          </a:endParaRPr>
        </a:p>
      </dgm:t>
    </dgm:pt>
    <dgm:pt modelId="{0A8A9A07-E34E-4CA2-A10B-5ED933E1AC12}" type="sibTrans" cxnId="{D821FB73-7780-467C-87E2-4FA0F9E1F25D}">
      <dgm:prSet/>
      <dgm:spPr/>
      <dgm:t>
        <a:bodyPr/>
        <a:lstStyle/>
        <a:p>
          <a:endParaRPr lang="es-ES">
            <a:latin typeface="Arial" panose="020B0604020202020204" pitchFamily="34" charset="0"/>
            <a:cs typeface="Arial" panose="020B0604020202020204" pitchFamily="34" charset="0"/>
          </a:endParaRPr>
        </a:p>
      </dgm:t>
    </dgm:pt>
    <dgm:pt modelId="{F59040FF-5820-4084-B637-D647DE14C567}">
      <dgm:prSet/>
      <dgm:spPr/>
      <dgm:t>
        <a:bodyPr/>
        <a:lstStyle/>
        <a:p>
          <a:r>
            <a:rPr lang="es-CO">
              <a:latin typeface="Arial" panose="020B0604020202020204" pitchFamily="34" charset="0"/>
              <a:cs typeface="Arial" panose="020B0604020202020204" pitchFamily="34" charset="0"/>
            </a:rPr>
            <a:t>Interacción entre componentes</a:t>
          </a:r>
          <a:endParaRPr lang="en-US">
            <a:latin typeface="Arial" panose="020B0604020202020204" pitchFamily="34" charset="0"/>
            <a:cs typeface="Arial" panose="020B0604020202020204" pitchFamily="34" charset="0"/>
          </a:endParaRPr>
        </a:p>
      </dgm:t>
    </dgm:pt>
    <dgm:pt modelId="{14E1EBC5-CEB9-4F9E-908D-F66DCD2143AD}" type="parTrans" cxnId="{2BFE8AE8-57F6-4828-A314-0FB071AC763A}">
      <dgm:prSet/>
      <dgm:spPr/>
      <dgm:t>
        <a:bodyPr/>
        <a:lstStyle/>
        <a:p>
          <a:endParaRPr lang="es-ES">
            <a:latin typeface="Arial" panose="020B0604020202020204" pitchFamily="34" charset="0"/>
            <a:cs typeface="Arial" panose="020B0604020202020204" pitchFamily="34" charset="0"/>
          </a:endParaRPr>
        </a:p>
      </dgm:t>
    </dgm:pt>
    <dgm:pt modelId="{7EF5B83D-C22A-4C73-920D-7B863411F46C}" type="sibTrans" cxnId="{2BFE8AE8-57F6-4828-A314-0FB071AC763A}">
      <dgm:prSet/>
      <dgm:spPr/>
      <dgm:t>
        <a:bodyPr/>
        <a:lstStyle/>
        <a:p>
          <a:endParaRPr lang="es-ES">
            <a:latin typeface="Arial" panose="020B0604020202020204" pitchFamily="34" charset="0"/>
            <a:cs typeface="Arial" panose="020B0604020202020204" pitchFamily="34" charset="0"/>
          </a:endParaRPr>
        </a:p>
      </dgm:t>
    </dgm:pt>
    <dgm:pt modelId="{D3F8EBFE-6C4E-4E03-8312-38CD9EC9BC6F}">
      <dgm:prSet/>
      <dgm:spPr/>
      <dgm:t>
        <a:bodyPr/>
        <a:lstStyle/>
        <a:p>
          <a:r>
            <a:rPr lang="es-CO">
              <a:latin typeface="Arial" panose="020B0604020202020204" pitchFamily="34" charset="0"/>
              <a:cs typeface="Arial" panose="020B0604020202020204" pitchFamily="34" charset="0"/>
            </a:rPr>
            <a:t>Describe la forma en que los diferentes módulos del sistema se comunican entre sí, permitiendo el intercambio de información y el funcionamiento integrado del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2A5F9E0D-1608-46AE-96C1-1041F548105B}" type="parTrans" cxnId="{E6202126-A319-4888-8CC9-4F7172B27F26}">
      <dgm:prSet/>
      <dgm:spPr/>
      <dgm:t>
        <a:bodyPr/>
        <a:lstStyle/>
        <a:p>
          <a:endParaRPr lang="es-ES">
            <a:latin typeface="Arial" panose="020B0604020202020204" pitchFamily="34" charset="0"/>
            <a:cs typeface="Arial" panose="020B0604020202020204" pitchFamily="34" charset="0"/>
          </a:endParaRPr>
        </a:p>
      </dgm:t>
    </dgm:pt>
    <dgm:pt modelId="{6B8D2F04-5314-456D-BC63-C5DF1A641ADB}" type="sibTrans" cxnId="{E6202126-A319-4888-8CC9-4F7172B27F26}">
      <dgm:prSet/>
      <dgm:spPr/>
      <dgm:t>
        <a:bodyPr/>
        <a:lstStyle/>
        <a:p>
          <a:endParaRPr lang="es-ES">
            <a:latin typeface="Arial" panose="020B0604020202020204" pitchFamily="34" charset="0"/>
            <a:cs typeface="Arial" panose="020B0604020202020204" pitchFamily="34" charset="0"/>
          </a:endParaRPr>
        </a:p>
      </dgm:t>
    </dgm:pt>
    <dgm:pt modelId="{DC78B6AB-4987-4333-BB10-4EC13F61ADA6}" type="pres">
      <dgm:prSet presAssocID="{A7F81892-EF46-4676-B84E-45FB28A73C9A}" presName="Name0" presStyleCnt="0">
        <dgm:presLayoutVars>
          <dgm:dir/>
          <dgm:animLvl val="lvl"/>
          <dgm:resizeHandles val="exact"/>
        </dgm:presLayoutVars>
      </dgm:prSet>
      <dgm:spPr/>
      <dgm:t>
        <a:bodyPr/>
        <a:lstStyle/>
        <a:p>
          <a:endParaRPr lang="es-ES"/>
        </a:p>
      </dgm:t>
    </dgm:pt>
    <dgm:pt modelId="{EA33C675-1E85-486A-8B37-2D27E5A33ABA}" type="pres">
      <dgm:prSet presAssocID="{F59040FF-5820-4084-B637-D647DE14C567}" presName="boxAndChildren" presStyleCnt="0"/>
      <dgm:spPr/>
    </dgm:pt>
    <dgm:pt modelId="{3698D577-DC1E-4506-823C-1192D77E16B3}" type="pres">
      <dgm:prSet presAssocID="{F59040FF-5820-4084-B637-D647DE14C567}" presName="parentTextBox" presStyleLbl="node1" presStyleIdx="0" presStyleCnt="5"/>
      <dgm:spPr/>
      <dgm:t>
        <a:bodyPr/>
        <a:lstStyle/>
        <a:p>
          <a:endParaRPr lang="es-ES"/>
        </a:p>
      </dgm:t>
    </dgm:pt>
    <dgm:pt modelId="{303BAD01-CFD4-4454-850D-6AD83D21D5C1}" type="pres">
      <dgm:prSet presAssocID="{F59040FF-5820-4084-B637-D647DE14C567}" presName="entireBox" presStyleLbl="node1" presStyleIdx="0" presStyleCnt="5"/>
      <dgm:spPr/>
      <dgm:t>
        <a:bodyPr/>
        <a:lstStyle/>
        <a:p>
          <a:endParaRPr lang="es-ES"/>
        </a:p>
      </dgm:t>
    </dgm:pt>
    <dgm:pt modelId="{B54014A6-024E-4A00-AFC7-89AC1445F467}" type="pres">
      <dgm:prSet presAssocID="{F59040FF-5820-4084-B637-D647DE14C567}" presName="descendantBox" presStyleCnt="0"/>
      <dgm:spPr/>
    </dgm:pt>
    <dgm:pt modelId="{EAD7313B-DC8B-49C3-8A28-ACA132CC1CC7}" type="pres">
      <dgm:prSet presAssocID="{D3F8EBFE-6C4E-4E03-8312-38CD9EC9BC6F}" presName="childTextBox" presStyleLbl="fgAccFollowNode1" presStyleIdx="0" presStyleCnt="5">
        <dgm:presLayoutVars>
          <dgm:bulletEnabled val="1"/>
        </dgm:presLayoutVars>
      </dgm:prSet>
      <dgm:spPr/>
      <dgm:t>
        <a:bodyPr/>
        <a:lstStyle/>
        <a:p>
          <a:endParaRPr lang="es-ES"/>
        </a:p>
      </dgm:t>
    </dgm:pt>
    <dgm:pt modelId="{764955D5-5930-4042-BDED-ABD51545E06F}" type="pres">
      <dgm:prSet presAssocID="{9046D5D5-38D9-4950-BA97-3A93C2FDB86A}" presName="sp" presStyleCnt="0"/>
      <dgm:spPr/>
    </dgm:pt>
    <dgm:pt modelId="{B7F827B7-28CE-4029-B218-9E5394D6DA70}" type="pres">
      <dgm:prSet presAssocID="{47105327-7A17-4BF6-BA22-D73A70EA3105}" presName="arrowAndChildren" presStyleCnt="0"/>
      <dgm:spPr/>
    </dgm:pt>
    <dgm:pt modelId="{AD48D6E6-277A-4395-87E8-C97103CA0935}" type="pres">
      <dgm:prSet presAssocID="{47105327-7A17-4BF6-BA22-D73A70EA3105}" presName="parentTextArrow" presStyleLbl="node1" presStyleIdx="0" presStyleCnt="5"/>
      <dgm:spPr/>
      <dgm:t>
        <a:bodyPr/>
        <a:lstStyle/>
        <a:p>
          <a:endParaRPr lang="es-ES"/>
        </a:p>
      </dgm:t>
    </dgm:pt>
    <dgm:pt modelId="{AD6262A0-ADC0-4BB5-97CE-4535BFDCE655}" type="pres">
      <dgm:prSet presAssocID="{47105327-7A17-4BF6-BA22-D73A70EA3105}" presName="arrow" presStyleLbl="node1" presStyleIdx="1" presStyleCnt="5"/>
      <dgm:spPr/>
      <dgm:t>
        <a:bodyPr/>
        <a:lstStyle/>
        <a:p>
          <a:endParaRPr lang="es-ES"/>
        </a:p>
      </dgm:t>
    </dgm:pt>
    <dgm:pt modelId="{BAE9733C-22C2-41E3-BC1B-50448D522D64}" type="pres">
      <dgm:prSet presAssocID="{47105327-7A17-4BF6-BA22-D73A70EA3105}" presName="descendantArrow" presStyleCnt="0"/>
      <dgm:spPr/>
    </dgm:pt>
    <dgm:pt modelId="{81CD3E2B-8A4F-4A19-BF7D-501395951E1F}" type="pres">
      <dgm:prSet presAssocID="{838C9398-43FA-44D8-944A-50278F6E725D}" presName="childTextArrow" presStyleLbl="fgAccFollowNode1" presStyleIdx="1" presStyleCnt="5">
        <dgm:presLayoutVars>
          <dgm:bulletEnabled val="1"/>
        </dgm:presLayoutVars>
      </dgm:prSet>
      <dgm:spPr/>
      <dgm:t>
        <a:bodyPr/>
        <a:lstStyle/>
        <a:p>
          <a:endParaRPr lang="es-ES"/>
        </a:p>
      </dgm:t>
    </dgm:pt>
    <dgm:pt modelId="{9D247231-9E91-47C9-98CE-A1A90A32BC74}" type="pres">
      <dgm:prSet presAssocID="{DA504B48-8A1B-4B13-90B3-6108B6172447}" presName="sp" presStyleCnt="0"/>
      <dgm:spPr/>
    </dgm:pt>
    <dgm:pt modelId="{3EDF737E-C0C3-49BA-9598-1328B5D82E7E}" type="pres">
      <dgm:prSet presAssocID="{1A92800A-DAA6-479C-9D0B-C186CD61B4FE}" presName="arrowAndChildren" presStyleCnt="0"/>
      <dgm:spPr/>
    </dgm:pt>
    <dgm:pt modelId="{8099C91E-AB4A-4044-A972-427F0D6EE5A3}" type="pres">
      <dgm:prSet presAssocID="{1A92800A-DAA6-479C-9D0B-C186CD61B4FE}" presName="parentTextArrow" presStyleLbl="node1" presStyleIdx="1" presStyleCnt="5"/>
      <dgm:spPr/>
      <dgm:t>
        <a:bodyPr/>
        <a:lstStyle/>
        <a:p>
          <a:endParaRPr lang="es-ES"/>
        </a:p>
      </dgm:t>
    </dgm:pt>
    <dgm:pt modelId="{7C1F08AE-01EA-4072-A348-E05ABFEA9A1F}" type="pres">
      <dgm:prSet presAssocID="{1A92800A-DAA6-479C-9D0B-C186CD61B4FE}" presName="arrow" presStyleLbl="node1" presStyleIdx="2" presStyleCnt="5"/>
      <dgm:spPr/>
      <dgm:t>
        <a:bodyPr/>
        <a:lstStyle/>
        <a:p>
          <a:endParaRPr lang="es-ES"/>
        </a:p>
      </dgm:t>
    </dgm:pt>
    <dgm:pt modelId="{4EFC7C33-E992-417A-81BC-8154DF27A11A}" type="pres">
      <dgm:prSet presAssocID="{1A92800A-DAA6-479C-9D0B-C186CD61B4FE}" presName="descendantArrow" presStyleCnt="0"/>
      <dgm:spPr/>
    </dgm:pt>
    <dgm:pt modelId="{D9BDC278-6DC0-415B-BA53-745E5DC62B5D}" type="pres">
      <dgm:prSet presAssocID="{2FA0D3F1-D294-40D3-86D9-1137092927E6}" presName="childTextArrow" presStyleLbl="fgAccFollowNode1" presStyleIdx="2" presStyleCnt="5">
        <dgm:presLayoutVars>
          <dgm:bulletEnabled val="1"/>
        </dgm:presLayoutVars>
      </dgm:prSet>
      <dgm:spPr/>
      <dgm:t>
        <a:bodyPr/>
        <a:lstStyle/>
        <a:p>
          <a:endParaRPr lang="es-ES"/>
        </a:p>
      </dgm:t>
    </dgm:pt>
    <dgm:pt modelId="{4C8E588C-80A1-48A5-8D8D-29AB1C36CF8E}" type="pres">
      <dgm:prSet presAssocID="{5569EAA4-BB98-4D3F-B3E0-D496D83D1CA0}" presName="sp" presStyleCnt="0"/>
      <dgm:spPr/>
    </dgm:pt>
    <dgm:pt modelId="{505AB879-5CDE-4C36-8A7C-8BA2A2347E86}" type="pres">
      <dgm:prSet presAssocID="{3396E232-066B-486C-8B2E-43430949E397}" presName="arrowAndChildren" presStyleCnt="0"/>
      <dgm:spPr/>
    </dgm:pt>
    <dgm:pt modelId="{2307C402-7996-4EA8-BFDE-D20B0FBD4157}" type="pres">
      <dgm:prSet presAssocID="{3396E232-066B-486C-8B2E-43430949E397}" presName="parentTextArrow" presStyleLbl="node1" presStyleIdx="2" presStyleCnt="5"/>
      <dgm:spPr/>
      <dgm:t>
        <a:bodyPr/>
        <a:lstStyle/>
        <a:p>
          <a:endParaRPr lang="es-ES"/>
        </a:p>
      </dgm:t>
    </dgm:pt>
    <dgm:pt modelId="{F4BA91E1-779D-4696-B641-1D67D6730F26}" type="pres">
      <dgm:prSet presAssocID="{3396E232-066B-486C-8B2E-43430949E397}" presName="arrow" presStyleLbl="node1" presStyleIdx="3" presStyleCnt="5"/>
      <dgm:spPr/>
      <dgm:t>
        <a:bodyPr/>
        <a:lstStyle/>
        <a:p>
          <a:endParaRPr lang="es-ES"/>
        </a:p>
      </dgm:t>
    </dgm:pt>
    <dgm:pt modelId="{85BEFBA8-AB57-4B6E-9319-8B789BE47005}" type="pres">
      <dgm:prSet presAssocID="{3396E232-066B-486C-8B2E-43430949E397}" presName="descendantArrow" presStyleCnt="0"/>
      <dgm:spPr/>
    </dgm:pt>
    <dgm:pt modelId="{3F4456C7-215C-4D0B-8BC2-C7A8F3324E51}" type="pres">
      <dgm:prSet presAssocID="{1CE8EE68-DA07-4FD9-8D3A-EC08CB978B81}" presName="childTextArrow" presStyleLbl="fgAccFollowNode1" presStyleIdx="3" presStyleCnt="5">
        <dgm:presLayoutVars>
          <dgm:bulletEnabled val="1"/>
        </dgm:presLayoutVars>
      </dgm:prSet>
      <dgm:spPr/>
      <dgm:t>
        <a:bodyPr/>
        <a:lstStyle/>
        <a:p>
          <a:endParaRPr lang="es-ES"/>
        </a:p>
      </dgm:t>
    </dgm:pt>
    <dgm:pt modelId="{FA3EBD3E-EEFA-49A2-8FB2-DD432F78FC22}" type="pres">
      <dgm:prSet presAssocID="{3A4A5895-9C21-4D91-B1ED-56E761125EF2}" presName="sp" presStyleCnt="0"/>
      <dgm:spPr/>
    </dgm:pt>
    <dgm:pt modelId="{7FDF96C6-3A7D-42DC-87D0-F9F428E7D480}" type="pres">
      <dgm:prSet presAssocID="{EE94C637-50CC-4E07-B03E-97C8332F9C38}" presName="arrowAndChildren" presStyleCnt="0"/>
      <dgm:spPr/>
    </dgm:pt>
    <dgm:pt modelId="{F1BDEA20-28D7-45CF-8B24-2DC723E782A7}" type="pres">
      <dgm:prSet presAssocID="{EE94C637-50CC-4E07-B03E-97C8332F9C38}" presName="parentTextArrow" presStyleLbl="node1" presStyleIdx="3" presStyleCnt="5"/>
      <dgm:spPr/>
      <dgm:t>
        <a:bodyPr/>
        <a:lstStyle/>
        <a:p>
          <a:endParaRPr lang="es-ES"/>
        </a:p>
      </dgm:t>
    </dgm:pt>
    <dgm:pt modelId="{5F91ADBC-14EB-4F24-B895-3F82875787E0}" type="pres">
      <dgm:prSet presAssocID="{EE94C637-50CC-4E07-B03E-97C8332F9C38}" presName="arrow" presStyleLbl="node1" presStyleIdx="4" presStyleCnt="5"/>
      <dgm:spPr/>
      <dgm:t>
        <a:bodyPr/>
        <a:lstStyle/>
        <a:p>
          <a:endParaRPr lang="es-ES"/>
        </a:p>
      </dgm:t>
    </dgm:pt>
    <dgm:pt modelId="{9DBF099A-97A4-4223-A365-91A175D8181C}" type="pres">
      <dgm:prSet presAssocID="{EE94C637-50CC-4E07-B03E-97C8332F9C38}" presName="descendantArrow" presStyleCnt="0"/>
      <dgm:spPr/>
    </dgm:pt>
    <dgm:pt modelId="{297CA64A-3034-4390-903E-0255D360CF32}" type="pres">
      <dgm:prSet presAssocID="{94DA3095-645E-4F51-A120-83F6F7CBE205}" presName="childTextArrow" presStyleLbl="fgAccFollowNode1" presStyleIdx="4" presStyleCnt="5">
        <dgm:presLayoutVars>
          <dgm:bulletEnabled val="1"/>
        </dgm:presLayoutVars>
      </dgm:prSet>
      <dgm:spPr/>
      <dgm:t>
        <a:bodyPr/>
        <a:lstStyle/>
        <a:p>
          <a:endParaRPr lang="es-ES"/>
        </a:p>
      </dgm:t>
    </dgm:pt>
  </dgm:ptLst>
  <dgm:cxnLst>
    <dgm:cxn modelId="{44D5A5FA-95CE-4AE0-823A-EFF725EB82FE}" type="presOf" srcId="{47105327-7A17-4BF6-BA22-D73A70EA3105}" destId="{AD6262A0-ADC0-4BB5-97CE-4535BFDCE655}" srcOrd="1" destOrd="0" presId="urn:microsoft.com/office/officeart/2005/8/layout/process4"/>
    <dgm:cxn modelId="{A1C05EB2-33F7-4CD8-B75D-30C6C848015A}" srcId="{3396E232-066B-486C-8B2E-43430949E397}" destId="{1CE8EE68-DA07-4FD9-8D3A-EC08CB978B81}" srcOrd="0" destOrd="0" parTransId="{FDDE9543-4D33-42F0-9BAB-3C3897A20DEA}" sibTransId="{1F2E0688-37B9-4778-B10A-7A8C8C05CBBD}"/>
    <dgm:cxn modelId="{E60BA0CB-9868-4DB9-9DD7-F70C2D3AD8AB}" type="presOf" srcId="{D3F8EBFE-6C4E-4E03-8312-38CD9EC9BC6F}" destId="{EAD7313B-DC8B-49C3-8A28-ACA132CC1CC7}" srcOrd="0" destOrd="0" presId="urn:microsoft.com/office/officeart/2005/8/layout/process4"/>
    <dgm:cxn modelId="{21DE52DD-08D9-4486-B5DA-CB9D27333757}" type="presOf" srcId="{3396E232-066B-486C-8B2E-43430949E397}" destId="{2307C402-7996-4EA8-BFDE-D20B0FBD4157}" srcOrd="0" destOrd="0" presId="urn:microsoft.com/office/officeart/2005/8/layout/process4"/>
    <dgm:cxn modelId="{BF170125-90BC-4829-AC1E-5374F504E8BC}" srcId="{1A92800A-DAA6-479C-9D0B-C186CD61B4FE}" destId="{2FA0D3F1-D294-40D3-86D9-1137092927E6}" srcOrd="0" destOrd="0" parTransId="{F2CDB3A0-40E6-41C5-802C-D139DE545C74}" sibTransId="{3660754B-437D-4464-8DFD-FBBBC6DFBBF9}"/>
    <dgm:cxn modelId="{7D222629-A585-4EAB-9AA3-51B52E175069}" type="presOf" srcId="{F59040FF-5820-4084-B637-D647DE14C567}" destId="{303BAD01-CFD4-4454-850D-6AD83D21D5C1}" srcOrd="1" destOrd="0" presId="urn:microsoft.com/office/officeart/2005/8/layout/process4"/>
    <dgm:cxn modelId="{DC3777D8-A513-4238-8A9E-2E35D4D8E3D7}" srcId="{A7F81892-EF46-4676-B84E-45FB28A73C9A}" destId="{1A92800A-DAA6-479C-9D0B-C186CD61B4FE}" srcOrd="2" destOrd="0" parTransId="{C3CA946F-5072-40CF-AE0B-872BFF93CB0B}" sibTransId="{DA504B48-8A1B-4B13-90B3-6108B6172447}"/>
    <dgm:cxn modelId="{37F9AA38-BFB3-4533-8D17-D87A8D051DB1}" type="presOf" srcId="{EE94C637-50CC-4E07-B03E-97C8332F9C38}" destId="{F1BDEA20-28D7-45CF-8B24-2DC723E782A7}" srcOrd="0" destOrd="0" presId="urn:microsoft.com/office/officeart/2005/8/layout/process4"/>
    <dgm:cxn modelId="{C23C87B1-72EA-40FD-BA09-BB0083F2E60E}" type="presOf" srcId="{838C9398-43FA-44D8-944A-50278F6E725D}" destId="{81CD3E2B-8A4F-4A19-BF7D-501395951E1F}" srcOrd="0" destOrd="0" presId="urn:microsoft.com/office/officeart/2005/8/layout/process4"/>
    <dgm:cxn modelId="{F83C8B8C-6D29-4D14-BFD4-B36ED0985FA1}" type="presOf" srcId="{47105327-7A17-4BF6-BA22-D73A70EA3105}" destId="{AD48D6E6-277A-4395-87E8-C97103CA0935}" srcOrd="0" destOrd="0" presId="urn:microsoft.com/office/officeart/2005/8/layout/process4"/>
    <dgm:cxn modelId="{001A29AB-27E8-4AB6-9666-2E2BFF5D25A1}" type="presOf" srcId="{94DA3095-645E-4F51-A120-83F6F7CBE205}" destId="{297CA64A-3034-4390-903E-0255D360CF32}" srcOrd="0" destOrd="0" presId="urn:microsoft.com/office/officeart/2005/8/layout/process4"/>
    <dgm:cxn modelId="{2FE6C4BA-054E-48AB-900E-9A7EC749513B}" srcId="{A7F81892-EF46-4676-B84E-45FB28A73C9A}" destId="{47105327-7A17-4BF6-BA22-D73A70EA3105}" srcOrd="3" destOrd="0" parTransId="{25ACD901-B615-44CF-BE53-45BE6AB43072}" sibTransId="{9046D5D5-38D9-4950-BA97-3A93C2FDB86A}"/>
    <dgm:cxn modelId="{D821FB73-7780-467C-87E2-4FA0F9E1F25D}" srcId="{47105327-7A17-4BF6-BA22-D73A70EA3105}" destId="{838C9398-43FA-44D8-944A-50278F6E725D}" srcOrd="0" destOrd="0" parTransId="{E644B8EC-6FD1-449F-8E07-A705C9164CB9}" sibTransId="{0A8A9A07-E34E-4CA2-A10B-5ED933E1AC12}"/>
    <dgm:cxn modelId="{ABECFA6B-0F01-40C2-9A41-1BD3B51C0DF6}" srcId="{A7F81892-EF46-4676-B84E-45FB28A73C9A}" destId="{EE94C637-50CC-4E07-B03E-97C8332F9C38}" srcOrd="0" destOrd="0" parTransId="{B3319931-9703-4134-A9F5-2D585D8C8903}" sibTransId="{3A4A5895-9C21-4D91-B1ED-56E761125EF2}"/>
    <dgm:cxn modelId="{7A409D9B-BF61-4BE9-8AD0-4DA8BD622B41}" type="presOf" srcId="{F59040FF-5820-4084-B637-D647DE14C567}" destId="{3698D577-DC1E-4506-823C-1192D77E16B3}" srcOrd="0" destOrd="0" presId="urn:microsoft.com/office/officeart/2005/8/layout/process4"/>
    <dgm:cxn modelId="{5FB9F9F2-C567-497E-9864-EDB5752555D3}" type="presOf" srcId="{2FA0D3F1-D294-40D3-86D9-1137092927E6}" destId="{D9BDC278-6DC0-415B-BA53-745E5DC62B5D}" srcOrd="0" destOrd="0" presId="urn:microsoft.com/office/officeart/2005/8/layout/process4"/>
    <dgm:cxn modelId="{2BFE8AE8-57F6-4828-A314-0FB071AC763A}" srcId="{A7F81892-EF46-4676-B84E-45FB28A73C9A}" destId="{F59040FF-5820-4084-B637-D647DE14C567}" srcOrd="4" destOrd="0" parTransId="{14E1EBC5-CEB9-4F9E-908D-F66DCD2143AD}" sibTransId="{7EF5B83D-C22A-4C73-920D-7B863411F46C}"/>
    <dgm:cxn modelId="{CC2122DA-D963-45CC-BC67-D6D9E5181DD9}" type="presOf" srcId="{A7F81892-EF46-4676-B84E-45FB28A73C9A}" destId="{DC78B6AB-4987-4333-BB10-4EC13F61ADA6}" srcOrd="0" destOrd="0" presId="urn:microsoft.com/office/officeart/2005/8/layout/process4"/>
    <dgm:cxn modelId="{E6202126-A319-4888-8CC9-4F7172B27F26}" srcId="{F59040FF-5820-4084-B637-D647DE14C567}" destId="{D3F8EBFE-6C4E-4E03-8312-38CD9EC9BC6F}" srcOrd="0" destOrd="0" parTransId="{2A5F9E0D-1608-46AE-96C1-1041F548105B}" sibTransId="{6B8D2F04-5314-456D-BC63-C5DF1A641ADB}"/>
    <dgm:cxn modelId="{CB165716-3481-4A70-9054-38F4587DA44B}" type="presOf" srcId="{3396E232-066B-486C-8B2E-43430949E397}" destId="{F4BA91E1-779D-4696-B641-1D67D6730F26}" srcOrd="1" destOrd="0" presId="urn:microsoft.com/office/officeart/2005/8/layout/process4"/>
    <dgm:cxn modelId="{843486BA-4CF0-4443-8AF3-00E1A738EC55}" srcId="{EE94C637-50CC-4E07-B03E-97C8332F9C38}" destId="{94DA3095-645E-4F51-A120-83F6F7CBE205}" srcOrd="0" destOrd="0" parTransId="{677135AB-5A0D-4810-83EB-8F32F44DFAFB}" sibTransId="{1EF47908-2186-4419-9B78-ACCB8B76EA59}"/>
    <dgm:cxn modelId="{DC14EAFD-C2C5-47BB-9204-00AFDBB6A7BF}" type="presOf" srcId="{EE94C637-50CC-4E07-B03E-97C8332F9C38}" destId="{5F91ADBC-14EB-4F24-B895-3F82875787E0}" srcOrd="1" destOrd="0" presId="urn:microsoft.com/office/officeart/2005/8/layout/process4"/>
    <dgm:cxn modelId="{F4389C78-42D4-4A03-A8F9-D1FF58E5CF6F}" srcId="{A7F81892-EF46-4676-B84E-45FB28A73C9A}" destId="{3396E232-066B-486C-8B2E-43430949E397}" srcOrd="1" destOrd="0" parTransId="{5B86F3AA-ED6B-4329-AD3B-F564B4725FFE}" sibTransId="{5569EAA4-BB98-4D3F-B3E0-D496D83D1CA0}"/>
    <dgm:cxn modelId="{AC1DD47B-C987-4E63-83F4-A6DA0C23A07B}" type="presOf" srcId="{1CE8EE68-DA07-4FD9-8D3A-EC08CB978B81}" destId="{3F4456C7-215C-4D0B-8BC2-C7A8F3324E51}" srcOrd="0" destOrd="0" presId="urn:microsoft.com/office/officeart/2005/8/layout/process4"/>
    <dgm:cxn modelId="{777D0944-BDB9-4492-88EC-6E2F4C4A0923}" type="presOf" srcId="{1A92800A-DAA6-479C-9D0B-C186CD61B4FE}" destId="{7C1F08AE-01EA-4072-A348-E05ABFEA9A1F}" srcOrd="1" destOrd="0" presId="urn:microsoft.com/office/officeart/2005/8/layout/process4"/>
    <dgm:cxn modelId="{FF2D8053-DAAB-4C2E-B086-DC455156AF5D}" type="presOf" srcId="{1A92800A-DAA6-479C-9D0B-C186CD61B4FE}" destId="{8099C91E-AB4A-4044-A972-427F0D6EE5A3}" srcOrd="0" destOrd="0" presId="urn:microsoft.com/office/officeart/2005/8/layout/process4"/>
    <dgm:cxn modelId="{990C3401-BA05-4748-A558-47954A3D2474}" type="presParOf" srcId="{DC78B6AB-4987-4333-BB10-4EC13F61ADA6}" destId="{EA33C675-1E85-486A-8B37-2D27E5A33ABA}" srcOrd="0" destOrd="0" presId="urn:microsoft.com/office/officeart/2005/8/layout/process4"/>
    <dgm:cxn modelId="{3071816D-E25A-4B62-A0B1-29D80EFC1FD1}" type="presParOf" srcId="{EA33C675-1E85-486A-8B37-2D27E5A33ABA}" destId="{3698D577-DC1E-4506-823C-1192D77E16B3}" srcOrd="0" destOrd="0" presId="urn:microsoft.com/office/officeart/2005/8/layout/process4"/>
    <dgm:cxn modelId="{62695D54-26A2-48FA-9C89-46C785CE38D3}" type="presParOf" srcId="{EA33C675-1E85-486A-8B37-2D27E5A33ABA}" destId="{303BAD01-CFD4-4454-850D-6AD83D21D5C1}" srcOrd="1" destOrd="0" presId="urn:microsoft.com/office/officeart/2005/8/layout/process4"/>
    <dgm:cxn modelId="{F8B29AFA-2139-4697-A355-FE0D1DD2FC14}" type="presParOf" srcId="{EA33C675-1E85-486A-8B37-2D27E5A33ABA}" destId="{B54014A6-024E-4A00-AFC7-89AC1445F467}" srcOrd="2" destOrd="0" presId="urn:microsoft.com/office/officeart/2005/8/layout/process4"/>
    <dgm:cxn modelId="{0C9E91A4-451E-49F1-A2F4-2434F12F4AA7}" type="presParOf" srcId="{B54014A6-024E-4A00-AFC7-89AC1445F467}" destId="{EAD7313B-DC8B-49C3-8A28-ACA132CC1CC7}" srcOrd="0" destOrd="0" presId="urn:microsoft.com/office/officeart/2005/8/layout/process4"/>
    <dgm:cxn modelId="{E6B89FFF-1A13-4688-8AB1-6845C9A48E77}" type="presParOf" srcId="{DC78B6AB-4987-4333-BB10-4EC13F61ADA6}" destId="{764955D5-5930-4042-BDED-ABD51545E06F}" srcOrd="1" destOrd="0" presId="urn:microsoft.com/office/officeart/2005/8/layout/process4"/>
    <dgm:cxn modelId="{7E0A9B94-77C3-4BEB-A95A-7E409994C4A9}" type="presParOf" srcId="{DC78B6AB-4987-4333-BB10-4EC13F61ADA6}" destId="{B7F827B7-28CE-4029-B218-9E5394D6DA70}" srcOrd="2" destOrd="0" presId="urn:microsoft.com/office/officeart/2005/8/layout/process4"/>
    <dgm:cxn modelId="{E6743C80-D560-4273-9D69-F63414DC7CD6}" type="presParOf" srcId="{B7F827B7-28CE-4029-B218-9E5394D6DA70}" destId="{AD48D6E6-277A-4395-87E8-C97103CA0935}" srcOrd="0" destOrd="0" presId="urn:microsoft.com/office/officeart/2005/8/layout/process4"/>
    <dgm:cxn modelId="{907715F8-80A4-47A4-A618-7DA96B4C74B1}" type="presParOf" srcId="{B7F827B7-28CE-4029-B218-9E5394D6DA70}" destId="{AD6262A0-ADC0-4BB5-97CE-4535BFDCE655}" srcOrd="1" destOrd="0" presId="urn:microsoft.com/office/officeart/2005/8/layout/process4"/>
    <dgm:cxn modelId="{CE0EC588-5F51-48A3-A4E0-FD2E2E5E0418}" type="presParOf" srcId="{B7F827B7-28CE-4029-B218-9E5394D6DA70}" destId="{BAE9733C-22C2-41E3-BC1B-50448D522D64}" srcOrd="2" destOrd="0" presId="urn:microsoft.com/office/officeart/2005/8/layout/process4"/>
    <dgm:cxn modelId="{6C63764A-CFC4-42E7-8200-48DCC71BC431}" type="presParOf" srcId="{BAE9733C-22C2-41E3-BC1B-50448D522D64}" destId="{81CD3E2B-8A4F-4A19-BF7D-501395951E1F}" srcOrd="0" destOrd="0" presId="urn:microsoft.com/office/officeart/2005/8/layout/process4"/>
    <dgm:cxn modelId="{B23BDB9C-C765-4143-B92A-A10F3139CEE2}" type="presParOf" srcId="{DC78B6AB-4987-4333-BB10-4EC13F61ADA6}" destId="{9D247231-9E91-47C9-98CE-A1A90A32BC74}" srcOrd="3" destOrd="0" presId="urn:microsoft.com/office/officeart/2005/8/layout/process4"/>
    <dgm:cxn modelId="{4C977D70-64DC-4B2B-8FAE-592A60396374}" type="presParOf" srcId="{DC78B6AB-4987-4333-BB10-4EC13F61ADA6}" destId="{3EDF737E-C0C3-49BA-9598-1328B5D82E7E}" srcOrd="4" destOrd="0" presId="urn:microsoft.com/office/officeart/2005/8/layout/process4"/>
    <dgm:cxn modelId="{EE5ABB19-BA6F-4CCC-82F6-0729FA96528C}" type="presParOf" srcId="{3EDF737E-C0C3-49BA-9598-1328B5D82E7E}" destId="{8099C91E-AB4A-4044-A972-427F0D6EE5A3}" srcOrd="0" destOrd="0" presId="urn:microsoft.com/office/officeart/2005/8/layout/process4"/>
    <dgm:cxn modelId="{EA1614B6-3810-4847-933C-AFEE74924BF0}" type="presParOf" srcId="{3EDF737E-C0C3-49BA-9598-1328B5D82E7E}" destId="{7C1F08AE-01EA-4072-A348-E05ABFEA9A1F}" srcOrd="1" destOrd="0" presId="urn:microsoft.com/office/officeart/2005/8/layout/process4"/>
    <dgm:cxn modelId="{08A8507D-FB9B-4675-866E-2A05D4205FDE}" type="presParOf" srcId="{3EDF737E-C0C3-49BA-9598-1328B5D82E7E}" destId="{4EFC7C33-E992-417A-81BC-8154DF27A11A}" srcOrd="2" destOrd="0" presId="urn:microsoft.com/office/officeart/2005/8/layout/process4"/>
    <dgm:cxn modelId="{3B4C8E3D-B10F-489C-B442-FA8AF0EC427C}" type="presParOf" srcId="{4EFC7C33-E992-417A-81BC-8154DF27A11A}" destId="{D9BDC278-6DC0-415B-BA53-745E5DC62B5D}" srcOrd="0" destOrd="0" presId="urn:microsoft.com/office/officeart/2005/8/layout/process4"/>
    <dgm:cxn modelId="{C619CBE9-9E02-4EB7-9277-B683EA3F2CA4}" type="presParOf" srcId="{DC78B6AB-4987-4333-BB10-4EC13F61ADA6}" destId="{4C8E588C-80A1-48A5-8D8D-29AB1C36CF8E}" srcOrd="5" destOrd="0" presId="urn:microsoft.com/office/officeart/2005/8/layout/process4"/>
    <dgm:cxn modelId="{BC190702-FEA1-4647-ACCC-D409A4715C32}" type="presParOf" srcId="{DC78B6AB-4987-4333-BB10-4EC13F61ADA6}" destId="{505AB879-5CDE-4C36-8A7C-8BA2A2347E86}" srcOrd="6" destOrd="0" presId="urn:microsoft.com/office/officeart/2005/8/layout/process4"/>
    <dgm:cxn modelId="{41F246EC-EEE9-40D8-A35D-96DB7EF348DF}" type="presParOf" srcId="{505AB879-5CDE-4C36-8A7C-8BA2A2347E86}" destId="{2307C402-7996-4EA8-BFDE-D20B0FBD4157}" srcOrd="0" destOrd="0" presId="urn:microsoft.com/office/officeart/2005/8/layout/process4"/>
    <dgm:cxn modelId="{EFD851C5-D3D8-4958-83EB-8B31BF92BAA2}" type="presParOf" srcId="{505AB879-5CDE-4C36-8A7C-8BA2A2347E86}" destId="{F4BA91E1-779D-4696-B641-1D67D6730F26}" srcOrd="1" destOrd="0" presId="urn:microsoft.com/office/officeart/2005/8/layout/process4"/>
    <dgm:cxn modelId="{792088E2-D06B-4BA9-804B-B2F6688CAA0D}" type="presParOf" srcId="{505AB879-5CDE-4C36-8A7C-8BA2A2347E86}" destId="{85BEFBA8-AB57-4B6E-9319-8B789BE47005}" srcOrd="2" destOrd="0" presId="urn:microsoft.com/office/officeart/2005/8/layout/process4"/>
    <dgm:cxn modelId="{F50148FE-B37D-46BC-A38C-F7A3D202C32B}" type="presParOf" srcId="{85BEFBA8-AB57-4B6E-9319-8B789BE47005}" destId="{3F4456C7-215C-4D0B-8BC2-C7A8F3324E51}" srcOrd="0" destOrd="0" presId="urn:microsoft.com/office/officeart/2005/8/layout/process4"/>
    <dgm:cxn modelId="{1D904716-501F-45AD-9CFB-1BBC116E248A}" type="presParOf" srcId="{DC78B6AB-4987-4333-BB10-4EC13F61ADA6}" destId="{FA3EBD3E-EEFA-49A2-8FB2-DD432F78FC22}" srcOrd="7" destOrd="0" presId="urn:microsoft.com/office/officeart/2005/8/layout/process4"/>
    <dgm:cxn modelId="{8CA3CF86-389E-4D1C-AAB4-062B3082F284}" type="presParOf" srcId="{DC78B6AB-4987-4333-BB10-4EC13F61ADA6}" destId="{7FDF96C6-3A7D-42DC-87D0-F9F428E7D480}" srcOrd="8" destOrd="0" presId="urn:microsoft.com/office/officeart/2005/8/layout/process4"/>
    <dgm:cxn modelId="{48F3B5EC-87AD-4ACD-91F8-BD0D9CEAE56D}" type="presParOf" srcId="{7FDF96C6-3A7D-42DC-87D0-F9F428E7D480}" destId="{F1BDEA20-28D7-45CF-8B24-2DC723E782A7}" srcOrd="0" destOrd="0" presId="urn:microsoft.com/office/officeart/2005/8/layout/process4"/>
    <dgm:cxn modelId="{FF7B4B09-4789-47D3-BB60-4426412D9F76}" type="presParOf" srcId="{7FDF96C6-3A7D-42DC-87D0-F9F428E7D480}" destId="{5F91ADBC-14EB-4F24-B895-3F82875787E0}" srcOrd="1" destOrd="0" presId="urn:microsoft.com/office/officeart/2005/8/layout/process4"/>
    <dgm:cxn modelId="{0C73DC50-8E82-451B-98A9-F866D764EA80}" type="presParOf" srcId="{7FDF96C6-3A7D-42DC-87D0-F9F428E7D480}" destId="{9DBF099A-97A4-4223-A365-91A175D8181C}" srcOrd="2" destOrd="0" presId="urn:microsoft.com/office/officeart/2005/8/layout/process4"/>
    <dgm:cxn modelId="{3CE5335C-4005-4CC5-9564-0335BEDCD341}" type="presParOf" srcId="{9DBF099A-97A4-4223-A365-91A175D8181C}" destId="{297CA64A-3034-4390-903E-0255D360CF32}" srcOrd="0" destOrd="0" presId="urn:microsoft.com/office/officeart/2005/8/layout/process4"/>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DE9F88B9-A753-405B-A978-81C8783BE350}" type="doc">
      <dgm:prSet loTypeId="urn:microsoft.com/office/officeart/2005/8/layout/process1" loCatId="process" qsTypeId="urn:microsoft.com/office/officeart/2005/8/quickstyle/simple1" qsCatId="simple" csTypeId="urn:microsoft.com/office/officeart/2005/8/colors/colorful3" csCatId="colorful" phldr="1"/>
      <dgm:spPr/>
    </dgm:pt>
    <dgm:pt modelId="{9F87CDC4-9F7B-45C3-959D-7F34C50E5C69}">
      <dgm:prSet phldrT="[Texto]"/>
      <dgm:spPr/>
      <dgm:t>
        <a:bodyPr/>
        <a:lstStyle/>
        <a:p>
          <a:r>
            <a:rPr lang="es-CO">
              <a:latin typeface="Arial" panose="020B0604020202020204" pitchFamily="34" charset="0"/>
              <a:cs typeface="Arial" panose="020B0604020202020204" pitchFamily="34" charset="0"/>
            </a:rPr>
            <a:t>Usuario (navegador </a:t>
          </a:r>
          <a:r>
            <a:rPr lang="es-CO" i="1">
              <a:latin typeface="Arial" panose="020B0604020202020204" pitchFamily="34" charset="0"/>
              <a:cs typeface="Arial" panose="020B0604020202020204" pitchFamily="34" charset="0"/>
            </a:rPr>
            <a:t>web</a:t>
          </a:r>
          <a:r>
            <a:rPr lang="es-CO">
              <a:latin typeface="Arial" panose="020B0604020202020204" pitchFamily="34" charset="0"/>
              <a:cs typeface="Arial" panose="020B0604020202020204" pitchFamily="34" charset="0"/>
            </a:rPr>
            <a:t>)</a:t>
          </a:r>
          <a:endParaRPr lang="es-ES">
            <a:latin typeface="Arial" panose="020B0604020202020204" pitchFamily="34" charset="0"/>
            <a:cs typeface="Arial" panose="020B0604020202020204" pitchFamily="34" charset="0"/>
          </a:endParaRPr>
        </a:p>
      </dgm:t>
    </dgm:pt>
    <dgm:pt modelId="{14ADEA23-B077-4A7A-AEDC-923BFC30AA19}" type="parTrans" cxnId="{381A575B-1DAC-4CEC-B9CE-2830899C8CA4}">
      <dgm:prSet/>
      <dgm:spPr/>
      <dgm:t>
        <a:bodyPr/>
        <a:lstStyle/>
        <a:p>
          <a:endParaRPr lang="es-ES">
            <a:latin typeface="Arial" panose="020B0604020202020204" pitchFamily="34" charset="0"/>
            <a:cs typeface="Arial" panose="020B0604020202020204" pitchFamily="34" charset="0"/>
          </a:endParaRPr>
        </a:p>
      </dgm:t>
    </dgm:pt>
    <dgm:pt modelId="{034120A6-E4AD-4C3E-A2D1-EC5CA1BF9701}" type="sibTrans" cxnId="{381A575B-1DAC-4CEC-B9CE-2830899C8CA4}">
      <dgm:prSet/>
      <dgm:spPr/>
      <dgm:t>
        <a:bodyPr/>
        <a:lstStyle/>
        <a:p>
          <a:endParaRPr lang="es-ES">
            <a:latin typeface="Arial" panose="020B0604020202020204" pitchFamily="34" charset="0"/>
            <a:cs typeface="Arial" panose="020B0604020202020204" pitchFamily="34" charset="0"/>
          </a:endParaRPr>
        </a:p>
      </dgm:t>
    </dgm:pt>
    <dgm:pt modelId="{CADAB539-CE2B-4617-96AD-630C6523F160}">
      <dgm:prSet/>
      <dgm:spPr/>
      <dgm:t>
        <a:bodyPr/>
        <a:lstStyle/>
        <a:p>
          <a:r>
            <a:rPr lang="es-CO">
              <a:latin typeface="Arial" panose="020B0604020202020204" pitchFamily="34" charset="0"/>
              <a:cs typeface="Arial" panose="020B0604020202020204" pitchFamily="34" charset="0"/>
            </a:rPr>
            <a:t>Aplicación </a:t>
          </a:r>
          <a:r>
            <a:rPr lang="es-CO" i="1">
              <a:latin typeface="Arial" panose="020B0604020202020204" pitchFamily="34" charset="0"/>
              <a:cs typeface="Arial" panose="020B0604020202020204" pitchFamily="34" charset="0"/>
            </a:rPr>
            <a:t>web</a:t>
          </a:r>
          <a:endParaRPr lang="en-US">
            <a:latin typeface="Arial" panose="020B0604020202020204" pitchFamily="34" charset="0"/>
            <a:cs typeface="Arial" panose="020B0604020202020204" pitchFamily="34" charset="0"/>
          </a:endParaRPr>
        </a:p>
      </dgm:t>
    </dgm:pt>
    <dgm:pt modelId="{AB06F6E7-A24D-4AC9-B1F0-731B25D91498}" type="parTrans" cxnId="{947CF9F6-370E-4FFF-B502-B0E04E67FD16}">
      <dgm:prSet/>
      <dgm:spPr/>
      <dgm:t>
        <a:bodyPr/>
        <a:lstStyle/>
        <a:p>
          <a:endParaRPr lang="es-ES">
            <a:latin typeface="Arial" panose="020B0604020202020204" pitchFamily="34" charset="0"/>
            <a:cs typeface="Arial" panose="020B0604020202020204" pitchFamily="34" charset="0"/>
          </a:endParaRPr>
        </a:p>
      </dgm:t>
    </dgm:pt>
    <dgm:pt modelId="{9D8DCE52-B5B1-46FB-9694-F7C886A7A2CA}" type="sibTrans" cxnId="{947CF9F6-370E-4FFF-B502-B0E04E67FD16}">
      <dgm:prSet/>
      <dgm:spPr/>
      <dgm:t>
        <a:bodyPr/>
        <a:lstStyle/>
        <a:p>
          <a:endParaRPr lang="es-ES">
            <a:latin typeface="Arial" panose="020B0604020202020204" pitchFamily="34" charset="0"/>
            <a:cs typeface="Arial" panose="020B0604020202020204" pitchFamily="34" charset="0"/>
          </a:endParaRPr>
        </a:p>
      </dgm:t>
    </dgm:pt>
    <dgm:pt modelId="{CADA8521-8C32-48B7-8CB5-B0E0CF34D3CB}">
      <dgm:prSet/>
      <dgm:spPr/>
      <dgm:t>
        <a:bodyPr/>
        <a:lstStyle/>
        <a:p>
          <a:r>
            <a:rPr lang="es-CO">
              <a:latin typeface="Arial" panose="020B0604020202020204" pitchFamily="34" charset="0"/>
              <a:cs typeface="Arial" panose="020B0604020202020204" pitchFamily="34" charset="0"/>
            </a:rPr>
            <a:t>Servidor de aplicación</a:t>
          </a:r>
          <a:endParaRPr lang="en-US">
            <a:latin typeface="Arial" panose="020B0604020202020204" pitchFamily="34" charset="0"/>
            <a:cs typeface="Arial" panose="020B0604020202020204" pitchFamily="34" charset="0"/>
          </a:endParaRPr>
        </a:p>
      </dgm:t>
    </dgm:pt>
    <dgm:pt modelId="{BD88569F-D2E7-4DC2-B522-DC4F8749777E}" type="parTrans" cxnId="{F7534D77-76FB-4105-B892-D85330FFEF93}">
      <dgm:prSet/>
      <dgm:spPr/>
      <dgm:t>
        <a:bodyPr/>
        <a:lstStyle/>
        <a:p>
          <a:endParaRPr lang="es-ES">
            <a:latin typeface="Arial" panose="020B0604020202020204" pitchFamily="34" charset="0"/>
            <a:cs typeface="Arial" panose="020B0604020202020204" pitchFamily="34" charset="0"/>
          </a:endParaRPr>
        </a:p>
      </dgm:t>
    </dgm:pt>
    <dgm:pt modelId="{215108D7-CB73-4E64-B5FF-37EE6FFEB460}" type="sibTrans" cxnId="{F7534D77-76FB-4105-B892-D85330FFEF93}">
      <dgm:prSet/>
      <dgm:spPr/>
      <dgm:t>
        <a:bodyPr/>
        <a:lstStyle/>
        <a:p>
          <a:endParaRPr lang="es-ES">
            <a:latin typeface="Arial" panose="020B0604020202020204" pitchFamily="34" charset="0"/>
            <a:cs typeface="Arial" panose="020B0604020202020204" pitchFamily="34" charset="0"/>
          </a:endParaRPr>
        </a:p>
      </dgm:t>
    </dgm:pt>
    <dgm:pt modelId="{252ADCCA-54B5-4C46-8A2B-A397B6A72423}">
      <dgm:prSet/>
      <dgm:spPr/>
      <dgm:t>
        <a:bodyPr/>
        <a:lstStyle/>
        <a:p>
          <a:r>
            <a:rPr lang="es-CO">
              <a:latin typeface="Arial" panose="020B0604020202020204" pitchFamily="34" charset="0"/>
              <a:cs typeface="Arial" panose="020B0604020202020204" pitchFamily="34" charset="0"/>
            </a:rPr>
            <a:t>Base de datos</a:t>
          </a:r>
          <a:endParaRPr lang="en-US">
            <a:latin typeface="Arial" panose="020B0604020202020204" pitchFamily="34" charset="0"/>
            <a:cs typeface="Arial" panose="020B0604020202020204" pitchFamily="34" charset="0"/>
          </a:endParaRPr>
        </a:p>
      </dgm:t>
    </dgm:pt>
    <dgm:pt modelId="{AEEC1942-35A4-46C3-B524-76C03BFC08A2}" type="parTrans" cxnId="{4A42001E-45CD-4517-A1CC-E084C5971938}">
      <dgm:prSet/>
      <dgm:spPr/>
      <dgm:t>
        <a:bodyPr/>
        <a:lstStyle/>
        <a:p>
          <a:endParaRPr lang="es-ES">
            <a:latin typeface="Arial" panose="020B0604020202020204" pitchFamily="34" charset="0"/>
            <a:cs typeface="Arial" panose="020B0604020202020204" pitchFamily="34" charset="0"/>
          </a:endParaRPr>
        </a:p>
      </dgm:t>
    </dgm:pt>
    <dgm:pt modelId="{1308920E-FCDA-49AB-853C-B3AD81F00164}" type="sibTrans" cxnId="{4A42001E-45CD-4517-A1CC-E084C5971938}">
      <dgm:prSet/>
      <dgm:spPr/>
      <dgm:t>
        <a:bodyPr/>
        <a:lstStyle/>
        <a:p>
          <a:endParaRPr lang="es-ES">
            <a:latin typeface="Arial" panose="020B0604020202020204" pitchFamily="34" charset="0"/>
            <a:cs typeface="Arial" panose="020B0604020202020204" pitchFamily="34" charset="0"/>
          </a:endParaRPr>
        </a:p>
      </dgm:t>
    </dgm:pt>
    <dgm:pt modelId="{82A41472-3873-4BDE-B1A4-A16AC6872FAC}" type="pres">
      <dgm:prSet presAssocID="{DE9F88B9-A753-405B-A978-81C8783BE350}" presName="Name0" presStyleCnt="0">
        <dgm:presLayoutVars>
          <dgm:dir/>
          <dgm:resizeHandles val="exact"/>
        </dgm:presLayoutVars>
      </dgm:prSet>
      <dgm:spPr/>
    </dgm:pt>
    <dgm:pt modelId="{E9575653-203C-4377-B226-E86B89EA2FFD}" type="pres">
      <dgm:prSet presAssocID="{9F87CDC4-9F7B-45C3-959D-7F34C50E5C69}" presName="node" presStyleLbl="node1" presStyleIdx="0" presStyleCnt="4">
        <dgm:presLayoutVars>
          <dgm:bulletEnabled val="1"/>
        </dgm:presLayoutVars>
      </dgm:prSet>
      <dgm:spPr/>
      <dgm:t>
        <a:bodyPr/>
        <a:lstStyle/>
        <a:p>
          <a:endParaRPr lang="es-ES"/>
        </a:p>
      </dgm:t>
    </dgm:pt>
    <dgm:pt modelId="{FE048007-FE8C-4BB0-A1B9-70CA681867E2}" type="pres">
      <dgm:prSet presAssocID="{034120A6-E4AD-4C3E-A2D1-EC5CA1BF9701}" presName="sibTrans" presStyleLbl="sibTrans2D1" presStyleIdx="0" presStyleCnt="3"/>
      <dgm:spPr/>
      <dgm:t>
        <a:bodyPr/>
        <a:lstStyle/>
        <a:p>
          <a:endParaRPr lang="es-ES"/>
        </a:p>
      </dgm:t>
    </dgm:pt>
    <dgm:pt modelId="{D3AA2677-E6FF-4F9D-8EA6-E22A378CD57C}" type="pres">
      <dgm:prSet presAssocID="{034120A6-E4AD-4C3E-A2D1-EC5CA1BF9701}" presName="connectorText" presStyleLbl="sibTrans2D1" presStyleIdx="0" presStyleCnt="3"/>
      <dgm:spPr/>
      <dgm:t>
        <a:bodyPr/>
        <a:lstStyle/>
        <a:p>
          <a:endParaRPr lang="es-ES"/>
        </a:p>
      </dgm:t>
    </dgm:pt>
    <dgm:pt modelId="{E678F4BC-E4E2-4158-BEBE-7F369E8A52E0}" type="pres">
      <dgm:prSet presAssocID="{CADAB539-CE2B-4617-96AD-630C6523F160}" presName="node" presStyleLbl="node1" presStyleIdx="1" presStyleCnt="4">
        <dgm:presLayoutVars>
          <dgm:bulletEnabled val="1"/>
        </dgm:presLayoutVars>
      </dgm:prSet>
      <dgm:spPr/>
      <dgm:t>
        <a:bodyPr/>
        <a:lstStyle/>
        <a:p>
          <a:endParaRPr lang="es-ES"/>
        </a:p>
      </dgm:t>
    </dgm:pt>
    <dgm:pt modelId="{E8A5091A-A4BB-4CD6-BB53-D29F3472A264}" type="pres">
      <dgm:prSet presAssocID="{9D8DCE52-B5B1-46FB-9694-F7C886A7A2CA}" presName="sibTrans" presStyleLbl="sibTrans2D1" presStyleIdx="1" presStyleCnt="3"/>
      <dgm:spPr/>
      <dgm:t>
        <a:bodyPr/>
        <a:lstStyle/>
        <a:p>
          <a:endParaRPr lang="es-ES"/>
        </a:p>
      </dgm:t>
    </dgm:pt>
    <dgm:pt modelId="{E4D6A378-633C-4228-8640-C58F340A4376}" type="pres">
      <dgm:prSet presAssocID="{9D8DCE52-B5B1-46FB-9694-F7C886A7A2CA}" presName="connectorText" presStyleLbl="sibTrans2D1" presStyleIdx="1" presStyleCnt="3"/>
      <dgm:spPr/>
      <dgm:t>
        <a:bodyPr/>
        <a:lstStyle/>
        <a:p>
          <a:endParaRPr lang="es-ES"/>
        </a:p>
      </dgm:t>
    </dgm:pt>
    <dgm:pt modelId="{F3A2695A-B2C0-485F-A917-86232F8B3D69}" type="pres">
      <dgm:prSet presAssocID="{CADA8521-8C32-48B7-8CB5-B0E0CF34D3CB}" presName="node" presStyleLbl="node1" presStyleIdx="2" presStyleCnt="4">
        <dgm:presLayoutVars>
          <dgm:bulletEnabled val="1"/>
        </dgm:presLayoutVars>
      </dgm:prSet>
      <dgm:spPr/>
      <dgm:t>
        <a:bodyPr/>
        <a:lstStyle/>
        <a:p>
          <a:endParaRPr lang="es-ES"/>
        </a:p>
      </dgm:t>
    </dgm:pt>
    <dgm:pt modelId="{2A8666C6-634E-4557-AA61-7D32597331EF}" type="pres">
      <dgm:prSet presAssocID="{215108D7-CB73-4E64-B5FF-37EE6FFEB460}" presName="sibTrans" presStyleLbl="sibTrans2D1" presStyleIdx="2" presStyleCnt="3"/>
      <dgm:spPr/>
      <dgm:t>
        <a:bodyPr/>
        <a:lstStyle/>
        <a:p>
          <a:endParaRPr lang="es-ES"/>
        </a:p>
      </dgm:t>
    </dgm:pt>
    <dgm:pt modelId="{7FA49008-A201-41DB-A96D-2587B9522361}" type="pres">
      <dgm:prSet presAssocID="{215108D7-CB73-4E64-B5FF-37EE6FFEB460}" presName="connectorText" presStyleLbl="sibTrans2D1" presStyleIdx="2" presStyleCnt="3"/>
      <dgm:spPr/>
      <dgm:t>
        <a:bodyPr/>
        <a:lstStyle/>
        <a:p>
          <a:endParaRPr lang="es-ES"/>
        </a:p>
      </dgm:t>
    </dgm:pt>
    <dgm:pt modelId="{B6087D8E-D407-4734-8C6A-5623A7C99DBA}" type="pres">
      <dgm:prSet presAssocID="{252ADCCA-54B5-4C46-8A2B-A397B6A72423}" presName="node" presStyleLbl="node1" presStyleIdx="3" presStyleCnt="4">
        <dgm:presLayoutVars>
          <dgm:bulletEnabled val="1"/>
        </dgm:presLayoutVars>
      </dgm:prSet>
      <dgm:spPr/>
      <dgm:t>
        <a:bodyPr/>
        <a:lstStyle/>
        <a:p>
          <a:endParaRPr lang="es-ES"/>
        </a:p>
      </dgm:t>
    </dgm:pt>
  </dgm:ptLst>
  <dgm:cxnLst>
    <dgm:cxn modelId="{58CAA02D-D5DA-439F-B8F2-BE8CB8D02FED}" type="presOf" srcId="{CADA8521-8C32-48B7-8CB5-B0E0CF34D3CB}" destId="{F3A2695A-B2C0-485F-A917-86232F8B3D69}" srcOrd="0" destOrd="0" presId="urn:microsoft.com/office/officeart/2005/8/layout/process1"/>
    <dgm:cxn modelId="{381A575B-1DAC-4CEC-B9CE-2830899C8CA4}" srcId="{DE9F88B9-A753-405B-A978-81C8783BE350}" destId="{9F87CDC4-9F7B-45C3-959D-7F34C50E5C69}" srcOrd="0" destOrd="0" parTransId="{14ADEA23-B077-4A7A-AEDC-923BFC30AA19}" sibTransId="{034120A6-E4AD-4C3E-A2D1-EC5CA1BF9701}"/>
    <dgm:cxn modelId="{4A42001E-45CD-4517-A1CC-E084C5971938}" srcId="{DE9F88B9-A753-405B-A978-81C8783BE350}" destId="{252ADCCA-54B5-4C46-8A2B-A397B6A72423}" srcOrd="3" destOrd="0" parTransId="{AEEC1942-35A4-46C3-B524-76C03BFC08A2}" sibTransId="{1308920E-FCDA-49AB-853C-B3AD81F00164}"/>
    <dgm:cxn modelId="{947CF9F6-370E-4FFF-B502-B0E04E67FD16}" srcId="{DE9F88B9-A753-405B-A978-81C8783BE350}" destId="{CADAB539-CE2B-4617-96AD-630C6523F160}" srcOrd="1" destOrd="0" parTransId="{AB06F6E7-A24D-4AC9-B1F0-731B25D91498}" sibTransId="{9D8DCE52-B5B1-46FB-9694-F7C886A7A2CA}"/>
    <dgm:cxn modelId="{2B4C6D06-0E3F-4000-96C2-CEC99739E4D2}" type="presOf" srcId="{034120A6-E4AD-4C3E-A2D1-EC5CA1BF9701}" destId="{FE048007-FE8C-4BB0-A1B9-70CA681867E2}" srcOrd="0" destOrd="0" presId="urn:microsoft.com/office/officeart/2005/8/layout/process1"/>
    <dgm:cxn modelId="{F684E7BD-5546-4E22-AC3B-C16BBA5D0D1E}" type="presOf" srcId="{9D8DCE52-B5B1-46FB-9694-F7C886A7A2CA}" destId="{E8A5091A-A4BB-4CD6-BB53-D29F3472A264}" srcOrd="0" destOrd="0" presId="urn:microsoft.com/office/officeart/2005/8/layout/process1"/>
    <dgm:cxn modelId="{47BA61C8-75FF-4C58-89E5-3AE2F14DDFE3}" type="presOf" srcId="{215108D7-CB73-4E64-B5FF-37EE6FFEB460}" destId="{7FA49008-A201-41DB-A96D-2587B9522361}" srcOrd="1" destOrd="0" presId="urn:microsoft.com/office/officeart/2005/8/layout/process1"/>
    <dgm:cxn modelId="{EFF4E5CC-A18D-41D2-A425-0357C4780AA9}" type="presOf" srcId="{DE9F88B9-A753-405B-A978-81C8783BE350}" destId="{82A41472-3873-4BDE-B1A4-A16AC6872FAC}" srcOrd="0" destOrd="0" presId="urn:microsoft.com/office/officeart/2005/8/layout/process1"/>
    <dgm:cxn modelId="{1B5136E9-828A-4B99-B943-AE30000EE984}" type="presOf" srcId="{9D8DCE52-B5B1-46FB-9694-F7C886A7A2CA}" destId="{E4D6A378-633C-4228-8640-C58F340A4376}" srcOrd="1" destOrd="0" presId="urn:microsoft.com/office/officeart/2005/8/layout/process1"/>
    <dgm:cxn modelId="{FE17CDB1-0905-4485-984A-11F29FF322FB}" type="presOf" srcId="{034120A6-E4AD-4C3E-A2D1-EC5CA1BF9701}" destId="{D3AA2677-E6FF-4F9D-8EA6-E22A378CD57C}" srcOrd="1" destOrd="0" presId="urn:microsoft.com/office/officeart/2005/8/layout/process1"/>
    <dgm:cxn modelId="{14BF3986-2B9E-47C0-B61F-77168D956EB3}" type="presOf" srcId="{9F87CDC4-9F7B-45C3-959D-7F34C50E5C69}" destId="{E9575653-203C-4377-B226-E86B89EA2FFD}" srcOrd="0" destOrd="0" presId="urn:microsoft.com/office/officeart/2005/8/layout/process1"/>
    <dgm:cxn modelId="{8C04D88E-7E9A-4277-B797-4DAE4A96C4A3}" type="presOf" srcId="{CADAB539-CE2B-4617-96AD-630C6523F160}" destId="{E678F4BC-E4E2-4158-BEBE-7F369E8A52E0}" srcOrd="0" destOrd="0" presId="urn:microsoft.com/office/officeart/2005/8/layout/process1"/>
    <dgm:cxn modelId="{FC7F9C53-3CF3-402A-84E8-5D099C12FCC4}" type="presOf" srcId="{252ADCCA-54B5-4C46-8A2B-A397B6A72423}" destId="{B6087D8E-D407-4734-8C6A-5623A7C99DBA}" srcOrd="0" destOrd="0" presId="urn:microsoft.com/office/officeart/2005/8/layout/process1"/>
    <dgm:cxn modelId="{9D4156D6-CA63-4DB3-B0D1-84E7B148F700}" type="presOf" srcId="{215108D7-CB73-4E64-B5FF-37EE6FFEB460}" destId="{2A8666C6-634E-4557-AA61-7D32597331EF}" srcOrd="0" destOrd="0" presId="urn:microsoft.com/office/officeart/2005/8/layout/process1"/>
    <dgm:cxn modelId="{F7534D77-76FB-4105-B892-D85330FFEF93}" srcId="{DE9F88B9-A753-405B-A978-81C8783BE350}" destId="{CADA8521-8C32-48B7-8CB5-B0E0CF34D3CB}" srcOrd="2" destOrd="0" parTransId="{BD88569F-D2E7-4DC2-B522-DC4F8749777E}" sibTransId="{215108D7-CB73-4E64-B5FF-37EE6FFEB460}"/>
    <dgm:cxn modelId="{197FE23B-216A-423A-9825-ED75BF993CE0}" type="presParOf" srcId="{82A41472-3873-4BDE-B1A4-A16AC6872FAC}" destId="{E9575653-203C-4377-B226-E86B89EA2FFD}" srcOrd="0" destOrd="0" presId="urn:microsoft.com/office/officeart/2005/8/layout/process1"/>
    <dgm:cxn modelId="{F6A003F9-99A2-4AD3-BDA2-89D2EDAE84FA}" type="presParOf" srcId="{82A41472-3873-4BDE-B1A4-A16AC6872FAC}" destId="{FE048007-FE8C-4BB0-A1B9-70CA681867E2}" srcOrd="1" destOrd="0" presId="urn:microsoft.com/office/officeart/2005/8/layout/process1"/>
    <dgm:cxn modelId="{93171983-5BA7-4563-A53D-10CDC291C780}" type="presParOf" srcId="{FE048007-FE8C-4BB0-A1B9-70CA681867E2}" destId="{D3AA2677-E6FF-4F9D-8EA6-E22A378CD57C}" srcOrd="0" destOrd="0" presId="urn:microsoft.com/office/officeart/2005/8/layout/process1"/>
    <dgm:cxn modelId="{6584196D-AD38-4B21-8D31-7BAC201FFAF0}" type="presParOf" srcId="{82A41472-3873-4BDE-B1A4-A16AC6872FAC}" destId="{E678F4BC-E4E2-4158-BEBE-7F369E8A52E0}" srcOrd="2" destOrd="0" presId="urn:microsoft.com/office/officeart/2005/8/layout/process1"/>
    <dgm:cxn modelId="{B45F4FA7-018C-4D20-A216-02B16076847C}" type="presParOf" srcId="{82A41472-3873-4BDE-B1A4-A16AC6872FAC}" destId="{E8A5091A-A4BB-4CD6-BB53-D29F3472A264}" srcOrd="3" destOrd="0" presId="urn:microsoft.com/office/officeart/2005/8/layout/process1"/>
    <dgm:cxn modelId="{963CC197-513C-475E-9446-556A185272B2}" type="presParOf" srcId="{E8A5091A-A4BB-4CD6-BB53-D29F3472A264}" destId="{E4D6A378-633C-4228-8640-C58F340A4376}" srcOrd="0" destOrd="0" presId="urn:microsoft.com/office/officeart/2005/8/layout/process1"/>
    <dgm:cxn modelId="{BD67F571-C0B9-441E-A8F8-7E52591A669F}" type="presParOf" srcId="{82A41472-3873-4BDE-B1A4-A16AC6872FAC}" destId="{F3A2695A-B2C0-485F-A917-86232F8B3D69}" srcOrd="4" destOrd="0" presId="urn:microsoft.com/office/officeart/2005/8/layout/process1"/>
    <dgm:cxn modelId="{C671674E-11F1-4269-9B44-32E99CCA546D}" type="presParOf" srcId="{82A41472-3873-4BDE-B1A4-A16AC6872FAC}" destId="{2A8666C6-634E-4557-AA61-7D32597331EF}" srcOrd="5" destOrd="0" presId="urn:microsoft.com/office/officeart/2005/8/layout/process1"/>
    <dgm:cxn modelId="{E470F38C-FECE-421B-B1B0-970156AFD4AC}" type="presParOf" srcId="{2A8666C6-634E-4557-AA61-7D32597331EF}" destId="{7FA49008-A201-41DB-A96D-2587B9522361}" srcOrd="0" destOrd="0" presId="urn:microsoft.com/office/officeart/2005/8/layout/process1"/>
    <dgm:cxn modelId="{A8C895BA-404C-405C-A72C-C83A68A47AB8}" type="presParOf" srcId="{82A41472-3873-4BDE-B1A4-A16AC6872FAC}" destId="{B6087D8E-D407-4734-8C6A-5623A7C99DBA}" srcOrd="6" destOrd="0" presId="urn:microsoft.com/office/officeart/2005/8/layout/process1"/>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DE9F88B9-A753-405B-A978-81C8783BE350}" type="doc">
      <dgm:prSet loTypeId="urn:microsoft.com/office/officeart/2005/8/layout/process1" loCatId="process" qsTypeId="urn:microsoft.com/office/officeart/2005/8/quickstyle/simple1" qsCatId="simple" csTypeId="urn:microsoft.com/office/officeart/2005/8/colors/colorful3" csCatId="colorful" phldr="1"/>
      <dgm:spPr/>
    </dgm:pt>
    <dgm:pt modelId="{9F87CDC4-9F7B-45C3-959D-7F34C50E5C69}">
      <dgm:prSet phldrT="[Texto]"/>
      <dgm:spPr/>
      <dgm:t>
        <a:bodyPr/>
        <a:lstStyle/>
        <a:p>
          <a:r>
            <a:rPr lang="es-CO">
              <a:latin typeface="Arial" panose="020B0604020202020204" pitchFamily="34" charset="0"/>
              <a:cs typeface="Arial" panose="020B0604020202020204" pitchFamily="34" charset="0"/>
            </a:rPr>
            <a:t>Usuario (navegador </a:t>
          </a:r>
          <a:r>
            <a:rPr lang="es-CO" i="1">
              <a:latin typeface="Arial" panose="020B0604020202020204" pitchFamily="34" charset="0"/>
              <a:cs typeface="Arial" panose="020B0604020202020204" pitchFamily="34" charset="0"/>
            </a:rPr>
            <a:t>web</a:t>
          </a:r>
          <a:r>
            <a:rPr lang="es-CO">
              <a:latin typeface="Arial" panose="020B0604020202020204" pitchFamily="34" charset="0"/>
              <a:cs typeface="Arial" panose="020B0604020202020204" pitchFamily="34" charset="0"/>
            </a:rPr>
            <a:t>)</a:t>
          </a:r>
          <a:endParaRPr lang="es-ES">
            <a:latin typeface="Arial" panose="020B0604020202020204" pitchFamily="34" charset="0"/>
            <a:cs typeface="Arial" panose="020B0604020202020204" pitchFamily="34" charset="0"/>
          </a:endParaRPr>
        </a:p>
      </dgm:t>
    </dgm:pt>
    <dgm:pt modelId="{14ADEA23-B077-4A7A-AEDC-923BFC30AA19}" type="parTrans" cxnId="{381A575B-1DAC-4CEC-B9CE-2830899C8CA4}">
      <dgm:prSet/>
      <dgm:spPr/>
      <dgm:t>
        <a:bodyPr/>
        <a:lstStyle/>
        <a:p>
          <a:endParaRPr lang="es-ES">
            <a:latin typeface="Arial" panose="020B0604020202020204" pitchFamily="34" charset="0"/>
            <a:cs typeface="Arial" panose="020B0604020202020204" pitchFamily="34" charset="0"/>
          </a:endParaRPr>
        </a:p>
      </dgm:t>
    </dgm:pt>
    <dgm:pt modelId="{034120A6-E4AD-4C3E-A2D1-EC5CA1BF9701}" type="sibTrans" cxnId="{381A575B-1DAC-4CEC-B9CE-2830899C8CA4}">
      <dgm:prSet/>
      <dgm:spPr/>
      <dgm:t>
        <a:bodyPr/>
        <a:lstStyle/>
        <a:p>
          <a:endParaRPr lang="es-ES">
            <a:latin typeface="Arial" panose="020B0604020202020204" pitchFamily="34" charset="0"/>
            <a:cs typeface="Arial" panose="020B0604020202020204" pitchFamily="34" charset="0"/>
          </a:endParaRPr>
        </a:p>
      </dgm:t>
    </dgm:pt>
    <dgm:pt modelId="{CADAB539-CE2B-4617-96AD-630C6523F160}">
      <dgm:prSet/>
      <dgm:spPr/>
      <dgm:t>
        <a:bodyPr/>
        <a:lstStyle/>
        <a:p>
          <a:r>
            <a:rPr lang="es-CO">
              <a:latin typeface="Arial" panose="020B0604020202020204" pitchFamily="34" charset="0"/>
              <a:cs typeface="Arial" panose="020B0604020202020204" pitchFamily="34" charset="0"/>
            </a:rPr>
            <a:t>Aplicación </a:t>
          </a:r>
          <a:r>
            <a:rPr lang="es-CO" i="1">
              <a:latin typeface="Arial" panose="020B0604020202020204" pitchFamily="34" charset="0"/>
              <a:cs typeface="Arial" panose="020B0604020202020204" pitchFamily="34" charset="0"/>
            </a:rPr>
            <a:t>web</a:t>
          </a:r>
          <a:endParaRPr lang="en-US">
            <a:latin typeface="Arial" panose="020B0604020202020204" pitchFamily="34" charset="0"/>
            <a:cs typeface="Arial" panose="020B0604020202020204" pitchFamily="34" charset="0"/>
          </a:endParaRPr>
        </a:p>
      </dgm:t>
    </dgm:pt>
    <dgm:pt modelId="{AB06F6E7-A24D-4AC9-B1F0-731B25D91498}" type="parTrans" cxnId="{947CF9F6-370E-4FFF-B502-B0E04E67FD16}">
      <dgm:prSet/>
      <dgm:spPr/>
      <dgm:t>
        <a:bodyPr/>
        <a:lstStyle/>
        <a:p>
          <a:endParaRPr lang="es-ES">
            <a:latin typeface="Arial" panose="020B0604020202020204" pitchFamily="34" charset="0"/>
            <a:cs typeface="Arial" panose="020B0604020202020204" pitchFamily="34" charset="0"/>
          </a:endParaRPr>
        </a:p>
      </dgm:t>
    </dgm:pt>
    <dgm:pt modelId="{9D8DCE52-B5B1-46FB-9694-F7C886A7A2CA}" type="sibTrans" cxnId="{947CF9F6-370E-4FFF-B502-B0E04E67FD16}">
      <dgm:prSet/>
      <dgm:spPr/>
      <dgm:t>
        <a:bodyPr/>
        <a:lstStyle/>
        <a:p>
          <a:endParaRPr lang="es-ES">
            <a:latin typeface="Arial" panose="020B0604020202020204" pitchFamily="34" charset="0"/>
            <a:cs typeface="Arial" panose="020B0604020202020204" pitchFamily="34" charset="0"/>
          </a:endParaRPr>
        </a:p>
      </dgm:t>
    </dgm:pt>
    <dgm:pt modelId="{CADA8521-8C32-48B7-8CB5-B0E0CF34D3CB}">
      <dgm:prSet/>
      <dgm:spPr/>
      <dgm:t>
        <a:bodyPr/>
        <a:lstStyle/>
        <a:p>
          <a:r>
            <a:rPr lang="es-CO">
              <a:latin typeface="Arial" panose="020B0604020202020204" pitchFamily="34" charset="0"/>
              <a:cs typeface="Arial" panose="020B0604020202020204" pitchFamily="34" charset="0"/>
            </a:rPr>
            <a:t>Servidor de aplicación</a:t>
          </a:r>
          <a:endParaRPr lang="en-US">
            <a:latin typeface="Arial" panose="020B0604020202020204" pitchFamily="34" charset="0"/>
            <a:cs typeface="Arial" panose="020B0604020202020204" pitchFamily="34" charset="0"/>
          </a:endParaRPr>
        </a:p>
      </dgm:t>
    </dgm:pt>
    <dgm:pt modelId="{BD88569F-D2E7-4DC2-B522-DC4F8749777E}" type="parTrans" cxnId="{F7534D77-76FB-4105-B892-D85330FFEF93}">
      <dgm:prSet/>
      <dgm:spPr/>
      <dgm:t>
        <a:bodyPr/>
        <a:lstStyle/>
        <a:p>
          <a:endParaRPr lang="es-ES">
            <a:latin typeface="Arial" panose="020B0604020202020204" pitchFamily="34" charset="0"/>
            <a:cs typeface="Arial" panose="020B0604020202020204" pitchFamily="34" charset="0"/>
          </a:endParaRPr>
        </a:p>
      </dgm:t>
    </dgm:pt>
    <dgm:pt modelId="{215108D7-CB73-4E64-B5FF-37EE6FFEB460}" type="sibTrans" cxnId="{F7534D77-76FB-4105-B892-D85330FFEF93}">
      <dgm:prSet/>
      <dgm:spPr/>
      <dgm:t>
        <a:bodyPr/>
        <a:lstStyle/>
        <a:p>
          <a:endParaRPr lang="es-ES">
            <a:latin typeface="Arial" panose="020B0604020202020204" pitchFamily="34" charset="0"/>
            <a:cs typeface="Arial" panose="020B0604020202020204" pitchFamily="34" charset="0"/>
          </a:endParaRPr>
        </a:p>
      </dgm:t>
    </dgm:pt>
    <dgm:pt modelId="{252ADCCA-54B5-4C46-8A2B-A397B6A72423}">
      <dgm:prSet/>
      <dgm:spPr/>
      <dgm:t>
        <a:bodyPr/>
        <a:lstStyle/>
        <a:p>
          <a:r>
            <a:rPr lang="es-CO">
              <a:latin typeface="Arial" panose="020B0604020202020204" pitchFamily="34" charset="0"/>
              <a:cs typeface="Arial" panose="020B0604020202020204" pitchFamily="34" charset="0"/>
            </a:rPr>
            <a:t>Base de datos</a:t>
          </a:r>
          <a:endParaRPr lang="en-US">
            <a:latin typeface="Arial" panose="020B0604020202020204" pitchFamily="34" charset="0"/>
            <a:cs typeface="Arial" panose="020B0604020202020204" pitchFamily="34" charset="0"/>
          </a:endParaRPr>
        </a:p>
      </dgm:t>
    </dgm:pt>
    <dgm:pt modelId="{AEEC1942-35A4-46C3-B524-76C03BFC08A2}" type="parTrans" cxnId="{4A42001E-45CD-4517-A1CC-E084C5971938}">
      <dgm:prSet/>
      <dgm:spPr/>
      <dgm:t>
        <a:bodyPr/>
        <a:lstStyle/>
        <a:p>
          <a:endParaRPr lang="es-ES">
            <a:latin typeface="Arial" panose="020B0604020202020204" pitchFamily="34" charset="0"/>
            <a:cs typeface="Arial" panose="020B0604020202020204" pitchFamily="34" charset="0"/>
          </a:endParaRPr>
        </a:p>
      </dgm:t>
    </dgm:pt>
    <dgm:pt modelId="{1308920E-FCDA-49AB-853C-B3AD81F00164}" type="sibTrans" cxnId="{4A42001E-45CD-4517-A1CC-E084C5971938}">
      <dgm:prSet/>
      <dgm:spPr/>
      <dgm:t>
        <a:bodyPr/>
        <a:lstStyle/>
        <a:p>
          <a:endParaRPr lang="es-ES">
            <a:latin typeface="Arial" panose="020B0604020202020204" pitchFamily="34" charset="0"/>
            <a:cs typeface="Arial" panose="020B0604020202020204" pitchFamily="34" charset="0"/>
          </a:endParaRPr>
        </a:p>
      </dgm:t>
    </dgm:pt>
    <dgm:pt modelId="{82A41472-3873-4BDE-B1A4-A16AC6872FAC}" type="pres">
      <dgm:prSet presAssocID="{DE9F88B9-A753-405B-A978-81C8783BE350}" presName="Name0" presStyleCnt="0">
        <dgm:presLayoutVars>
          <dgm:dir/>
          <dgm:resizeHandles val="exact"/>
        </dgm:presLayoutVars>
      </dgm:prSet>
      <dgm:spPr/>
    </dgm:pt>
    <dgm:pt modelId="{E9575653-203C-4377-B226-E86B89EA2FFD}" type="pres">
      <dgm:prSet presAssocID="{9F87CDC4-9F7B-45C3-959D-7F34C50E5C69}" presName="node" presStyleLbl="node1" presStyleIdx="0" presStyleCnt="4">
        <dgm:presLayoutVars>
          <dgm:bulletEnabled val="1"/>
        </dgm:presLayoutVars>
      </dgm:prSet>
      <dgm:spPr/>
      <dgm:t>
        <a:bodyPr/>
        <a:lstStyle/>
        <a:p>
          <a:endParaRPr lang="es-ES"/>
        </a:p>
      </dgm:t>
    </dgm:pt>
    <dgm:pt modelId="{FE048007-FE8C-4BB0-A1B9-70CA681867E2}" type="pres">
      <dgm:prSet presAssocID="{034120A6-E4AD-4C3E-A2D1-EC5CA1BF9701}" presName="sibTrans" presStyleLbl="sibTrans2D1" presStyleIdx="0" presStyleCnt="3"/>
      <dgm:spPr/>
    </dgm:pt>
    <dgm:pt modelId="{D3AA2677-E6FF-4F9D-8EA6-E22A378CD57C}" type="pres">
      <dgm:prSet presAssocID="{034120A6-E4AD-4C3E-A2D1-EC5CA1BF9701}" presName="connectorText" presStyleLbl="sibTrans2D1" presStyleIdx="0" presStyleCnt="3"/>
      <dgm:spPr/>
    </dgm:pt>
    <dgm:pt modelId="{E678F4BC-E4E2-4158-BEBE-7F369E8A52E0}" type="pres">
      <dgm:prSet presAssocID="{CADAB539-CE2B-4617-96AD-630C6523F160}" presName="node" presStyleLbl="node1" presStyleIdx="1" presStyleCnt="4">
        <dgm:presLayoutVars>
          <dgm:bulletEnabled val="1"/>
        </dgm:presLayoutVars>
      </dgm:prSet>
      <dgm:spPr/>
    </dgm:pt>
    <dgm:pt modelId="{E8A5091A-A4BB-4CD6-BB53-D29F3472A264}" type="pres">
      <dgm:prSet presAssocID="{9D8DCE52-B5B1-46FB-9694-F7C886A7A2CA}" presName="sibTrans" presStyleLbl="sibTrans2D1" presStyleIdx="1" presStyleCnt="3"/>
      <dgm:spPr/>
    </dgm:pt>
    <dgm:pt modelId="{E4D6A378-633C-4228-8640-C58F340A4376}" type="pres">
      <dgm:prSet presAssocID="{9D8DCE52-B5B1-46FB-9694-F7C886A7A2CA}" presName="connectorText" presStyleLbl="sibTrans2D1" presStyleIdx="1" presStyleCnt="3"/>
      <dgm:spPr/>
    </dgm:pt>
    <dgm:pt modelId="{F3A2695A-B2C0-485F-A917-86232F8B3D69}" type="pres">
      <dgm:prSet presAssocID="{CADA8521-8C32-48B7-8CB5-B0E0CF34D3CB}" presName="node" presStyleLbl="node1" presStyleIdx="2" presStyleCnt="4">
        <dgm:presLayoutVars>
          <dgm:bulletEnabled val="1"/>
        </dgm:presLayoutVars>
      </dgm:prSet>
      <dgm:spPr/>
    </dgm:pt>
    <dgm:pt modelId="{2A8666C6-634E-4557-AA61-7D32597331EF}" type="pres">
      <dgm:prSet presAssocID="{215108D7-CB73-4E64-B5FF-37EE6FFEB460}" presName="sibTrans" presStyleLbl="sibTrans2D1" presStyleIdx="2" presStyleCnt="3"/>
      <dgm:spPr/>
    </dgm:pt>
    <dgm:pt modelId="{7FA49008-A201-41DB-A96D-2587B9522361}" type="pres">
      <dgm:prSet presAssocID="{215108D7-CB73-4E64-B5FF-37EE6FFEB460}" presName="connectorText" presStyleLbl="sibTrans2D1" presStyleIdx="2" presStyleCnt="3"/>
      <dgm:spPr/>
    </dgm:pt>
    <dgm:pt modelId="{B6087D8E-D407-4734-8C6A-5623A7C99DBA}" type="pres">
      <dgm:prSet presAssocID="{252ADCCA-54B5-4C46-8A2B-A397B6A72423}" presName="node" presStyleLbl="node1" presStyleIdx="3" presStyleCnt="4">
        <dgm:presLayoutVars>
          <dgm:bulletEnabled val="1"/>
        </dgm:presLayoutVars>
      </dgm:prSet>
      <dgm:spPr/>
    </dgm:pt>
  </dgm:ptLst>
  <dgm:cxnLst>
    <dgm:cxn modelId="{58CAA02D-D5DA-439F-B8F2-BE8CB8D02FED}" type="presOf" srcId="{CADA8521-8C32-48B7-8CB5-B0E0CF34D3CB}" destId="{F3A2695A-B2C0-485F-A917-86232F8B3D69}" srcOrd="0" destOrd="0" presId="urn:microsoft.com/office/officeart/2005/8/layout/process1"/>
    <dgm:cxn modelId="{381A575B-1DAC-4CEC-B9CE-2830899C8CA4}" srcId="{DE9F88B9-A753-405B-A978-81C8783BE350}" destId="{9F87CDC4-9F7B-45C3-959D-7F34C50E5C69}" srcOrd="0" destOrd="0" parTransId="{14ADEA23-B077-4A7A-AEDC-923BFC30AA19}" sibTransId="{034120A6-E4AD-4C3E-A2D1-EC5CA1BF9701}"/>
    <dgm:cxn modelId="{4A42001E-45CD-4517-A1CC-E084C5971938}" srcId="{DE9F88B9-A753-405B-A978-81C8783BE350}" destId="{252ADCCA-54B5-4C46-8A2B-A397B6A72423}" srcOrd="3" destOrd="0" parTransId="{AEEC1942-35A4-46C3-B524-76C03BFC08A2}" sibTransId="{1308920E-FCDA-49AB-853C-B3AD81F00164}"/>
    <dgm:cxn modelId="{947CF9F6-370E-4FFF-B502-B0E04E67FD16}" srcId="{DE9F88B9-A753-405B-A978-81C8783BE350}" destId="{CADAB539-CE2B-4617-96AD-630C6523F160}" srcOrd="1" destOrd="0" parTransId="{AB06F6E7-A24D-4AC9-B1F0-731B25D91498}" sibTransId="{9D8DCE52-B5B1-46FB-9694-F7C886A7A2CA}"/>
    <dgm:cxn modelId="{2B4C6D06-0E3F-4000-96C2-CEC99739E4D2}" type="presOf" srcId="{034120A6-E4AD-4C3E-A2D1-EC5CA1BF9701}" destId="{FE048007-FE8C-4BB0-A1B9-70CA681867E2}" srcOrd="0" destOrd="0" presId="urn:microsoft.com/office/officeart/2005/8/layout/process1"/>
    <dgm:cxn modelId="{F684E7BD-5546-4E22-AC3B-C16BBA5D0D1E}" type="presOf" srcId="{9D8DCE52-B5B1-46FB-9694-F7C886A7A2CA}" destId="{E8A5091A-A4BB-4CD6-BB53-D29F3472A264}" srcOrd="0" destOrd="0" presId="urn:microsoft.com/office/officeart/2005/8/layout/process1"/>
    <dgm:cxn modelId="{47BA61C8-75FF-4C58-89E5-3AE2F14DDFE3}" type="presOf" srcId="{215108D7-CB73-4E64-B5FF-37EE6FFEB460}" destId="{7FA49008-A201-41DB-A96D-2587B9522361}" srcOrd="1" destOrd="0" presId="urn:microsoft.com/office/officeart/2005/8/layout/process1"/>
    <dgm:cxn modelId="{EFF4E5CC-A18D-41D2-A425-0357C4780AA9}" type="presOf" srcId="{DE9F88B9-A753-405B-A978-81C8783BE350}" destId="{82A41472-3873-4BDE-B1A4-A16AC6872FAC}" srcOrd="0" destOrd="0" presId="urn:microsoft.com/office/officeart/2005/8/layout/process1"/>
    <dgm:cxn modelId="{1B5136E9-828A-4B99-B943-AE30000EE984}" type="presOf" srcId="{9D8DCE52-B5B1-46FB-9694-F7C886A7A2CA}" destId="{E4D6A378-633C-4228-8640-C58F340A4376}" srcOrd="1" destOrd="0" presId="urn:microsoft.com/office/officeart/2005/8/layout/process1"/>
    <dgm:cxn modelId="{FE17CDB1-0905-4485-984A-11F29FF322FB}" type="presOf" srcId="{034120A6-E4AD-4C3E-A2D1-EC5CA1BF9701}" destId="{D3AA2677-E6FF-4F9D-8EA6-E22A378CD57C}" srcOrd="1" destOrd="0" presId="urn:microsoft.com/office/officeart/2005/8/layout/process1"/>
    <dgm:cxn modelId="{14BF3986-2B9E-47C0-B61F-77168D956EB3}" type="presOf" srcId="{9F87CDC4-9F7B-45C3-959D-7F34C50E5C69}" destId="{E9575653-203C-4377-B226-E86B89EA2FFD}" srcOrd="0" destOrd="0" presId="urn:microsoft.com/office/officeart/2005/8/layout/process1"/>
    <dgm:cxn modelId="{8C04D88E-7E9A-4277-B797-4DAE4A96C4A3}" type="presOf" srcId="{CADAB539-CE2B-4617-96AD-630C6523F160}" destId="{E678F4BC-E4E2-4158-BEBE-7F369E8A52E0}" srcOrd="0" destOrd="0" presId="urn:microsoft.com/office/officeart/2005/8/layout/process1"/>
    <dgm:cxn modelId="{FC7F9C53-3CF3-402A-84E8-5D099C12FCC4}" type="presOf" srcId="{252ADCCA-54B5-4C46-8A2B-A397B6A72423}" destId="{B6087D8E-D407-4734-8C6A-5623A7C99DBA}" srcOrd="0" destOrd="0" presId="urn:microsoft.com/office/officeart/2005/8/layout/process1"/>
    <dgm:cxn modelId="{9D4156D6-CA63-4DB3-B0D1-84E7B148F700}" type="presOf" srcId="{215108D7-CB73-4E64-B5FF-37EE6FFEB460}" destId="{2A8666C6-634E-4557-AA61-7D32597331EF}" srcOrd="0" destOrd="0" presId="urn:microsoft.com/office/officeart/2005/8/layout/process1"/>
    <dgm:cxn modelId="{F7534D77-76FB-4105-B892-D85330FFEF93}" srcId="{DE9F88B9-A753-405B-A978-81C8783BE350}" destId="{CADA8521-8C32-48B7-8CB5-B0E0CF34D3CB}" srcOrd="2" destOrd="0" parTransId="{BD88569F-D2E7-4DC2-B522-DC4F8749777E}" sibTransId="{215108D7-CB73-4E64-B5FF-37EE6FFEB460}"/>
    <dgm:cxn modelId="{197FE23B-216A-423A-9825-ED75BF993CE0}" type="presParOf" srcId="{82A41472-3873-4BDE-B1A4-A16AC6872FAC}" destId="{E9575653-203C-4377-B226-E86B89EA2FFD}" srcOrd="0" destOrd="0" presId="urn:microsoft.com/office/officeart/2005/8/layout/process1"/>
    <dgm:cxn modelId="{F6A003F9-99A2-4AD3-BDA2-89D2EDAE84FA}" type="presParOf" srcId="{82A41472-3873-4BDE-B1A4-A16AC6872FAC}" destId="{FE048007-FE8C-4BB0-A1B9-70CA681867E2}" srcOrd="1" destOrd="0" presId="urn:microsoft.com/office/officeart/2005/8/layout/process1"/>
    <dgm:cxn modelId="{93171983-5BA7-4563-A53D-10CDC291C780}" type="presParOf" srcId="{FE048007-FE8C-4BB0-A1B9-70CA681867E2}" destId="{D3AA2677-E6FF-4F9D-8EA6-E22A378CD57C}" srcOrd="0" destOrd="0" presId="urn:microsoft.com/office/officeart/2005/8/layout/process1"/>
    <dgm:cxn modelId="{6584196D-AD38-4B21-8D31-7BAC201FFAF0}" type="presParOf" srcId="{82A41472-3873-4BDE-B1A4-A16AC6872FAC}" destId="{E678F4BC-E4E2-4158-BEBE-7F369E8A52E0}" srcOrd="2" destOrd="0" presId="urn:microsoft.com/office/officeart/2005/8/layout/process1"/>
    <dgm:cxn modelId="{B45F4FA7-018C-4D20-A216-02B16076847C}" type="presParOf" srcId="{82A41472-3873-4BDE-B1A4-A16AC6872FAC}" destId="{E8A5091A-A4BB-4CD6-BB53-D29F3472A264}" srcOrd="3" destOrd="0" presId="urn:microsoft.com/office/officeart/2005/8/layout/process1"/>
    <dgm:cxn modelId="{963CC197-513C-475E-9446-556A185272B2}" type="presParOf" srcId="{E8A5091A-A4BB-4CD6-BB53-D29F3472A264}" destId="{E4D6A378-633C-4228-8640-C58F340A4376}" srcOrd="0" destOrd="0" presId="urn:microsoft.com/office/officeart/2005/8/layout/process1"/>
    <dgm:cxn modelId="{BD67F571-C0B9-441E-A8F8-7E52591A669F}" type="presParOf" srcId="{82A41472-3873-4BDE-B1A4-A16AC6872FAC}" destId="{F3A2695A-B2C0-485F-A917-86232F8B3D69}" srcOrd="4" destOrd="0" presId="urn:microsoft.com/office/officeart/2005/8/layout/process1"/>
    <dgm:cxn modelId="{C671674E-11F1-4269-9B44-32E99CCA546D}" type="presParOf" srcId="{82A41472-3873-4BDE-B1A4-A16AC6872FAC}" destId="{2A8666C6-634E-4557-AA61-7D32597331EF}" srcOrd="5" destOrd="0" presId="urn:microsoft.com/office/officeart/2005/8/layout/process1"/>
    <dgm:cxn modelId="{E470F38C-FECE-421B-B1B0-970156AFD4AC}" type="presParOf" srcId="{2A8666C6-634E-4557-AA61-7D32597331EF}" destId="{7FA49008-A201-41DB-A96D-2587B9522361}" srcOrd="0" destOrd="0" presId="urn:microsoft.com/office/officeart/2005/8/layout/process1"/>
    <dgm:cxn modelId="{A8C895BA-404C-405C-A72C-C83A68A47AB8}" type="presParOf" srcId="{82A41472-3873-4BDE-B1A4-A16AC6872FAC}" destId="{B6087D8E-D407-4734-8C6A-5623A7C99DBA}" srcOrd="6" destOrd="0" presId="urn:microsoft.com/office/officeart/2005/8/layout/process1"/>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C43AB8-FC08-4482-97DA-868AB59A045D}">
      <dsp:nvSpPr>
        <dsp:cNvPr id="0" name=""/>
        <dsp:cNvSpPr/>
      </dsp:nvSpPr>
      <dsp:spPr>
        <a:xfrm>
          <a:off x="148266" y="2850"/>
          <a:ext cx="1795879" cy="1340586"/>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Consiste en agrupar los datos y los métodos que operan sobre ellos dentro de una misma estructura denominada clase. Este principio permite controlar el acceso a la información interna de los objetos, evitando modificaciones directas que puedan afectar el funcionamiento del sistema.</a:t>
          </a:r>
          <a:endParaRPr lang="en-US" sz="900" kern="1200">
            <a:latin typeface="Arial" panose="020B0604020202020204" pitchFamily="34" charset="0"/>
            <a:cs typeface="Arial" panose="020B0604020202020204" pitchFamily="34" charset="0"/>
          </a:endParaRPr>
        </a:p>
      </dsp:txBody>
      <dsp:txXfrm>
        <a:off x="179678" y="34262"/>
        <a:ext cx="1733055" cy="1309174"/>
      </dsp:txXfrm>
    </dsp:sp>
    <dsp:sp modelId="{06181DBA-7FBF-42D3-8E7E-6BF38244A7D9}">
      <dsp:nvSpPr>
        <dsp:cNvPr id="0" name=""/>
        <dsp:cNvSpPr/>
      </dsp:nvSpPr>
      <dsp:spPr>
        <a:xfrm>
          <a:off x="148266" y="1343437"/>
          <a:ext cx="1795879" cy="57645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Encapsulamiento</a:t>
          </a:r>
          <a:endParaRPr lang="es-ES" sz="1200" kern="1200">
            <a:latin typeface="Arial" panose="020B0604020202020204" pitchFamily="34" charset="0"/>
            <a:cs typeface="Arial" panose="020B0604020202020204" pitchFamily="34" charset="0"/>
          </a:endParaRPr>
        </a:p>
      </dsp:txBody>
      <dsp:txXfrm>
        <a:off x="148266" y="1343437"/>
        <a:ext cx="1264704" cy="576452"/>
      </dsp:txXfrm>
    </dsp:sp>
    <dsp:sp modelId="{1D767777-5532-4715-84A2-D5EB64843074}">
      <dsp:nvSpPr>
        <dsp:cNvPr id="0" name=""/>
        <dsp:cNvSpPr/>
      </dsp:nvSpPr>
      <dsp:spPr>
        <a:xfrm>
          <a:off x="1463773" y="1435001"/>
          <a:ext cx="628557" cy="628557"/>
        </a:xfrm>
        <a:prstGeom prst="ellipse">
          <a:avLst/>
        </a:prstGeom>
        <a:blipFill rotWithShape="1">
          <a:blip xmlns:r="http://schemas.openxmlformats.org/officeDocument/2006/relationships" r:embed="rId1"/>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EE0C8AB-1328-4D0F-9145-5FADF17BEC5E}">
      <dsp:nvSpPr>
        <dsp:cNvPr id="0" name=""/>
        <dsp:cNvSpPr/>
      </dsp:nvSpPr>
      <dsp:spPr>
        <a:xfrm>
          <a:off x="2248052" y="2850"/>
          <a:ext cx="1795879" cy="1340586"/>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Permite crear nuevas clases a partir de otras ya existentes. La clase derivada hereda atributos y métodos de la clase base, lo que facilita la reutilización de código y la extensión de funcionalidades sin duplicar estructuras.</a:t>
          </a:r>
          <a:endParaRPr lang="en-US" sz="900" kern="1200">
            <a:latin typeface="Arial" panose="020B0604020202020204" pitchFamily="34" charset="0"/>
            <a:cs typeface="Arial" panose="020B0604020202020204" pitchFamily="34" charset="0"/>
          </a:endParaRPr>
        </a:p>
      </dsp:txBody>
      <dsp:txXfrm>
        <a:off x="2279464" y="34262"/>
        <a:ext cx="1733055" cy="1309174"/>
      </dsp:txXfrm>
    </dsp:sp>
    <dsp:sp modelId="{37FC9CAE-D7FF-4CEC-9566-DEF31F089BA4}">
      <dsp:nvSpPr>
        <dsp:cNvPr id="0" name=""/>
        <dsp:cNvSpPr/>
      </dsp:nvSpPr>
      <dsp:spPr>
        <a:xfrm>
          <a:off x="2248052" y="1343437"/>
          <a:ext cx="1795879" cy="57645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Herencia</a:t>
          </a:r>
          <a:endParaRPr lang="en-US" sz="1200" kern="1200">
            <a:latin typeface="Arial" panose="020B0604020202020204" pitchFamily="34" charset="0"/>
            <a:cs typeface="Arial" panose="020B0604020202020204" pitchFamily="34" charset="0"/>
          </a:endParaRPr>
        </a:p>
      </dsp:txBody>
      <dsp:txXfrm>
        <a:off x="2248052" y="1343437"/>
        <a:ext cx="1264704" cy="576452"/>
      </dsp:txXfrm>
    </dsp:sp>
    <dsp:sp modelId="{2B748FA0-10FE-45FB-8CCE-88A9CCAB3256}">
      <dsp:nvSpPr>
        <dsp:cNvPr id="0" name=""/>
        <dsp:cNvSpPr/>
      </dsp:nvSpPr>
      <dsp:spPr>
        <a:xfrm>
          <a:off x="3563559" y="1435001"/>
          <a:ext cx="628557" cy="628557"/>
        </a:xfrm>
        <a:prstGeom prst="ellipse">
          <a:avLst/>
        </a:prstGeom>
        <a:blipFill rotWithShape="1">
          <a:blip xmlns:r="http://schemas.openxmlformats.org/officeDocument/2006/relationships" r:embed="rId2"/>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37B0D8D-4A4A-41F4-AD37-74AF57707BB0}">
      <dsp:nvSpPr>
        <dsp:cNvPr id="0" name=""/>
        <dsp:cNvSpPr/>
      </dsp:nvSpPr>
      <dsp:spPr>
        <a:xfrm>
          <a:off x="4347838" y="2850"/>
          <a:ext cx="1795879" cy="1340586"/>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Permite que diferentes objetos respondan de manera distinta a un mismo mensaje o método. Esto significa que una misma operación puede ejecutarse de formas diferentes dependiendo del tipo de objeto que la utilice.</a:t>
          </a:r>
          <a:endParaRPr lang="en-US" sz="900" kern="1200">
            <a:latin typeface="Arial" panose="020B0604020202020204" pitchFamily="34" charset="0"/>
            <a:cs typeface="Arial" panose="020B0604020202020204" pitchFamily="34" charset="0"/>
          </a:endParaRPr>
        </a:p>
      </dsp:txBody>
      <dsp:txXfrm>
        <a:off x="4379250" y="34262"/>
        <a:ext cx="1733055" cy="1309174"/>
      </dsp:txXfrm>
    </dsp:sp>
    <dsp:sp modelId="{1810B742-6D36-4008-9C2F-FD999F4F837D}">
      <dsp:nvSpPr>
        <dsp:cNvPr id="0" name=""/>
        <dsp:cNvSpPr/>
      </dsp:nvSpPr>
      <dsp:spPr>
        <a:xfrm>
          <a:off x="4347838" y="1343437"/>
          <a:ext cx="1795879" cy="57645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Polimorfismo</a:t>
          </a:r>
          <a:endParaRPr lang="en-US" sz="1200" kern="1200">
            <a:latin typeface="Arial" panose="020B0604020202020204" pitchFamily="34" charset="0"/>
            <a:cs typeface="Arial" panose="020B0604020202020204" pitchFamily="34" charset="0"/>
          </a:endParaRPr>
        </a:p>
      </dsp:txBody>
      <dsp:txXfrm>
        <a:off x="4347838" y="1343437"/>
        <a:ext cx="1264704" cy="576452"/>
      </dsp:txXfrm>
    </dsp:sp>
    <dsp:sp modelId="{9324F72D-D6B0-4C9D-8CEC-919893E8BCA4}">
      <dsp:nvSpPr>
        <dsp:cNvPr id="0" name=""/>
        <dsp:cNvSpPr/>
      </dsp:nvSpPr>
      <dsp:spPr>
        <a:xfrm>
          <a:off x="5663345" y="1435001"/>
          <a:ext cx="628557" cy="628557"/>
        </a:xfrm>
        <a:prstGeom prst="ellipse">
          <a:avLst/>
        </a:prstGeom>
        <a:blipFill rotWithShape="1">
          <a:blip xmlns:r="http://schemas.openxmlformats.org/officeDocument/2006/relationships" r:embed="rId3"/>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87740FD-66CD-4FA0-B637-3DB44ED59875}">
      <dsp:nvSpPr>
        <dsp:cNvPr id="0" name=""/>
        <dsp:cNvSpPr/>
      </dsp:nvSpPr>
      <dsp:spPr>
        <a:xfrm>
          <a:off x="148266" y="2374871"/>
          <a:ext cx="1795879" cy="1340586"/>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Se refiere a la construcción de objetos complejos a partir de otros objetos más simples. Este mecanismo permite modelar relaciones de “parte de” dentro del sistema, promoviendo estructuras más organizadas y reutilizables.</a:t>
          </a:r>
          <a:endParaRPr lang="en-US" sz="900" kern="1200">
            <a:latin typeface="Arial" panose="020B0604020202020204" pitchFamily="34" charset="0"/>
            <a:cs typeface="Arial" panose="020B0604020202020204" pitchFamily="34" charset="0"/>
          </a:endParaRPr>
        </a:p>
      </dsp:txBody>
      <dsp:txXfrm>
        <a:off x="179678" y="2406283"/>
        <a:ext cx="1733055" cy="1309174"/>
      </dsp:txXfrm>
    </dsp:sp>
    <dsp:sp modelId="{8F31B11C-71ED-488E-B591-0E5D3168143A}">
      <dsp:nvSpPr>
        <dsp:cNvPr id="0" name=""/>
        <dsp:cNvSpPr/>
      </dsp:nvSpPr>
      <dsp:spPr>
        <a:xfrm>
          <a:off x="148266" y="3715457"/>
          <a:ext cx="1795879" cy="57645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Composición</a:t>
          </a:r>
          <a:endParaRPr lang="en-US" sz="1200" kern="1200">
            <a:latin typeface="Arial" panose="020B0604020202020204" pitchFamily="34" charset="0"/>
            <a:cs typeface="Arial" panose="020B0604020202020204" pitchFamily="34" charset="0"/>
          </a:endParaRPr>
        </a:p>
      </dsp:txBody>
      <dsp:txXfrm>
        <a:off x="148266" y="3715457"/>
        <a:ext cx="1264704" cy="576452"/>
      </dsp:txXfrm>
    </dsp:sp>
    <dsp:sp modelId="{4F094C51-8577-4FFA-942D-DD91FB0C1F85}">
      <dsp:nvSpPr>
        <dsp:cNvPr id="0" name=""/>
        <dsp:cNvSpPr/>
      </dsp:nvSpPr>
      <dsp:spPr>
        <a:xfrm>
          <a:off x="1463773" y="3807021"/>
          <a:ext cx="628557" cy="628557"/>
        </a:xfrm>
        <a:prstGeom prst="ellipse">
          <a:avLst/>
        </a:prstGeom>
        <a:blipFill rotWithShape="1">
          <a:blip xmlns:r="http://schemas.openxmlformats.org/officeDocument/2006/relationships" r:embed="rId4"/>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FE4E818-63C1-4310-BB60-4E5029D07A35}">
      <dsp:nvSpPr>
        <dsp:cNvPr id="0" name=""/>
        <dsp:cNvSpPr/>
      </dsp:nvSpPr>
      <dsp:spPr>
        <a:xfrm>
          <a:off x="2248052" y="2374871"/>
          <a:ext cx="1795879" cy="1340586"/>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Se definen un conjunto de métodos que una clase debe implementar. No describen cómo se ejecuta una acción, sino qué operaciones deben estar disponibles, lo que permite establecer contratos de comportamiento entre diferentes componentes del sistema.</a:t>
          </a:r>
          <a:endParaRPr lang="en-US" sz="900" kern="1200">
            <a:latin typeface="Arial" panose="020B0604020202020204" pitchFamily="34" charset="0"/>
            <a:cs typeface="Arial" panose="020B0604020202020204" pitchFamily="34" charset="0"/>
          </a:endParaRPr>
        </a:p>
      </dsp:txBody>
      <dsp:txXfrm>
        <a:off x="2279464" y="2406283"/>
        <a:ext cx="1733055" cy="1309174"/>
      </dsp:txXfrm>
    </dsp:sp>
    <dsp:sp modelId="{4DF7203F-B4C0-4F08-812E-90C1D15FCA7D}">
      <dsp:nvSpPr>
        <dsp:cNvPr id="0" name=""/>
        <dsp:cNvSpPr/>
      </dsp:nvSpPr>
      <dsp:spPr>
        <a:xfrm>
          <a:off x="2248052" y="3715457"/>
          <a:ext cx="1795879" cy="57645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Interfaces</a:t>
          </a:r>
          <a:endParaRPr lang="en-US" sz="1200" kern="1200">
            <a:latin typeface="Arial" panose="020B0604020202020204" pitchFamily="34" charset="0"/>
            <a:cs typeface="Arial" panose="020B0604020202020204" pitchFamily="34" charset="0"/>
          </a:endParaRPr>
        </a:p>
      </dsp:txBody>
      <dsp:txXfrm>
        <a:off x="2248052" y="3715457"/>
        <a:ext cx="1264704" cy="576452"/>
      </dsp:txXfrm>
    </dsp:sp>
    <dsp:sp modelId="{9773891C-4932-45CF-AF31-111EB00D95F2}">
      <dsp:nvSpPr>
        <dsp:cNvPr id="0" name=""/>
        <dsp:cNvSpPr/>
      </dsp:nvSpPr>
      <dsp:spPr>
        <a:xfrm>
          <a:off x="3563559" y="3807021"/>
          <a:ext cx="628557" cy="628557"/>
        </a:xfrm>
        <a:prstGeom prst="ellipse">
          <a:avLst/>
        </a:prstGeom>
        <a:blipFill rotWithShape="1">
          <a:blip xmlns:r="http://schemas.openxmlformats.org/officeDocument/2006/relationships" r:embed="rId5"/>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9CF096F-D705-4171-A12A-47518F50701E}">
      <dsp:nvSpPr>
        <dsp:cNvPr id="0" name=""/>
        <dsp:cNvSpPr/>
      </dsp:nvSpPr>
      <dsp:spPr>
        <a:xfrm>
          <a:off x="4347838" y="2374871"/>
          <a:ext cx="1795879" cy="1340586"/>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Se relaciona con el grado en que los elementos de una clase o módulo están enfocados en una única responsabilidad. Una alta cohesión indica que los componentes cumplen funciones claramente definidas dentro del sistema.</a:t>
          </a:r>
          <a:endParaRPr lang="en-US" sz="900" kern="1200">
            <a:latin typeface="Arial" panose="020B0604020202020204" pitchFamily="34" charset="0"/>
            <a:cs typeface="Arial" panose="020B0604020202020204" pitchFamily="34" charset="0"/>
          </a:endParaRPr>
        </a:p>
      </dsp:txBody>
      <dsp:txXfrm>
        <a:off x="4379250" y="2406283"/>
        <a:ext cx="1733055" cy="1309174"/>
      </dsp:txXfrm>
    </dsp:sp>
    <dsp:sp modelId="{6B3CD8CF-2212-4C02-A175-B311B6F01EEA}">
      <dsp:nvSpPr>
        <dsp:cNvPr id="0" name=""/>
        <dsp:cNvSpPr/>
      </dsp:nvSpPr>
      <dsp:spPr>
        <a:xfrm>
          <a:off x="4347838" y="3715457"/>
          <a:ext cx="1795879" cy="57645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Cohesión</a:t>
          </a:r>
          <a:endParaRPr lang="en-US" sz="1200" kern="1200">
            <a:latin typeface="Arial" panose="020B0604020202020204" pitchFamily="34" charset="0"/>
            <a:cs typeface="Arial" panose="020B0604020202020204" pitchFamily="34" charset="0"/>
          </a:endParaRPr>
        </a:p>
      </dsp:txBody>
      <dsp:txXfrm>
        <a:off x="4347838" y="3715457"/>
        <a:ext cx="1264704" cy="576452"/>
      </dsp:txXfrm>
    </dsp:sp>
    <dsp:sp modelId="{C674F7A0-5ED2-45A1-A677-6BD0767837EC}">
      <dsp:nvSpPr>
        <dsp:cNvPr id="0" name=""/>
        <dsp:cNvSpPr/>
      </dsp:nvSpPr>
      <dsp:spPr>
        <a:xfrm>
          <a:off x="5663345" y="3807021"/>
          <a:ext cx="628557" cy="628557"/>
        </a:xfrm>
        <a:prstGeom prst="ellipse">
          <a:avLst/>
        </a:prstGeom>
        <a:blipFill rotWithShape="1">
          <a:blip xmlns:r="http://schemas.openxmlformats.org/officeDocument/2006/relationships" r:embed="rId6"/>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D23C348-85A2-48ED-BBC5-0974DBAE039E}">
      <dsp:nvSpPr>
        <dsp:cNvPr id="0" name=""/>
        <dsp:cNvSpPr/>
      </dsp:nvSpPr>
      <dsp:spPr>
        <a:xfrm>
          <a:off x="2248052" y="4746891"/>
          <a:ext cx="1795879" cy="1340586"/>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Describe el nivel de dependencia entre diferentes clases o módulos. En un diseño adecuado se busca mantener un bajo acoplamiento, de manera que los cambios en un componente no afecten significativamente a los demás.</a:t>
          </a:r>
          <a:endParaRPr lang="en-US" sz="900" kern="1200">
            <a:latin typeface="Arial" panose="020B0604020202020204" pitchFamily="34" charset="0"/>
            <a:cs typeface="Arial" panose="020B0604020202020204" pitchFamily="34" charset="0"/>
          </a:endParaRPr>
        </a:p>
      </dsp:txBody>
      <dsp:txXfrm>
        <a:off x="2279464" y="4778303"/>
        <a:ext cx="1733055" cy="1309174"/>
      </dsp:txXfrm>
    </dsp:sp>
    <dsp:sp modelId="{2106CEDB-F7BB-4351-8429-2DCB1B38AADD}">
      <dsp:nvSpPr>
        <dsp:cNvPr id="0" name=""/>
        <dsp:cNvSpPr/>
      </dsp:nvSpPr>
      <dsp:spPr>
        <a:xfrm>
          <a:off x="2248052" y="6087477"/>
          <a:ext cx="1795879" cy="57645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Acoplamiento</a:t>
          </a:r>
          <a:endParaRPr lang="en-US" sz="1200" kern="1200">
            <a:latin typeface="Arial" panose="020B0604020202020204" pitchFamily="34" charset="0"/>
            <a:cs typeface="Arial" panose="020B0604020202020204" pitchFamily="34" charset="0"/>
          </a:endParaRPr>
        </a:p>
      </dsp:txBody>
      <dsp:txXfrm>
        <a:off x="2248052" y="6087477"/>
        <a:ext cx="1264704" cy="576452"/>
      </dsp:txXfrm>
    </dsp:sp>
    <dsp:sp modelId="{F720D307-6B91-4446-BEAB-DB9862BAFE69}">
      <dsp:nvSpPr>
        <dsp:cNvPr id="0" name=""/>
        <dsp:cNvSpPr/>
      </dsp:nvSpPr>
      <dsp:spPr>
        <a:xfrm>
          <a:off x="3563559" y="6179042"/>
          <a:ext cx="628557" cy="628557"/>
        </a:xfrm>
        <a:prstGeom prst="ellipse">
          <a:avLst/>
        </a:prstGeom>
        <a:blipFill rotWithShape="1">
          <a:blip xmlns:r="http://schemas.openxmlformats.org/officeDocument/2006/relationships" r:embed="rId7"/>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CB704B3-C467-4936-A4AC-2808D0D4FB75}">
      <dsp:nvSpPr>
        <dsp:cNvPr id="0" name=""/>
        <dsp:cNvSpPr/>
      </dsp:nvSpPr>
      <dsp:spPr>
        <a:xfrm rot="5400000">
          <a:off x="4207978" y="-1789941"/>
          <a:ext cx="487758" cy="4189984"/>
        </a:xfrm>
        <a:prstGeom prst="round2Same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13335" rIns="26670" bIns="13335" numCol="1" spcCol="1270" anchor="ctr"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Se refiere a la capacidad del sistema para ajustarse a cambios en el entorno, en los requerimientos o en las tecnologías utilizadas. Un diseño adaptable facilita la incorporación de nuevas funcionalidades sin alterar significativamente la estructura existente.</a:t>
          </a:r>
          <a:endParaRPr lang="en-US" sz="700" kern="1200">
            <a:latin typeface="Arial" panose="020B0604020202020204" pitchFamily="34" charset="0"/>
            <a:cs typeface="Arial" panose="020B0604020202020204" pitchFamily="34" charset="0"/>
          </a:endParaRPr>
        </a:p>
      </dsp:txBody>
      <dsp:txXfrm rot="-5400000">
        <a:off x="2356865" y="84982"/>
        <a:ext cx="4166174" cy="440138"/>
      </dsp:txXfrm>
    </dsp:sp>
    <dsp:sp modelId="{D7D9120B-9959-44E5-9E72-924EB0994AE7}">
      <dsp:nvSpPr>
        <dsp:cNvPr id="0" name=""/>
        <dsp:cNvSpPr/>
      </dsp:nvSpPr>
      <dsp:spPr>
        <a:xfrm>
          <a:off x="0" y="201"/>
          <a:ext cx="2356866" cy="609697"/>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43815" rIns="87630" bIns="43815" numCol="1" spcCol="1270" anchor="ctr" anchorCtr="0">
          <a:noAutofit/>
        </a:bodyPr>
        <a:lstStyle/>
        <a:p>
          <a:pPr lvl="0" algn="ctr" defTabSz="1022350">
            <a:lnSpc>
              <a:spcPct val="90000"/>
            </a:lnSpc>
            <a:spcBef>
              <a:spcPct val="0"/>
            </a:spcBef>
            <a:spcAft>
              <a:spcPct val="35000"/>
            </a:spcAft>
          </a:pPr>
          <a:r>
            <a:rPr lang="es-CO" sz="2300" kern="1200">
              <a:latin typeface="Arial" panose="020B0604020202020204" pitchFamily="34" charset="0"/>
              <a:cs typeface="Arial" panose="020B0604020202020204" pitchFamily="34" charset="0"/>
            </a:rPr>
            <a:t>Adaptabilidad</a:t>
          </a:r>
          <a:endParaRPr lang="es-ES" sz="2300" kern="1200">
            <a:latin typeface="Arial" panose="020B0604020202020204" pitchFamily="34" charset="0"/>
            <a:cs typeface="Arial" panose="020B0604020202020204" pitchFamily="34" charset="0"/>
          </a:endParaRPr>
        </a:p>
      </dsp:txBody>
      <dsp:txXfrm>
        <a:off x="29763" y="29964"/>
        <a:ext cx="2297340" cy="550171"/>
      </dsp:txXfrm>
    </dsp:sp>
    <dsp:sp modelId="{DC845F4F-B70C-4583-89C3-287C43C957C5}">
      <dsp:nvSpPr>
        <dsp:cNvPr id="0" name=""/>
        <dsp:cNvSpPr/>
      </dsp:nvSpPr>
      <dsp:spPr>
        <a:xfrm rot="5400000">
          <a:off x="4207978" y="-1149758"/>
          <a:ext cx="487758" cy="4189984"/>
        </a:xfrm>
        <a:prstGeom prst="round2SameRect">
          <a:avLst/>
        </a:prstGeom>
        <a:solidFill>
          <a:schemeClr val="accent3">
            <a:tint val="40000"/>
            <a:alpha val="90000"/>
            <a:hueOff val="1530979"/>
            <a:satOff val="-1970"/>
            <a:lumOff val="-154"/>
            <a:alphaOff val="0"/>
          </a:schemeClr>
        </a:solidFill>
        <a:ln w="25400" cap="flat" cmpd="sng" algn="ctr">
          <a:solidFill>
            <a:schemeClr val="accent3">
              <a:tint val="40000"/>
              <a:alpha val="90000"/>
              <a:hueOff val="1530979"/>
              <a:satOff val="-1970"/>
              <a:lumOff val="-15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13335" rIns="26670" bIns="13335" numCol="1" spcCol="1270" anchor="ctr"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Permite ampliar las capacidades del sistema mediante la adición de nuevos módulos o componentes. Un sistema extensible está preparado para crecer sin necesidad de modificar el código base de manera profunda.</a:t>
          </a:r>
          <a:endParaRPr lang="en-US" sz="700" kern="1200">
            <a:latin typeface="Arial" panose="020B0604020202020204" pitchFamily="34" charset="0"/>
            <a:cs typeface="Arial" panose="020B0604020202020204" pitchFamily="34" charset="0"/>
          </a:endParaRPr>
        </a:p>
      </dsp:txBody>
      <dsp:txXfrm rot="-5400000">
        <a:off x="2356865" y="725165"/>
        <a:ext cx="4166174" cy="440138"/>
      </dsp:txXfrm>
    </dsp:sp>
    <dsp:sp modelId="{EAC8D8C3-A76E-4D51-A73E-B5E0F5462532}">
      <dsp:nvSpPr>
        <dsp:cNvPr id="0" name=""/>
        <dsp:cNvSpPr/>
      </dsp:nvSpPr>
      <dsp:spPr>
        <a:xfrm>
          <a:off x="0" y="640384"/>
          <a:ext cx="2356866" cy="609697"/>
        </a:xfrm>
        <a:prstGeom prst="roundRect">
          <a:avLst/>
        </a:prstGeom>
        <a:solidFill>
          <a:schemeClr val="accent3">
            <a:hueOff val="1607181"/>
            <a:satOff val="-2411"/>
            <a:lumOff val="-39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43815" rIns="87630" bIns="43815" numCol="1" spcCol="1270" anchor="ctr" anchorCtr="0">
          <a:noAutofit/>
        </a:bodyPr>
        <a:lstStyle/>
        <a:p>
          <a:pPr lvl="0" algn="ctr" defTabSz="1022350">
            <a:lnSpc>
              <a:spcPct val="90000"/>
            </a:lnSpc>
            <a:spcBef>
              <a:spcPct val="0"/>
            </a:spcBef>
            <a:spcAft>
              <a:spcPct val="35000"/>
            </a:spcAft>
          </a:pPr>
          <a:r>
            <a:rPr lang="es-CO" sz="2300" kern="1200">
              <a:latin typeface="Arial" panose="020B0604020202020204" pitchFamily="34" charset="0"/>
              <a:cs typeface="Arial" panose="020B0604020202020204" pitchFamily="34" charset="0"/>
            </a:rPr>
            <a:t>Extensibilidad</a:t>
          </a:r>
          <a:endParaRPr lang="en-US" sz="2300" kern="1200">
            <a:latin typeface="Arial" panose="020B0604020202020204" pitchFamily="34" charset="0"/>
            <a:cs typeface="Arial" panose="020B0604020202020204" pitchFamily="34" charset="0"/>
          </a:endParaRPr>
        </a:p>
      </dsp:txBody>
      <dsp:txXfrm>
        <a:off x="29763" y="670147"/>
        <a:ext cx="2297340" cy="550171"/>
      </dsp:txXfrm>
    </dsp:sp>
    <dsp:sp modelId="{3F4F2796-9872-4B5B-BCB6-E3B57377F557}">
      <dsp:nvSpPr>
        <dsp:cNvPr id="0" name=""/>
        <dsp:cNvSpPr/>
      </dsp:nvSpPr>
      <dsp:spPr>
        <a:xfrm rot="5400000">
          <a:off x="4207978" y="-509576"/>
          <a:ext cx="487758" cy="4189984"/>
        </a:xfrm>
        <a:prstGeom prst="round2SameRect">
          <a:avLst/>
        </a:prstGeom>
        <a:solidFill>
          <a:schemeClr val="accent3">
            <a:tint val="40000"/>
            <a:alpha val="90000"/>
            <a:hueOff val="3061958"/>
            <a:satOff val="-3941"/>
            <a:lumOff val="-307"/>
            <a:alphaOff val="0"/>
          </a:schemeClr>
        </a:solidFill>
        <a:ln w="25400" cap="flat" cmpd="sng" algn="ctr">
          <a:solidFill>
            <a:schemeClr val="accent3">
              <a:tint val="40000"/>
              <a:alpha val="90000"/>
              <a:hueOff val="3061958"/>
              <a:satOff val="-3941"/>
              <a:lumOff val="-30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13335" rIns="26670" bIns="13335" numCol="1" spcCol="1270" anchor="ctr"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Describe la facilidad con la que el </a:t>
          </a:r>
          <a:r>
            <a:rPr lang="es-CO" sz="700" i="1" kern="1200">
              <a:latin typeface="Arial" panose="020B0604020202020204" pitchFamily="34" charset="0"/>
              <a:cs typeface="Arial" panose="020B0604020202020204" pitchFamily="34" charset="0"/>
            </a:rPr>
            <a:t>software</a:t>
          </a:r>
          <a:r>
            <a:rPr lang="es-CO" sz="700" kern="1200">
              <a:latin typeface="Arial" panose="020B0604020202020204" pitchFamily="34" charset="0"/>
              <a:cs typeface="Arial" panose="020B0604020202020204" pitchFamily="34" charset="0"/>
            </a:rPr>
            <a:t> puede ser corregido, actualizado o mejorado. Un diseño claro, modular y bien documentado facilita la identificación de errores y la implementación de mejoras.</a:t>
          </a:r>
          <a:endParaRPr lang="en-US" sz="700" kern="1200">
            <a:latin typeface="Arial" panose="020B0604020202020204" pitchFamily="34" charset="0"/>
            <a:cs typeface="Arial" panose="020B0604020202020204" pitchFamily="34" charset="0"/>
          </a:endParaRPr>
        </a:p>
      </dsp:txBody>
      <dsp:txXfrm rot="-5400000">
        <a:off x="2356865" y="1365347"/>
        <a:ext cx="4166174" cy="440138"/>
      </dsp:txXfrm>
    </dsp:sp>
    <dsp:sp modelId="{3B03E244-1927-4FAB-890D-C4CB6E227E0C}">
      <dsp:nvSpPr>
        <dsp:cNvPr id="0" name=""/>
        <dsp:cNvSpPr/>
      </dsp:nvSpPr>
      <dsp:spPr>
        <a:xfrm>
          <a:off x="0" y="1280566"/>
          <a:ext cx="2356866" cy="609697"/>
        </a:xfrm>
        <a:prstGeom prst="roundRect">
          <a:avLst/>
        </a:prstGeom>
        <a:solidFill>
          <a:schemeClr val="accent3">
            <a:hueOff val="3214361"/>
            <a:satOff val="-4823"/>
            <a:lumOff val="-78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43815" rIns="87630" bIns="43815" numCol="1" spcCol="1270" anchor="ctr" anchorCtr="0">
          <a:noAutofit/>
        </a:bodyPr>
        <a:lstStyle/>
        <a:p>
          <a:pPr lvl="0" algn="ctr" defTabSz="1022350">
            <a:lnSpc>
              <a:spcPct val="90000"/>
            </a:lnSpc>
            <a:spcBef>
              <a:spcPct val="0"/>
            </a:spcBef>
            <a:spcAft>
              <a:spcPct val="35000"/>
            </a:spcAft>
          </a:pPr>
          <a:r>
            <a:rPr lang="es-CO" sz="2300" kern="1200">
              <a:latin typeface="Arial" panose="020B0604020202020204" pitchFamily="34" charset="0"/>
              <a:cs typeface="Arial" panose="020B0604020202020204" pitchFamily="34" charset="0"/>
            </a:rPr>
            <a:t>Mantenibilidad</a:t>
          </a:r>
          <a:endParaRPr lang="en-US" sz="2300" kern="1200">
            <a:latin typeface="Arial" panose="020B0604020202020204" pitchFamily="34" charset="0"/>
            <a:cs typeface="Arial" panose="020B0604020202020204" pitchFamily="34" charset="0"/>
          </a:endParaRPr>
        </a:p>
      </dsp:txBody>
      <dsp:txXfrm>
        <a:off x="29763" y="1310329"/>
        <a:ext cx="2297340" cy="550171"/>
      </dsp:txXfrm>
    </dsp:sp>
    <dsp:sp modelId="{C5841D7C-F628-4AA8-A77A-15D46D588C7A}">
      <dsp:nvSpPr>
        <dsp:cNvPr id="0" name=""/>
        <dsp:cNvSpPr/>
      </dsp:nvSpPr>
      <dsp:spPr>
        <a:xfrm rot="5400000">
          <a:off x="4207978" y="130606"/>
          <a:ext cx="487758" cy="4189984"/>
        </a:xfrm>
        <a:prstGeom prst="round2SameRect">
          <a:avLst/>
        </a:prstGeom>
        <a:solidFill>
          <a:schemeClr val="accent3">
            <a:tint val="40000"/>
            <a:alpha val="90000"/>
            <a:hueOff val="4592937"/>
            <a:satOff val="-5911"/>
            <a:lumOff val="-461"/>
            <a:alphaOff val="0"/>
          </a:schemeClr>
        </a:solidFill>
        <a:ln w="25400" cap="flat" cmpd="sng" algn="ctr">
          <a:solidFill>
            <a:schemeClr val="accent3">
              <a:tint val="40000"/>
              <a:alpha val="90000"/>
              <a:hueOff val="4592937"/>
              <a:satOff val="-5911"/>
              <a:lumOff val="-46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13335" rIns="26670" bIns="13335" numCol="1" spcCol="1270" anchor="ctr"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Implica que los componentes del sistema puedan utilizarse en otros proyectos o en diferentes partes del mismo sistema. Esto reduce el tiempo de desarrollo y mejora la consistencia del </a:t>
          </a:r>
          <a:r>
            <a:rPr lang="es-CO" sz="700" i="1" kern="1200">
              <a:latin typeface="Arial" panose="020B0604020202020204" pitchFamily="34" charset="0"/>
              <a:cs typeface="Arial" panose="020B0604020202020204" pitchFamily="34" charset="0"/>
            </a:rPr>
            <a:t>software</a:t>
          </a:r>
          <a:r>
            <a:rPr lang="es-CO" sz="700" kern="1200">
              <a:latin typeface="Arial" panose="020B0604020202020204" pitchFamily="34" charset="0"/>
              <a:cs typeface="Arial" panose="020B0604020202020204" pitchFamily="34" charset="0"/>
            </a:rPr>
            <a:t>.</a:t>
          </a:r>
          <a:endParaRPr lang="en-US" sz="700" kern="1200">
            <a:latin typeface="Arial" panose="020B0604020202020204" pitchFamily="34" charset="0"/>
            <a:cs typeface="Arial" panose="020B0604020202020204" pitchFamily="34" charset="0"/>
          </a:endParaRPr>
        </a:p>
      </dsp:txBody>
      <dsp:txXfrm rot="-5400000">
        <a:off x="2356865" y="2005529"/>
        <a:ext cx="4166174" cy="440138"/>
      </dsp:txXfrm>
    </dsp:sp>
    <dsp:sp modelId="{57083725-B82D-4205-A287-25D81BA2924C}">
      <dsp:nvSpPr>
        <dsp:cNvPr id="0" name=""/>
        <dsp:cNvSpPr/>
      </dsp:nvSpPr>
      <dsp:spPr>
        <a:xfrm>
          <a:off x="0" y="1920749"/>
          <a:ext cx="2356866" cy="609697"/>
        </a:xfrm>
        <a:prstGeom prst="roundRect">
          <a:avLst/>
        </a:prstGeom>
        <a:solidFill>
          <a:schemeClr val="accent3">
            <a:hueOff val="4821541"/>
            <a:satOff val="-7234"/>
            <a:lumOff val="-11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43815" rIns="87630" bIns="43815" numCol="1" spcCol="1270" anchor="ctr" anchorCtr="0">
          <a:noAutofit/>
        </a:bodyPr>
        <a:lstStyle/>
        <a:p>
          <a:pPr lvl="0" algn="ctr" defTabSz="1022350">
            <a:lnSpc>
              <a:spcPct val="90000"/>
            </a:lnSpc>
            <a:spcBef>
              <a:spcPct val="0"/>
            </a:spcBef>
            <a:spcAft>
              <a:spcPct val="35000"/>
            </a:spcAft>
          </a:pPr>
          <a:r>
            <a:rPr lang="es-CO" sz="2300" kern="1200">
              <a:latin typeface="Arial" panose="020B0604020202020204" pitchFamily="34" charset="0"/>
              <a:cs typeface="Arial" panose="020B0604020202020204" pitchFamily="34" charset="0"/>
            </a:rPr>
            <a:t>Reusabilidad</a:t>
          </a:r>
          <a:endParaRPr lang="en-US" sz="2300" kern="1200">
            <a:latin typeface="Arial" panose="020B0604020202020204" pitchFamily="34" charset="0"/>
            <a:cs typeface="Arial" panose="020B0604020202020204" pitchFamily="34" charset="0"/>
          </a:endParaRPr>
        </a:p>
      </dsp:txBody>
      <dsp:txXfrm>
        <a:off x="29763" y="1950512"/>
        <a:ext cx="2297340" cy="550171"/>
      </dsp:txXfrm>
    </dsp:sp>
    <dsp:sp modelId="{75C60902-4B04-4B57-AD48-88BD3089D038}">
      <dsp:nvSpPr>
        <dsp:cNvPr id="0" name=""/>
        <dsp:cNvSpPr/>
      </dsp:nvSpPr>
      <dsp:spPr>
        <a:xfrm rot="5400000">
          <a:off x="4207978" y="770788"/>
          <a:ext cx="487758" cy="4189984"/>
        </a:xfrm>
        <a:prstGeom prst="round2SameRect">
          <a:avLst/>
        </a:prstGeom>
        <a:solidFill>
          <a:schemeClr val="accent3">
            <a:tint val="40000"/>
            <a:alpha val="90000"/>
            <a:hueOff val="6123917"/>
            <a:satOff val="-7882"/>
            <a:lumOff val="-614"/>
            <a:alphaOff val="0"/>
          </a:schemeClr>
        </a:solidFill>
        <a:ln w="25400" cap="flat" cmpd="sng" algn="ctr">
          <a:solidFill>
            <a:schemeClr val="accent3">
              <a:tint val="40000"/>
              <a:alpha val="90000"/>
              <a:hueOff val="6123917"/>
              <a:satOff val="-7882"/>
              <a:lumOff val="-61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13335" rIns="26670" bIns="13335" numCol="1" spcCol="1270" anchor="ctr"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Se relaciona con la eficiencia con la que el sistema utiliza los recursos disponibles, como memoria, procesamiento y almacenamiento. Un diseño adecuado busca optimizar estos recursos para garantizar un funcionamiento rápido y estable.</a:t>
          </a:r>
          <a:endParaRPr lang="en-US" sz="700" kern="1200">
            <a:latin typeface="Arial" panose="020B0604020202020204" pitchFamily="34" charset="0"/>
            <a:cs typeface="Arial" panose="020B0604020202020204" pitchFamily="34" charset="0"/>
          </a:endParaRPr>
        </a:p>
      </dsp:txBody>
      <dsp:txXfrm rot="-5400000">
        <a:off x="2356865" y="2645711"/>
        <a:ext cx="4166174" cy="440138"/>
      </dsp:txXfrm>
    </dsp:sp>
    <dsp:sp modelId="{A6CD6510-1F7F-4503-A286-CB4A97AB643B}">
      <dsp:nvSpPr>
        <dsp:cNvPr id="0" name=""/>
        <dsp:cNvSpPr/>
      </dsp:nvSpPr>
      <dsp:spPr>
        <a:xfrm>
          <a:off x="0" y="2560931"/>
          <a:ext cx="2356866" cy="609697"/>
        </a:xfrm>
        <a:prstGeom prst="roundRect">
          <a:avLst/>
        </a:prstGeom>
        <a:solidFill>
          <a:schemeClr val="accent3">
            <a:hueOff val="6428722"/>
            <a:satOff val="-9646"/>
            <a:lumOff val="-156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43815" rIns="87630" bIns="43815" numCol="1" spcCol="1270" anchor="ctr" anchorCtr="0">
          <a:noAutofit/>
        </a:bodyPr>
        <a:lstStyle/>
        <a:p>
          <a:pPr lvl="0" algn="ctr" defTabSz="1022350">
            <a:lnSpc>
              <a:spcPct val="90000"/>
            </a:lnSpc>
            <a:spcBef>
              <a:spcPct val="0"/>
            </a:spcBef>
            <a:spcAft>
              <a:spcPct val="35000"/>
            </a:spcAft>
          </a:pPr>
          <a:r>
            <a:rPr lang="es-CO" sz="2300" kern="1200">
              <a:latin typeface="Arial" panose="020B0604020202020204" pitchFamily="34" charset="0"/>
              <a:cs typeface="Arial" panose="020B0604020202020204" pitchFamily="34" charset="0"/>
            </a:rPr>
            <a:t>Desempeño</a:t>
          </a:r>
          <a:endParaRPr lang="en-US" sz="2300" kern="1200">
            <a:latin typeface="Arial" panose="020B0604020202020204" pitchFamily="34" charset="0"/>
            <a:cs typeface="Arial" panose="020B0604020202020204" pitchFamily="34" charset="0"/>
          </a:endParaRPr>
        </a:p>
      </dsp:txBody>
      <dsp:txXfrm>
        <a:off x="29763" y="2590694"/>
        <a:ext cx="2297340" cy="550171"/>
      </dsp:txXfrm>
    </dsp:sp>
    <dsp:sp modelId="{0F0F4E5B-A425-4507-A812-95395D1BC076}">
      <dsp:nvSpPr>
        <dsp:cNvPr id="0" name=""/>
        <dsp:cNvSpPr/>
      </dsp:nvSpPr>
      <dsp:spPr>
        <a:xfrm rot="5400000">
          <a:off x="4207978" y="1410971"/>
          <a:ext cx="487758" cy="4189984"/>
        </a:xfrm>
        <a:prstGeom prst="round2SameRect">
          <a:avLst/>
        </a:prstGeom>
        <a:solidFill>
          <a:schemeClr val="accent3">
            <a:tint val="40000"/>
            <a:alpha val="90000"/>
            <a:hueOff val="7654896"/>
            <a:satOff val="-9852"/>
            <a:lumOff val="-768"/>
            <a:alphaOff val="0"/>
          </a:schemeClr>
        </a:solidFill>
        <a:ln w="25400" cap="flat" cmpd="sng" algn="ctr">
          <a:solidFill>
            <a:schemeClr val="accent3">
              <a:tint val="40000"/>
              <a:alpha val="90000"/>
              <a:hueOff val="7654896"/>
              <a:satOff val="-9852"/>
              <a:lumOff val="-76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13335" rIns="26670" bIns="13335" numCol="1" spcCol="1270" anchor="ctr"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Hace referencia a la capacidad del sistema para soportar un aumento en la carga de trabajo, ya sea en número de usuarios, volumen de datos o transacciones. Un sistema escalable puede crecer sin comprometer su rendimiento.</a:t>
          </a:r>
          <a:endParaRPr lang="en-US" sz="700" kern="1200">
            <a:latin typeface="Arial" panose="020B0604020202020204" pitchFamily="34" charset="0"/>
            <a:cs typeface="Arial" panose="020B0604020202020204" pitchFamily="34" charset="0"/>
          </a:endParaRPr>
        </a:p>
      </dsp:txBody>
      <dsp:txXfrm rot="-5400000">
        <a:off x="2356865" y="3285894"/>
        <a:ext cx="4166174" cy="440138"/>
      </dsp:txXfrm>
    </dsp:sp>
    <dsp:sp modelId="{A364B4B8-1CA6-42B8-9CD7-ED941CA547A5}">
      <dsp:nvSpPr>
        <dsp:cNvPr id="0" name=""/>
        <dsp:cNvSpPr/>
      </dsp:nvSpPr>
      <dsp:spPr>
        <a:xfrm>
          <a:off x="0" y="3201114"/>
          <a:ext cx="2356866" cy="609697"/>
        </a:xfrm>
        <a:prstGeom prst="roundRect">
          <a:avLst/>
        </a:prstGeom>
        <a:solidFill>
          <a:schemeClr val="accent3">
            <a:hueOff val="8035903"/>
            <a:satOff val="-12057"/>
            <a:lumOff val="-196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43815" rIns="87630" bIns="43815" numCol="1" spcCol="1270" anchor="ctr" anchorCtr="0">
          <a:noAutofit/>
        </a:bodyPr>
        <a:lstStyle/>
        <a:p>
          <a:pPr lvl="0" algn="ctr" defTabSz="1022350">
            <a:lnSpc>
              <a:spcPct val="90000"/>
            </a:lnSpc>
            <a:spcBef>
              <a:spcPct val="0"/>
            </a:spcBef>
            <a:spcAft>
              <a:spcPct val="35000"/>
            </a:spcAft>
          </a:pPr>
          <a:r>
            <a:rPr lang="es-CO" sz="2300" kern="1200">
              <a:latin typeface="Arial" panose="020B0604020202020204" pitchFamily="34" charset="0"/>
              <a:cs typeface="Arial" panose="020B0604020202020204" pitchFamily="34" charset="0"/>
            </a:rPr>
            <a:t>Escalabilidad</a:t>
          </a:r>
          <a:endParaRPr lang="en-US" sz="2300" kern="1200">
            <a:latin typeface="Arial" panose="020B0604020202020204" pitchFamily="34" charset="0"/>
            <a:cs typeface="Arial" panose="020B0604020202020204" pitchFamily="34" charset="0"/>
          </a:endParaRPr>
        </a:p>
      </dsp:txBody>
      <dsp:txXfrm>
        <a:off x="29763" y="3230877"/>
        <a:ext cx="2297340" cy="550171"/>
      </dsp:txXfrm>
    </dsp:sp>
    <dsp:sp modelId="{B8F1CE32-2A84-4D75-80AE-2300EC9893B0}">
      <dsp:nvSpPr>
        <dsp:cNvPr id="0" name=""/>
        <dsp:cNvSpPr/>
      </dsp:nvSpPr>
      <dsp:spPr>
        <a:xfrm rot="5400000">
          <a:off x="4207978" y="2051153"/>
          <a:ext cx="487758" cy="4189984"/>
        </a:xfrm>
        <a:prstGeom prst="round2SameRect">
          <a:avLst/>
        </a:prstGeom>
        <a:solidFill>
          <a:schemeClr val="accent3">
            <a:tint val="40000"/>
            <a:alpha val="90000"/>
            <a:hueOff val="9185875"/>
            <a:satOff val="-11823"/>
            <a:lumOff val="-921"/>
            <a:alphaOff val="0"/>
          </a:schemeClr>
        </a:solidFill>
        <a:ln w="25400" cap="flat" cmpd="sng" algn="ctr">
          <a:solidFill>
            <a:schemeClr val="accent3">
              <a:tint val="40000"/>
              <a:alpha val="90000"/>
              <a:hueOff val="9185875"/>
              <a:satOff val="-11823"/>
              <a:lumOff val="-92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13335" rIns="26670" bIns="13335" numCol="1" spcCol="1270" anchor="ctr"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Indica el grado en que el sistema funciona correctamente durante un periodo determinado sin presentar fallos. Un diseño confiable incorpora mecanismos que permiten prevenir errores y garantizar la estabilidad del sistema.</a:t>
          </a:r>
          <a:endParaRPr lang="en-US" sz="700" kern="1200">
            <a:latin typeface="Arial" panose="020B0604020202020204" pitchFamily="34" charset="0"/>
            <a:cs typeface="Arial" panose="020B0604020202020204" pitchFamily="34" charset="0"/>
          </a:endParaRPr>
        </a:p>
      </dsp:txBody>
      <dsp:txXfrm rot="-5400000">
        <a:off x="2356865" y="3926076"/>
        <a:ext cx="4166174" cy="440138"/>
      </dsp:txXfrm>
    </dsp:sp>
    <dsp:sp modelId="{B7CE0168-8A60-4231-AFE1-C145810C2959}">
      <dsp:nvSpPr>
        <dsp:cNvPr id="0" name=""/>
        <dsp:cNvSpPr/>
      </dsp:nvSpPr>
      <dsp:spPr>
        <a:xfrm>
          <a:off x="0" y="3841296"/>
          <a:ext cx="2356866" cy="609697"/>
        </a:xfrm>
        <a:prstGeom prst="roundRect">
          <a:avLst/>
        </a:prstGeom>
        <a:solidFill>
          <a:schemeClr val="accent3">
            <a:hueOff val="9643083"/>
            <a:satOff val="-14469"/>
            <a:lumOff val="-235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43815" rIns="87630" bIns="43815" numCol="1" spcCol="1270" anchor="ctr" anchorCtr="0">
          <a:noAutofit/>
        </a:bodyPr>
        <a:lstStyle/>
        <a:p>
          <a:pPr lvl="0" algn="ctr" defTabSz="1022350">
            <a:lnSpc>
              <a:spcPct val="90000"/>
            </a:lnSpc>
            <a:spcBef>
              <a:spcPct val="0"/>
            </a:spcBef>
            <a:spcAft>
              <a:spcPct val="35000"/>
            </a:spcAft>
          </a:pPr>
          <a:r>
            <a:rPr lang="es-CO" sz="2300" kern="1200">
              <a:latin typeface="Arial" panose="020B0604020202020204" pitchFamily="34" charset="0"/>
              <a:cs typeface="Arial" panose="020B0604020202020204" pitchFamily="34" charset="0"/>
            </a:rPr>
            <a:t>Confiabilidad</a:t>
          </a:r>
          <a:endParaRPr lang="en-US" sz="2300" kern="1200">
            <a:latin typeface="Arial" panose="020B0604020202020204" pitchFamily="34" charset="0"/>
            <a:cs typeface="Arial" panose="020B0604020202020204" pitchFamily="34" charset="0"/>
          </a:endParaRPr>
        </a:p>
      </dsp:txBody>
      <dsp:txXfrm>
        <a:off x="29763" y="3871059"/>
        <a:ext cx="2297340" cy="550171"/>
      </dsp:txXfrm>
    </dsp:sp>
    <dsp:sp modelId="{A1ACFFF8-8D41-409B-BDE5-71354FD1053C}">
      <dsp:nvSpPr>
        <dsp:cNvPr id="0" name=""/>
        <dsp:cNvSpPr/>
      </dsp:nvSpPr>
      <dsp:spPr>
        <a:xfrm rot="5400000">
          <a:off x="4207978" y="2691336"/>
          <a:ext cx="487758" cy="4189984"/>
        </a:xfrm>
        <a:prstGeom prst="round2SameRect">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13335" rIns="26670" bIns="13335" numCol="1" spcCol="1270" anchor="ctr"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Se relaciona con la utilización adecuada de los recursos del sistema para cumplir con los objetivos funcionales sin generar desperdicio de capacidad computacional.</a:t>
          </a:r>
          <a:endParaRPr lang="en-US" sz="700" kern="1200">
            <a:latin typeface="Arial" panose="020B0604020202020204" pitchFamily="34" charset="0"/>
            <a:cs typeface="Arial" panose="020B0604020202020204" pitchFamily="34" charset="0"/>
          </a:endParaRPr>
        </a:p>
      </dsp:txBody>
      <dsp:txXfrm rot="-5400000">
        <a:off x="2356865" y="4566259"/>
        <a:ext cx="4166174" cy="440138"/>
      </dsp:txXfrm>
    </dsp:sp>
    <dsp:sp modelId="{D2160423-A7A5-4A1D-A4ED-54B8793204EE}">
      <dsp:nvSpPr>
        <dsp:cNvPr id="0" name=""/>
        <dsp:cNvSpPr/>
      </dsp:nvSpPr>
      <dsp:spPr>
        <a:xfrm>
          <a:off x="0" y="4481479"/>
          <a:ext cx="2356866" cy="609697"/>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43815" rIns="87630" bIns="43815" numCol="1" spcCol="1270" anchor="ctr" anchorCtr="0">
          <a:noAutofit/>
        </a:bodyPr>
        <a:lstStyle/>
        <a:p>
          <a:pPr lvl="0" algn="ctr" defTabSz="1022350">
            <a:lnSpc>
              <a:spcPct val="90000"/>
            </a:lnSpc>
            <a:spcBef>
              <a:spcPct val="0"/>
            </a:spcBef>
            <a:spcAft>
              <a:spcPct val="35000"/>
            </a:spcAft>
          </a:pPr>
          <a:r>
            <a:rPr lang="es-CO" sz="2300" kern="1200">
              <a:latin typeface="Arial" panose="020B0604020202020204" pitchFamily="34" charset="0"/>
              <a:cs typeface="Arial" panose="020B0604020202020204" pitchFamily="34" charset="0"/>
            </a:rPr>
            <a:t>Eficiencia</a:t>
          </a:r>
          <a:endParaRPr lang="en-US" sz="2300" kern="1200">
            <a:latin typeface="Arial" panose="020B0604020202020204" pitchFamily="34" charset="0"/>
            <a:cs typeface="Arial" panose="020B0604020202020204" pitchFamily="34" charset="0"/>
          </a:endParaRPr>
        </a:p>
      </dsp:txBody>
      <dsp:txXfrm>
        <a:off x="29763" y="4511242"/>
        <a:ext cx="2297340" cy="55017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8C120D-9022-4FBF-B29C-7823FB130C6F}">
      <dsp:nvSpPr>
        <dsp:cNvPr id="0" name=""/>
        <dsp:cNvSpPr/>
      </dsp:nvSpPr>
      <dsp:spPr>
        <a:xfrm>
          <a:off x="2909738" y="1792224"/>
          <a:ext cx="581322" cy="1249843"/>
        </a:xfrm>
        <a:custGeom>
          <a:avLst/>
          <a:gdLst/>
          <a:ahLst/>
          <a:cxnLst/>
          <a:rect l="0" t="0" r="0" b="0"/>
          <a:pathLst>
            <a:path>
              <a:moveTo>
                <a:pt x="0" y="0"/>
              </a:moveTo>
              <a:lnTo>
                <a:pt x="290661" y="0"/>
              </a:lnTo>
              <a:lnTo>
                <a:pt x="290661" y="1249843"/>
              </a:lnTo>
              <a:lnTo>
                <a:pt x="581322" y="124984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E4ADDB8-5F3A-4046-818D-85C90F393CF1}">
      <dsp:nvSpPr>
        <dsp:cNvPr id="0" name=""/>
        <dsp:cNvSpPr/>
      </dsp:nvSpPr>
      <dsp:spPr>
        <a:xfrm>
          <a:off x="2909738" y="1746504"/>
          <a:ext cx="581322" cy="91440"/>
        </a:xfrm>
        <a:custGeom>
          <a:avLst/>
          <a:gdLst/>
          <a:ahLst/>
          <a:cxnLst/>
          <a:rect l="0" t="0" r="0" b="0"/>
          <a:pathLst>
            <a:path>
              <a:moveTo>
                <a:pt x="0" y="45720"/>
              </a:moveTo>
              <a:lnTo>
                <a:pt x="581322" y="4572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8B53B8-A0F7-43E2-BEF7-0C12DC220D1E}">
      <dsp:nvSpPr>
        <dsp:cNvPr id="0" name=""/>
        <dsp:cNvSpPr/>
      </dsp:nvSpPr>
      <dsp:spPr>
        <a:xfrm>
          <a:off x="2909738" y="542380"/>
          <a:ext cx="581322" cy="1249843"/>
        </a:xfrm>
        <a:custGeom>
          <a:avLst/>
          <a:gdLst/>
          <a:ahLst/>
          <a:cxnLst/>
          <a:rect l="0" t="0" r="0" b="0"/>
          <a:pathLst>
            <a:path>
              <a:moveTo>
                <a:pt x="0" y="1249843"/>
              </a:moveTo>
              <a:lnTo>
                <a:pt x="290661" y="1249843"/>
              </a:lnTo>
              <a:lnTo>
                <a:pt x="290661" y="0"/>
              </a:lnTo>
              <a:lnTo>
                <a:pt x="581322" y="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C5ACF5B-40E0-4BDC-A392-AD7DCF545D25}">
      <dsp:nvSpPr>
        <dsp:cNvPr id="0" name=""/>
        <dsp:cNvSpPr/>
      </dsp:nvSpPr>
      <dsp:spPr>
        <a:xfrm>
          <a:off x="3125" y="1348965"/>
          <a:ext cx="2906613" cy="88651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En UML, una clase se representa mediante un rectángulo dividido en tres secciones</a:t>
          </a:r>
          <a:endParaRPr lang="es-ES" sz="1600" kern="1200">
            <a:latin typeface="Arial" panose="020B0604020202020204" pitchFamily="34" charset="0"/>
            <a:cs typeface="Arial" panose="020B0604020202020204" pitchFamily="34" charset="0"/>
          </a:endParaRPr>
        </a:p>
      </dsp:txBody>
      <dsp:txXfrm>
        <a:off x="3125" y="1348965"/>
        <a:ext cx="2906613" cy="886517"/>
      </dsp:txXfrm>
    </dsp:sp>
    <dsp:sp modelId="{FFE840DB-59CF-434E-A7F5-1449D7A0EB1C}">
      <dsp:nvSpPr>
        <dsp:cNvPr id="0" name=""/>
        <dsp:cNvSpPr/>
      </dsp:nvSpPr>
      <dsp:spPr>
        <a:xfrm>
          <a:off x="3491061" y="99121"/>
          <a:ext cx="2906613" cy="886517"/>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Nombre de la clase, ubicado en la parte superior.</a:t>
          </a:r>
          <a:endParaRPr lang="en-US" sz="1600" kern="1200">
            <a:latin typeface="Arial" panose="020B0604020202020204" pitchFamily="34" charset="0"/>
            <a:cs typeface="Arial" panose="020B0604020202020204" pitchFamily="34" charset="0"/>
          </a:endParaRPr>
        </a:p>
      </dsp:txBody>
      <dsp:txXfrm>
        <a:off x="3491061" y="99121"/>
        <a:ext cx="2906613" cy="886517"/>
      </dsp:txXfrm>
    </dsp:sp>
    <dsp:sp modelId="{68C57DE0-2A4D-4332-A8FF-2C368C9C0290}">
      <dsp:nvSpPr>
        <dsp:cNvPr id="0" name=""/>
        <dsp:cNvSpPr/>
      </dsp:nvSpPr>
      <dsp:spPr>
        <a:xfrm>
          <a:off x="3491061" y="1348965"/>
          <a:ext cx="2906613" cy="886517"/>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Atributos, que describen las características del objeto.</a:t>
          </a:r>
          <a:endParaRPr lang="en-US" sz="1600" kern="1200">
            <a:latin typeface="Arial" panose="020B0604020202020204" pitchFamily="34" charset="0"/>
            <a:cs typeface="Arial" panose="020B0604020202020204" pitchFamily="34" charset="0"/>
          </a:endParaRPr>
        </a:p>
      </dsp:txBody>
      <dsp:txXfrm>
        <a:off x="3491061" y="1348965"/>
        <a:ext cx="2906613" cy="886517"/>
      </dsp:txXfrm>
    </dsp:sp>
    <dsp:sp modelId="{DC59F17E-A9D9-4E44-9567-6AAD17F98DC9}">
      <dsp:nvSpPr>
        <dsp:cNvPr id="0" name=""/>
        <dsp:cNvSpPr/>
      </dsp:nvSpPr>
      <dsp:spPr>
        <a:xfrm>
          <a:off x="3491061" y="2598809"/>
          <a:ext cx="2906613" cy="886517"/>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Métodos, que representan las operaciones que puede realizar.</a:t>
          </a:r>
          <a:endParaRPr lang="en-US" sz="1600" kern="1200">
            <a:latin typeface="Arial" panose="020B0604020202020204" pitchFamily="34" charset="0"/>
            <a:cs typeface="Arial" panose="020B0604020202020204" pitchFamily="34" charset="0"/>
          </a:endParaRPr>
        </a:p>
      </dsp:txBody>
      <dsp:txXfrm>
        <a:off x="3491061" y="2598809"/>
        <a:ext cx="2906613" cy="88651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5DC9F18-3B78-477E-84B5-1D6B102F341C}">
      <dsp:nvSpPr>
        <dsp:cNvPr id="0" name=""/>
        <dsp:cNvSpPr/>
      </dsp:nvSpPr>
      <dsp:spPr>
        <a:xfrm>
          <a:off x="1912" y="122739"/>
          <a:ext cx="1517203" cy="91032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Nombre del patrón, que permite identificar la solución propuesta.</a:t>
          </a:r>
          <a:endParaRPr lang="es-ES" sz="1000" kern="1200">
            <a:latin typeface="Arial" panose="020B0604020202020204" pitchFamily="34" charset="0"/>
            <a:cs typeface="Arial" panose="020B0604020202020204" pitchFamily="34" charset="0"/>
          </a:endParaRPr>
        </a:p>
      </dsp:txBody>
      <dsp:txXfrm>
        <a:off x="1912" y="122739"/>
        <a:ext cx="1517203" cy="910322"/>
      </dsp:txXfrm>
    </dsp:sp>
    <dsp:sp modelId="{45B98821-BF73-4E0A-B030-34828FFF5E6B}">
      <dsp:nvSpPr>
        <dsp:cNvPr id="0" name=""/>
        <dsp:cNvSpPr/>
      </dsp:nvSpPr>
      <dsp:spPr>
        <a:xfrm>
          <a:off x="1670836" y="122739"/>
          <a:ext cx="1517203" cy="910322"/>
        </a:xfrm>
        <a:prstGeom prst="rec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Problema, que describe la situación o necesidad que se desea resolver.</a:t>
          </a:r>
          <a:endParaRPr lang="en-US" sz="1000" kern="1200">
            <a:latin typeface="Arial" panose="020B0604020202020204" pitchFamily="34" charset="0"/>
            <a:cs typeface="Arial" panose="020B0604020202020204" pitchFamily="34" charset="0"/>
          </a:endParaRPr>
        </a:p>
      </dsp:txBody>
      <dsp:txXfrm>
        <a:off x="1670836" y="122739"/>
        <a:ext cx="1517203" cy="910322"/>
      </dsp:txXfrm>
    </dsp:sp>
    <dsp:sp modelId="{68526E1F-4B9E-438A-B2EC-AE0EA87C8053}">
      <dsp:nvSpPr>
        <dsp:cNvPr id="0" name=""/>
        <dsp:cNvSpPr/>
      </dsp:nvSpPr>
      <dsp:spPr>
        <a:xfrm>
          <a:off x="3339760" y="122739"/>
          <a:ext cx="1517203" cy="910322"/>
        </a:xfrm>
        <a:prstGeom prst="rec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Solución, que explica cómo deben organizarse los elementos del sistema para resolver el problema.</a:t>
          </a:r>
          <a:endParaRPr lang="en-US" sz="1000" kern="1200">
            <a:latin typeface="Arial" panose="020B0604020202020204" pitchFamily="34" charset="0"/>
            <a:cs typeface="Arial" panose="020B0604020202020204" pitchFamily="34" charset="0"/>
          </a:endParaRPr>
        </a:p>
      </dsp:txBody>
      <dsp:txXfrm>
        <a:off x="3339760" y="122739"/>
        <a:ext cx="1517203" cy="910322"/>
      </dsp:txXfrm>
    </dsp:sp>
    <dsp:sp modelId="{3BC140BF-12DC-4469-ADB2-2C64AB33C4FB}">
      <dsp:nvSpPr>
        <dsp:cNvPr id="0" name=""/>
        <dsp:cNvSpPr/>
      </dsp:nvSpPr>
      <dsp:spPr>
        <a:xfrm>
          <a:off x="5008684" y="122739"/>
          <a:ext cx="1517203" cy="910322"/>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Consecuencias, que muestran los beneficios y posibles limitaciones del patrón.</a:t>
          </a:r>
          <a:endParaRPr lang="en-US" sz="1000" kern="1200">
            <a:latin typeface="Arial" panose="020B0604020202020204" pitchFamily="34" charset="0"/>
            <a:cs typeface="Arial" panose="020B0604020202020204" pitchFamily="34" charset="0"/>
          </a:endParaRPr>
        </a:p>
      </dsp:txBody>
      <dsp:txXfrm>
        <a:off x="5008684" y="122739"/>
        <a:ext cx="1517203" cy="91032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1F5590-B622-4C55-8B42-6208F02ECDCF}">
      <dsp:nvSpPr>
        <dsp:cNvPr id="0" name=""/>
        <dsp:cNvSpPr/>
      </dsp:nvSpPr>
      <dsp:spPr>
        <a:xfrm>
          <a:off x="484203" y="0"/>
          <a:ext cx="5487638" cy="3072383"/>
        </a:xfrm>
        <a:prstGeom prst="rightArrow">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3AB795B2-C769-4F12-A272-991A58810DB9}">
      <dsp:nvSpPr>
        <dsp:cNvPr id="0" name=""/>
        <dsp:cNvSpPr/>
      </dsp:nvSpPr>
      <dsp:spPr>
        <a:xfrm>
          <a:off x="2837" y="921715"/>
          <a:ext cx="1240455" cy="1228953"/>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El cliente envía una solicitud al servidor.</a:t>
          </a:r>
          <a:endParaRPr lang="es-ES" sz="1100" kern="1200">
            <a:latin typeface="Arial" panose="020B0604020202020204" pitchFamily="34" charset="0"/>
            <a:cs typeface="Arial" panose="020B0604020202020204" pitchFamily="34" charset="0"/>
          </a:endParaRPr>
        </a:p>
      </dsp:txBody>
      <dsp:txXfrm>
        <a:off x="62830" y="981708"/>
        <a:ext cx="1120469" cy="1108967"/>
      </dsp:txXfrm>
    </dsp:sp>
    <dsp:sp modelId="{59EF40C3-7457-48DA-A169-811C8EA3EBB7}">
      <dsp:nvSpPr>
        <dsp:cNvPr id="0" name=""/>
        <dsp:cNvSpPr/>
      </dsp:nvSpPr>
      <dsp:spPr>
        <a:xfrm>
          <a:off x="1305315" y="921715"/>
          <a:ext cx="1240455" cy="1228953"/>
        </a:xfrm>
        <a:prstGeom prst="roundRect">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El servidor recibe y procesa la solicitud.</a:t>
          </a:r>
          <a:endParaRPr lang="en-US" sz="1100" kern="1200">
            <a:latin typeface="Arial" panose="020B0604020202020204" pitchFamily="34" charset="0"/>
            <a:cs typeface="Arial" panose="020B0604020202020204" pitchFamily="34" charset="0"/>
          </a:endParaRPr>
        </a:p>
      </dsp:txBody>
      <dsp:txXfrm>
        <a:off x="1365308" y="981708"/>
        <a:ext cx="1120469" cy="1108967"/>
      </dsp:txXfrm>
    </dsp:sp>
    <dsp:sp modelId="{EA172E59-D9EB-408E-B37D-8F0EBC71E535}">
      <dsp:nvSpPr>
        <dsp:cNvPr id="0" name=""/>
        <dsp:cNvSpPr/>
      </dsp:nvSpPr>
      <dsp:spPr>
        <a:xfrm>
          <a:off x="2607794" y="921715"/>
          <a:ext cx="1240455" cy="1228953"/>
        </a:xfrm>
        <a:prstGeom prst="roundRect">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El servidor accede a los recursos necesarios, como bases de datos o servicios.</a:t>
          </a:r>
          <a:endParaRPr lang="en-US" sz="1100" kern="1200">
            <a:latin typeface="Arial" panose="020B0604020202020204" pitchFamily="34" charset="0"/>
            <a:cs typeface="Arial" panose="020B0604020202020204" pitchFamily="34" charset="0"/>
          </a:endParaRPr>
        </a:p>
      </dsp:txBody>
      <dsp:txXfrm>
        <a:off x="2667787" y="981708"/>
        <a:ext cx="1120469" cy="1108967"/>
      </dsp:txXfrm>
    </dsp:sp>
    <dsp:sp modelId="{D4E60D02-E88B-4B35-801C-D32B3B681B7D}">
      <dsp:nvSpPr>
        <dsp:cNvPr id="0" name=""/>
        <dsp:cNvSpPr/>
      </dsp:nvSpPr>
      <dsp:spPr>
        <a:xfrm>
          <a:off x="3910273" y="921715"/>
          <a:ext cx="1240455" cy="1228953"/>
        </a:xfrm>
        <a:prstGeom prst="roundRect">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El servidor envía una respuesta al cliente.</a:t>
          </a:r>
          <a:endParaRPr lang="en-US" sz="1100" kern="1200">
            <a:latin typeface="Arial" panose="020B0604020202020204" pitchFamily="34" charset="0"/>
            <a:cs typeface="Arial" panose="020B0604020202020204" pitchFamily="34" charset="0"/>
          </a:endParaRPr>
        </a:p>
      </dsp:txBody>
      <dsp:txXfrm>
        <a:off x="3970266" y="981708"/>
        <a:ext cx="1120469" cy="1108967"/>
      </dsp:txXfrm>
    </dsp:sp>
    <dsp:sp modelId="{66E01F8C-1F06-436F-93C3-A015E7B35832}">
      <dsp:nvSpPr>
        <dsp:cNvPr id="0" name=""/>
        <dsp:cNvSpPr/>
      </dsp:nvSpPr>
      <dsp:spPr>
        <a:xfrm>
          <a:off x="5212751" y="921715"/>
          <a:ext cx="1240455" cy="1228953"/>
        </a:xfrm>
        <a:prstGeom prst="round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El cliente presenta la información al usuario.</a:t>
          </a:r>
          <a:endParaRPr lang="en-US" sz="1100" kern="1200">
            <a:latin typeface="Arial" panose="020B0604020202020204" pitchFamily="34" charset="0"/>
            <a:cs typeface="Arial" panose="020B0604020202020204" pitchFamily="34" charset="0"/>
          </a:endParaRPr>
        </a:p>
      </dsp:txBody>
      <dsp:txXfrm>
        <a:off x="5272744" y="981708"/>
        <a:ext cx="1120469" cy="1108967"/>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938F23-5D2B-4E1A-AF7C-A29DEC2C38BF}">
      <dsp:nvSpPr>
        <dsp:cNvPr id="0" name=""/>
        <dsp:cNvSpPr/>
      </dsp:nvSpPr>
      <dsp:spPr>
        <a:xfrm>
          <a:off x="0" y="0"/>
          <a:ext cx="4279290" cy="513813"/>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l"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Solicitud del cliente:</a:t>
          </a:r>
          <a:r>
            <a:rPr lang="es-CO" sz="1000" kern="1200">
              <a:latin typeface="Arial" panose="020B0604020202020204" pitchFamily="34" charset="0"/>
              <a:cs typeface="Arial" panose="020B0604020202020204" pitchFamily="34" charset="0"/>
            </a:rPr>
            <a:t> el usuario escribe “audífonos” en la barra de búsqueda del navegador.</a:t>
          </a:r>
          <a:endParaRPr lang="es-ES" sz="1000" kern="1200">
            <a:latin typeface="Arial" panose="020B0604020202020204" pitchFamily="34" charset="0"/>
            <a:cs typeface="Arial" panose="020B0604020202020204" pitchFamily="34" charset="0"/>
          </a:endParaRPr>
        </a:p>
      </dsp:txBody>
      <dsp:txXfrm>
        <a:off x="15049" y="15049"/>
        <a:ext cx="3664729" cy="483715"/>
      </dsp:txXfrm>
    </dsp:sp>
    <dsp:sp modelId="{2C8C421C-D617-499B-A7C4-CFC49B5F9EE7}">
      <dsp:nvSpPr>
        <dsp:cNvPr id="0" name=""/>
        <dsp:cNvSpPr/>
      </dsp:nvSpPr>
      <dsp:spPr>
        <a:xfrm>
          <a:off x="319557" y="585176"/>
          <a:ext cx="4279290" cy="513813"/>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l"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Envío de la solicitud:</a:t>
          </a:r>
          <a:r>
            <a:rPr lang="es-CO" sz="1000" kern="1200">
              <a:latin typeface="Arial" panose="020B0604020202020204" pitchFamily="34" charset="0"/>
              <a:cs typeface="Arial" panose="020B0604020202020204" pitchFamily="34" charset="0"/>
            </a:rPr>
            <a:t> el navegador envía una solicitud al servidor </a:t>
          </a:r>
          <a:r>
            <a:rPr lang="es-CO" sz="1000" i="1" kern="1200">
              <a:latin typeface="Arial" panose="020B0604020202020204" pitchFamily="34" charset="0"/>
              <a:cs typeface="Arial" panose="020B0604020202020204" pitchFamily="34" charset="0"/>
            </a:rPr>
            <a:t>web</a:t>
          </a:r>
          <a:r>
            <a:rPr lang="es-CO" sz="1000" kern="1200">
              <a:latin typeface="Arial" panose="020B0604020202020204" pitchFamily="34" charset="0"/>
              <a:cs typeface="Arial" panose="020B0604020202020204" pitchFamily="34" charset="0"/>
            </a:rPr>
            <a:t> para obtener los productos relacionados con esa búsqueda.</a:t>
          </a:r>
          <a:endParaRPr lang="en-US" sz="1000" kern="1200">
            <a:latin typeface="Arial" panose="020B0604020202020204" pitchFamily="34" charset="0"/>
            <a:cs typeface="Arial" panose="020B0604020202020204" pitchFamily="34" charset="0"/>
          </a:endParaRPr>
        </a:p>
      </dsp:txBody>
      <dsp:txXfrm>
        <a:off x="334606" y="600225"/>
        <a:ext cx="3595656" cy="483715"/>
      </dsp:txXfrm>
    </dsp:sp>
    <dsp:sp modelId="{A5778E4A-F929-42DC-837D-07CA770FEAE5}">
      <dsp:nvSpPr>
        <dsp:cNvPr id="0" name=""/>
        <dsp:cNvSpPr/>
      </dsp:nvSpPr>
      <dsp:spPr>
        <a:xfrm>
          <a:off x="639114" y="1170352"/>
          <a:ext cx="4279290" cy="513813"/>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l"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Procesamiento en el servidor:</a:t>
          </a:r>
          <a:r>
            <a:rPr lang="es-CO" sz="1000" kern="1200">
              <a:latin typeface="Arial" panose="020B0604020202020204" pitchFamily="34" charset="0"/>
              <a:cs typeface="Arial" panose="020B0604020202020204" pitchFamily="34" charset="0"/>
            </a:rPr>
            <a:t> el servidor recibe la solicitud, consulta la base de datos donde están almacenados los productos y obtiene la información correspondiente.</a:t>
          </a:r>
          <a:endParaRPr lang="en-US" sz="1000" kern="1200">
            <a:latin typeface="Arial" panose="020B0604020202020204" pitchFamily="34" charset="0"/>
            <a:cs typeface="Arial" panose="020B0604020202020204" pitchFamily="34" charset="0"/>
          </a:endParaRPr>
        </a:p>
      </dsp:txBody>
      <dsp:txXfrm>
        <a:off x="654163" y="1185401"/>
        <a:ext cx="3595656" cy="483715"/>
      </dsp:txXfrm>
    </dsp:sp>
    <dsp:sp modelId="{9A4D62B2-3E05-4960-A432-4998734ACFDD}">
      <dsp:nvSpPr>
        <dsp:cNvPr id="0" name=""/>
        <dsp:cNvSpPr/>
      </dsp:nvSpPr>
      <dsp:spPr>
        <a:xfrm>
          <a:off x="958672" y="1755528"/>
          <a:ext cx="4279290" cy="513813"/>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l"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Respuesta del servidor:</a:t>
          </a:r>
          <a:r>
            <a:rPr lang="es-CO" sz="1000" kern="1200">
              <a:latin typeface="Arial" panose="020B0604020202020204" pitchFamily="34" charset="0"/>
              <a:cs typeface="Arial" panose="020B0604020202020204" pitchFamily="34" charset="0"/>
            </a:rPr>
            <a:t> el servidor envía al navegador la lista de productos encontrados.</a:t>
          </a:r>
          <a:endParaRPr lang="en-US" sz="1000" kern="1200">
            <a:latin typeface="Arial" panose="020B0604020202020204" pitchFamily="34" charset="0"/>
            <a:cs typeface="Arial" panose="020B0604020202020204" pitchFamily="34" charset="0"/>
          </a:endParaRPr>
        </a:p>
      </dsp:txBody>
      <dsp:txXfrm>
        <a:off x="973721" y="1770577"/>
        <a:ext cx="3595656" cy="483715"/>
      </dsp:txXfrm>
    </dsp:sp>
    <dsp:sp modelId="{CEDBD037-6413-42A6-8CBF-4A14F2EDD7F4}">
      <dsp:nvSpPr>
        <dsp:cNvPr id="0" name=""/>
        <dsp:cNvSpPr/>
      </dsp:nvSpPr>
      <dsp:spPr>
        <a:xfrm>
          <a:off x="1278229" y="2340704"/>
          <a:ext cx="4279290" cy="513813"/>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l"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Visualización en el cliente:</a:t>
          </a:r>
          <a:r>
            <a:rPr lang="es-CO" sz="1000" kern="1200">
              <a:latin typeface="Arial" panose="020B0604020202020204" pitchFamily="34" charset="0"/>
              <a:cs typeface="Arial" panose="020B0604020202020204" pitchFamily="34" charset="0"/>
            </a:rPr>
            <a:t> el navegador presenta los resultados al usuario en forma de lista con imágenes, precios y descripciones.</a:t>
          </a:r>
          <a:endParaRPr lang="en-US" sz="1000" kern="1200">
            <a:latin typeface="Arial" panose="020B0604020202020204" pitchFamily="34" charset="0"/>
            <a:cs typeface="Arial" panose="020B0604020202020204" pitchFamily="34" charset="0"/>
          </a:endParaRPr>
        </a:p>
      </dsp:txBody>
      <dsp:txXfrm>
        <a:off x="1293278" y="2355753"/>
        <a:ext cx="3595656" cy="483715"/>
      </dsp:txXfrm>
    </dsp:sp>
    <dsp:sp modelId="{B42545BD-C852-42F2-AC16-B84C4212FC28}">
      <dsp:nvSpPr>
        <dsp:cNvPr id="0" name=""/>
        <dsp:cNvSpPr/>
      </dsp:nvSpPr>
      <dsp:spPr>
        <a:xfrm>
          <a:off x="3945311" y="375369"/>
          <a:ext cx="333978" cy="333978"/>
        </a:xfrm>
        <a:prstGeom prst="downArrow">
          <a:avLst>
            <a:gd name="adj1" fmla="val 55000"/>
            <a:gd name="adj2" fmla="val 45000"/>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320" tIns="20320" rIns="20320" bIns="20320" numCol="1" spcCol="1270" anchor="ctr" anchorCtr="0">
          <a:noAutofit/>
        </a:bodyPr>
        <a:lstStyle/>
        <a:p>
          <a:pPr lvl="0" algn="ctr" defTabSz="711200">
            <a:lnSpc>
              <a:spcPct val="90000"/>
            </a:lnSpc>
            <a:spcBef>
              <a:spcPct val="0"/>
            </a:spcBef>
            <a:spcAft>
              <a:spcPct val="35000"/>
            </a:spcAft>
          </a:pPr>
          <a:endParaRPr lang="es-ES" sz="1600" kern="1200">
            <a:latin typeface="Arial" panose="020B0604020202020204" pitchFamily="34" charset="0"/>
            <a:cs typeface="Arial" panose="020B0604020202020204" pitchFamily="34" charset="0"/>
          </a:endParaRPr>
        </a:p>
      </dsp:txBody>
      <dsp:txXfrm>
        <a:off x="4020456" y="375369"/>
        <a:ext cx="183688" cy="251318"/>
      </dsp:txXfrm>
    </dsp:sp>
    <dsp:sp modelId="{477AC684-F8F5-4627-955B-7C7B97B07EE7}">
      <dsp:nvSpPr>
        <dsp:cNvPr id="0" name=""/>
        <dsp:cNvSpPr/>
      </dsp:nvSpPr>
      <dsp:spPr>
        <a:xfrm>
          <a:off x="4264869" y="960545"/>
          <a:ext cx="333978" cy="333978"/>
        </a:xfrm>
        <a:prstGeom prst="downArrow">
          <a:avLst>
            <a:gd name="adj1" fmla="val 55000"/>
            <a:gd name="adj2" fmla="val 45000"/>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320" tIns="20320" rIns="20320" bIns="20320" numCol="1" spcCol="1270" anchor="ctr" anchorCtr="0">
          <a:noAutofit/>
        </a:bodyPr>
        <a:lstStyle/>
        <a:p>
          <a:pPr lvl="0" algn="ctr" defTabSz="711200">
            <a:lnSpc>
              <a:spcPct val="90000"/>
            </a:lnSpc>
            <a:spcBef>
              <a:spcPct val="0"/>
            </a:spcBef>
            <a:spcAft>
              <a:spcPct val="35000"/>
            </a:spcAft>
          </a:pPr>
          <a:endParaRPr lang="es-ES" sz="1600" kern="1200">
            <a:latin typeface="Arial" panose="020B0604020202020204" pitchFamily="34" charset="0"/>
            <a:cs typeface="Arial" panose="020B0604020202020204" pitchFamily="34" charset="0"/>
          </a:endParaRPr>
        </a:p>
      </dsp:txBody>
      <dsp:txXfrm>
        <a:off x="4340014" y="960545"/>
        <a:ext cx="183688" cy="251318"/>
      </dsp:txXfrm>
    </dsp:sp>
    <dsp:sp modelId="{5E486785-B772-4CAD-9F10-0F5EC0EDE78B}">
      <dsp:nvSpPr>
        <dsp:cNvPr id="0" name=""/>
        <dsp:cNvSpPr/>
      </dsp:nvSpPr>
      <dsp:spPr>
        <a:xfrm>
          <a:off x="4584426" y="1537157"/>
          <a:ext cx="333978" cy="333978"/>
        </a:xfrm>
        <a:prstGeom prst="downArrow">
          <a:avLst>
            <a:gd name="adj1" fmla="val 55000"/>
            <a:gd name="adj2" fmla="val 45000"/>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320" tIns="20320" rIns="20320" bIns="20320" numCol="1" spcCol="1270" anchor="ctr" anchorCtr="0">
          <a:noAutofit/>
        </a:bodyPr>
        <a:lstStyle/>
        <a:p>
          <a:pPr lvl="0" algn="ctr" defTabSz="711200">
            <a:lnSpc>
              <a:spcPct val="90000"/>
            </a:lnSpc>
            <a:spcBef>
              <a:spcPct val="0"/>
            </a:spcBef>
            <a:spcAft>
              <a:spcPct val="35000"/>
            </a:spcAft>
          </a:pPr>
          <a:endParaRPr lang="es-ES" sz="1600" kern="1200">
            <a:latin typeface="Arial" panose="020B0604020202020204" pitchFamily="34" charset="0"/>
            <a:cs typeface="Arial" panose="020B0604020202020204" pitchFamily="34" charset="0"/>
          </a:endParaRPr>
        </a:p>
      </dsp:txBody>
      <dsp:txXfrm>
        <a:off x="4659571" y="1537157"/>
        <a:ext cx="183688" cy="251318"/>
      </dsp:txXfrm>
    </dsp:sp>
    <dsp:sp modelId="{FE261B45-EE8D-4FD2-8E35-E71ECEC3639B}">
      <dsp:nvSpPr>
        <dsp:cNvPr id="0" name=""/>
        <dsp:cNvSpPr/>
      </dsp:nvSpPr>
      <dsp:spPr>
        <a:xfrm>
          <a:off x="4903983" y="2128043"/>
          <a:ext cx="333978" cy="333978"/>
        </a:xfrm>
        <a:prstGeom prst="downArrow">
          <a:avLst>
            <a:gd name="adj1" fmla="val 55000"/>
            <a:gd name="adj2" fmla="val 45000"/>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320" tIns="20320" rIns="20320" bIns="20320" numCol="1" spcCol="1270" anchor="ctr" anchorCtr="0">
          <a:noAutofit/>
        </a:bodyPr>
        <a:lstStyle/>
        <a:p>
          <a:pPr lvl="0" algn="ctr" defTabSz="711200">
            <a:lnSpc>
              <a:spcPct val="90000"/>
            </a:lnSpc>
            <a:spcBef>
              <a:spcPct val="0"/>
            </a:spcBef>
            <a:spcAft>
              <a:spcPct val="35000"/>
            </a:spcAft>
          </a:pPr>
          <a:endParaRPr lang="es-ES" sz="1600" kern="1200">
            <a:latin typeface="Arial" panose="020B0604020202020204" pitchFamily="34" charset="0"/>
            <a:cs typeface="Arial" panose="020B0604020202020204" pitchFamily="34" charset="0"/>
          </a:endParaRPr>
        </a:p>
      </dsp:txBody>
      <dsp:txXfrm>
        <a:off x="4979128" y="2128043"/>
        <a:ext cx="183688" cy="251318"/>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3BAD01-CFD4-4454-850D-6AD83D21D5C1}">
      <dsp:nvSpPr>
        <dsp:cNvPr id="0" name=""/>
        <dsp:cNvSpPr/>
      </dsp:nvSpPr>
      <dsp:spPr>
        <a:xfrm>
          <a:off x="0" y="2795141"/>
          <a:ext cx="6276340" cy="458566"/>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Interacción entre componentes</a:t>
          </a:r>
          <a:endParaRPr lang="en-US" sz="900" kern="1200">
            <a:latin typeface="Arial" panose="020B0604020202020204" pitchFamily="34" charset="0"/>
            <a:cs typeface="Arial" panose="020B0604020202020204" pitchFamily="34" charset="0"/>
          </a:endParaRPr>
        </a:p>
      </dsp:txBody>
      <dsp:txXfrm>
        <a:off x="0" y="2795141"/>
        <a:ext cx="6276340" cy="247625"/>
      </dsp:txXfrm>
    </dsp:sp>
    <dsp:sp modelId="{EAD7313B-DC8B-49C3-8A28-ACA132CC1CC7}">
      <dsp:nvSpPr>
        <dsp:cNvPr id="0" name=""/>
        <dsp:cNvSpPr/>
      </dsp:nvSpPr>
      <dsp:spPr>
        <a:xfrm>
          <a:off x="0" y="3033596"/>
          <a:ext cx="6276340" cy="210940"/>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Describe la forma en que los diferentes módulos del sistema se comunican entre sí, permitiendo el intercambio de información y el funcionamiento integrado del </a:t>
          </a:r>
          <a:r>
            <a:rPr lang="es-CO" sz="700" i="1" kern="1200">
              <a:latin typeface="Arial" panose="020B0604020202020204" pitchFamily="34" charset="0"/>
              <a:cs typeface="Arial" panose="020B0604020202020204" pitchFamily="34" charset="0"/>
            </a:rPr>
            <a:t>software</a:t>
          </a:r>
          <a:r>
            <a:rPr lang="es-CO" sz="700" kern="1200">
              <a:latin typeface="Arial" panose="020B0604020202020204" pitchFamily="34" charset="0"/>
              <a:cs typeface="Arial" panose="020B0604020202020204" pitchFamily="34" charset="0"/>
            </a:rPr>
            <a:t>.</a:t>
          </a:r>
          <a:endParaRPr lang="en-US" sz="700" kern="1200">
            <a:latin typeface="Arial" panose="020B0604020202020204" pitchFamily="34" charset="0"/>
            <a:cs typeface="Arial" panose="020B0604020202020204" pitchFamily="34" charset="0"/>
          </a:endParaRPr>
        </a:p>
      </dsp:txBody>
      <dsp:txXfrm>
        <a:off x="0" y="3033596"/>
        <a:ext cx="6276340" cy="210940"/>
      </dsp:txXfrm>
    </dsp:sp>
    <dsp:sp modelId="{AD6262A0-ADC0-4BB5-97CE-4535BFDCE655}">
      <dsp:nvSpPr>
        <dsp:cNvPr id="0" name=""/>
        <dsp:cNvSpPr/>
      </dsp:nvSpPr>
      <dsp:spPr>
        <a:xfrm rot="10800000">
          <a:off x="0" y="2096745"/>
          <a:ext cx="6276340" cy="705274"/>
        </a:xfrm>
        <a:prstGeom prst="upArrowCallout">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Tecnologías y plataformas</a:t>
          </a:r>
          <a:endParaRPr lang="en-US" sz="900" kern="1200">
            <a:latin typeface="Arial" panose="020B0604020202020204" pitchFamily="34" charset="0"/>
            <a:cs typeface="Arial" panose="020B0604020202020204" pitchFamily="34" charset="0"/>
          </a:endParaRPr>
        </a:p>
      </dsp:txBody>
      <dsp:txXfrm rot="-10800000">
        <a:off x="0" y="2096745"/>
        <a:ext cx="6276340" cy="247551"/>
      </dsp:txXfrm>
    </dsp:sp>
    <dsp:sp modelId="{81CD3E2B-8A4F-4A19-BF7D-501395951E1F}">
      <dsp:nvSpPr>
        <dsp:cNvPr id="0" name=""/>
        <dsp:cNvSpPr/>
      </dsp:nvSpPr>
      <dsp:spPr>
        <a:xfrm>
          <a:off x="0" y="2344296"/>
          <a:ext cx="6276340" cy="210877"/>
        </a:xfrm>
        <a:prstGeom prst="rect">
          <a:avLst/>
        </a:prstGeom>
        <a:solidFill>
          <a:schemeClr val="accent4">
            <a:tint val="40000"/>
            <a:alpha val="90000"/>
            <a:hueOff val="-986427"/>
            <a:satOff val="5539"/>
            <a:lumOff val="352"/>
            <a:alphaOff val="0"/>
          </a:schemeClr>
        </a:solidFill>
        <a:ln w="25400" cap="flat" cmpd="sng" algn="ctr">
          <a:solidFill>
            <a:schemeClr val="accent4">
              <a:tint val="40000"/>
              <a:alpha val="90000"/>
              <a:hueOff val="-986427"/>
              <a:satOff val="5539"/>
              <a:lumOff val="35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Incluye los lenguajes de programación, </a:t>
          </a:r>
          <a:r>
            <a:rPr lang="es-CO" sz="700" i="1" kern="1200">
              <a:latin typeface="Arial" panose="020B0604020202020204" pitchFamily="34" charset="0"/>
              <a:cs typeface="Arial" panose="020B0604020202020204" pitchFamily="34" charset="0"/>
            </a:rPr>
            <a:t>frameworks</a:t>
          </a:r>
          <a:r>
            <a:rPr lang="es-CO" sz="700" kern="1200">
              <a:latin typeface="Arial" panose="020B0604020202020204" pitchFamily="34" charset="0"/>
              <a:cs typeface="Arial" panose="020B0604020202020204" pitchFamily="34" charset="0"/>
            </a:rPr>
            <a:t>, bases de datos y herramientas tecnológicas que se utilizarán en el proyecto.</a:t>
          </a:r>
          <a:endParaRPr lang="en-US" sz="700" kern="1200">
            <a:latin typeface="Arial" panose="020B0604020202020204" pitchFamily="34" charset="0"/>
            <a:cs typeface="Arial" panose="020B0604020202020204" pitchFamily="34" charset="0"/>
          </a:endParaRPr>
        </a:p>
      </dsp:txBody>
      <dsp:txXfrm>
        <a:off x="0" y="2344296"/>
        <a:ext cx="6276340" cy="210877"/>
      </dsp:txXfrm>
    </dsp:sp>
    <dsp:sp modelId="{7C1F08AE-01EA-4072-A348-E05ABFEA9A1F}">
      <dsp:nvSpPr>
        <dsp:cNvPr id="0" name=""/>
        <dsp:cNvSpPr/>
      </dsp:nvSpPr>
      <dsp:spPr>
        <a:xfrm rot="10800000">
          <a:off x="0" y="1398348"/>
          <a:ext cx="6276340" cy="705274"/>
        </a:xfrm>
        <a:prstGeom prst="upArrowCallout">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Componentes del sistema</a:t>
          </a:r>
          <a:endParaRPr lang="en-US" sz="900" kern="1200">
            <a:latin typeface="Arial" panose="020B0604020202020204" pitchFamily="34" charset="0"/>
            <a:cs typeface="Arial" panose="020B0604020202020204" pitchFamily="34" charset="0"/>
          </a:endParaRPr>
        </a:p>
      </dsp:txBody>
      <dsp:txXfrm rot="-10800000">
        <a:off x="0" y="1398348"/>
        <a:ext cx="6276340" cy="247551"/>
      </dsp:txXfrm>
    </dsp:sp>
    <dsp:sp modelId="{D9BDC278-6DC0-415B-BA53-745E5DC62B5D}">
      <dsp:nvSpPr>
        <dsp:cNvPr id="0" name=""/>
        <dsp:cNvSpPr/>
      </dsp:nvSpPr>
      <dsp:spPr>
        <a:xfrm>
          <a:off x="0" y="1645900"/>
          <a:ext cx="6276340" cy="210877"/>
        </a:xfrm>
        <a:prstGeom prst="rect">
          <a:avLst/>
        </a:prstGeom>
        <a:solidFill>
          <a:schemeClr val="accent4">
            <a:tint val="40000"/>
            <a:alpha val="90000"/>
            <a:hueOff val="-1972855"/>
            <a:satOff val="11079"/>
            <a:lumOff val="704"/>
            <a:alphaOff val="0"/>
          </a:schemeClr>
        </a:solidFill>
        <a:ln w="25400" cap="flat" cmpd="sng" algn="ctr">
          <a:solidFill>
            <a:schemeClr val="accent4">
              <a:tint val="40000"/>
              <a:alpha val="90000"/>
              <a:hueOff val="-1972855"/>
              <a:satOff val="11079"/>
              <a:lumOff val="70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refiere a los módulos, servicios o capas que conforman el </a:t>
          </a:r>
          <a:r>
            <a:rPr lang="es-CO" sz="700" i="1" kern="1200">
              <a:latin typeface="Arial" panose="020B0604020202020204" pitchFamily="34" charset="0"/>
              <a:cs typeface="Arial" panose="020B0604020202020204" pitchFamily="34" charset="0"/>
            </a:rPr>
            <a:t>software</a:t>
          </a:r>
          <a:r>
            <a:rPr lang="es-CO" sz="700" kern="1200">
              <a:latin typeface="Arial" panose="020B0604020202020204" pitchFamily="34" charset="0"/>
              <a:cs typeface="Arial" panose="020B0604020202020204" pitchFamily="34" charset="0"/>
            </a:rPr>
            <a:t>. Identificar estos componentes permite estructurar la lógica del sistema y facilitar su desarrollo.</a:t>
          </a:r>
          <a:endParaRPr lang="en-US" sz="700" kern="1200">
            <a:latin typeface="Arial" panose="020B0604020202020204" pitchFamily="34" charset="0"/>
            <a:cs typeface="Arial" panose="020B0604020202020204" pitchFamily="34" charset="0"/>
          </a:endParaRPr>
        </a:p>
      </dsp:txBody>
      <dsp:txXfrm>
        <a:off x="0" y="1645900"/>
        <a:ext cx="6276340" cy="210877"/>
      </dsp:txXfrm>
    </dsp:sp>
    <dsp:sp modelId="{F4BA91E1-779D-4696-B641-1D67D6730F26}">
      <dsp:nvSpPr>
        <dsp:cNvPr id="0" name=""/>
        <dsp:cNvSpPr/>
      </dsp:nvSpPr>
      <dsp:spPr>
        <a:xfrm rot="10800000">
          <a:off x="0" y="699952"/>
          <a:ext cx="6276340" cy="705274"/>
        </a:xfrm>
        <a:prstGeom prst="upArrowCallout">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Modelo arquitectónico</a:t>
          </a:r>
          <a:endParaRPr lang="en-US" sz="900" kern="1200">
            <a:latin typeface="Arial" panose="020B0604020202020204" pitchFamily="34" charset="0"/>
            <a:cs typeface="Arial" panose="020B0604020202020204" pitchFamily="34" charset="0"/>
          </a:endParaRPr>
        </a:p>
      </dsp:txBody>
      <dsp:txXfrm rot="-10800000">
        <a:off x="0" y="699952"/>
        <a:ext cx="6276340" cy="247551"/>
      </dsp:txXfrm>
    </dsp:sp>
    <dsp:sp modelId="{3F4456C7-215C-4D0B-8BC2-C7A8F3324E51}">
      <dsp:nvSpPr>
        <dsp:cNvPr id="0" name=""/>
        <dsp:cNvSpPr/>
      </dsp:nvSpPr>
      <dsp:spPr>
        <a:xfrm>
          <a:off x="0" y="947503"/>
          <a:ext cx="6276340" cy="210877"/>
        </a:xfrm>
        <a:prstGeom prst="rect">
          <a:avLst/>
        </a:prstGeom>
        <a:solidFill>
          <a:schemeClr val="accent4">
            <a:tint val="40000"/>
            <a:alpha val="90000"/>
            <a:hueOff val="-2959282"/>
            <a:satOff val="16618"/>
            <a:lumOff val="1056"/>
            <a:alphaOff val="0"/>
          </a:schemeClr>
        </a:solidFill>
        <a:ln w="25400" cap="flat" cmpd="sng" algn="ctr">
          <a:solidFill>
            <a:schemeClr val="accent4">
              <a:tint val="40000"/>
              <a:alpha val="90000"/>
              <a:hueOff val="-2959282"/>
              <a:satOff val="16618"/>
              <a:lumOff val="10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Define el tipo de arquitectura que se utilizará, como cliente-servidor, microservicios o modelo vista controlador. Este modelo establece la forma en que se organizarán los componentes del sistema.</a:t>
          </a:r>
          <a:endParaRPr lang="en-US" sz="700" kern="1200">
            <a:latin typeface="Arial" panose="020B0604020202020204" pitchFamily="34" charset="0"/>
            <a:cs typeface="Arial" panose="020B0604020202020204" pitchFamily="34" charset="0"/>
          </a:endParaRPr>
        </a:p>
      </dsp:txBody>
      <dsp:txXfrm>
        <a:off x="0" y="947503"/>
        <a:ext cx="6276340" cy="210877"/>
      </dsp:txXfrm>
    </dsp:sp>
    <dsp:sp modelId="{5F91ADBC-14EB-4F24-B895-3F82875787E0}">
      <dsp:nvSpPr>
        <dsp:cNvPr id="0" name=""/>
        <dsp:cNvSpPr/>
      </dsp:nvSpPr>
      <dsp:spPr>
        <a:xfrm rot="10800000">
          <a:off x="0" y="1556"/>
          <a:ext cx="6276340" cy="705274"/>
        </a:xfrm>
        <a:prstGeom prst="upArrowCallou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Requerimientos del sistema</a:t>
          </a:r>
          <a:endParaRPr lang="es-ES" sz="900" kern="1200">
            <a:latin typeface="Arial" panose="020B0604020202020204" pitchFamily="34" charset="0"/>
            <a:cs typeface="Arial" panose="020B0604020202020204" pitchFamily="34" charset="0"/>
          </a:endParaRPr>
        </a:p>
      </dsp:txBody>
      <dsp:txXfrm rot="-10800000">
        <a:off x="0" y="1556"/>
        <a:ext cx="6276340" cy="247551"/>
      </dsp:txXfrm>
    </dsp:sp>
    <dsp:sp modelId="{297CA64A-3034-4390-903E-0255D360CF32}">
      <dsp:nvSpPr>
        <dsp:cNvPr id="0" name=""/>
        <dsp:cNvSpPr/>
      </dsp:nvSpPr>
      <dsp:spPr>
        <a:xfrm>
          <a:off x="0" y="249107"/>
          <a:ext cx="6276340" cy="210877"/>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Corresponden a las necesidades funcionales y no funcionales que el </a:t>
          </a:r>
          <a:r>
            <a:rPr lang="es-CO" sz="700" i="1" kern="1200">
              <a:latin typeface="Arial" panose="020B0604020202020204" pitchFamily="34" charset="0"/>
              <a:cs typeface="Arial" panose="020B0604020202020204" pitchFamily="34" charset="0"/>
            </a:rPr>
            <a:t>software</a:t>
          </a:r>
          <a:r>
            <a:rPr lang="es-CO" sz="700" kern="1200">
              <a:latin typeface="Arial" panose="020B0604020202020204" pitchFamily="34" charset="0"/>
              <a:cs typeface="Arial" panose="020B0604020202020204" pitchFamily="34" charset="0"/>
            </a:rPr>
            <a:t> debe cumplir. Estos requerimientos orientan las decisiones de diseño y garantizan que la arquitectura responda a los objetivos del sistema.</a:t>
          </a:r>
          <a:endParaRPr lang="en-US" sz="700" kern="1200">
            <a:latin typeface="Arial" panose="020B0604020202020204" pitchFamily="34" charset="0"/>
            <a:cs typeface="Arial" panose="020B0604020202020204" pitchFamily="34" charset="0"/>
          </a:endParaRPr>
        </a:p>
      </dsp:txBody>
      <dsp:txXfrm>
        <a:off x="0" y="249107"/>
        <a:ext cx="6276340" cy="210877"/>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9575653-203C-4377-B226-E86B89EA2FFD}">
      <dsp:nvSpPr>
        <dsp:cNvPr id="0" name=""/>
        <dsp:cNvSpPr/>
      </dsp:nvSpPr>
      <dsp:spPr>
        <a:xfrm>
          <a:off x="2364" y="121650"/>
          <a:ext cx="1033774" cy="678414"/>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Usuario (navegador </a:t>
          </a:r>
          <a:r>
            <a:rPr lang="es-CO" sz="1300" i="1" kern="1200">
              <a:latin typeface="Arial" panose="020B0604020202020204" pitchFamily="34" charset="0"/>
              <a:cs typeface="Arial" panose="020B0604020202020204" pitchFamily="34" charset="0"/>
            </a:rPr>
            <a:t>web</a:t>
          </a:r>
          <a:r>
            <a:rPr lang="es-CO" sz="1300" kern="1200">
              <a:latin typeface="Arial" panose="020B0604020202020204" pitchFamily="34" charset="0"/>
              <a:cs typeface="Arial" panose="020B0604020202020204" pitchFamily="34" charset="0"/>
            </a:rPr>
            <a:t>)</a:t>
          </a:r>
          <a:endParaRPr lang="es-ES" sz="1300" kern="1200">
            <a:latin typeface="Arial" panose="020B0604020202020204" pitchFamily="34" charset="0"/>
            <a:cs typeface="Arial" panose="020B0604020202020204" pitchFamily="34" charset="0"/>
          </a:endParaRPr>
        </a:p>
      </dsp:txBody>
      <dsp:txXfrm>
        <a:off x="22234" y="141520"/>
        <a:ext cx="994034" cy="638674"/>
      </dsp:txXfrm>
    </dsp:sp>
    <dsp:sp modelId="{FE048007-FE8C-4BB0-A1B9-70CA681867E2}">
      <dsp:nvSpPr>
        <dsp:cNvPr id="0" name=""/>
        <dsp:cNvSpPr/>
      </dsp:nvSpPr>
      <dsp:spPr>
        <a:xfrm>
          <a:off x="1139516" y="332669"/>
          <a:ext cx="219160" cy="256376"/>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s-ES" sz="1100" kern="1200">
            <a:latin typeface="Arial" panose="020B0604020202020204" pitchFamily="34" charset="0"/>
            <a:cs typeface="Arial" panose="020B0604020202020204" pitchFamily="34" charset="0"/>
          </a:endParaRPr>
        </a:p>
      </dsp:txBody>
      <dsp:txXfrm>
        <a:off x="1139516" y="383944"/>
        <a:ext cx="153412" cy="153826"/>
      </dsp:txXfrm>
    </dsp:sp>
    <dsp:sp modelId="{E678F4BC-E4E2-4158-BEBE-7F369E8A52E0}">
      <dsp:nvSpPr>
        <dsp:cNvPr id="0" name=""/>
        <dsp:cNvSpPr/>
      </dsp:nvSpPr>
      <dsp:spPr>
        <a:xfrm>
          <a:off x="1449648" y="121650"/>
          <a:ext cx="1033774" cy="678414"/>
        </a:xfrm>
        <a:prstGeom prst="roundRect">
          <a:avLst>
            <a:gd name="adj" fmla="val 10000"/>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Aplicación </a:t>
          </a:r>
          <a:r>
            <a:rPr lang="es-CO" sz="1300" i="1" kern="1200">
              <a:latin typeface="Arial" panose="020B0604020202020204" pitchFamily="34" charset="0"/>
              <a:cs typeface="Arial" panose="020B0604020202020204" pitchFamily="34" charset="0"/>
            </a:rPr>
            <a:t>web</a:t>
          </a:r>
          <a:endParaRPr lang="en-US" sz="1300" kern="1200">
            <a:latin typeface="Arial" panose="020B0604020202020204" pitchFamily="34" charset="0"/>
            <a:cs typeface="Arial" panose="020B0604020202020204" pitchFamily="34" charset="0"/>
          </a:endParaRPr>
        </a:p>
      </dsp:txBody>
      <dsp:txXfrm>
        <a:off x="1469518" y="141520"/>
        <a:ext cx="994034" cy="638674"/>
      </dsp:txXfrm>
    </dsp:sp>
    <dsp:sp modelId="{E8A5091A-A4BB-4CD6-BB53-D29F3472A264}">
      <dsp:nvSpPr>
        <dsp:cNvPr id="0" name=""/>
        <dsp:cNvSpPr/>
      </dsp:nvSpPr>
      <dsp:spPr>
        <a:xfrm>
          <a:off x="2586800" y="332669"/>
          <a:ext cx="219160" cy="256376"/>
        </a:xfrm>
        <a:prstGeom prst="rightArrow">
          <a:avLst>
            <a:gd name="adj1" fmla="val 60000"/>
            <a:gd name="adj2" fmla="val 50000"/>
          </a:avLst>
        </a:prstGeom>
        <a:solidFill>
          <a:schemeClr val="accent3">
            <a:hueOff val="5625132"/>
            <a:satOff val="-8440"/>
            <a:lumOff val="-137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s-ES" sz="1100" kern="1200">
            <a:latin typeface="Arial" panose="020B0604020202020204" pitchFamily="34" charset="0"/>
            <a:cs typeface="Arial" panose="020B0604020202020204" pitchFamily="34" charset="0"/>
          </a:endParaRPr>
        </a:p>
      </dsp:txBody>
      <dsp:txXfrm>
        <a:off x="2586800" y="383944"/>
        <a:ext cx="153412" cy="153826"/>
      </dsp:txXfrm>
    </dsp:sp>
    <dsp:sp modelId="{F3A2695A-B2C0-485F-A917-86232F8B3D69}">
      <dsp:nvSpPr>
        <dsp:cNvPr id="0" name=""/>
        <dsp:cNvSpPr/>
      </dsp:nvSpPr>
      <dsp:spPr>
        <a:xfrm>
          <a:off x="2896932" y="121650"/>
          <a:ext cx="1033774" cy="678414"/>
        </a:xfrm>
        <a:prstGeom prst="roundRect">
          <a:avLst>
            <a:gd name="adj" fmla="val 10000"/>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Servidor de aplicación</a:t>
          </a:r>
          <a:endParaRPr lang="en-US" sz="1300" kern="1200">
            <a:latin typeface="Arial" panose="020B0604020202020204" pitchFamily="34" charset="0"/>
            <a:cs typeface="Arial" panose="020B0604020202020204" pitchFamily="34" charset="0"/>
          </a:endParaRPr>
        </a:p>
      </dsp:txBody>
      <dsp:txXfrm>
        <a:off x="2916802" y="141520"/>
        <a:ext cx="994034" cy="638674"/>
      </dsp:txXfrm>
    </dsp:sp>
    <dsp:sp modelId="{2A8666C6-634E-4557-AA61-7D32597331EF}">
      <dsp:nvSpPr>
        <dsp:cNvPr id="0" name=""/>
        <dsp:cNvSpPr/>
      </dsp:nvSpPr>
      <dsp:spPr>
        <a:xfrm>
          <a:off x="4034084" y="332669"/>
          <a:ext cx="219160" cy="256376"/>
        </a:xfrm>
        <a:prstGeom prst="rightArrow">
          <a:avLst>
            <a:gd name="adj1" fmla="val 60000"/>
            <a:gd name="adj2" fmla="val 50000"/>
          </a:avLst>
        </a:prstGeom>
        <a:solidFill>
          <a:schemeClr val="accent3">
            <a:hueOff val="11250264"/>
            <a:satOff val="-16880"/>
            <a:lumOff val="-274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s-ES" sz="1100" kern="1200">
            <a:latin typeface="Arial" panose="020B0604020202020204" pitchFamily="34" charset="0"/>
            <a:cs typeface="Arial" panose="020B0604020202020204" pitchFamily="34" charset="0"/>
          </a:endParaRPr>
        </a:p>
      </dsp:txBody>
      <dsp:txXfrm>
        <a:off x="4034084" y="383944"/>
        <a:ext cx="153412" cy="153826"/>
      </dsp:txXfrm>
    </dsp:sp>
    <dsp:sp modelId="{B6087D8E-D407-4734-8C6A-5623A7C99DBA}">
      <dsp:nvSpPr>
        <dsp:cNvPr id="0" name=""/>
        <dsp:cNvSpPr/>
      </dsp:nvSpPr>
      <dsp:spPr>
        <a:xfrm>
          <a:off x="4344216" y="121650"/>
          <a:ext cx="1033774" cy="678414"/>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Base de datos</a:t>
          </a:r>
          <a:endParaRPr lang="en-US" sz="1300" kern="1200">
            <a:latin typeface="Arial" panose="020B0604020202020204" pitchFamily="34" charset="0"/>
            <a:cs typeface="Arial" panose="020B0604020202020204" pitchFamily="34" charset="0"/>
          </a:endParaRPr>
        </a:p>
      </dsp:txBody>
      <dsp:txXfrm>
        <a:off x="4364086" y="141520"/>
        <a:ext cx="994034" cy="638674"/>
      </dsp:txXfrm>
    </dsp:sp>
  </dsp:spTree>
</dsp:drawing>
</file>

<file path=word/diagrams/layout1.xml><?xml version="1.0" encoding="utf-8"?>
<dgm:layoutDef xmlns:dgm="http://schemas.openxmlformats.org/drawingml/2006/diagram" xmlns:a="http://schemas.openxmlformats.org/drawingml/2006/main" uniqueId="urn:microsoft.com/office/officeart/2005/8/layout/bList2">
  <dgm:title val=""/>
  <dgm:desc val=""/>
  <dgm:catLst>
    <dgm:cat type="list" pri="7000"/>
    <dgm:cat type="convert" pri="16000"/>
    <dgm:cat type="picture" pri="28000"/>
    <dgm:cat type="pictureconvert" pri="28000"/>
  </dgm:catLst>
  <dgm:sampData useDef="1">
    <dgm:dataModel>
      <dgm:pt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dir/>
      <dgm:animLvl val="lvl"/>
      <dgm:resizeHandles val="exact"/>
    </dgm:varLst>
    <dgm:choose name="Name0">
      <dgm:if name="Name1" axis="self"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08"/>
      <dgm:constr type="sp" refType="w" refFor="ch" refForName="compNode" op="equ" fact="0.16"/>
      <dgm:constr type="primFontSz" for="des" forName="parentText" op="equ" val="65"/>
      <dgm:constr type="primFontSz" for="des" forName="childRect" op="equ" val="65"/>
    </dgm:constrLst>
    <dgm:ruleLst/>
    <dgm:forEach name="nodesForEach" axis="ch" ptType="node">
      <dgm:layoutNode name="compNode">
        <dgm:alg type="composite">
          <dgm:param type="ar" val="0.943"/>
        </dgm:alg>
        <dgm:shape xmlns:r="http://schemas.openxmlformats.org/officeDocument/2006/relationships" r:blip="">
          <dgm:adjLst/>
        </dgm:shape>
        <dgm:presOf/>
        <dgm:choose name="Name3">
          <dgm:if name="Name4" axis="self" func="var" arg="dir" op="equ" val="norm">
            <dgm:constrLst>
              <dgm:constr type="w" val="1"/>
              <dgm:constr type="h" refType="w" fact="1.06"/>
              <dgm:constr type="h" for="ch" forName="childRect" refType="h" fact="0.65"/>
              <dgm:constr type="w" for="ch" forName="childRect" refType="w" fact="0.923"/>
              <dgm:constr type="l" for="ch" forName="childRect"/>
              <dgm:constr type="t" for="ch" forName="childRect"/>
              <dgm:constr type="w" for="ch" forName="parentText" refType="w" fact="0.65"/>
              <dgm:constr type="h" for="ch" forName="parentText" refType="h" refFor="ch" refForName="childRect" fact="0.43"/>
              <dgm:constr type="l" for="ch" forName="parentText"/>
              <dgm:constr type="t" for="ch" forName="parentText" refType="h" refFor="ch" refForName="childRect"/>
              <dgm:constr type="w" for="ch" forName="parentRect" refType="w" fact="0.923"/>
              <dgm:constr type="h" for="ch" forName="parentRect" refType="h" refFor="ch" refForName="parentText"/>
              <dgm:constr type="l" for="ch" forName="parentRect"/>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r" for="ch" forName="adorn" refType="w"/>
            </dgm:constrLst>
          </dgm:if>
          <dgm:else name="Name5">
            <dgm:constrLst>
              <dgm:constr type="w" val="1"/>
              <dgm:constr type="h" refType="w" fact="1.06"/>
              <dgm:constr type="h" for="ch" forName="childRect" refType="h" fact="0.65"/>
              <dgm:constr type="w" for="ch" forName="childRect" refType="w" fact="0.923"/>
              <dgm:constr type="r" for="ch" forName="childRect" refType="w"/>
              <dgm:constr type="t" for="ch" forName="childRect"/>
              <dgm:constr type="w" for="ch" forName="parentText" refType="w" fact="0.65"/>
              <dgm:constr type="h" for="ch" forName="parentText" refType="h" refFor="ch" refForName="childRect" fact="0.43"/>
              <dgm:constr type="r" for="ch" forName="parentText" refType="w"/>
              <dgm:constr type="t" for="ch" forName="parentText" refType="h" refFor="ch" refForName="childRect"/>
              <dgm:constr type="w" for="ch" forName="parentRect" refType="w" fact="0.923"/>
              <dgm:constr type="h" for="ch" forName="parentRect" refType="h" refFor="ch" refForName="parentText"/>
              <dgm:constr type="r" for="ch" forName="parentRect" refType="w"/>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l" for="ch" forName="adorn"/>
            </dgm:constrLst>
          </dgm:else>
        </dgm:choose>
        <dgm:ruleLst/>
        <dgm:layoutNode name="childRect" styleLbl="bgAcc1">
          <dgm:varLst>
            <dgm:bulletEnabled val="1"/>
          </dgm:varLst>
          <dgm:alg type="tx">
            <dgm:param type="stBulletLvl" val="1"/>
          </dgm:alg>
          <dgm:shape xmlns:r="http://schemas.openxmlformats.org/officeDocument/2006/relationships" type="round2SameRect" r:blip="">
            <dgm:adjLst>
              <dgm:adj idx="1" val="0.08"/>
            </dgm:adjLst>
          </dgm:shape>
          <dgm:presOf axis="des" ptType="node"/>
          <dgm:constrLst>
            <dgm:constr type="secFontSz" refType="primFontSz"/>
            <dgm:constr type="tMarg" refType="primFontSz" fact="0.3"/>
            <dgm:constr type="bMarg" refType="primFontSz" fact="0.1"/>
            <dgm:constr type="lMarg" refType="primFontSz" fact="0.1"/>
            <dgm:constr type="rMarg" refType="primFontSz" fact="0.1"/>
          </dgm:constrLst>
          <dgm:ruleLst>
            <dgm:rule type="primFontSz" val="5" fact="NaN" max="NaN"/>
          </dgm:ruleLst>
        </dgm:layoutNode>
        <dgm:layoutNode name="parentText">
          <dgm:varLst>
            <dgm:chMax val="0"/>
            <dgm:bulletEnabled val="1"/>
          </dgm:varLst>
          <dgm:choose name="Name6">
            <dgm:if name="Name7" func="var" arg="dir" op="equ" val="norm">
              <dgm:alg type="tx">
                <dgm:param type="parTxLTRAlign" val="l"/>
                <dgm:param type="parTxRTLAlign" val="l"/>
              </dgm:alg>
            </dgm:if>
            <dgm:else name="Name8">
              <dgm:alg type="tx">
                <dgm:param type="parTxLTRAlign" val="r"/>
                <dgm:param type="parTxRTLAlign" val="r"/>
              </dgm:alg>
            </dgm:else>
          </dgm:choose>
          <dgm:shape xmlns:r="http://schemas.openxmlformats.org/officeDocument/2006/relationships" type="rect" r:blip="" zOrderOff="1" hideGeom="1">
            <dgm:adjLst/>
          </dgm:shape>
          <dgm:presOf axis="self" ptType="node"/>
          <dgm:constrLst>
            <dgm:constr type="tMarg"/>
            <dgm:constr type="bMarg"/>
            <dgm:constr type="lMarg" refType="primFontSz" fact="0.3"/>
            <dgm:constr type="rMarg" refType="primFontSz" fact="0.1"/>
          </dgm:constrLst>
          <dgm:ruleLst>
            <dgm:rule type="primFontSz" val="5" fact="NaN" max="NaN"/>
          </dgm:ruleLst>
        </dgm:layoutNode>
        <dgm:layoutNode name="parentRect" styleLbl="alignNode1">
          <dgm:alg type="sp"/>
          <dgm:shape xmlns:r="http://schemas.openxmlformats.org/officeDocument/2006/relationships" type="rect" r:blip="">
            <dgm:adjLst/>
          </dgm:shape>
          <dgm:presOf axis="self" ptType="node"/>
          <dgm:constrLst/>
          <dgm:ruleLst/>
        </dgm:layoutNode>
        <dgm:layoutNode name="adorn" styleLbl="fgAccFollowNod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constr type="w" val="1"/>
            <dgm:constr type="h" refType="w"/>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6.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7.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80.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FE0BE31-CF0F-45ED-9632-A5B224DCCC48}"/>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7105</TotalTime>
  <Pages>34</Pages>
  <Words>10633</Words>
  <Characters>60614</Characters>
  <Application>Microsoft Office Word</Application>
  <DocSecurity>0</DocSecurity>
  <Lines>505</Lines>
  <Paragraphs>142</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71105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Viviana Herrera</cp:lastModifiedBy>
  <cp:revision>534</cp:revision>
  <dcterms:created xsi:type="dcterms:W3CDTF">2026-02-13T00:17:00Z</dcterms:created>
  <dcterms:modified xsi:type="dcterms:W3CDTF">2026-05-25T21:16:00Z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