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70BFA8BE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VIDEO 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2D15D6">
        <w:rPr>
          <w:rFonts w:ascii="Arial" w:hAnsi="Arial" w:cs="Arial"/>
          <w:b/>
          <w:sz w:val="20"/>
          <w:szCs w:val="20"/>
          <w:lang w:val="es-ES_tradnl"/>
        </w:rPr>
        <w:t>4</w:t>
      </w:r>
    </w:p>
    <w:p w14:paraId="2FEB5F52" w14:textId="04B3FF8E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Lenguajes DBMS</w:t>
      </w:r>
    </w:p>
    <w:p w14:paraId="54FB21AA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Los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lenguajes de los sistemas gestores de bases de datos (DBMS)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permiten interactuar con la base de datos de forma estructurada, segura y eficiente. A través de estos lenguajes, el sistema puede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definir estructuras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manipular información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controlar accesos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gestionar vistas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teniendo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base de datos como elemento central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4147614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datos (DDL)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se encarga de establecer y mantener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estructura lógica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 base de datos.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TRUNCATE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es posible crear tablas, modificar su estructura, eliminar objetos y gestionar el contenido estructural del sistema, garantizando la integridad de los datos desde su diseño.</w:t>
      </w:r>
    </w:p>
    <w:p w14:paraId="6A6CD26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manipulación de datos (DML)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trabajar directamente con la información almacenada. A través de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INSERT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SELECT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UPDATE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DELETE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el sistema puede agregar, consultar, modificar y eliminar registros, facilitando el uso operativo y cotidiano de la base de datos.</w:t>
      </w:r>
    </w:p>
    <w:p w14:paraId="6BD1079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Por su parte,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control de datos (DCL)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está orientado a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seguridad y administración de permisos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. Mediante los comandos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GRANT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REVOKE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se controla el acceso de los usuarios, definiendo qué operaciones pueden realizar dentro del sistema.</w:t>
      </w:r>
    </w:p>
    <w:p w14:paraId="4D1E33C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Finalmente,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vistas (VDL)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gestionar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vistas virtuales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facilitando la consulta de información y restringiendo el acceso a datos sensibles.</w:t>
      </w:r>
    </w:p>
    <w:p w14:paraId="1AB645F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En conjunto, estos lenguajes aseguran una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gestión integral, organizada y confiable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las bases de datos.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16BD55C0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E26EB9">
        <w:rPr>
          <w:rFonts w:ascii="Arial" w:hAnsi="Arial" w:cs="Arial"/>
          <w:b/>
          <w:bCs/>
          <w:sz w:val="20"/>
          <w:szCs w:val="20"/>
          <w:lang w:val="es-ES"/>
        </w:rPr>
        <w:t>51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A01FD" w14:textId="77777777" w:rsidR="00972453" w:rsidRDefault="00972453" w:rsidP="001A74F0">
      <w:pPr>
        <w:spacing w:after="0" w:line="240" w:lineRule="auto"/>
      </w:pPr>
      <w:r>
        <w:separator/>
      </w:r>
    </w:p>
  </w:endnote>
  <w:endnote w:type="continuationSeparator" w:id="0">
    <w:p w14:paraId="412C81EA" w14:textId="77777777" w:rsidR="00972453" w:rsidRDefault="00972453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972453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62532" w14:textId="77777777" w:rsidR="00972453" w:rsidRDefault="00972453" w:rsidP="001A74F0">
      <w:pPr>
        <w:spacing w:after="0" w:line="240" w:lineRule="auto"/>
      </w:pPr>
      <w:r>
        <w:separator/>
      </w:r>
    </w:p>
  </w:footnote>
  <w:footnote w:type="continuationSeparator" w:id="0">
    <w:p w14:paraId="3FF57343" w14:textId="77777777" w:rsidR="00972453" w:rsidRDefault="00972453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972453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37541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2453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26EB9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F5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5C1F8833-78AE-4063-B089-13FF903214F6}"/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43</cp:revision>
  <cp:lastPrinted>2020-03-03T19:51:00Z</cp:lastPrinted>
  <dcterms:created xsi:type="dcterms:W3CDTF">2025-12-03T00:21:00Z</dcterms:created>
  <dcterms:modified xsi:type="dcterms:W3CDTF">2026-04-11T02:04:00Z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