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56552" w:rsidR="00D0724E" w:rsidP="30D5C36C" w:rsidRDefault="00D0724E" w14:paraId="2A02C10C" w14:textId="75BAB491">
      <w:pPr>
        <w:spacing w:after="0"/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30D5C36C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GUION </w:t>
      </w:r>
      <w:r w:rsidRPr="30D5C36C" w:rsidR="00FB49A4">
        <w:rPr>
          <w:rFonts w:ascii="Arial" w:hAnsi="Arial" w:cs="Arial"/>
          <w:b w:val="1"/>
          <w:bCs w:val="1"/>
          <w:sz w:val="20"/>
          <w:szCs w:val="20"/>
          <w:lang w:val="es-ES"/>
        </w:rPr>
        <w:t>TEMÁTICO</w:t>
      </w:r>
      <w:r w:rsidRPr="30D5C36C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COMPONENTE FORMATIVO </w:t>
      </w:r>
      <w:r w:rsidRPr="30D5C36C" w:rsidR="00412FE6">
        <w:rPr>
          <w:rFonts w:ascii="Arial" w:hAnsi="Arial" w:cs="Arial"/>
          <w:b w:val="1"/>
          <w:bCs w:val="1"/>
          <w:sz w:val="20"/>
          <w:szCs w:val="20"/>
          <w:lang w:val="es-ES"/>
        </w:rPr>
        <w:t>0</w:t>
      </w:r>
      <w:r w:rsidRPr="30D5C36C" w:rsidR="00FA0637">
        <w:rPr>
          <w:rFonts w:ascii="Arial" w:hAnsi="Arial" w:cs="Arial"/>
          <w:b w:val="1"/>
          <w:bCs w:val="1"/>
          <w:sz w:val="20"/>
          <w:szCs w:val="20"/>
          <w:lang w:val="es-ES"/>
        </w:rPr>
        <w:t>4</w:t>
      </w:r>
    </w:p>
    <w:p w:rsidRPr="00F56552" w:rsidR="004A22B0" w:rsidP="007D03A3" w:rsidRDefault="00D0724E" w14:paraId="2FEB5F52" w14:textId="0BBB8782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sz w:val="20"/>
          <w:szCs w:val="20"/>
          <w:lang w:val="es-ES_tradnl"/>
        </w:rPr>
        <w:t>Título del video: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FA0637" w:rsidR="00FA0637">
        <w:rPr>
          <w:rFonts w:ascii="Arial" w:hAnsi="Arial" w:cs="Arial"/>
          <w:b/>
          <w:sz w:val="20"/>
          <w:szCs w:val="20"/>
          <w:lang w:val="es-ES_tradnl"/>
        </w:rPr>
        <w:t>JOINs en acción: resolviendo un caso real con SQL</w:t>
      </w:r>
    </w:p>
    <w:p w:rsidRPr="00E6384D" w:rsidR="00E6384D" w:rsidP="00E6384D" w:rsidRDefault="00E6384D" w14:paraId="4607DDB5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Una empresa de ventas en línea necesita responder una pregunta clave para su operación: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¿qué clientes están comprando, cuáles no y qué pedidos presentan inconsistencias?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Para ello, la información se encuentra distribuida en varias tablas relacionadas: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clientes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pedidos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productos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y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detalle_pedidos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E6384D" w:rsidR="00E6384D" w:rsidP="00E6384D" w:rsidRDefault="00E6384D" w14:paraId="36D14B8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El primer paso es comprender que los datos no están duplicados, sino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relacionados mediante claves primarias y foráneas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. Aquí es donde los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JOINs en SQL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permiten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reconstruir la información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según la necesidad del análisis.</w:t>
      </w:r>
    </w:p>
    <w:p w:rsidRPr="00E6384D" w:rsidR="00E6384D" w:rsidP="00E6384D" w:rsidRDefault="00E6384D" w14:paraId="164AA381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Cuando el objetivo es listar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solo los pedidos que tienen un cliente válido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se utiliza un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INNER JOIN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ya que devuelve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únicamente las coincidencias entre ambas tablas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. Sin embargo, si se requiere identificar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clientes sin pedidos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el enfoque cambia: un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LEFT JOIN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permite incluir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todos los clientes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incluso aquellos que no tienen registros asociados, mostrando valores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NULL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donde no hay correspondencia.</w:t>
      </w:r>
    </w:p>
    <w:p w:rsidRPr="00E6384D" w:rsidR="00E6384D" w:rsidP="00E6384D" w:rsidRDefault="00E6384D" w14:paraId="486F4735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Para tareas de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auditoría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como detectar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pedidos sin cliente o clientes sin pedidos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el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FULL OUTER JOIN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resulta fundamental, ya que muestra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todas las filas de ambas tablas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revelando posibles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inconsistencias de datos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. En contraste, el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CROSS JOIN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se emplea solo en casos específicos, cuando se necesitan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todas las combinaciones posibles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entre dos conjuntos, como en la generación de catálogos.</w:t>
      </w:r>
    </w:p>
    <w:p w:rsidRPr="00E6384D" w:rsidR="00FB60E1" w:rsidP="00D612D5" w:rsidRDefault="00E6384D" w14:paraId="34D0C9C5" w14:textId="4B739F41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Este caso evidencia que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elegir el tipo de JOIN correcto no es un detalle técnico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, sino una decisión que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impacta directamente la calidad de la información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 y la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respuesta a las preguntas de negocio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 xml:space="preserve">. Comprender esta lógica es clave para el uso efectivo del </w:t>
      </w:r>
      <w:r w:rsidRPr="00E6384D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SQL avanzado</w:t>
      </w:r>
      <w:r w:rsidRPr="00E6384D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F56552" w:rsidR="00D0724E" w:rsidP="007D03A3" w:rsidRDefault="00D0724E" w14:paraId="63722806" w14:textId="77777777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:rsidRPr="00F56552" w:rsidR="006C3404" w:rsidP="007D03A3" w:rsidRDefault="00D0724E" w14:paraId="4C9FE402" w14:textId="73283EB2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F56552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F56552">
        <w:rPr>
          <w:rFonts w:ascii="Arial" w:hAnsi="Arial" w:cs="Arial"/>
          <w:sz w:val="20"/>
          <w:szCs w:val="20"/>
          <w:lang w:val="es-ES"/>
        </w:rPr>
        <w:t xml:space="preserve"> </w:t>
      </w:r>
      <w:r w:rsidR="00F41101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B531B9">
        <w:rPr>
          <w:rFonts w:ascii="Arial" w:hAnsi="Arial" w:cs="Arial"/>
          <w:b/>
          <w:bCs/>
          <w:sz w:val="20"/>
          <w:szCs w:val="20"/>
          <w:lang w:val="es-ES"/>
        </w:rPr>
        <w:t>42</w:t>
      </w:r>
    </w:p>
    <w:sectPr w:rsidRPr="00F56552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1054" w:rsidP="001A74F0" w:rsidRDefault="008A1054" w14:paraId="526E1965" w14:textId="77777777">
      <w:pPr>
        <w:spacing w:after="0" w:line="240" w:lineRule="auto"/>
      </w:pPr>
      <w:r>
        <w:separator/>
      </w:r>
    </w:p>
  </w:endnote>
  <w:endnote w:type="continuationSeparator" w:id="0">
    <w:p w:rsidR="008A1054" w:rsidP="001A74F0" w:rsidRDefault="008A1054" w14:paraId="425E2E4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8A1054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1054" w:rsidP="001A74F0" w:rsidRDefault="008A1054" w14:paraId="1BCE1A77" w14:textId="77777777">
      <w:pPr>
        <w:spacing w:after="0" w:line="240" w:lineRule="auto"/>
      </w:pPr>
      <w:r>
        <w:separator/>
      </w:r>
    </w:p>
  </w:footnote>
  <w:footnote w:type="continuationSeparator" w:id="0">
    <w:p w:rsidR="008A1054" w:rsidP="001A74F0" w:rsidRDefault="008A1054" w14:paraId="641FE4A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8A1054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47B83"/>
    <w:rsid w:val="000533F7"/>
    <w:rsid w:val="000560E6"/>
    <w:rsid w:val="0006674D"/>
    <w:rsid w:val="000745A3"/>
    <w:rsid w:val="00091B42"/>
    <w:rsid w:val="00096CD7"/>
    <w:rsid w:val="000C1055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37A0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30F17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4F47B1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07252"/>
    <w:rsid w:val="007242B2"/>
    <w:rsid w:val="007379A9"/>
    <w:rsid w:val="00742FDD"/>
    <w:rsid w:val="007521FA"/>
    <w:rsid w:val="007554E4"/>
    <w:rsid w:val="00756B0F"/>
    <w:rsid w:val="00757A34"/>
    <w:rsid w:val="00760DB5"/>
    <w:rsid w:val="00766214"/>
    <w:rsid w:val="0077562D"/>
    <w:rsid w:val="00782882"/>
    <w:rsid w:val="007A6E1D"/>
    <w:rsid w:val="007D03A3"/>
    <w:rsid w:val="007D1563"/>
    <w:rsid w:val="00841A76"/>
    <w:rsid w:val="008A1054"/>
    <w:rsid w:val="008D6675"/>
    <w:rsid w:val="008F4BBF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E6649"/>
    <w:rsid w:val="009F2A26"/>
    <w:rsid w:val="00A14F96"/>
    <w:rsid w:val="00A270EF"/>
    <w:rsid w:val="00A43BA4"/>
    <w:rsid w:val="00A54269"/>
    <w:rsid w:val="00B21A61"/>
    <w:rsid w:val="00B257B2"/>
    <w:rsid w:val="00B2727F"/>
    <w:rsid w:val="00B4093A"/>
    <w:rsid w:val="00B40F60"/>
    <w:rsid w:val="00B428B1"/>
    <w:rsid w:val="00B531B9"/>
    <w:rsid w:val="00B930DA"/>
    <w:rsid w:val="00B93365"/>
    <w:rsid w:val="00BA742F"/>
    <w:rsid w:val="00BB6CE2"/>
    <w:rsid w:val="00BC0577"/>
    <w:rsid w:val="00BE33DD"/>
    <w:rsid w:val="00BE7DA6"/>
    <w:rsid w:val="00C139F3"/>
    <w:rsid w:val="00C146F3"/>
    <w:rsid w:val="00C240B3"/>
    <w:rsid w:val="00C92ADF"/>
    <w:rsid w:val="00CB5150"/>
    <w:rsid w:val="00CB6B60"/>
    <w:rsid w:val="00CC282D"/>
    <w:rsid w:val="00CC5AB1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612D5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6384D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41101"/>
    <w:rsid w:val="00F54D78"/>
    <w:rsid w:val="00F56552"/>
    <w:rsid w:val="00F6020C"/>
    <w:rsid w:val="00F811F3"/>
    <w:rsid w:val="00F8221E"/>
    <w:rsid w:val="00FA0637"/>
    <w:rsid w:val="00FB2ECE"/>
    <w:rsid w:val="00FB49A4"/>
    <w:rsid w:val="00FB60E1"/>
    <w:rsid w:val="00FD46D4"/>
    <w:rsid w:val="00FE3364"/>
    <w:rsid w:val="0E31A30C"/>
    <w:rsid w:val="30D5C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  <w:style w:type="table" w:styleId="Tablaconcuadrcula">
    <w:name w:val="Table Grid"/>
    <w:basedOn w:val="Tablanormal"/>
    <w:uiPriority w:val="59"/>
    <w:rsid w:val="00047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7B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86BAE"/>
    <w:rsid w:val="001D4173"/>
    <w:rsid w:val="001F022C"/>
    <w:rsid w:val="001F45FF"/>
    <w:rsid w:val="00211827"/>
    <w:rsid w:val="00220C42"/>
    <w:rsid w:val="00224FCF"/>
    <w:rsid w:val="00296324"/>
    <w:rsid w:val="003526EF"/>
    <w:rsid w:val="00367691"/>
    <w:rsid w:val="00481956"/>
    <w:rsid w:val="00481D32"/>
    <w:rsid w:val="005D0858"/>
    <w:rsid w:val="005F7CE7"/>
    <w:rsid w:val="00621944"/>
    <w:rsid w:val="0066491B"/>
    <w:rsid w:val="006B29C2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A56C4"/>
    <w:rsid w:val="00C4055D"/>
    <w:rsid w:val="00C45FC9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ADD441-152F-4787-8E85-BAD9B0682D41}"/>
</file>

<file path=customXml/itemProps2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Jorge Bustos Gómez</lastModifiedBy>
  <revision>93</revision>
  <lastPrinted>2020-03-03T19:51:00.0000000Z</lastPrinted>
  <dcterms:created xsi:type="dcterms:W3CDTF">2025-12-03T00:21:00.0000000Z</dcterms:created>
  <dcterms:modified xsi:type="dcterms:W3CDTF">2026-05-25T13:13:48.8180311Z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