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99B4" w14:textId="77777777" w:rsidR="00DE068C" w:rsidRPr="00D62FAA" w:rsidRDefault="009B3888" w:rsidP="00FB4F15">
      <w:pPr>
        <w:snapToGrid w:val="0"/>
        <w:spacing w:after="0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PROCESO CONSTRUCCIÓN DE RECURSOS EDUCATIVOS DIGITALES</w:t>
      </w:r>
    </w:p>
    <w:p w14:paraId="53EF3FEB" w14:textId="77777777" w:rsidR="00DE068C" w:rsidRPr="00D62FAA" w:rsidRDefault="009B3888" w:rsidP="00FB4F15">
      <w:pPr>
        <w:snapToGrid w:val="0"/>
        <w:spacing w:after="0"/>
        <w:jc w:val="center"/>
        <w:rPr>
          <w:rFonts w:ascii="Arial" w:eastAsia="Arial" w:hAnsi="Arial" w:cs="Arial"/>
          <w:b/>
          <w:color w:val="FF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FORMATO INFORMACIÓN DEL PROGRAMA</w:t>
      </w:r>
    </w:p>
    <w:p w14:paraId="69B17C2E" w14:textId="77777777" w:rsidR="00DE068C" w:rsidRDefault="00DE068C" w:rsidP="00FB4F15">
      <w:pPr>
        <w:snapToGrid w:val="0"/>
        <w:spacing w:after="0"/>
        <w:rPr>
          <w:rFonts w:ascii="Arial" w:eastAsia="Arial" w:hAnsi="Arial" w:cs="Arial"/>
          <w:color w:val="000000"/>
          <w:sz w:val="20"/>
          <w:szCs w:val="20"/>
        </w:rPr>
      </w:pPr>
    </w:p>
    <w:p w14:paraId="4CD2F7EB" w14:textId="547DE383" w:rsidR="003C7719" w:rsidRDefault="003C7719" w:rsidP="00FB4F15">
      <w:pPr>
        <w:snapToGrid w:val="0"/>
        <w:spacing w:after="0"/>
        <w:rPr>
          <w:rFonts w:ascii="Arial" w:eastAsia="Arial" w:hAnsi="Arial" w:cs="Arial"/>
          <w:b/>
          <w:sz w:val="20"/>
          <w:szCs w:val="20"/>
        </w:rPr>
      </w:pPr>
    </w:p>
    <w:p w14:paraId="67D94A6D" w14:textId="37E07DEA" w:rsidR="00E556F1" w:rsidRDefault="00DD748A" w:rsidP="00E556F1">
      <w:pPr>
        <w:snapToGrid w:val="0"/>
        <w:spacing w:after="0"/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Guion video de información del programa</w:t>
      </w:r>
    </w:p>
    <w:p w14:paraId="1D0E44C3" w14:textId="77777777" w:rsidR="00534789" w:rsidRDefault="00534789" w:rsidP="00E556F1">
      <w:pPr>
        <w:snapToGrid w:val="0"/>
        <w:spacing w:after="0"/>
        <w:jc w:val="center"/>
        <w:rPr>
          <w:rFonts w:ascii="Arial" w:eastAsia="Arial" w:hAnsi="Arial" w:cs="Arial"/>
          <w:b/>
          <w:bCs/>
          <w:sz w:val="20"/>
          <w:szCs w:val="20"/>
        </w:rPr>
      </w:pPr>
    </w:p>
    <w:p w14:paraId="7D376FAD" w14:textId="220FE74C" w:rsidR="00534789" w:rsidRDefault="0025794F" w:rsidP="0025794F">
      <w:pPr>
        <w:snapToGrid w:val="0"/>
        <w:spacing w:after="0"/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Acciones básicas para la atención de una persona con afectación de la salud</w:t>
      </w:r>
    </w:p>
    <w:p w14:paraId="317BEAF5" w14:textId="77777777" w:rsidR="00E556F1" w:rsidRPr="00E556F1" w:rsidRDefault="00E556F1" w:rsidP="00E556F1">
      <w:pPr>
        <w:snapToGrid w:val="0"/>
        <w:spacing w:after="0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8074"/>
      </w:tblGrid>
      <w:tr w:rsidR="00061463" w:rsidRPr="003E51E9" w14:paraId="385B9273" w14:textId="77777777" w:rsidTr="6A12122D">
        <w:tc>
          <w:tcPr>
            <w:tcW w:w="1555" w:type="dxa"/>
          </w:tcPr>
          <w:p w14:paraId="36D4B30B" w14:textId="125A6F83" w:rsidR="00061463" w:rsidRPr="003E51E9" w:rsidRDefault="00061463" w:rsidP="00FB4F15">
            <w:pPr>
              <w:snapToGrid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Escena 1</w:t>
            </w:r>
          </w:p>
        </w:tc>
        <w:tc>
          <w:tcPr>
            <w:tcW w:w="8074" w:type="dxa"/>
          </w:tcPr>
          <w:p w14:paraId="18E5863D" w14:textId="39D26B4A" w:rsidR="000B1246" w:rsidRPr="0025794F" w:rsidRDefault="00445BB0" w:rsidP="00FB4F15">
            <w:pPr>
              <w:snapToGrid w:val="0"/>
              <w:spacing w:after="0"/>
              <w:rPr>
                <w:rFonts w:ascii="Arial" w:eastAsia="Arial" w:hAnsi="Arial" w:cs="Arial"/>
                <w:color w:val="C62324" w:themeColor="accent6"/>
                <w:sz w:val="20"/>
                <w:szCs w:val="20"/>
              </w:rPr>
            </w:pPr>
            <w:r w:rsidRPr="0067138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Una caída en casa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un accidente en la vía o una </w:t>
            </w:r>
            <w:r w:rsidRPr="0067138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emergencia en el trabajo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pueden ocurrir en cualquier momento. Durante los </w:t>
            </w:r>
            <w:r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primeros minutos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saber </w:t>
            </w:r>
            <w:r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qué hacer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marca la diferencia entre </w:t>
            </w:r>
            <w:r w:rsidRPr="0067138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una complicación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y </w:t>
            </w:r>
            <w:r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una vida protegida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061463" w:rsidRPr="003E51E9" w14:paraId="1D14EFC2" w14:textId="77777777" w:rsidTr="6A12122D">
        <w:tc>
          <w:tcPr>
            <w:tcW w:w="1555" w:type="dxa"/>
          </w:tcPr>
          <w:p w14:paraId="16D23697" w14:textId="77777777" w:rsidR="00061463" w:rsidRPr="003E51E9" w:rsidRDefault="00061463" w:rsidP="00FB4F15">
            <w:pPr>
              <w:snapToGrid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Escena 2</w:t>
            </w:r>
          </w:p>
        </w:tc>
        <w:tc>
          <w:tcPr>
            <w:tcW w:w="8074" w:type="dxa"/>
          </w:tcPr>
          <w:p w14:paraId="1984F76E" w14:textId="77777777" w:rsidR="000B1246" w:rsidRPr="0025794F" w:rsidRDefault="00445BB0" w:rsidP="00FB4F15">
            <w:pPr>
              <w:snapToGrid w:val="0"/>
              <w:spacing w:after="0"/>
              <w:rPr>
                <w:rFonts w:ascii="Arial" w:eastAsia="Arial" w:hAnsi="Arial" w:cs="Arial"/>
                <w:color w:val="C62324" w:themeColor="accent6"/>
                <w:sz w:val="20"/>
                <w:szCs w:val="20"/>
              </w:rPr>
            </w:pPr>
            <w:r w:rsidRPr="0067138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El SENA presenta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el curso: </w:t>
            </w:r>
            <w:r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Acciones básicas para la atención de una persona con afectación de la salud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061463" w:rsidRPr="003E51E9" w14:paraId="23378E30" w14:textId="77777777" w:rsidTr="6A12122D">
        <w:tc>
          <w:tcPr>
            <w:tcW w:w="1555" w:type="dxa"/>
          </w:tcPr>
          <w:p w14:paraId="473EB32D" w14:textId="77777777" w:rsidR="00061463" w:rsidRPr="003E51E9" w:rsidRDefault="00061463" w:rsidP="00FB4F15">
            <w:pPr>
              <w:snapToGrid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Escena 3</w:t>
            </w:r>
          </w:p>
        </w:tc>
        <w:tc>
          <w:tcPr>
            <w:tcW w:w="8074" w:type="dxa"/>
          </w:tcPr>
          <w:p w14:paraId="4B6CAD0C" w14:textId="77777777" w:rsidR="000B1246" w:rsidRPr="0025794F" w:rsidRDefault="00445BB0" w:rsidP="00FB4F15">
            <w:pPr>
              <w:snapToGrid w:val="0"/>
              <w:spacing w:after="0"/>
              <w:rPr>
                <w:rFonts w:ascii="Arial" w:eastAsia="Arial" w:hAnsi="Arial" w:cs="Arial"/>
                <w:color w:val="C62324" w:themeColor="accent6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En este curso aprenderás a </w:t>
            </w:r>
            <w:r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reconocer la escena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identificar y controlar los </w:t>
            </w:r>
            <w:r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riesgos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asegurar el entorno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y </w:t>
            </w:r>
            <w:r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brindar atención básica al lesionado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según los </w:t>
            </w:r>
            <w:r w:rsidRPr="0067138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protocolos de primeros auxilios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y la normativa vigente.</w:t>
            </w:r>
          </w:p>
        </w:tc>
      </w:tr>
      <w:tr w:rsidR="00061463" w:rsidRPr="003E51E9" w14:paraId="304A3827" w14:textId="77777777" w:rsidTr="6A12122D">
        <w:tc>
          <w:tcPr>
            <w:tcW w:w="1555" w:type="dxa"/>
          </w:tcPr>
          <w:p w14:paraId="25567F56" w14:textId="77777777" w:rsidR="00061463" w:rsidRPr="003E51E9" w:rsidRDefault="00061463" w:rsidP="00FB4F15">
            <w:pPr>
              <w:snapToGrid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Escena 4</w:t>
            </w:r>
          </w:p>
        </w:tc>
        <w:tc>
          <w:tcPr>
            <w:tcW w:w="8074" w:type="dxa"/>
          </w:tcPr>
          <w:p w14:paraId="025FCD0E" w14:textId="77777777" w:rsidR="000B1246" w:rsidRPr="0025794F" w:rsidRDefault="00445BB0" w:rsidP="00FB4F15">
            <w:pPr>
              <w:snapToGrid w:val="0"/>
              <w:spacing w:after="0"/>
              <w:rPr>
                <w:rFonts w:ascii="Arial" w:eastAsia="Arial" w:hAnsi="Arial" w:cs="Arial"/>
                <w:color w:val="C62324" w:themeColor="accent6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Si integras una </w:t>
            </w:r>
            <w:r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brigada de emergencia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trabajas con público, </w:t>
            </w:r>
            <w:r w:rsidRPr="0067138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cuidas de tu familia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 quieres </w:t>
            </w:r>
            <w:r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responder con seguridad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ante un incidente, este curso es para ti.</w:t>
            </w:r>
          </w:p>
        </w:tc>
      </w:tr>
      <w:tr w:rsidR="00061463" w:rsidRPr="003E51E9" w14:paraId="18BF7B6B" w14:textId="77777777" w:rsidTr="6A12122D">
        <w:tc>
          <w:tcPr>
            <w:tcW w:w="1555" w:type="dxa"/>
          </w:tcPr>
          <w:p w14:paraId="2A58EE23" w14:textId="77777777" w:rsidR="00061463" w:rsidRPr="003E51E9" w:rsidRDefault="00061463" w:rsidP="00FB4F15">
            <w:pPr>
              <w:snapToGrid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Escena 5</w:t>
            </w:r>
          </w:p>
        </w:tc>
        <w:tc>
          <w:tcPr>
            <w:tcW w:w="8074" w:type="dxa"/>
          </w:tcPr>
          <w:p w14:paraId="30B48783" w14:textId="7417B1DC" w:rsidR="000B1246" w:rsidRPr="0025794F" w:rsidRDefault="004E5FA5" w:rsidP="00FB4F15">
            <w:pPr>
              <w:snapToGrid w:val="0"/>
              <w:spacing w:after="0"/>
              <w:rPr>
                <w:rFonts w:ascii="Arial" w:eastAsia="Arial" w:hAnsi="Arial" w:cs="Arial"/>
                <w:color w:val="C62324" w:themeColor="accent6"/>
                <w:sz w:val="20"/>
                <w:szCs w:val="20"/>
              </w:rPr>
            </w:pPr>
            <w:r w:rsidRPr="004E5FA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Durante la formación aplicarás </w:t>
            </w:r>
            <w:r w:rsidRPr="004E5FA5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medidas de bioseguridad</w:t>
            </w:r>
            <w:r w:rsidRPr="004E5FA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y señalización, activarás el </w:t>
            </w:r>
            <w:r w:rsidRPr="004E5FA5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sistema de emergencia médica</w:t>
            </w:r>
            <w:r w:rsidRPr="004E5FA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reconocerás los </w:t>
            </w:r>
            <w:r w:rsidRPr="004E5FA5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signos vitales</w:t>
            </w:r>
            <w:r w:rsidRPr="004E5FA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y practicarás el manejo inicial de </w:t>
            </w:r>
            <w:r w:rsidRPr="004E5FA5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heridas, hemorragias y lesiones</w:t>
            </w:r>
            <w:r w:rsidRPr="004E5FA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hasta preparar el </w:t>
            </w:r>
            <w:r w:rsidRPr="004E5FA5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traslado del lesionado</w:t>
            </w:r>
            <w:r w:rsidRPr="004E5FA5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061463" w:rsidRPr="003E51E9" w14:paraId="02C8BDF2" w14:textId="77777777" w:rsidTr="6A12122D">
        <w:tc>
          <w:tcPr>
            <w:tcW w:w="1555" w:type="dxa"/>
          </w:tcPr>
          <w:p w14:paraId="04EE6EA6" w14:textId="77777777" w:rsidR="00061463" w:rsidRPr="003E51E9" w:rsidRDefault="00061463" w:rsidP="00FB4F15">
            <w:pPr>
              <w:snapToGrid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Escena 6</w:t>
            </w:r>
          </w:p>
        </w:tc>
        <w:tc>
          <w:tcPr>
            <w:tcW w:w="8074" w:type="dxa"/>
          </w:tcPr>
          <w:p w14:paraId="4A178150" w14:textId="2393170A" w:rsidR="000B1246" w:rsidRPr="0025794F" w:rsidRDefault="00445BB0" w:rsidP="00FB4F15">
            <w:pPr>
              <w:snapToGrid w:val="0"/>
              <w:spacing w:after="0"/>
              <w:rPr>
                <w:rFonts w:ascii="Arial" w:eastAsia="Arial" w:hAnsi="Arial" w:cs="Arial"/>
                <w:color w:val="C62324" w:themeColor="accent6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Son </w:t>
            </w:r>
            <w:r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40 horas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de formación, </w:t>
            </w:r>
            <w:r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100 % virtual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para que puedas acceder desde cualquier </w:t>
            </w:r>
            <w:r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 xml:space="preserve">computador, celular o </w:t>
            </w:r>
            <w:r w:rsidRPr="00671384">
              <w:rPr>
                <w:rFonts w:ascii="Arial" w:eastAsia="Arial" w:hAnsi="Arial" w:cs="Arial"/>
                <w:b/>
                <w:i/>
                <w:iCs/>
                <w:color w:val="000000" w:themeColor="text1"/>
                <w:sz w:val="20"/>
                <w:szCs w:val="20"/>
              </w:rPr>
              <w:t>tablet</w:t>
            </w:r>
            <w:r w:rsidRPr="00671384">
              <w:rPr>
                <w:rFonts w:ascii="Arial" w:eastAsia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con </w:t>
            </w:r>
            <w:r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conexión a internet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061463" w:rsidRPr="003E51E9" w14:paraId="05FC494A" w14:textId="77777777" w:rsidTr="6A12122D">
        <w:tc>
          <w:tcPr>
            <w:tcW w:w="1555" w:type="dxa"/>
          </w:tcPr>
          <w:p w14:paraId="6A2BA542" w14:textId="77777777" w:rsidR="00061463" w:rsidRPr="003E51E9" w:rsidRDefault="00061463" w:rsidP="00FB4F15">
            <w:pPr>
              <w:snapToGrid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Escena 7</w:t>
            </w:r>
          </w:p>
        </w:tc>
        <w:tc>
          <w:tcPr>
            <w:tcW w:w="8074" w:type="dxa"/>
          </w:tcPr>
          <w:p w14:paraId="276FC599" w14:textId="77777777" w:rsidR="000B1246" w:rsidRPr="0025794F" w:rsidRDefault="00445BB0" w:rsidP="00FB4F15">
            <w:pPr>
              <w:snapToGrid w:val="0"/>
              <w:spacing w:after="0"/>
              <w:rPr>
                <w:rFonts w:ascii="Arial" w:eastAsia="Arial" w:hAnsi="Arial" w:cs="Arial"/>
                <w:color w:val="C62324" w:themeColor="accent6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Actúa con criterio, </w:t>
            </w:r>
            <w:r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protege la vida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y fortalece la </w:t>
            </w:r>
            <w:r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capacidad de respuesta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de tu comunidad. </w:t>
            </w:r>
            <w:r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¡Inscríbete!</w:t>
            </w:r>
          </w:p>
        </w:tc>
      </w:tr>
    </w:tbl>
    <w:p w14:paraId="111B7B14" w14:textId="77777777" w:rsidR="000E5FC2" w:rsidRDefault="000E5FC2" w:rsidP="000E5FC2">
      <w:pPr>
        <w:pBdr>
          <w:top w:val="nil"/>
          <w:left w:val="nil"/>
          <w:bottom w:val="nil"/>
          <w:right w:val="nil"/>
          <w:between w:val="nil"/>
        </w:pBdr>
        <w:snapToGrid w:val="0"/>
        <w:spacing w:after="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2D15918" w14:textId="77777777" w:rsidR="00F04EF4" w:rsidRDefault="00F04EF4" w:rsidP="000E5FC2">
      <w:pPr>
        <w:pBdr>
          <w:top w:val="nil"/>
          <w:left w:val="nil"/>
          <w:bottom w:val="nil"/>
          <w:right w:val="nil"/>
          <w:between w:val="nil"/>
        </w:pBdr>
        <w:snapToGrid w:val="0"/>
        <w:spacing w:after="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26EFEE7" w14:textId="77777777" w:rsidR="000E5FC2" w:rsidRDefault="000E5FC2" w:rsidP="000E5FC2">
      <w:pPr>
        <w:pBdr>
          <w:top w:val="nil"/>
          <w:left w:val="nil"/>
          <w:bottom w:val="nil"/>
          <w:right w:val="nil"/>
          <w:between w:val="nil"/>
        </w:pBdr>
        <w:snapToGrid w:val="0"/>
        <w:spacing w:after="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E2DD26B" w14:textId="664D66D6" w:rsidR="00DE068C" w:rsidRPr="009355BA" w:rsidRDefault="009B3888" w:rsidP="000E5FC2">
      <w:pPr>
        <w:pBdr>
          <w:top w:val="nil"/>
          <w:left w:val="nil"/>
          <w:bottom w:val="nil"/>
          <w:right w:val="nil"/>
          <w:between w:val="nil"/>
        </w:pBdr>
        <w:snapToGrid w:val="0"/>
        <w:spacing w:after="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CONTROL DEL DOCUMENTO</w:t>
      </w:r>
    </w:p>
    <w:p w14:paraId="6EEE4A61" w14:textId="77777777" w:rsidR="00DE068C" w:rsidRPr="009355BA" w:rsidRDefault="00DE068C" w:rsidP="00FB4F15">
      <w:pPr>
        <w:snapToGrid w:val="0"/>
        <w:spacing w:after="0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3"/>
        <w:tblW w:w="97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DE068C" w:rsidRPr="009355BA" w14:paraId="7B1A7D54" w14:textId="77777777">
        <w:tc>
          <w:tcPr>
            <w:tcW w:w="1242" w:type="dxa"/>
            <w:tcBorders>
              <w:top w:val="nil"/>
              <w:left w:val="nil"/>
            </w:tcBorders>
          </w:tcPr>
          <w:p w14:paraId="46A860A7" w14:textId="77777777" w:rsidR="00DE068C" w:rsidRPr="009355BA" w:rsidRDefault="00DE068C" w:rsidP="00FB4F15">
            <w:pPr>
              <w:snapToGrid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694" w:type="dxa"/>
          </w:tcPr>
          <w:p w14:paraId="4490B26C" w14:textId="77777777" w:rsidR="00DE068C" w:rsidRPr="009355BA" w:rsidRDefault="009B3888" w:rsidP="00FB4F15">
            <w:pPr>
              <w:snapToGrid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1559" w:type="dxa"/>
          </w:tcPr>
          <w:p w14:paraId="7E19A535" w14:textId="77777777" w:rsidR="00DE068C" w:rsidRPr="009355BA" w:rsidRDefault="009B3888" w:rsidP="00FB4F15">
            <w:pPr>
              <w:snapToGrid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Cargo</w:t>
            </w:r>
          </w:p>
        </w:tc>
        <w:tc>
          <w:tcPr>
            <w:tcW w:w="1701" w:type="dxa"/>
          </w:tcPr>
          <w:p w14:paraId="38E3E980" w14:textId="77777777" w:rsidR="00DE068C" w:rsidRPr="009355BA" w:rsidRDefault="009B3888" w:rsidP="00FB4F15">
            <w:pPr>
              <w:snapToGrid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Dependencia</w:t>
            </w:r>
          </w:p>
        </w:tc>
        <w:tc>
          <w:tcPr>
            <w:tcW w:w="2551" w:type="dxa"/>
          </w:tcPr>
          <w:p w14:paraId="1A81A819" w14:textId="77777777" w:rsidR="00DE068C" w:rsidRPr="009355BA" w:rsidRDefault="009B3888" w:rsidP="00FB4F15">
            <w:pPr>
              <w:snapToGrid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</w:t>
            </w:r>
          </w:p>
        </w:tc>
      </w:tr>
      <w:tr w:rsidR="009355BA" w:rsidRPr="009355BA" w14:paraId="21E17D86" w14:textId="77777777">
        <w:tc>
          <w:tcPr>
            <w:tcW w:w="1242" w:type="dxa"/>
          </w:tcPr>
          <w:p w14:paraId="6CD4B9B0" w14:textId="77777777" w:rsidR="009355BA" w:rsidRPr="009355BA" w:rsidRDefault="00AB00D7" w:rsidP="00FB4F15">
            <w:pPr>
              <w:snapToGrid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Autor</w:t>
            </w:r>
          </w:p>
        </w:tc>
        <w:tc>
          <w:tcPr>
            <w:tcW w:w="2694" w:type="dxa"/>
          </w:tcPr>
          <w:p w14:paraId="37E47D63" w14:textId="77777777" w:rsidR="009355BA" w:rsidRPr="009355BA" w:rsidRDefault="00D26FFB" w:rsidP="00FB4F15">
            <w:pPr>
              <w:snapToGrid w:val="0"/>
              <w:spacing w:after="0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Gloria Lida Alzate Suárez</w:t>
            </w:r>
          </w:p>
        </w:tc>
        <w:tc>
          <w:tcPr>
            <w:tcW w:w="1559" w:type="dxa"/>
          </w:tcPr>
          <w:p w14:paraId="53AB20E5" w14:textId="77777777" w:rsidR="009355BA" w:rsidRPr="009355BA" w:rsidRDefault="00D26FFB" w:rsidP="00FB4F15">
            <w:pPr>
              <w:snapToGrid w:val="0"/>
              <w:spacing w:after="0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Evaluadora instruccional</w:t>
            </w:r>
          </w:p>
        </w:tc>
        <w:tc>
          <w:tcPr>
            <w:tcW w:w="1701" w:type="dxa"/>
          </w:tcPr>
          <w:p w14:paraId="6719DA8A" w14:textId="77777777" w:rsidR="009355BA" w:rsidRPr="009355BA" w:rsidRDefault="000E5FC2" w:rsidP="00B02DF5">
            <w:pPr>
              <w:snapToGrid w:val="0"/>
              <w:spacing w:after="0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</w:rPr>
              <w:t>Centro de Comercio y Servicios. Regional Tolima</w:t>
            </w:r>
          </w:p>
        </w:tc>
        <w:tc>
          <w:tcPr>
            <w:tcW w:w="2551" w:type="dxa"/>
          </w:tcPr>
          <w:p w14:paraId="65E1C8CE" w14:textId="77777777" w:rsidR="009355BA" w:rsidRPr="009355BA" w:rsidRDefault="0025794F" w:rsidP="00AB00D7">
            <w:pPr>
              <w:snapToGrid w:val="0"/>
              <w:spacing w:after="0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Septiembre de 2026</w:t>
            </w:r>
          </w:p>
        </w:tc>
      </w:tr>
    </w:tbl>
    <w:p w14:paraId="060C8889" w14:textId="29DEA80B" w:rsidR="004C69CF" w:rsidRDefault="004C69CF" w:rsidP="00FB4F15">
      <w:pPr>
        <w:snapToGrid w:val="0"/>
        <w:spacing w:after="0"/>
        <w:rPr>
          <w:rFonts w:ascii="Arial" w:eastAsia="Arial" w:hAnsi="Arial" w:cs="Arial"/>
          <w:sz w:val="20"/>
          <w:szCs w:val="20"/>
        </w:rPr>
      </w:pPr>
    </w:p>
    <w:sectPr w:rsidR="004C69CF">
      <w:headerReference w:type="default" r:id="rId11"/>
      <w:footerReference w:type="default" r:id="rId12"/>
      <w:headerReference w:type="first" r:id="rId13"/>
      <w:pgSz w:w="12240" w:h="15840"/>
      <w:pgMar w:top="1779" w:right="1041" w:bottom="1418" w:left="156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41F8E" w14:textId="77777777" w:rsidR="00200246" w:rsidRDefault="00200246">
      <w:pPr>
        <w:spacing w:after="0" w:line="240" w:lineRule="auto"/>
      </w:pPr>
      <w:r>
        <w:separator/>
      </w:r>
    </w:p>
  </w:endnote>
  <w:endnote w:type="continuationSeparator" w:id="0">
    <w:p w14:paraId="34223900" w14:textId="77777777" w:rsidR="00200246" w:rsidRDefault="00200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B3E3B" w14:textId="77777777" w:rsidR="00DE068C" w:rsidRDefault="00DE06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595959"/>
        <w:sz w:val="18"/>
        <w:szCs w:val="18"/>
      </w:rPr>
    </w:pPr>
  </w:p>
  <w:p w14:paraId="3F3F20CB" w14:textId="77777777" w:rsidR="00DE068C" w:rsidRDefault="00DE06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3D9F0E5" w14:textId="77777777" w:rsidR="00DE068C" w:rsidRDefault="00DE06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540B0" w14:textId="77777777" w:rsidR="00200246" w:rsidRDefault="00200246">
      <w:pPr>
        <w:spacing w:after="0" w:line="240" w:lineRule="auto"/>
      </w:pPr>
      <w:r>
        <w:separator/>
      </w:r>
    </w:p>
  </w:footnote>
  <w:footnote w:type="continuationSeparator" w:id="0">
    <w:p w14:paraId="0F54D23A" w14:textId="77777777" w:rsidR="00200246" w:rsidRDefault="002002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4980A" w14:textId="14FCD867" w:rsidR="00DE068C" w:rsidRDefault="00F33172" w:rsidP="007551A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8413"/>
      </w:tabs>
      <w:spacing w:after="0" w:line="240" w:lineRule="auto"/>
      <w:rPr>
        <w:color w:val="000000"/>
      </w:rPr>
    </w:pPr>
    <w:r w:rsidRPr="001A74F0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E0290CA" wp14:editId="692B07DE">
          <wp:simplePos x="0" y="0"/>
          <wp:positionH relativeFrom="column">
            <wp:posOffset>2704289</wp:posOffset>
          </wp:positionH>
          <wp:positionV relativeFrom="paragraph">
            <wp:posOffset>-78294</wp:posOffset>
          </wp:positionV>
          <wp:extent cx="592455" cy="561340"/>
          <wp:effectExtent l="0" t="0" r="4445" b="0"/>
          <wp:wrapSquare wrapText="bothSides"/>
          <wp:docPr id="1583765796" name="Imagen 158376579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C0336" w14:textId="77777777" w:rsidR="00DE068C" w:rsidRDefault="00DE06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09741606" w14:textId="77777777" w:rsidR="00DE068C" w:rsidRDefault="00DE068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C4C81"/>
    <w:multiLevelType w:val="multilevel"/>
    <w:tmpl w:val="6A9C5C3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bullet"/>
      <w:lvlText w:val="-"/>
      <w:lvlJc w:val="left"/>
      <w:pPr>
        <w:ind w:left="1425" w:hanging="705"/>
      </w:pPr>
      <w:rPr>
        <w:rFonts w:ascii="Arial" w:eastAsia="Arial" w:hAnsi="Arial" w:cs="Arial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8121852"/>
    <w:multiLevelType w:val="multilevel"/>
    <w:tmpl w:val="BB32ED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784880105">
    <w:abstractNumId w:val="1"/>
  </w:num>
  <w:num w:numId="2" w16cid:durableId="1854762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68C"/>
    <w:rsid w:val="00032978"/>
    <w:rsid w:val="00061463"/>
    <w:rsid w:val="00085673"/>
    <w:rsid w:val="000B102F"/>
    <w:rsid w:val="000B1246"/>
    <w:rsid w:val="000B20C1"/>
    <w:rsid w:val="000D3783"/>
    <w:rsid w:val="000E0156"/>
    <w:rsid w:val="000E5FC2"/>
    <w:rsid w:val="00105561"/>
    <w:rsid w:val="001168ED"/>
    <w:rsid w:val="00127B8E"/>
    <w:rsid w:val="00161124"/>
    <w:rsid w:val="00195A4A"/>
    <w:rsid w:val="001C46C3"/>
    <w:rsid w:val="001F1402"/>
    <w:rsid w:val="001F3F63"/>
    <w:rsid w:val="00200246"/>
    <w:rsid w:val="00221ABF"/>
    <w:rsid w:val="00240CFE"/>
    <w:rsid w:val="0025794F"/>
    <w:rsid w:val="00297561"/>
    <w:rsid w:val="002E000A"/>
    <w:rsid w:val="002E3013"/>
    <w:rsid w:val="00310E41"/>
    <w:rsid w:val="00383A7D"/>
    <w:rsid w:val="00386D7E"/>
    <w:rsid w:val="003A7CCF"/>
    <w:rsid w:val="003C7719"/>
    <w:rsid w:val="003E51E9"/>
    <w:rsid w:val="003E605E"/>
    <w:rsid w:val="003F730C"/>
    <w:rsid w:val="00445BB0"/>
    <w:rsid w:val="00470ACC"/>
    <w:rsid w:val="004A2D46"/>
    <w:rsid w:val="004C69CF"/>
    <w:rsid w:val="004D55AF"/>
    <w:rsid w:val="004E47AA"/>
    <w:rsid w:val="004E5FA5"/>
    <w:rsid w:val="00505325"/>
    <w:rsid w:val="00522BEB"/>
    <w:rsid w:val="005335CA"/>
    <w:rsid w:val="00534789"/>
    <w:rsid w:val="00541B69"/>
    <w:rsid w:val="00546D46"/>
    <w:rsid w:val="00546F1A"/>
    <w:rsid w:val="00557699"/>
    <w:rsid w:val="00561795"/>
    <w:rsid w:val="00573B86"/>
    <w:rsid w:val="005744D8"/>
    <w:rsid w:val="005D432A"/>
    <w:rsid w:val="00633758"/>
    <w:rsid w:val="0063578D"/>
    <w:rsid w:val="00650D97"/>
    <w:rsid w:val="00652247"/>
    <w:rsid w:val="006622E8"/>
    <w:rsid w:val="00671384"/>
    <w:rsid w:val="00677B75"/>
    <w:rsid w:val="00681E10"/>
    <w:rsid w:val="006832E4"/>
    <w:rsid w:val="006942F4"/>
    <w:rsid w:val="00725CD1"/>
    <w:rsid w:val="00733CD1"/>
    <w:rsid w:val="00752F3A"/>
    <w:rsid w:val="007551A9"/>
    <w:rsid w:val="0075775C"/>
    <w:rsid w:val="00783167"/>
    <w:rsid w:val="007A4709"/>
    <w:rsid w:val="007B3A86"/>
    <w:rsid w:val="007E30A2"/>
    <w:rsid w:val="00810173"/>
    <w:rsid w:val="008144B0"/>
    <w:rsid w:val="008170A3"/>
    <w:rsid w:val="00826808"/>
    <w:rsid w:val="0088490B"/>
    <w:rsid w:val="008B1DDD"/>
    <w:rsid w:val="008B7253"/>
    <w:rsid w:val="00916A7E"/>
    <w:rsid w:val="009355BA"/>
    <w:rsid w:val="009609FA"/>
    <w:rsid w:val="00975008"/>
    <w:rsid w:val="009B3888"/>
    <w:rsid w:val="009F288B"/>
    <w:rsid w:val="00A44F27"/>
    <w:rsid w:val="00A642E7"/>
    <w:rsid w:val="00A800E3"/>
    <w:rsid w:val="00A838AA"/>
    <w:rsid w:val="00AB00D7"/>
    <w:rsid w:val="00AB696B"/>
    <w:rsid w:val="00AB6B4A"/>
    <w:rsid w:val="00AF3CC1"/>
    <w:rsid w:val="00B003FA"/>
    <w:rsid w:val="00B02DF5"/>
    <w:rsid w:val="00B10023"/>
    <w:rsid w:val="00B72217"/>
    <w:rsid w:val="00BD55F8"/>
    <w:rsid w:val="00BF3362"/>
    <w:rsid w:val="00BF65C2"/>
    <w:rsid w:val="00C72281"/>
    <w:rsid w:val="00C726B0"/>
    <w:rsid w:val="00C73D04"/>
    <w:rsid w:val="00C8695D"/>
    <w:rsid w:val="00C924DE"/>
    <w:rsid w:val="00C93953"/>
    <w:rsid w:val="00CC618E"/>
    <w:rsid w:val="00CE1606"/>
    <w:rsid w:val="00CE5CE5"/>
    <w:rsid w:val="00CF04AD"/>
    <w:rsid w:val="00CF21CB"/>
    <w:rsid w:val="00D21C91"/>
    <w:rsid w:val="00D26FFB"/>
    <w:rsid w:val="00D41E1E"/>
    <w:rsid w:val="00D46123"/>
    <w:rsid w:val="00D62FAA"/>
    <w:rsid w:val="00D8035A"/>
    <w:rsid w:val="00D87564"/>
    <w:rsid w:val="00DA0502"/>
    <w:rsid w:val="00DD748A"/>
    <w:rsid w:val="00DE068C"/>
    <w:rsid w:val="00DE45A9"/>
    <w:rsid w:val="00E556F1"/>
    <w:rsid w:val="00E71309"/>
    <w:rsid w:val="00EB0D15"/>
    <w:rsid w:val="00F04EF4"/>
    <w:rsid w:val="00F134A5"/>
    <w:rsid w:val="00F33172"/>
    <w:rsid w:val="00F91A47"/>
    <w:rsid w:val="00FA2A43"/>
    <w:rsid w:val="00FB4F15"/>
    <w:rsid w:val="00FC3C09"/>
    <w:rsid w:val="00FD69AB"/>
    <w:rsid w:val="0B814E89"/>
    <w:rsid w:val="0FEA00AE"/>
    <w:rsid w:val="1C1B637B"/>
    <w:rsid w:val="2C3579E4"/>
    <w:rsid w:val="33FE567D"/>
    <w:rsid w:val="3A715FCD"/>
    <w:rsid w:val="44427D30"/>
    <w:rsid w:val="6A12122D"/>
    <w:rsid w:val="6D2841C5"/>
    <w:rsid w:val="70A89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51176"/>
  <w15:docId w15:val="{E72A143E-1406-984F-8BFC-297C53268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BB0"/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customStyle="1" w:styleId="text-muted">
    <w:name w:val="text-muted"/>
    <w:basedOn w:val="Normal"/>
    <w:rsid w:val="00A074D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36FBC"/>
    <w:rPr>
      <w:color w:val="605E5C"/>
      <w:shd w:val="clear" w:color="auto" w:fill="E1DFDD"/>
    </w:rPr>
  </w:style>
  <w:style w:type="table" w:customStyle="1" w:styleId="a2">
    <w:basedOn w:val="TableNormal1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character" w:customStyle="1" w:styleId="apple-tab-span">
    <w:name w:val="apple-tab-span"/>
    <w:basedOn w:val="Fuentedeprrafopredeter"/>
    <w:rsid w:val="00CE5CE5"/>
  </w:style>
  <w:style w:type="character" w:customStyle="1" w:styleId="normaltextrun">
    <w:name w:val="normaltextrun"/>
    <w:basedOn w:val="Fuentedeprrafopredeter"/>
    <w:rsid w:val="00386D7E"/>
  </w:style>
  <w:style w:type="character" w:customStyle="1" w:styleId="eop">
    <w:name w:val="eop"/>
    <w:basedOn w:val="Fuentedeprrafopredeter"/>
    <w:rsid w:val="00386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uXICOcdtfI2mX7D+Hk+r9nSfBw==">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6E6EC51-57FB-4DAD-90C0-F03ADDFC37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A69CFA-2C47-4D7A-A295-A3E6F278D7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6D83F0-4876-4636-A193-EE64F6727E67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256</Words>
  <Characters>1394</Characters>
  <Application>Microsoft Office Word</Application>
  <DocSecurity>0</DocSecurity>
  <Lines>53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ASTRID SUAREZ</dc:creator>
  <cp:lastModifiedBy>Gloria Alzate</cp:lastModifiedBy>
  <cp:revision>20</cp:revision>
  <dcterms:created xsi:type="dcterms:W3CDTF">2026-06-24T14:31:00Z</dcterms:created>
  <dcterms:modified xsi:type="dcterms:W3CDTF">2026-09-16T20:20:00Z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2025-08-27T18:06:40Z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d6544809-c456-480c-a174-57b81faddef4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  <property fmtid="{D5CDD505-2E9C-101B-9397-08002B2CF9AE}" pid="12" name="Order">
    <vt:r8>48449100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