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877B30" w:rsidRPr="009A375C" w14:paraId="09DA78C5" w14:textId="77777777" w:rsidTr="00CF4AE0">
        <w:trPr>
          <w:trHeight w:val="750"/>
        </w:trPr>
        <w:tc>
          <w:tcPr>
            <w:tcW w:w="2461" w:type="dxa"/>
            <w:shd w:val="clear" w:color="auto" w:fill="EAF0DD"/>
            <w:vAlign w:val="center"/>
          </w:tcPr>
          <w:p w14:paraId="27B0CC7D" w14:textId="77777777" w:rsidR="00877B30" w:rsidRPr="009A375C" w:rsidRDefault="00877B30" w:rsidP="009A375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1930" w:type="dxa"/>
            <w:gridSpan w:val="3"/>
            <w:shd w:val="clear" w:color="auto" w:fill="EAF0DD"/>
            <w:vAlign w:val="center"/>
          </w:tcPr>
          <w:p w14:paraId="44A1AF9A" w14:textId="417EA5DB" w:rsidR="00877B30" w:rsidRPr="009A375C" w:rsidRDefault="00425656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425656">
              <w:rPr>
                <w:rFonts w:ascii="Arial" w:hAnsi="Arial" w:cs="Arial"/>
                <w:b/>
              </w:rPr>
              <w:t>PRIMEROS AUXILIOS</w:t>
            </w:r>
          </w:p>
        </w:tc>
      </w:tr>
      <w:tr w:rsidR="00877B30" w:rsidRPr="009A375C" w14:paraId="6CD441D4" w14:textId="77777777" w:rsidTr="00CF4AE0">
        <w:trPr>
          <w:trHeight w:val="745"/>
        </w:trPr>
        <w:tc>
          <w:tcPr>
            <w:tcW w:w="2461" w:type="dxa"/>
            <w:vAlign w:val="center"/>
          </w:tcPr>
          <w:p w14:paraId="1D57DE88" w14:textId="77777777" w:rsidR="00877B30" w:rsidRPr="009A375C" w:rsidRDefault="00877B30" w:rsidP="009A375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del</w:t>
            </w:r>
            <w:r w:rsidRPr="009A375C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video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 xml:space="preserve">se </w:t>
            </w:r>
            <w:r w:rsidRPr="009A375C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1930" w:type="dxa"/>
            <w:gridSpan w:val="3"/>
            <w:vAlign w:val="center"/>
          </w:tcPr>
          <w:p w14:paraId="4F00CD64" w14:textId="4C4C0182" w:rsidR="00877B30" w:rsidRPr="009A375C" w:rsidRDefault="00877B30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</w:rPr>
              <w:t>Estudia</w:t>
            </w:r>
            <w:r w:rsidR="00A87883" w:rsidRPr="009A375C">
              <w:rPr>
                <w:rFonts w:ascii="Arial" w:hAnsi="Arial" w:cs="Arial"/>
              </w:rPr>
              <w:t>:</w:t>
            </w:r>
            <w:r w:rsidRPr="009A375C">
              <w:rPr>
                <w:rFonts w:ascii="Arial" w:hAnsi="Arial" w:cs="Arial"/>
              </w:rPr>
              <w:t xml:space="preserve"> </w:t>
            </w:r>
            <w:r w:rsidR="000A69D7" w:rsidRPr="000A69D7">
              <w:rPr>
                <w:rFonts w:ascii="Arial" w:hAnsi="Arial" w:cs="Arial"/>
              </w:rPr>
              <w:t>Manejo de primeros auxilios</w:t>
            </w:r>
            <w:r w:rsidR="000A69D7">
              <w:rPr>
                <w:rFonts w:ascii="Arial" w:hAnsi="Arial" w:cs="Arial"/>
              </w:rPr>
              <w:t>.</w:t>
            </w:r>
          </w:p>
        </w:tc>
      </w:tr>
      <w:tr w:rsidR="005C1A5F" w:rsidRPr="009A375C" w14:paraId="4D8D9B59" w14:textId="77777777" w:rsidTr="00CF4AE0">
        <w:trPr>
          <w:trHeight w:val="995"/>
        </w:trPr>
        <w:tc>
          <w:tcPr>
            <w:tcW w:w="2461" w:type="dxa"/>
            <w:vAlign w:val="center"/>
          </w:tcPr>
          <w:p w14:paraId="25EE4D51" w14:textId="77777777" w:rsidR="005C1A5F" w:rsidRPr="009A375C" w:rsidRDefault="008E3C32" w:rsidP="009A375C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1930" w:type="dxa"/>
            <w:gridSpan w:val="3"/>
            <w:vAlign w:val="center"/>
          </w:tcPr>
          <w:p w14:paraId="4218D419" w14:textId="59745681" w:rsidR="005C1A5F" w:rsidRPr="009A375C" w:rsidRDefault="008E3C32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  <w:i/>
                <w:iCs/>
              </w:rPr>
              <w:t>A continuación, se presenta un video sobre la</w:t>
            </w:r>
            <w:r w:rsidR="00877B30" w:rsidRPr="009A375C">
              <w:rPr>
                <w:rFonts w:ascii="Arial" w:hAnsi="Arial" w:cs="Arial"/>
                <w:i/>
                <w:iCs/>
              </w:rPr>
              <w:t xml:space="preserve"> oferta institucional de</w:t>
            </w:r>
            <w:r w:rsidR="004419AB" w:rsidRPr="009A375C">
              <w:rPr>
                <w:rFonts w:ascii="Arial" w:hAnsi="Arial" w:cs="Arial"/>
                <w:i/>
                <w:iCs/>
              </w:rPr>
              <w:t>l</w:t>
            </w:r>
            <w:r w:rsidR="00877B30" w:rsidRPr="009A375C">
              <w:rPr>
                <w:rFonts w:ascii="Arial" w:hAnsi="Arial" w:cs="Arial"/>
                <w:i/>
                <w:iCs/>
              </w:rPr>
              <w:t xml:space="preserve"> curso </w:t>
            </w:r>
            <w:r w:rsidR="002D0225" w:rsidRPr="009A375C">
              <w:rPr>
                <w:rFonts w:ascii="Arial" w:hAnsi="Arial" w:cs="Arial"/>
                <w:i/>
                <w:iCs/>
              </w:rPr>
              <w:t>de</w:t>
            </w:r>
            <w:r w:rsidRPr="009A375C">
              <w:rPr>
                <w:rFonts w:ascii="Arial" w:hAnsi="Arial" w:cs="Arial"/>
                <w:i/>
                <w:iCs/>
              </w:rPr>
              <w:t xml:space="preserve"> </w:t>
            </w:r>
            <w:r w:rsidR="000A69D7" w:rsidRPr="000A69D7">
              <w:rPr>
                <w:rFonts w:ascii="Arial" w:hAnsi="Arial" w:cs="Arial"/>
                <w:b/>
                <w:i/>
                <w:iCs/>
              </w:rPr>
              <w:t>Manejo de primeros auxilios</w:t>
            </w:r>
            <w:r w:rsidR="000A69D7" w:rsidRPr="000A69D7">
              <w:rPr>
                <w:rFonts w:ascii="Arial" w:hAnsi="Arial" w:cs="Arial"/>
                <w:i/>
                <w:iCs/>
              </w:rPr>
              <w:t xml:space="preserve"> </w:t>
            </w:r>
            <w:r w:rsidR="00877B30" w:rsidRPr="009A375C">
              <w:rPr>
                <w:rFonts w:ascii="Arial" w:hAnsi="Arial" w:cs="Arial"/>
                <w:i/>
                <w:iCs/>
              </w:rPr>
              <w:t>un programa de formación</w:t>
            </w:r>
            <w:r w:rsidR="00EA09DA" w:rsidRPr="009A375C">
              <w:rPr>
                <w:rFonts w:ascii="Arial" w:hAnsi="Arial" w:cs="Arial"/>
                <w:i/>
                <w:iCs/>
              </w:rPr>
              <w:t xml:space="preserve"> que </w:t>
            </w:r>
            <w:r w:rsidR="00425656" w:rsidRPr="00425656">
              <w:rPr>
                <w:rFonts w:ascii="Arial" w:hAnsi="Arial" w:cs="Arial"/>
                <w:i/>
                <w:iCs/>
              </w:rPr>
              <w:t>tiene como propósito desarrollar competencias orientadas a asistir personas ante situaciones de emergencia y/o urgencia, de acuerdo con los protocolos de primer respondiente y la normativa de salud vigente</w:t>
            </w:r>
            <w:r w:rsidR="00C706F3" w:rsidRPr="00C706F3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5C1A5F" w:rsidRPr="009A375C" w14:paraId="4CBAEE53" w14:textId="77777777" w:rsidTr="00CF4AE0">
        <w:trPr>
          <w:trHeight w:val="620"/>
        </w:trPr>
        <w:tc>
          <w:tcPr>
            <w:tcW w:w="2461" w:type="dxa"/>
            <w:shd w:val="clear" w:color="auto" w:fill="EEEEEE"/>
            <w:vAlign w:val="center"/>
          </w:tcPr>
          <w:p w14:paraId="4C8D7E1F" w14:textId="77777777" w:rsidR="005C1A5F" w:rsidRPr="009A375C" w:rsidRDefault="008E3C32" w:rsidP="009A375C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4122" w:type="dxa"/>
            <w:shd w:val="clear" w:color="auto" w:fill="EEEEEE"/>
            <w:vAlign w:val="center"/>
          </w:tcPr>
          <w:p w14:paraId="6B2C4E77" w14:textId="77777777" w:rsidR="005C1A5F" w:rsidRPr="009A375C" w:rsidRDefault="008E3C32" w:rsidP="009A375C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3906" w:type="dxa"/>
            <w:shd w:val="clear" w:color="auto" w:fill="EEEEEE"/>
            <w:vAlign w:val="center"/>
          </w:tcPr>
          <w:p w14:paraId="1DCB17F4" w14:textId="77777777" w:rsidR="005C1A5F" w:rsidRPr="009A375C" w:rsidRDefault="008E3C32" w:rsidP="009A375C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902" w:type="dxa"/>
            <w:shd w:val="clear" w:color="auto" w:fill="EEEEEE"/>
            <w:vAlign w:val="center"/>
          </w:tcPr>
          <w:p w14:paraId="1362B4B3" w14:textId="77777777" w:rsidR="005C1A5F" w:rsidRPr="009A375C" w:rsidRDefault="008E3C32" w:rsidP="009A375C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451389" w:rsidRPr="009A375C" w14:paraId="0E0FAF12" w14:textId="77777777" w:rsidTr="00CF4AE0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461" w:type="dxa"/>
            <w:vAlign w:val="center"/>
          </w:tcPr>
          <w:p w14:paraId="2F98C7B7" w14:textId="73469BC2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Textoennegrita"/>
                <w:rFonts w:ascii="Arial" w:hAnsi="Arial" w:cs="Arial"/>
              </w:rPr>
              <w:t>Escena 1</w:t>
            </w:r>
          </w:p>
        </w:tc>
        <w:tc>
          <w:tcPr>
            <w:tcW w:w="4122" w:type="dxa"/>
            <w:vAlign w:val="center"/>
          </w:tcPr>
          <w:p w14:paraId="1332729A" w14:textId="37A2BC07" w:rsidR="00931029" w:rsidRPr="009A375C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042F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Persona adulta realizando RCP a un maniquí en un ambiente de entrenamiento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3906" w:type="dxa"/>
            <w:vAlign w:val="center"/>
          </w:tcPr>
          <w:p w14:paraId="11633D7D" w14:textId="1BB15272" w:rsidR="00451389" w:rsidRPr="009A375C" w:rsidRDefault="00775420" w:rsidP="00775420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¡Tu conocimiento puede salvar vidas!</w:t>
            </w:r>
          </w:p>
        </w:tc>
        <w:tc>
          <w:tcPr>
            <w:tcW w:w="3902" w:type="dxa"/>
            <w:vAlign w:val="center"/>
          </w:tcPr>
          <w:p w14:paraId="273A9916" w14:textId="3D10CBA9" w:rsidR="005042F5" w:rsidRPr="009A375C" w:rsidRDefault="00D07670" w:rsidP="006A07E8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425656">
              <w:rPr>
                <w:rFonts w:ascii="Arial" w:hAnsi="Arial" w:cs="Arial"/>
              </w:rPr>
              <w:t xml:space="preserve">Prepárate para actuar cuando más se necesita. </w:t>
            </w:r>
          </w:p>
        </w:tc>
      </w:tr>
      <w:tr w:rsidR="00451389" w:rsidRPr="009A375C" w14:paraId="5AC52EF3" w14:textId="77777777" w:rsidTr="00CF4AE0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2461" w:type="dxa"/>
            <w:vAlign w:val="center"/>
          </w:tcPr>
          <w:p w14:paraId="0ABC035C" w14:textId="45582F91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Textoennegrita"/>
                <w:rFonts w:ascii="Arial" w:hAnsi="Arial" w:cs="Arial"/>
              </w:rPr>
              <w:t>Escena 2</w:t>
            </w:r>
          </w:p>
        </w:tc>
        <w:tc>
          <w:tcPr>
            <w:tcW w:w="4122" w:type="dxa"/>
            <w:vAlign w:val="center"/>
          </w:tcPr>
          <w:p w14:paraId="69D98E47" w14:textId="7FCA5A5F" w:rsidR="00CF4AE0" w:rsidRPr="009A375C" w:rsidRDefault="005042F5" w:rsidP="009A375C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color w:val="222222"/>
                <w:sz w:val="22"/>
                <w:szCs w:val="22"/>
              </w:rPr>
            </w:pPr>
            <w:r w:rsidRPr="005042F5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Persona joven frente a un computador o </w:t>
            </w:r>
            <w:proofErr w:type="spellStart"/>
            <w:r w:rsidRPr="005042F5">
              <w:rPr>
                <w:rFonts w:ascii="Arial" w:eastAsia="Arial" w:hAnsi="Arial" w:cs="Arial"/>
                <w:color w:val="222222"/>
                <w:sz w:val="22"/>
                <w:szCs w:val="22"/>
              </w:rPr>
              <w:t>tablet</w:t>
            </w:r>
            <w:proofErr w:type="spellEnd"/>
            <w:r w:rsidRPr="005042F5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accediendo a una plataforma virtual educativa</w:t>
            </w:r>
          </w:p>
        </w:tc>
        <w:tc>
          <w:tcPr>
            <w:tcW w:w="3906" w:type="dxa"/>
            <w:vAlign w:val="center"/>
          </w:tcPr>
          <w:p w14:paraId="5A3419ED" w14:textId="23AA966F" w:rsidR="00451389" w:rsidRPr="009A375C" w:rsidRDefault="00425656" w:rsidP="009A375C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El SENA 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presenta: </w:t>
            </w:r>
            <w:r w:rsidR="000A69D7" w:rsidRPr="000A69D7">
              <w:rPr>
                <w:rFonts w:ascii="Arial" w:eastAsia="Arial MT" w:hAnsi="Arial" w:cs="Arial"/>
                <w:b/>
                <w:iCs/>
                <w:sz w:val="22"/>
                <w:szCs w:val="22"/>
                <w:lang w:val="es-ES" w:eastAsia="en-US"/>
              </w:rPr>
              <w:t>Manejo de primeros auxilios</w:t>
            </w:r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, un programa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de formación</w:t>
            </w:r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diseñado para aprender a responder ante situaciones de emergencia de manera segura y </w:t>
            </w:r>
            <w:bookmarkStart w:id="0" w:name="_GoBack"/>
            <w:bookmarkEnd w:id="0"/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responsable.</w:t>
            </w:r>
          </w:p>
        </w:tc>
        <w:tc>
          <w:tcPr>
            <w:tcW w:w="3902" w:type="dxa"/>
            <w:vAlign w:val="center"/>
          </w:tcPr>
          <w:p w14:paraId="72E75FF3" w14:textId="77777777" w:rsidR="00451389" w:rsidRPr="009A375C" w:rsidRDefault="00743CF6" w:rsidP="009A375C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 xml:space="preserve">Curso: </w:t>
            </w:r>
          </w:p>
          <w:p w14:paraId="4B7FAD0E" w14:textId="0DF846F6" w:rsidR="001B6983" w:rsidRDefault="000A69D7" w:rsidP="005E7985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0A69D7">
              <w:rPr>
                <w:rFonts w:ascii="Arial" w:hAnsi="Arial" w:cs="Arial"/>
              </w:rPr>
              <w:t>Manejo de primeros auxilios</w:t>
            </w:r>
            <w:r w:rsidR="00425656">
              <w:rPr>
                <w:rFonts w:ascii="Arial" w:hAnsi="Arial" w:cs="Arial"/>
              </w:rPr>
              <w:t>.</w:t>
            </w:r>
          </w:p>
          <w:p w14:paraId="42D2E82B" w14:textId="77777777" w:rsidR="005042F5" w:rsidRDefault="005042F5" w:rsidP="005E7985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24187ECC" w14:textId="1EE4AB83" w:rsidR="005042F5" w:rsidRPr="009A375C" w:rsidRDefault="005042F5" w:rsidP="005E7985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Saber actuar puede marcar la diferencia entre la vida y la muerte.</w:t>
            </w:r>
          </w:p>
        </w:tc>
      </w:tr>
      <w:tr w:rsidR="00451389" w:rsidRPr="009A375C" w14:paraId="32690D50" w14:textId="77777777" w:rsidTr="00CF4AE0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2461" w:type="dxa"/>
            <w:vAlign w:val="center"/>
          </w:tcPr>
          <w:p w14:paraId="59A70E1F" w14:textId="080F0E34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Textoennegrita"/>
                <w:rFonts w:ascii="Arial" w:hAnsi="Arial" w:cs="Arial"/>
              </w:rPr>
              <w:t>Escena 3</w:t>
            </w:r>
          </w:p>
        </w:tc>
        <w:tc>
          <w:tcPr>
            <w:tcW w:w="4122" w:type="dxa"/>
            <w:vAlign w:val="center"/>
          </w:tcPr>
          <w:p w14:paraId="5B681268" w14:textId="77777777" w:rsidR="001B6983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042F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una persona evaluando a un lesionado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346360E7" w14:textId="77777777" w:rsidR="005042F5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78D5A00A" w14:textId="2EA64E0D" w:rsidR="005042F5" w:rsidRPr="009A375C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042F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trabajo colaborativo donde varias personas coordinan la atención de una emergencia.</w:t>
            </w:r>
          </w:p>
        </w:tc>
        <w:tc>
          <w:tcPr>
            <w:tcW w:w="3906" w:type="dxa"/>
            <w:vAlign w:val="center"/>
          </w:tcPr>
          <w:p w14:paraId="3669853D" w14:textId="627EEB78" w:rsidR="00451389" w:rsidRPr="009A375C" w:rsidRDefault="00D07670" w:rsidP="009A375C">
            <w:pPr>
              <w:spacing w:line="276" w:lineRule="auto"/>
              <w:ind w:left="63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En este</w:t>
            </w:r>
            <w:r w:rsidR="00425656" w:rsidRPr="00425656">
              <w:rPr>
                <w:rFonts w:ascii="Arial" w:hAnsi="Arial" w:cs="Arial"/>
                <w:lang w:val="es-CO"/>
              </w:rPr>
              <w:t xml:space="preserve"> curso conocerás los principios básicos para asistir a una persona en caso de accidente o enfermedad repentina, aplicando protocolos de primer respondiente y </w:t>
            </w:r>
            <w:r w:rsidR="006A07E8">
              <w:rPr>
                <w:rFonts w:ascii="Arial" w:hAnsi="Arial" w:cs="Arial"/>
                <w:lang w:val="es-CO"/>
              </w:rPr>
              <w:t>estándares normativos</w:t>
            </w:r>
            <w:r w:rsidR="00425656" w:rsidRPr="00425656">
              <w:rPr>
                <w:rFonts w:ascii="Arial" w:hAnsi="Arial" w:cs="Arial"/>
                <w:lang w:val="es-CO"/>
              </w:rPr>
              <w:t xml:space="preserve"> de salud.</w:t>
            </w:r>
          </w:p>
        </w:tc>
        <w:tc>
          <w:tcPr>
            <w:tcW w:w="3902" w:type="dxa"/>
            <w:vAlign w:val="center"/>
          </w:tcPr>
          <w:p w14:paraId="3678723D" w14:textId="0794F19E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Conoce</w:t>
            </w:r>
            <w:r w:rsidRPr="005042F5">
              <w:rPr>
                <w:rFonts w:ascii="Arial" w:hAnsi="Arial" w:cs="Arial"/>
              </w:rPr>
              <w:t xml:space="preserve"> los principios básicos para asistir a una persona.</w:t>
            </w:r>
          </w:p>
          <w:p w14:paraId="1B5DE38F" w14:textId="77777777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45C36108" w14:textId="7928F919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 protocolos de primer respondiente.</w:t>
            </w:r>
          </w:p>
          <w:p w14:paraId="31A07BB7" w14:textId="77777777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622B4E55" w14:textId="77D99D56" w:rsidR="001B6983" w:rsidRPr="009A375C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Actúa con seguridad y responsabilidad.</w:t>
            </w:r>
          </w:p>
        </w:tc>
      </w:tr>
      <w:tr w:rsidR="00451389" w:rsidRPr="009A375C" w14:paraId="31BF644D" w14:textId="77777777" w:rsidTr="00CF4AE0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2461" w:type="dxa"/>
            <w:vAlign w:val="center"/>
          </w:tcPr>
          <w:p w14:paraId="03308843" w14:textId="17F054F9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Textoennegrita"/>
                <w:rFonts w:ascii="Arial" w:hAnsi="Arial" w:cs="Arial"/>
              </w:rPr>
              <w:lastRenderedPageBreak/>
              <w:t>Escena 4</w:t>
            </w:r>
          </w:p>
        </w:tc>
        <w:tc>
          <w:tcPr>
            <w:tcW w:w="4122" w:type="dxa"/>
            <w:vAlign w:val="center"/>
          </w:tcPr>
          <w:p w14:paraId="1B416E8C" w14:textId="77777777" w:rsidR="005042F5" w:rsidRDefault="005042F5" w:rsidP="005042F5">
            <w:pPr>
              <w:spacing w:line="276" w:lineRule="auto"/>
              <w:ind w:left="77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Imagen de una ambulancia prestando atención médica.</w:t>
            </w:r>
          </w:p>
          <w:p w14:paraId="3FEFA430" w14:textId="77777777" w:rsidR="005042F5" w:rsidRDefault="005042F5" w:rsidP="005042F5">
            <w:pPr>
              <w:spacing w:line="276" w:lineRule="auto"/>
              <w:ind w:left="77"/>
              <w:rPr>
                <w:rFonts w:ascii="Arial" w:eastAsia="Arial" w:hAnsi="Arial" w:cs="Arial"/>
                <w:color w:val="222222"/>
              </w:rPr>
            </w:pPr>
          </w:p>
          <w:p w14:paraId="77E82FC7" w14:textId="75BB6A9E" w:rsidR="005042F5" w:rsidRPr="009A375C" w:rsidRDefault="005042F5" w:rsidP="005042F5">
            <w:pPr>
              <w:spacing w:line="276" w:lineRule="auto"/>
              <w:ind w:left="77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Imagen de una ambulancia trasladando un paciente.</w:t>
            </w:r>
          </w:p>
        </w:tc>
        <w:tc>
          <w:tcPr>
            <w:tcW w:w="3906" w:type="dxa"/>
            <w:vAlign w:val="center"/>
          </w:tcPr>
          <w:p w14:paraId="217DE367" w14:textId="3C04395D" w:rsidR="00CD2656" w:rsidRPr="009A375C" w:rsidRDefault="005042F5" w:rsidP="00CD2656">
            <w:pPr>
              <w:spacing w:line="276" w:lineRule="auto"/>
              <w:ind w:left="63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A</w:t>
            </w:r>
            <w:r w:rsidRPr="00425656">
              <w:rPr>
                <w:rFonts w:ascii="Arial" w:eastAsia="Arial" w:hAnsi="Arial" w:cs="Arial"/>
                <w:color w:val="222222"/>
              </w:rPr>
              <w:t>prende a reconocer riesgos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>, asegurar el escenario de emergencia, valorar el estado de persona</w:t>
            </w:r>
            <w:r w:rsidR="00D07670">
              <w:rPr>
                <w:rFonts w:ascii="Arial" w:eastAsia="Arial" w:hAnsi="Arial" w:cs="Arial"/>
                <w:color w:val="222222"/>
              </w:rPr>
              <w:t>s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 xml:space="preserve"> afectada</w:t>
            </w:r>
            <w:r w:rsidR="00D07670">
              <w:rPr>
                <w:rFonts w:ascii="Arial" w:eastAsia="Arial" w:hAnsi="Arial" w:cs="Arial"/>
                <w:color w:val="222222"/>
              </w:rPr>
              <w:t>s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 xml:space="preserve"> y realizar la transferencia adecuada </w:t>
            </w:r>
            <w:r w:rsidR="006A07E8">
              <w:rPr>
                <w:rFonts w:ascii="Arial" w:eastAsia="Arial" w:hAnsi="Arial" w:cs="Arial"/>
                <w:color w:val="222222"/>
              </w:rPr>
              <w:t>hacia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 xml:space="preserve"> los servicios de salud.</w:t>
            </w:r>
          </w:p>
        </w:tc>
        <w:tc>
          <w:tcPr>
            <w:tcW w:w="3902" w:type="dxa"/>
            <w:vAlign w:val="center"/>
          </w:tcPr>
          <w:p w14:paraId="2595A440" w14:textId="44DA8631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Aprende a reconocer riesgos.</w:t>
            </w:r>
          </w:p>
          <w:p w14:paraId="324188D9" w14:textId="77777777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78CAEE75" w14:textId="2D0BA18E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Aprende técnicas básicas de valoración.</w:t>
            </w:r>
          </w:p>
          <w:p w14:paraId="50537BF7" w14:textId="77777777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56B325D6" w14:textId="04AFCBA6" w:rsidR="004A0A49" w:rsidRPr="009A375C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Coordina la atención de manera segura.</w:t>
            </w:r>
          </w:p>
        </w:tc>
      </w:tr>
      <w:tr w:rsidR="00451389" w:rsidRPr="009A375C" w14:paraId="3390277E" w14:textId="77777777" w:rsidTr="00CF4AE0">
        <w:tblPrEx>
          <w:tblLook w:val="04A0" w:firstRow="1" w:lastRow="0" w:firstColumn="1" w:lastColumn="0" w:noHBand="0" w:noVBand="1"/>
        </w:tblPrEx>
        <w:trPr>
          <w:trHeight w:val="1920"/>
        </w:trPr>
        <w:tc>
          <w:tcPr>
            <w:tcW w:w="2461" w:type="dxa"/>
            <w:vAlign w:val="center"/>
          </w:tcPr>
          <w:p w14:paraId="1677A47C" w14:textId="5CBE69FB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Textoennegrita"/>
                <w:rFonts w:ascii="Arial" w:hAnsi="Arial" w:cs="Arial"/>
              </w:rPr>
              <w:t>Escena 5</w:t>
            </w:r>
          </w:p>
        </w:tc>
        <w:tc>
          <w:tcPr>
            <w:tcW w:w="4122" w:type="dxa"/>
            <w:vAlign w:val="center"/>
          </w:tcPr>
          <w:p w14:paraId="42ECFAC1" w14:textId="263E9EF7" w:rsidR="00451389" w:rsidRPr="009A375C" w:rsidRDefault="00451389" w:rsidP="009A375C">
            <w:pPr>
              <w:spacing w:after="60" w:line="276" w:lineRule="auto"/>
              <w:ind w:left="77"/>
              <w:rPr>
                <w:rFonts w:ascii="Arial" w:eastAsia="Arial" w:hAnsi="Arial" w:cs="Arial"/>
                <w:color w:val="222222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 xml:space="preserve">Imagen de íconos de reloj y pantalla de computador con la leyenda </w:t>
            </w:r>
            <w:r w:rsidR="00C706F3">
              <w:rPr>
                <w:rFonts w:ascii="Arial" w:eastAsia="Arial" w:hAnsi="Arial" w:cs="Arial"/>
                <w:color w:val="222222"/>
              </w:rPr>
              <w:t>4</w:t>
            </w:r>
            <w:r w:rsidR="00C51E6A">
              <w:rPr>
                <w:rFonts w:ascii="Arial" w:eastAsia="Arial" w:hAnsi="Arial" w:cs="Arial"/>
                <w:color w:val="222222"/>
              </w:rPr>
              <w:t>8</w:t>
            </w:r>
            <w:r w:rsidRPr="009A375C">
              <w:rPr>
                <w:rFonts w:ascii="Arial" w:eastAsia="Arial" w:hAnsi="Arial" w:cs="Arial"/>
                <w:color w:val="222222"/>
              </w:rPr>
              <w:t xml:space="preserve"> horas — 100% Virtual'.</w:t>
            </w:r>
          </w:p>
          <w:p w14:paraId="3B255655" w14:textId="77777777" w:rsidR="00CF4AE0" w:rsidRPr="009A375C" w:rsidRDefault="00CF4AE0" w:rsidP="009A375C">
            <w:pPr>
              <w:spacing w:after="60" w:line="276" w:lineRule="auto"/>
              <w:ind w:left="77"/>
              <w:rPr>
                <w:rFonts w:ascii="Arial" w:hAnsi="Arial" w:cs="Arial"/>
              </w:rPr>
            </w:pPr>
          </w:p>
          <w:p w14:paraId="06EDD99B" w14:textId="54ADDB38" w:rsidR="00451389" w:rsidRPr="009A375C" w:rsidRDefault="00451389" w:rsidP="009A375C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 xml:space="preserve">Imagen de persona estudiando en línea desde </w:t>
            </w:r>
            <w:r w:rsidR="005042F5">
              <w:rPr>
                <w:rFonts w:ascii="Arial" w:eastAsia="Arial" w:hAnsi="Arial" w:cs="Arial"/>
                <w:color w:val="222222"/>
              </w:rPr>
              <w:t>casa</w:t>
            </w:r>
            <w:r w:rsidR="00FB01C7" w:rsidRPr="009A375C">
              <w:rPr>
                <w:rFonts w:ascii="Arial" w:eastAsia="Arial" w:hAnsi="Arial" w:cs="Arial"/>
                <w:color w:val="222222"/>
              </w:rPr>
              <w:t>.</w:t>
            </w:r>
          </w:p>
        </w:tc>
        <w:tc>
          <w:tcPr>
            <w:tcW w:w="3906" w:type="dxa"/>
            <w:vAlign w:val="center"/>
          </w:tcPr>
          <w:p w14:paraId="6DC1B765" w14:textId="296D1785" w:rsidR="00451389" w:rsidRPr="009A375C" w:rsidRDefault="00842BB8" w:rsidP="009A375C">
            <w:pPr>
              <w:spacing w:line="276" w:lineRule="auto"/>
              <w:ind w:left="63"/>
              <w:rPr>
                <w:rFonts w:ascii="Arial" w:eastAsia="Arial" w:hAnsi="Arial" w:cs="Arial"/>
                <w:color w:val="222222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 xml:space="preserve">Son </w:t>
            </w:r>
            <w:r w:rsidR="00C706F3">
              <w:rPr>
                <w:rFonts w:ascii="Arial" w:eastAsia="Arial" w:hAnsi="Arial" w:cs="Arial"/>
                <w:color w:val="222222"/>
              </w:rPr>
              <w:t>4</w:t>
            </w:r>
            <w:r w:rsidR="00C51E6A">
              <w:rPr>
                <w:rFonts w:ascii="Arial" w:eastAsia="Arial" w:hAnsi="Arial" w:cs="Arial"/>
                <w:color w:val="222222"/>
              </w:rPr>
              <w:t>8</w:t>
            </w:r>
            <w:r w:rsidR="00451389" w:rsidRPr="009A375C">
              <w:rPr>
                <w:rFonts w:ascii="Arial" w:eastAsia="Arial" w:hAnsi="Arial" w:cs="Arial"/>
                <w:color w:val="222222"/>
              </w:rPr>
              <w:t xml:space="preserve"> horas de formación,</w:t>
            </w:r>
            <w:r w:rsidRPr="009A375C">
              <w:rPr>
                <w:rFonts w:ascii="Arial" w:eastAsia="Arial" w:hAnsi="Arial" w:cs="Arial"/>
                <w:color w:val="222222"/>
              </w:rPr>
              <w:t xml:space="preserve"> 100 % virtual</w:t>
            </w:r>
            <w:r w:rsidR="00A14FC5" w:rsidRPr="009A375C">
              <w:rPr>
                <w:rFonts w:ascii="Arial" w:eastAsia="Arial" w:hAnsi="Arial" w:cs="Arial"/>
                <w:color w:val="222222"/>
              </w:rPr>
              <w:t>, para que puedas acceder desde cualquier lugar con</w:t>
            </w:r>
            <w:r w:rsidR="001B6983">
              <w:rPr>
                <w:rFonts w:ascii="Arial" w:eastAsia="Arial" w:hAnsi="Arial" w:cs="Arial"/>
                <w:color w:val="222222"/>
              </w:rPr>
              <w:t xml:space="preserve"> un celular, computador o </w:t>
            </w:r>
            <w:proofErr w:type="spellStart"/>
            <w:r w:rsidR="001B6983">
              <w:rPr>
                <w:rFonts w:ascii="Arial" w:eastAsia="Arial" w:hAnsi="Arial" w:cs="Arial"/>
                <w:color w:val="222222"/>
              </w:rPr>
              <w:t>Táblet</w:t>
            </w:r>
            <w:proofErr w:type="spellEnd"/>
            <w:r w:rsidR="001B6983">
              <w:rPr>
                <w:rFonts w:ascii="Arial" w:eastAsia="Arial" w:hAnsi="Arial" w:cs="Arial"/>
                <w:color w:val="222222"/>
              </w:rPr>
              <w:t>, con</w:t>
            </w:r>
            <w:r w:rsidR="00A14FC5" w:rsidRPr="009A375C">
              <w:rPr>
                <w:rFonts w:ascii="Arial" w:eastAsia="Arial" w:hAnsi="Arial" w:cs="Arial"/>
                <w:color w:val="222222"/>
              </w:rPr>
              <w:t xml:space="preserve"> conexión a internet.</w:t>
            </w:r>
          </w:p>
        </w:tc>
        <w:tc>
          <w:tcPr>
            <w:tcW w:w="3902" w:type="dxa"/>
            <w:vAlign w:val="center"/>
          </w:tcPr>
          <w:p w14:paraId="0BBD06F0" w14:textId="0EECA50D" w:rsidR="00451389" w:rsidRDefault="00C706F3" w:rsidP="009A375C">
            <w:pPr>
              <w:spacing w:after="60" w:line="276" w:lineRule="auto"/>
              <w:ind w:left="118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4</w:t>
            </w:r>
            <w:r w:rsidR="00C51E6A">
              <w:rPr>
                <w:rFonts w:ascii="Arial" w:eastAsia="Arial" w:hAnsi="Arial" w:cs="Arial"/>
                <w:color w:val="222222"/>
              </w:rPr>
              <w:t>8</w:t>
            </w:r>
            <w:r w:rsidR="00451389" w:rsidRPr="009A375C">
              <w:rPr>
                <w:rFonts w:ascii="Arial" w:eastAsia="Arial" w:hAnsi="Arial" w:cs="Arial"/>
                <w:color w:val="222222"/>
              </w:rPr>
              <w:t xml:space="preserve"> horas </w:t>
            </w:r>
          </w:p>
          <w:p w14:paraId="5D038C17" w14:textId="77777777" w:rsidR="001B6983" w:rsidRPr="009A375C" w:rsidRDefault="001B6983" w:rsidP="009A375C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5D843272" w14:textId="4209CCAC" w:rsidR="00451389" w:rsidRPr="009A375C" w:rsidRDefault="00451389" w:rsidP="009A375C">
            <w:pPr>
              <w:spacing w:after="60" w:line="276" w:lineRule="auto"/>
              <w:ind w:left="118"/>
              <w:rPr>
                <w:rFonts w:ascii="Arial" w:eastAsia="Arial" w:hAnsi="Arial" w:cs="Arial"/>
                <w:color w:val="222222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>100</w:t>
            </w:r>
            <w:r w:rsidR="00E655D5" w:rsidRPr="009A375C">
              <w:rPr>
                <w:rFonts w:ascii="Arial" w:eastAsia="Arial" w:hAnsi="Arial" w:cs="Arial"/>
                <w:color w:val="222222"/>
              </w:rPr>
              <w:t xml:space="preserve"> </w:t>
            </w:r>
            <w:r w:rsidRPr="009A375C">
              <w:rPr>
                <w:rFonts w:ascii="Arial" w:eastAsia="Arial" w:hAnsi="Arial" w:cs="Arial"/>
                <w:color w:val="222222"/>
              </w:rPr>
              <w:t xml:space="preserve">% virtual </w:t>
            </w:r>
          </w:p>
        </w:tc>
      </w:tr>
      <w:tr w:rsidR="00451389" w:rsidRPr="009A375C" w14:paraId="5362BA67" w14:textId="77777777" w:rsidTr="00CF4AE0">
        <w:tblPrEx>
          <w:tblLook w:val="04A0" w:firstRow="1" w:lastRow="0" w:firstColumn="1" w:lastColumn="0" w:noHBand="0" w:noVBand="1"/>
        </w:tblPrEx>
        <w:trPr>
          <w:trHeight w:val="1750"/>
        </w:trPr>
        <w:tc>
          <w:tcPr>
            <w:tcW w:w="2461" w:type="dxa"/>
            <w:vAlign w:val="center"/>
          </w:tcPr>
          <w:p w14:paraId="3C47CBB7" w14:textId="187DDD02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Textoennegrita"/>
                <w:rFonts w:ascii="Arial" w:hAnsi="Arial" w:cs="Arial"/>
              </w:rPr>
              <w:t>Escena 6</w:t>
            </w:r>
          </w:p>
        </w:tc>
        <w:tc>
          <w:tcPr>
            <w:tcW w:w="4122" w:type="dxa"/>
            <w:vAlign w:val="center"/>
          </w:tcPr>
          <w:p w14:paraId="295EF523" w14:textId="4EEF62F2" w:rsidR="00451389" w:rsidRPr="009A375C" w:rsidRDefault="00CF4AE0" w:rsidP="009A375C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Imagen de un botón de inscripción llamativo con el logo del SENA. Fondo con un diseño gráfico inspirador y colores institucionales. </w:t>
            </w:r>
          </w:p>
        </w:tc>
        <w:tc>
          <w:tcPr>
            <w:tcW w:w="3906" w:type="dxa"/>
            <w:vAlign w:val="center"/>
          </w:tcPr>
          <w:p w14:paraId="3AEF0865" w14:textId="184835A5" w:rsidR="00D07670" w:rsidRPr="009A375C" w:rsidRDefault="00775420" w:rsidP="00775420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¡Inscríbete</w:t>
            </w:r>
            <w:r>
              <w:rPr>
                <w:rFonts w:ascii="Arial" w:hAnsi="Arial" w:cs="Arial"/>
              </w:rPr>
              <w:t xml:space="preserve"> y</w:t>
            </w:r>
            <w:r w:rsidRPr="00775420">
              <w:t xml:space="preserve"> </w:t>
            </w:r>
            <w:r>
              <w:rPr>
                <w:rFonts w:ascii="Arial" w:hAnsi="Arial" w:cs="Arial"/>
              </w:rPr>
              <w:t>h</w:t>
            </w:r>
            <w:r w:rsidRPr="00775420">
              <w:rPr>
                <w:rFonts w:ascii="Arial" w:hAnsi="Arial" w:cs="Arial"/>
              </w:rPr>
              <w:t xml:space="preserve">az la diferencia </w:t>
            </w:r>
            <w:r>
              <w:rPr>
                <w:rFonts w:ascii="Arial" w:hAnsi="Arial" w:cs="Arial"/>
              </w:rPr>
              <w:t>en los momentos más importantes!</w:t>
            </w:r>
          </w:p>
        </w:tc>
        <w:tc>
          <w:tcPr>
            <w:tcW w:w="3902" w:type="dxa"/>
            <w:vAlign w:val="center"/>
          </w:tcPr>
          <w:p w14:paraId="7F21EBDF" w14:textId="03394D8F" w:rsidR="00D07670" w:rsidRPr="009A375C" w:rsidRDefault="005042F5" w:rsidP="00C706F3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¡Inscríbete</w:t>
            </w:r>
            <w:r>
              <w:rPr>
                <w:rFonts w:ascii="Arial" w:hAnsi="Arial" w:cs="Arial"/>
              </w:rPr>
              <w:t xml:space="preserve"> y</w:t>
            </w:r>
            <w:r w:rsidRPr="00775420">
              <w:t xml:space="preserve"> </w:t>
            </w:r>
            <w:r>
              <w:rPr>
                <w:rFonts w:ascii="Arial" w:hAnsi="Arial" w:cs="Arial"/>
              </w:rPr>
              <w:t>h</w:t>
            </w:r>
            <w:r w:rsidRPr="00775420">
              <w:rPr>
                <w:rFonts w:ascii="Arial" w:hAnsi="Arial" w:cs="Arial"/>
              </w:rPr>
              <w:t xml:space="preserve">az la diferencia </w:t>
            </w:r>
            <w:r>
              <w:rPr>
                <w:rFonts w:ascii="Arial" w:hAnsi="Arial" w:cs="Arial"/>
              </w:rPr>
              <w:t>en los momentos más importantes!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0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52A2F8" w14:textId="77777777" w:rsidR="008E3C32" w:rsidRDefault="008E3C32">
      <w:r>
        <w:separator/>
      </w:r>
    </w:p>
  </w:endnote>
  <w:endnote w:type="continuationSeparator" w:id="0">
    <w:p w14:paraId="49EC989D" w14:textId="77777777" w:rsidR="008E3C32" w:rsidRDefault="008E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E198A" w14:textId="77777777" w:rsidR="008E3C32" w:rsidRDefault="008E3C32">
      <w:r>
        <w:separator/>
      </w:r>
    </w:p>
  </w:footnote>
  <w:footnote w:type="continuationSeparator" w:id="0">
    <w:p w14:paraId="5C1057E6" w14:textId="77777777" w:rsidR="008E3C32" w:rsidRDefault="008E3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C40C8" w14:textId="77777777" w:rsidR="005C1A5F" w:rsidRDefault="008E3C32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  <w:lang w:val="en-US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8E3C32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5F"/>
    <w:rsid w:val="000077BF"/>
    <w:rsid w:val="00016E6D"/>
    <w:rsid w:val="000240A6"/>
    <w:rsid w:val="000272E2"/>
    <w:rsid w:val="00045AB7"/>
    <w:rsid w:val="00085DDF"/>
    <w:rsid w:val="000A69D7"/>
    <w:rsid w:val="00107BFD"/>
    <w:rsid w:val="00150035"/>
    <w:rsid w:val="001807FE"/>
    <w:rsid w:val="001B6983"/>
    <w:rsid w:val="001C412B"/>
    <w:rsid w:val="00201729"/>
    <w:rsid w:val="00222ACA"/>
    <w:rsid w:val="00224F17"/>
    <w:rsid w:val="002D0225"/>
    <w:rsid w:val="00366265"/>
    <w:rsid w:val="0037099F"/>
    <w:rsid w:val="003866C2"/>
    <w:rsid w:val="003A5D1B"/>
    <w:rsid w:val="003B47EE"/>
    <w:rsid w:val="003E3E17"/>
    <w:rsid w:val="00405896"/>
    <w:rsid w:val="00425656"/>
    <w:rsid w:val="004419AB"/>
    <w:rsid w:val="0044678B"/>
    <w:rsid w:val="00451389"/>
    <w:rsid w:val="00453C03"/>
    <w:rsid w:val="004922C3"/>
    <w:rsid w:val="004A0A49"/>
    <w:rsid w:val="004F1748"/>
    <w:rsid w:val="005042F5"/>
    <w:rsid w:val="00537D75"/>
    <w:rsid w:val="00547CDF"/>
    <w:rsid w:val="005C1A5F"/>
    <w:rsid w:val="005D2E27"/>
    <w:rsid w:val="005E2E16"/>
    <w:rsid w:val="005E7985"/>
    <w:rsid w:val="005F0B39"/>
    <w:rsid w:val="006006D5"/>
    <w:rsid w:val="0060584B"/>
    <w:rsid w:val="00607234"/>
    <w:rsid w:val="00634700"/>
    <w:rsid w:val="00641D5E"/>
    <w:rsid w:val="006A07E8"/>
    <w:rsid w:val="006D0B7D"/>
    <w:rsid w:val="006E5F48"/>
    <w:rsid w:val="006E62FB"/>
    <w:rsid w:val="00712ECE"/>
    <w:rsid w:val="00743CF6"/>
    <w:rsid w:val="00746422"/>
    <w:rsid w:val="00764746"/>
    <w:rsid w:val="00775420"/>
    <w:rsid w:val="007D085E"/>
    <w:rsid w:val="007F3589"/>
    <w:rsid w:val="00813755"/>
    <w:rsid w:val="00814E41"/>
    <w:rsid w:val="00842BB8"/>
    <w:rsid w:val="00877B30"/>
    <w:rsid w:val="0089178B"/>
    <w:rsid w:val="00897739"/>
    <w:rsid w:val="008A28A1"/>
    <w:rsid w:val="008E3C32"/>
    <w:rsid w:val="00930EF4"/>
    <w:rsid w:val="00930FBB"/>
    <w:rsid w:val="00931029"/>
    <w:rsid w:val="0093243B"/>
    <w:rsid w:val="009462C9"/>
    <w:rsid w:val="00962C37"/>
    <w:rsid w:val="00994B84"/>
    <w:rsid w:val="009A375C"/>
    <w:rsid w:val="009F61CA"/>
    <w:rsid w:val="00A14FC5"/>
    <w:rsid w:val="00A27088"/>
    <w:rsid w:val="00A87883"/>
    <w:rsid w:val="00AE609B"/>
    <w:rsid w:val="00AF6DB9"/>
    <w:rsid w:val="00BC24E8"/>
    <w:rsid w:val="00C27A84"/>
    <w:rsid w:val="00C51E6A"/>
    <w:rsid w:val="00C6651B"/>
    <w:rsid w:val="00C706F3"/>
    <w:rsid w:val="00C70CC9"/>
    <w:rsid w:val="00CA24FB"/>
    <w:rsid w:val="00CD2656"/>
    <w:rsid w:val="00CF4AE0"/>
    <w:rsid w:val="00D008CE"/>
    <w:rsid w:val="00D02DAE"/>
    <w:rsid w:val="00D07670"/>
    <w:rsid w:val="00D1373C"/>
    <w:rsid w:val="00D41DF1"/>
    <w:rsid w:val="00D667DF"/>
    <w:rsid w:val="00D83A70"/>
    <w:rsid w:val="00DA40E2"/>
    <w:rsid w:val="00DB3DD1"/>
    <w:rsid w:val="00E3002B"/>
    <w:rsid w:val="00E32ADA"/>
    <w:rsid w:val="00E41EF1"/>
    <w:rsid w:val="00E655D5"/>
    <w:rsid w:val="00E719BE"/>
    <w:rsid w:val="00EA09DA"/>
    <w:rsid w:val="00EE28FA"/>
    <w:rsid w:val="00EF700C"/>
    <w:rsid w:val="00F07820"/>
    <w:rsid w:val="00FA082C"/>
    <w:rsid w:val="00FA0FB9"/>
    <w:rsid w:val="00FB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Textoennegrita">
    <w:name w:val="Strong"/>
    <w:basedOn w:val="Fuentedeprrafopredeter"/>
    <w:uiPriority w:val="22"/>
    <w:qFormat/>
    <w:rsid w:val="002D0225"/>
    <w:rPr>
      <w:b/>
      <w:bCs/>
    </w:rPr>
  </w:style>
  <w:style w:type="character" w:customStyle="1" w:styleId="whitespace-normal">
    <w:name w:val="whitespace-normal"/>
    <w:basedOn w:val="Fuentedeprrafopredeter"/>
    <w:rsid w:val="002D0225"/>
  </w:style>
  <w:style w:type="character" w:styleId="Refdenotaalpie">
    <w:name w:val="footnote reference"/>
    <w:uiPriority w:val="99"/>
    <w:semiHidden/>
    <w:unhideWhenUsed/>
    <w:rsid w:val="004513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D1FF5-A372-4946-946D-EF11245C0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Viviana Herrera</cp:lastModifiedBy>
  <cp:revision>2</cp:revision>
  <dcterms:created xsi:type="dcterms:W3CDTF">2026-04-21T16:10:00Z</dcterms:created>
  <dcterms:modified xsi:type="dcterms:W3CDTF">2026-04-21T16:10:00Z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