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17A687C" w14:textId="77777777" w:rsidR="00C57B0F" w:rsidRPr="008B3892" w:rsidRDefault="00C57B0F">
      <w:pPr>
        <w:spacing w:after="160" w:line="259" w:lineRule="auto"/>
        <w:rPr>
          <w:rFonts w:eastAsia="Calibri"/>
          <w:sz w:val="20"/>
          <w:szCs w:val="20"/>
          <w:lang w:val="es-CO"/>
        </w:rPr>
      </w:pPr>
    </w:p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C57B0F" w:rsidRPr="008B3892" w14:paraId="744FC28B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500712FF" w14:textId="72523064" w:rsidR="00C57B0F" w:rsidRPr="008B3892" w:rsidRDefault="00E60A51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 w:rsidRPr="008B3892">
              <w:rPr>
                <w:noProof/>
                <w:color w:val="000000" w:themeColor="text1"/>
                <w:lang w:val="en-US" w:eastAsia="en-US"/>
              </w:rPr>
              <w:drawing>
                <wp:anchor distT="0" distB="0" distL="114300" distR="114300" simplePos="0" relativeHeight="251659264" behindDoc="0" locked="0" layoutInCell="1" hidden="0" allowOverlap="1" wp14:anchorId="51D33399" wp14:editId="7D4E7226">
                  <wp:simplePos x="0" y="0"/>
                  <wp:positionH relativeFrom="column">
                    <wp:posOffset>-5715</wp:posOffset>
                  </wp:positionH>
                  <wp:positionV relativeFrom="paragraph">
                    <wp:posOffset>43180</wp:posOffset>
                  </wp:positionV>
                  <wp:extent cx="962025" cy="712470"/>
                  <wp:effectExtent l="0" t="0" r="9525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025" cy="7124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A709216" w14:textId="25636CD0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  <w:p w14:paraId="0BA125F2" w14:textId="77777777" w:rsidR="00C57B0F" w:rsidRPr="008B3892" w:rsidRDefault="006F219D">
            <w:pPr>
              <w:rPr>
                <w:rFonts w:eastAsia="Calibri"/>
                <w:color w:val="ED7D3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ED7D31"/>
                <w:sz w:val="20"/>
                <w:szCs w:val="20"/>
                <w:lang w:val="es-CO"/>
              </w:rPr>
              <w:t>ACTIVIDAD DIDÁCTICA CUESTIONARIO</w:t>
            </w:r>
          </w:p>
          <w:p w14:paraId="4039611F" w14:textId="77777777" w:rsidR="00C57B0F" w:rsidRPr="008B3892" w:rsidRDefault="00C57B0F">
            <w:pPr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C57B0F" w:rsidRPr="008B3892" w14:paraId="2266E221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</w:tcPr>
          <w:p w14:paraId="2AED83D5" w14:textId="77777777" w:rsidR="00C0495F" w:rsidRPr="008B3892" w:rsidRDefault="006F219D" w:rsidP="00C0495F">
            <w:pPr>
              <w:spacing w:after="16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Generalidades de la actividad</w:t>
            </w:r>
          </w:p>
          <w:p w14:paraId="3B5F2D99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Las indicaciones, el mensaje de correcto e incorrecto debe estar la redacción en </w:t>
            </w:r>
            <w:r w:rsidR="00230CDA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segunda persona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  <w:p w14:paraId="1FBDEE44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Diligenciar solo los espacios en blanco.</w:t>
            </w:r>
          </w:p>
          <w:p w14:paraId="4DE91A42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El aprendiz recibe una retroalimentación cuando responde de manera correcta o incorrecta cada pregunta.</w:t>
            </w:r>
          </w:p>
          <w:p w14:paraId="0F0B09BA" w14:textId="77777777" w:rsidR="00C0495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Señale en la columna Rta. Correcta con una (x) de acuerdo con las opciones presentadas.</w:t>
            </w:r>
          </w:p>
          <w:p w14:paraId="7778E7D9" w14:textId="3580D3ED" w:rsidR="00C57B0F" w:rsidRPr="008B3892" w:rsidRDefault="006F219D" w:rsidP="00C0495F">
            <w:pPr>
              <w:pStyle w:val="Prrafodelista"/>
              <w:numPr>
                <w:ilvl w:val="0"/>
                <w:numId w:val="2"/>
              </w:numPr>
              <w:spacing w:after="160"/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Al final de la actividad se muestra una retroalimentación de felicitación si logra el 70</w:t>
            </w:r>
            <w:r w:rsidR="00C0495F"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 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% de respuestas correctas o retroalimentación de mejora si es inferior a este porcentaje.</w:t>
            </w:r>
          </w:p>
          <w:p w14:paraId="74635954" w14:textId="77777777" w:rsidR="00C57B0F" w:rsidRPr="008B3892" w:rsidRDefault="006F219D">
            <w:pPr>
              <w:spacing w:after="160"/>
              <w:rPr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 xml:space="preserve">Para sugerir este tipo de actividad tener presente equipo de Diseño Instruccional, que solo debe haber máximo doce opciones de pregunta y que cada campo tiene un límite de palabras permitidas para garantizar el </w:t>
            </w:r>
            <w:r w:rsidRPr="008B3892">
              <w:rPr>
                <w:rFonts w:eastAsia="Calibri"/>
                <w:b w:val="0"/>
                <w:i/>
                <w:color w:val="595959"/>
                <w:sz w:val="20"/>
                <w:szCs w:val="20"/>
                <w:lang w:val="es-CO"/>
              </w:rPr>
              <w:t>responsive web</w:t>
            </w:r>
            <w:r w:rsidRPr="008B3892">
              <w:rPr>
                <w:rFonts w:eastAsia="Calibri"/>
                <w:b w:val="0"/>
                <w:color w:val="595959"/>
                <w:sz w:val="20"/>
                <w:szCs w:val="20"/>
                <w:lang w:val="es-CO"/>
              </w:rPr>
              <w:t>.</w:t>
            </w:r>
          </w:p>
        </w:tc>
      </w:tr>
      <w:tr w:rsidR="00C57B0F" w:rsidRPr="008B3892" w14:paraId="08A5677D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DD425" w14:textId="77777777" w:rsidR="00C57B0F" w:rsidRPr="008B3892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Instrucciones para el aprendiz</w:t>
            </w:r>
          </w:p>
          <w:p w14:paraId="27C06636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  <w:p w14:paraId="1B1DE622" w14:textId="77777777" w:rsidR="00C57B0F" w:rsidRPr="008B3892" w:rsidRDefault="00C57B0F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7620" w:type="dxa"/>
            <w:gridSpan w:val="2"/>
          </w:tcPr>
          <w:p w14:paraId="4D869AD9" w14:textId="087617B3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shd w:val="clear" w:color="auto" w:fill="FFE599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 xml:space="preserve">Esta actividad le permitirá determinar el grado de apropiación de los contenidos del componente formativo </w:t>
            </w:r>
            <w:r w:rsidR="008B7738" w:rsidRPr="008B7738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Bienestar y participación de la persona mayor</w:t>
            </w:r>
            <w:r w:rsidR="007C5450" w:rsidRPr="008B3892">
              <w:rPr>
                <w:b/>
                <w:bCs/>
                <w:color w:val="auto"/>
                <w:sz w:val="20"/>
                <w:szCs w:val="20"/>
                <w:shd w:val="clear" w:color="auto" w:fill="D9D9D9" w:themeFill="background1" w:themeFillShade="D9"/>
                <w:lang w:val="es-CO"/>
              </w:rPr>
              <w:t>.</w:t>
            </w:r>
          </w:p>
          <w:p w14:paraId="3FEF5E62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5D04B07D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17F391EA" w14:textId="77777777" w:rsidR="00F70AE9" w:rsidRPr="008B3892" w:rsidRDefault="00F70AE9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/>
                <w:sz w:val="20"/>
                <w:szCs w:val="20"/>
                <w:lang w:val="es-CO"/>
              </w:rPr>
            </w:pPr>
          </w:p>
          <w:p w14:paraId="1EC50D8C" w14:textId="43DDDF71" w:rsidR="00C57B0F" w:rsidRPr="008B3892" w:rsidRDefault="00E60A51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F70AE9" w:rsidRPr="008B3892" w14:paraId="749E10AF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4C7FDFA8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Nombre de la Actividad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0B4012D" w14:textId="62166689" w:rsidR="00F70AE9" w:rsidRPr="008B3892" w:rsidRDefault="00234422" w:rsidP="00FC3D0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auto"/>
                <w:sz w:val="20"/>
                <w:szCs w:val="20"/>
                <w:lang w:val="es-CO"/>
              </w:rPr>
              <w:t>Ruta del buen cuidado</w:t>
            </w:r>
            <w:r w:rsidR="00D72069"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.</w:t>
            </w:r>
          </w:p>
        </w:tc>
      </w:tr>
      <w:tr w:rsidR="00F70AE9" w:rsidRPr="008B3892" w14:paraId="15CA5FE7" w14:textId="77777777" w:rsidTr="00C57B0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EF2F4A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Objetivo de la actividad</w:t>
            </w:r>
          </w:p>
        </w:tc>
        <w:tc>
          <w:tcPr>
            <w:tcW w:w="7620" w:type="dxa"/>
            <w:gridSpan w:val="2"/>
          </w:tcPr>
          <w:p w14:paraId="79A04D82" w14:textId="3B669A82" w:rsidR="00F70AE9" w:rsidRPr="008B3892" w:rsidRDefault="00234422" w:rsidP="00F70AE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auto"/>
                <w:sz w:val="20"/>
                <w:szCs w:val="20"/>
                <w:lang w:val="es-CO"/>
              </w:rPr>
              <w:t>Evaluar la comprensión de los conceptos, estrategias y prácticas relacionadas con el bienestar, la seguridad, la participación, la movilización, la comunicación, la satisfacción y la proyección del servicio de cuidado de la persona mayor.</w:t>
            </w:r>
          </w:p>
        </w:tc>
      </w:tr>
      <w:tr w:rsidR="00F70AE9" w:rsidRPr="008B3892" w14:paraId="735A041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FCDD525" w14:textId="77777777" w:rsidR="00F70AE9" w:rsidRPr="008B3892" w:rsidRDefault="00F70AE9" w:rsidP="00F70AE9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Texto descriptivo</w:t>
            </w:r>
          </w:p>
        </w:tc>
        <w:tc>
          <w:tcPr>
            <w:tcW w:w="7620" w:type="dxa"/>
            <w:gridSpan w:val="2"/>
            <w:shd w:val="clear" w:color="auto" w:fill="auto"/>
          </w:tcPr>
          <w:p w14:paraId="6676B711" w14:textId="394F4B94" w:rsidR="00F70AE9" w:rsidRPr="008B3892" w:rsidRDefault="00E60A51" w:rsidP="00F70AE9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Lea la pregunta de cada ítem y seleccione la respuesta correcta.</w:t>
            </w:r>
          </w:p>
        </w:tc>
      </w:tr>
      <w:tr w:rsidR="00C57B0F" w:rsidRPr="008B3892" w14:paraId="513BC1FE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4"/>
            <w:shd w:val="clear" w:color="auto" w:fill="FFE599"/>
          </w:tcPr>
          <w:p w14:paraId="5F5B6B99" w14:textId="77777777" w:rsidR="00C57B0F" w:rsidRPr="008B3892" w:rsidRDefault="006F219D">
            <w:pPr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PREGUNTAS</w:t>
            </w:r>
          </w:p>
        </w:tc>
      </w:tr>
      <w:tr w:rsidR="00C57B0F" w:rsidRPr="008B3892" w14:paraId="1CB5189C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C8E1F50" w14:textId="77777777" w:rsidR="00C57B0F" w:rsidRPr="008B3892" w:rsidRDefault="006F219D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</w:t>
            </w:r>
          </w:p>
        </w:tc>
        <w:tc>
          <w:tcPr>
            <w:tcW w:w="5460" w:type="dxa"/>
          </w:tcPr>
          <w:p w14:paraId="73542B6F" w14:textId="1499364D" w:rsidR="00C57B0F" w:rsidRPr="008B3892" w:rsidRDefault="00F0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de las siguientes acciones favorece el bienestar de la persona mayor?</w:t>
            </w:r>
          </w:p>
        </w:tc>
        <w:tc>
          <w:tcPr>
            <w:tcW w:w="2160" w:type="dxa"/>
          </w:tcPr>
          <w:p w14:paraId="7F132666" w14:textId="7E61C829" w:rsidR="00C57B0F" w:rsidRPr="008B3892" w:rsidRDefault="00861F05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EAAAA"/>
                <w:sz w:val="20"/>
                <w:szCs w:val="20"/>
                <w:lang w:val="es-CO"/>
              </w:rPr>
              <w:t>Rta(s) correcta(s) (x)</w:t>
            </w:r>
          </w:p>
        </w:tc>
      </w:tr>
      <w:tr w:rsidR="00F02558" w:rsidRPr="008B3892" w14:paraId="20634E81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A7DCE65" w14:textId="77777777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3DB98" w14:textId="113473F5" w:rsidR="00F02558" w:rsidRPr="00F02558" w:rsidRDefault="00F02558" w:rsidP="00F0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Facilitar su participación según sus capacidades.</w:t>
            </w:r>
          </w:p>
        </w:tc>
        <w:tc>
          <w:tcPr>
            <w:tcW w:w="2160" w:type="dxa"/>
            <w:shd w:val="clear" w:color="auto" w:fill="FFFFFF"/>
          </w:tcPr>
          <w:p w14:paraId="4CEC4D6E" w14:textId="0BDC85B4" w:rsidR="00F02558" w:rsidRPr="00AB643C" w:rsidRDefault="00F02558" w:rsidP="00F0255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F02558" w:rsidRPr="008B3892" w14:paraId="63B8C195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CC760AA" w14:textId="77777777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7D41D45" w14:textId="7406B230" w:rsidR="00F02558" w:rsidRPr="00F02558" w:rsidRDefault="00F02558" w:rsidP="00F0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Realizar todas sus actividades cotidianas.</w:t>
            </w:r>
          </w:p>
        </w:tc>
        <w:tc>
          <w:tcPr>
            <w:tcW w:w="2160" w:type="dxa"/>
            <w:shd w:val="clear" w:color="auto" w:fill="FFFFFF"/>
          </w:tcPr>
          <w:p w14:paraId="0F73ACCC" w14:textId="4144EA47" w:rsidR="00F02558" w:rsidRPr="00AB643C" w:rsidRDefault="00F02558" w:rsidP="00F0255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F02558" w:rsidRPr="008B3892" w14:paraId="5ABFE12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E270E67" w14:textId="205C7BC7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607DAE" w14:textId="1CA645A9" w:rsidR="00F02558" w:rsidRPr="00F02558" w:rsidRDefault="00F02558" w:rsidP="00F0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Decidir siempre por ella.</w:t>
            </w:r>
          </w:p>
        </w:tc>
        <w:tc>
          <w:tcPr>
            <w:tcW w:w="2160" w:type="dxa"/>
            <w:shd w:val="clear" w:color="auto" w:fill="FFFFFF"/>
          </w:tcPr>
          <w:p w14:paraId="7FC24437" w14:textId="15A70B29" w:rsidR="00F02558" w:rsidRPr="00AB643C" w:rsidRDefault="00F02558" w:rsidP="00F0255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F02558" w:rsidRPr="008B3892" w14:paraId="13C5F9AD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BBA1DB2" w14:textId="2C022DB5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E1208FC" w14:textId="43864F5A" w:rsidR="00F02558" w:rsidRPr="00F02558" w:rsidRDefault="00F02558" w:rsidP="00F0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Evitar que realice actividades.</w:t>
            </w:r>
          </w:p>
        </w:tc>
        <w:tc>
          <w:tcPr>
            <w:tcW w:w="2160" w:type="dxa"/>
            <w:shd w:val="clear" w:color="auto" w:fill="FFFFFF"/>
          </w:tcPr>
          <w:p w14:paraId="24EF84CA" w14:textId="77777777" w:rsidR="00F02558" w:rsidRPr="00AB643C" w:rsidRDefault="00F02558" w:rsidP="00F0255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494F7E" w:rsidRPr="008B3892" w14:paraId="028C15D9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0D08B54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DC219" w14:textId="62CD03AE" w:rsidR="00494F7E" w:rsidRPr="008B3892" w:rsidRDefault="00234422" w:rsidP="00234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494F7E" w:rsidRPr="008B3892" w14:paraId="62EB9264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32EDFD3" w14:textId="77777777" w:rsidR="00494F7E" w:rsidRPr="008B3892" w:rsidRDefault="00494F7E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4D921F" w14:textId="0CB5DD16" w:rsidR="00494F7E" w:rsidRPr="008B3892" w:rsidRDefault="00494F7E" w:rsidP="00494F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494F7E" w:rsidRPr="008B3892" w14:paraId="19481242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025BEC16" w14:textId="21BC5F80" w:rsidR="00494F7E" w:rsidRPr="008B3892" w:rsidRDefault="00F02558" w:rsidP="00494F7E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595959"/>
                <w:sz w:val="20"/>
                <w:szCs w:val="20"/>
                <w:lang w:val="es-CO"/>
              </w:rPr>
              <w:t>Pregunta 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B7CAEBC" w14:textId="6AA748A5" w:rsidR="00494F7E" w:rsidRPr="008B3892" w:rsidRDefault="00F02558" w:rsidP="00494F7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¿Qué diferencia existe entre tiempo libre y ocio?</w:t>
            </w:r>
          </w:p>
        </w:tc>
      </w:tr>
      <w:tr w:rsidR="00F02558" w:rsidRPr="008B3892" w14:paraId="2DB043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F11BAE" w14:textId="7ADE01D7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48BFDAC5" w14:textId="024C9C57" w:rsidR="00F02558" w:rsidRPr="00F02558" w:rsidRDefault="00F02558" w:rsidP="00F0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El ocio corresponde a las obligaciones y el tiempo libre al descanso.</w:t>
            </w:r>
          </w:p>
        </w:tc>
        <w:tc>
          <w:tcPr>
            <w:tcW w:w="2160" w:type="dxa"/>
            <w:shd w:val="clear" w:color="auto" w:fill="auto"/>
          </w:tcPr>
          <w:p w14:paraId="03389B73" w14:textId="58C3BA09" w:rsidR="00F02558" w:rsidRPr="008B3892" w:rsidRDefault="00F02558" w:rsidP="00F0255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F02558" w:rsidRPr="008B3892" w14:paraId="02F8C14A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3B9796A3" w14:textId="31F98473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</w:tcPr>
          <w:p w14:paraId="417ABF49" w14:textId="49258C6C" w:rsidR="00F02558" w:rsidRPr="00F02558" w:rsidRDefault="00F02558" w:rsidP="00F0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El tiempo libre es el tiempo disponible y el ocio su uso voluntario y significativo.</w:t>
            </w:r>
          </w:p>
        </w:tc>
        <w:tc>
          <w:tcPr>
            <w:tcW w:w="2160" w:type="dxa"/>
          </w:tcPr>
          <w:p w14:paraId="1D0925B8" w14:textId="01814BFB" w:rsidR="00F02558" w:rsidRPr="008B3892" w:rsidRDefault="00F02558" w:rsidP="00F0255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F02558" w:rsidRPr="008B3892" w14:paraId="6C80772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D36AED0" w14:textId="4C5B069E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55DD2F7D" w14:textId="79F82C90" w:rsidR="00F02558" w:rsidRPr="00F02558" w:rsidRDefault="00F02558" w:rsidP="00F0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El tiempo libre solo comprende actividades físicas.</w:t>
            </w:r>
          </w:p>
        </w:tc>
        <w:tc>
          <w:tcPr>
            <w:tcW w:w="2160" w:type="dxa"/>
            <w:shd w:val="clear" w:color="auto" w:fill="auto"/>
          </w:tcPr>
          <w:p w14:paraId="2173A4A8" w14:textId="462FED1D" w:rsidR="00F02558" w:rsidRPr="008B3892" w:rsidRDefault="00F02558" w:rsidP="00F0255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F02558" w:rsidRPr="008B3892" w14:paraId="442AF42F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0BECE1" w14:textId="074A344E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</w:tcPr>
          <w:p w14:paraId="0A8B64CF" w14:textId="0A224615" w:rsidR="00F02558" w:rsidRPr="00F02558" w:rsidRDefault="00F02558" w:rsidP="00F0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El ocio corresponde exclusivamente a actividades sociales.</w:t>
            </w:r>
          </w:p>
        </w:tc>
        <w:tc>
          <w:tcPr>
            <w:tcW w:w="2160" w:type="dxa"/>
          </w:tcPr>
          <w:p w14:paraId="20A71059" w14:textId="52B24930" w:rsidR="00F02558" w:rsidRPr="008B3892" w:rsidRDefault="00F02558" w:rsidP="00F0255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234422" w:rsidRPr="008B3892" w14:paraId="6515F4D6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BBE2C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17B5FC6" w14:textId="6F15D442" w:rsidR="00234422" w:rsidRPr="008B3892" w:rsidRDefault="00234422" w:rsidP="00234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234422" w:rsidRPr="008B3892" w14:paraId="0F88F984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65EA1A4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76BD9A2" w14:textId="4C5687D1" w:rsidR="00234422" w:rsidRPr="008B3892" w:rsidRDefault="00234422" w:rsidP="00234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234422" w:rsidRPr="008B3892" w14:paraId="18E34A67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D8F261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3</w:t>
            </w:r>
          </w:p>
        </w:tc>
        <w:tc>
          <w:tcPr>
            <w:tcW w:w="7620" w:type="dxa"/>
            <w:gridSpan w:val="2"/>
          </w:tcPr>
          <w:p w14:paraId="61D73A45" w14:textId="40C5C7F8" w:rsidR="00234422" w:rsidRPr="008B3892" w:rsidRDefault="00F02558" w:rsidP="00234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de las siguientes opciones representa una red de apoyo para la persona mayor?</w:t>
            </w:r>
          </w:p>
        </w:tc>
      </w:tr>
      <w:tr w:rsidR="00F02558" w:rsidRPr="008B3892" w14:paraId="099D670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AA0305" w14:textId="0FECEDA3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</w:tcPr>
          <w:p w14:paraId="2F42BA19" w14:textId="75E18CC4" w:rsidR="00F02558" w:rsidRPr="00F02558" w:rsidRDefault="00F02558" w:rsidP="00F0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Únicamente el cuidador.</w:t>
            </w:r>
          </w:p>
        </w:tc>
        <w:tc>
          <w:tcPr>
            <w:tcW w:w="2160" w:type="dxa"/>
          </w:tcPr>
          <w:p w14:paraId="2DEA1E69" w14:textId="7A8709AB" w:rsidR="00F02558" w:rsidRPr="00AB643C" w:rsidRDefault="00F02558" w:rsidP="00F0255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F02558" w:rsidRPr="008B3892" w14:paraId="34603C0F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685686D" w14:textId="380FDC3C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77042058" w14:textId="3446C66B" w:rsidR="00F02558" w:rsidRPr="00F02558" w:rsidRDefault="00F02558" w:rsidP="00F0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Únicamente la familia.</w:t>
            </w:r>
          </w:p>
        </w:tc>
        <w:tc>
          <w:tcPr>
            <w:tcW w:w="2160" w:type="dxa"/>
            <w:shd w:val="clear" w:color="auto" w:fill="auto"/>
          </w:tcPr>
          <w:p w14:paraId="7459CED2" w14:textId="4DD7688A" w:rsidR="00F02558" w:rsidRPr="00AB643C" w:rsidRDefault="00F02558" w:rsidP="00F0255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F02558" w:rsidRPr="008B3892" w14:paraId="6255FBCB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6E7529C" w14:textId="5380B6BF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</w:tcPr>
          <w:p w14:paraId="235912FA" w14:textId="365984CB" w:rsidR="00F02558" w:rsidRPr="00F02558" w:rsidRDefault="00F02558" w:rsidP="00F0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Familia, comunidad y entidades institucionales.</w:t>
            </w:r>
          </w:p>
        </w:tc>
        <w:tc>
          <w:tcPr>
            <w:tcW w:w="2160" w:type="dxa"/>
          </w:tcPr>
          <w:p w14:paraId="2B39C562" w14:textId="31B4FB60" w:rsidR="00F02558" w:rsidRPr="00AB643C" w:rsidRDefault="00F02558" w:rsidP="00F0255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AB643C">
              <w:rPr>
                <w:rFonts w:eastAsia="Calibri"/>
                <w:color w:val="auto"/>
                <w:sz w:val="20"/>
                <w:szCs w:val="20"/>
                <w:lang w:val="es-CO"/>
              </w:rPr>
              <w:t>X</w:t>
            </w:r>
          </w:p>
        </w:tc>
      </w:tr>
      <w:tr w:rsidR="00F02558" w:rsidRPr="008B3892" w14:paraId="629DF220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4EB4609" w14:textId="0BEFAC22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auto"/>
          </w:tcPr>
          <w:p w14:paraId="20EA86E3" w14:textId="33F5679D" w:rsidR="00F02558" w:rsidRPr="00F02558" w:rsidRDefault="00F02558" w:rsidP="00F0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Solamente los servicios de salud.</w:t>
            </w:r>
          </w:p>
        </w:tc>
        <w:tc>
          <w:tcPr>
            <w:tcW w:w="2160" w:type="dxa"/>
            <w:shd w:val="clear" w:color="auto" w:fill="auto"/>
          </w:tcPr>
          <w:p w14:paraId="60456E1B" w14:textId="64694AAC" w:rsidR="00F02558" w:rsidRPr="00AB643C" w:rsidRDefault="00F02558" w:rsidP="00F0255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</w:p>
        </w:tc>
      </w:tr>
      <w:tr w:rsidR="00234422" w:rsidRPr="008B3892" w14:paraId="5C1A1703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6C118FC8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8C5ECCB" w14:textId="1D0D1826" w:rsidR="00234422" w:rsidRPr="008B3892" w:rsidRDefault="00234422" w:rsidP="00234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234422" w:rsidRPr="008B3892" w14:paraId="68167769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FF1C440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02B640" w14:textId="49CEE49B" w:rsidR="00234422" w:rsidRPr="008B3892" w:rsidRDefault="00234422" w:rsidP="00234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234422" w:rsidRPr="008B3892" w14:paraId="7029FEF9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0EFDFE5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D6D2B7B" w14:textId="77C5C332" w:rsidR="00234422" w:rsidRPr="008B3892" w:rsidRDefault="00F02558" w:rsidP="00234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es una medida adecuada para favorecer la seguridad en el hogar?</w:t>
            </w:r>
          </w:p>
        </w:tc>
      </w:tr>
      <w:tr w:rsidR="00F02558" w:rsidRPr="008B3892" w14:paraId="5B5EF97B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62788E0" w14:textId="6DD75813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5BABAF1" w14:textId="64F3E897" w:rsidR="00F02558" w:rsidRPr="00F02558" w:rsidRDefault="00F02558" w:rsidP="00F0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Mantener cables atravesados en las zonas de paso.</w:t>
            </w:r>
          </w:p>
        </w:tc>
        <w:tc>
          <w:tcPr>
            <w:tcW w:w="2160" w:type="dxa"/>
            <w:shd w:val="clear" w:color="auto" w:fill="FFFFFF"/>
          </w:tcPr>
          <w:p w14:paraId="67A2608D" w14:textId="17924BDD" w:rsidR="00F02558" w:rsidRPr="008B3892" w:rsidRDefault="00F02558" w:rsidP="00F0255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F02558" w:rsidRPr="008B3892" w14:paraId="4FFE26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595D1FA" w14:textId="2C00AB63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FA54C0C" w14:textId="6B262B67" w:rsidR="00F02558" w:rsidRPr="00F02558" w:rsidRDefault="00F02558" w:rsidP="00F0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Guardar los objetos de uso frecuente en lugares difíciles de alcanzar.</w:t>
            </w:r>
          </w:p>
        </w:tc>
        <w:tc>
          <w:tcPr>
            <w:tcW w:w="2160" w:type="dxa"/>
            <w:shd w:val="clear" w:color="auto" w:fill="FFFFFF"/>
          </w:tcPr>
          <w:p w14:paraId="4363353C" w14:textId="1E6D8452" w:rsidR="00F02558" w:rsidRPr="008B3892" w:rsidRDefault="00F02558" w:rsidP="00F0255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F02558" w:rsidRPr="008B3892" w14:paraId="443BC02D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AF0CF86" w14:textId="30BBC4EA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620EC" w14:textId="0C2EA0DC" w:rsidR="00F02558" w:rsidRPr="00F02558" w:rsidRDefault="00F02558" w:rsidP="00F0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Utilizar superficies húmedas para facilitar la limpieza.</w:t>
            </w:r>
          </w:p>
        </w:tc>
        <w:tc>
          <w:tcPr>
            <w:tcW w:w="2160" w:type="dxa"/>
            <w:shd w:val="clear" w:color="auto" w:fill="FFFFFF"/>
          </w:tcPr>
          <w:p w14:paraId="6A39BE05" w14:textId="77777777" w:rsidR="00F02558" w:rsidRPr="008B3892" w:rsidRDefault="00F02558" w:rsidP="00F0255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F02558" w:rsidRPr="008B3892" w14:paraId="070A10F5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2D0CDEC" w14:textId="2E7E1795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89D9D" w14:textId="260C8F53" w:rsidR="00F02558" w:rsidRPr="00F02558" w:rsidRDefault="00F02558" w:rsidP="00F0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Mantener libres y despejadas las zonas de circulación.</w:t>
            </w:r>
          </w:p>
        </w:tc>
        <w:tc>
          <w:tcPr>
            <w:tcW w:w="2160" w:type="dxa"/>
            <w:shd w:val="clear" w:color="auto" w:fill="FFFFFF"/>
          </w:tcPr>
          <w:p w14:paraId="314389CB" w14:textId="62750C30" w:rsidR="00F02558" w:rsidRPr="008B3892" w:rsidRDefault="00F02558" w:rsidP="00F0255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234422" w:rsidRPr="008B3892" w14:paraId="2BEF3AC5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E913A82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47E4A24" w14:textId="49E813F0" w:rsidR="00234422" w:rsidRPr="008B3892" w:rsidRDefault="00234422" w:rsidP="00234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234422" w:rsidRPr="008B3892" w14:paraId="1B198E2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3AE5C6E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31C98AB" w14:textId="2124D797" w:rsidR="00234422" w:rsidRPr="008B3892" w:rsidRDefault="00234422" w:rsidP="00234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234422" w:rsidRPr="008B3892" w14:paraId="7DFA247B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E6EF9DB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5</w:t>
            </w:r>
          </w:p>
        </w:tc>
        <w:tc>
          <w:tcPr>
            <w:tcW w:w="7620" w:type="dxa"/>
            <w:gridSpan w:val="2"/>
          </w:tcPr>
          <w:p w14:paraId="42742D49" w14:textId="7EA97DB5" w:rsidR="00234422" w:rsidRPr="008B3892" w:rsidRDefault="00F02558" w:rsidP="00234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condición física del ambiente contribuye a un entorno adecuado para la persona mayor?</w:t>
            </w:r>
          </w:p>
        </w:tc>
      </w:tr>
      <w:tr w:rsidR="00F02558" w:rsidRPr="008B3892" w14:paraId="28F8479A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0567028" w14:textId="6D5AF67E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19708C" w14:textId="54D441D4" w:rsidR="00F02558" w:rsidRPr="00F02558" w:rsidRDefault="00F02558" w:rsidP="00F0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Ruido intenso y permanente.</w:t>
            </w:r>
          </w:p>
        </w:tc>
        <w:tc>
          <w:tcPr>
            <w:tcW w:w="2160" w:type="dxa"/>
            <w:shd w:val="clear" w:color="auto" w:fill="FFFFFF"/>
          </w:tcPr>
          <w:p w14:paraId="5DFF5F4F" w14:textId="73AD3600" w:rsidR="00F02558" w:rsidRPr="008B3892" w:rsidRDefault="00F02558" w:rsidP="00F0255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F02558" w:rsidRPr="008B3892" w14:paraId="657F3D76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7DFAC32" w14:textId="3DCEDBCF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ADDDE6B" w14:textId="71076CD5" w:rsidR="00F02558" w:rsidRPr="00F02558" w:rsidRDefault="00F02558" w:rsidP="00F0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Olores fuertes y persistentes.</w:t>
            </w:r>
          </w:p>
        </w:tc>
        <w:tc>
          <w:tcPr>
            <w:tcW w:w="2160" w:type="dxa"/>
            <w:shd w:val="clear" w:color="auto" w:fill="FFFFFF"/>
          </w:tcPr>
          <w:p w14:paraId="6CAA8A0E" w14:textId="689149E1" w:rsidR="00F02558" w:rsidRPr="008B3892" w:rsidRDefault="00F02558" w:rsidP="00F0255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234422" w:rsidRPr="008B3892" w14:paraId="55AC46D0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7EB5D00" w14:textId="43D36592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B5B90EF" w14:textId="3972E0F8" w:rsidR="00234422" w:rsidRPr="00F02558" w:rsidRDefault="00F02558" w:rsidP="00234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color w:val="auto"/>
                <w:sz w:val="20"/>
                <w:szCs w:val="20"/>
                <w:lang w:val="es-CO"/>
              </w:rPr>
              <w:t>Iluminación suficiente y adecuada.</w:t>
            </w:r>
          </w:p>
        </w:tc>
        <w:tc>
          <w:tcPr>
            <w:tcW w:w="2160" w:type="dxa"/>
            <w:shd w:val="clear" w:color="auto" w:fill="FFFFFF"/>
          </w:tcPr>
          <w:p w14:paraId="42D3E2B0" w14:textId="56FDA193" w:rsidR="00234422" w:rsidRPr="008B3892" w:rsidRDefault="00F02558" w:rsidP="00234422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234422" w:rsidRPr="008B3892" w14:paraId="17D879E8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1683A53" w14:textId="1FEC75EC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692716C" w14:textId="7256BB87" w:rsidR="00234422" w:rsidRPr="00F02558" w:rsidRDefault="00F02558" w:rsidP="00234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color w:val="auto"/>
                <w:sz w:val="20"/>
                <w:szCs w:val="20"/>
                <w:lang w:val="es-CO"/>
              </w:rPr>
              <w:t>Reflejos luminosos constantes.</w:t>
            </w:r>
          </w:p>
        </w:tc>
        <w:tc>
          <w:tcPr>
            <w:tcW w:w="2160" w:type="dxa"/>
            <w:shd w:val="clear" w:color="auto" w:fill="FFFFFF"/>
          </w:tcPr>
          <w:p w14:paraId="7B160C08" w14:textId="1C904304" w:rsidR="00234422" w:rsidRPr="008B3892" w:rsidRDefault="00234422" w:rsidP="0023442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234422" w:rsidRPr="008B3892" w14:paraId="19CA660C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952B1DF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47EA69B" w14:textId="11EA6662" w:rsidR="00234422" w:rsidRPr="008B3892" w:rsidRDefault="00234422" w:rsidP="00234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234422" w:rsidRPr="008B3892" w14:paraId="4CA120E3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04B996C1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ED92D06" w14:textId="1D6F880F" w:rsidR="00234422" w:rsidRPr="008B3892" w:rsidRDefault="00234422" w:rsidP="00234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234422" w:rsidRPr="008B3892" w14:paraId="664A85FC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5C7778E8" w14:textId="5B9F316A" w:rsidR="00234422" w:rsidRPr="008B3892" w:rsidRDefault="00234422" w:rsidP="00234422">
            <w:pP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Pregunta 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6E665151" w14:textId="023B8283" w:rsidR="00234422" w:rsidRPr="008B3892" w:rsidRDefault="00F02558" w:rsidP="00F02558">
            <w:pPr>
              <w:tabs>
                <w:tab w:val="left" w:pos="1252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>¿Qué diferencia existe entre limpieza y desinfección?</w:t>
            </w:r>
            <w:r>
              <w:rPr>
                <w:rFonts w:eastAsia="Calibri"/>
                <w:b/>
                <w:color w:val="000000" w:themeColor="text1"/>
                <w:sz w:val="20"/>
                <w:szCs w:val="20"/>
                <w:lang w:val="es-CO"/>
              </w:rPr>
              <w:tab/>
            </w:r>
          </w:p>
        </w:tc>
      </w:tr>
      <w:tr w:rsidR="00F02558" w:rsidRPr="008B3892" w14:paraId="761A02F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4031499" w14:textId="2651F5EB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3A1BAF" w14:textId="1D78A4F8" w:rsidR="00F02558" w:rsidRPr="00F02558" w:rsidRDefault="00F02558" w:rsidP="00F0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La limpieza elimina toda contaminación y la desinfección solo retira suciedad.</w:t>
            </w:r>
          </w:p>
        </w:tc>
        <w:tc>
          <w:tcPr>
            <w:tcW w:w="2160" w:type="dxa"/>
            <w:shd w:val="clear" w:color="auto" w:fill="FFFFFF"/>
          </w:tcPr>
          <w:p w14:paraId="7144C3D7" w14:textId="3BE3B401" w:rsidR="00F02558" w:rsidRPr="008B3892" w:rsidRDefault="00F02558" w:rsidP="00F0255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F02558" w:rsidRPr="008B3892" w14:paraId="1F8ED008" w14:textId="77777777" w:rsidTr="0038314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44C0B8E7" w14:textId="3153F98F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826051" w14:textId="070F0799" w:rsidR="00F02558" w:rsidRPr="00F02558" w:rsidRDefault="00F02558" w:rsidP="00F0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La limpieza retira suciedad y la desinfección actúa sobre microorganismos.</w:t>
            </w:r>
          </w:p>
        </w:tc>
        <w:tc>
          <w:tcPr>
            <w:tcW w:w="2160" w:type="dxa"/>
            <w:shd w:val="clear" w:color="auto" w:fill="FFFFFF"/>
          </w:tcPr>
          <w:p w14:paraId="14B5DA92" w14:textId="465EBBC3" w:rsidR="00F02558" w:rsidRPr="008B3892" w:rsidRDefault="00F02558" w:rsidP="00F0255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F02558" w:rsidRPr="008B3892" w14:paraId="1442B591" w14:textId="77777777" w:rsidTr="003831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120E5467" w14:textId="7D99BDD5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C8BE45" w14:textId="6313789D" w:rsidR="00F02558" w:rsidRPr="00F02558" w:rsidRDefault="00F02558" w:rsidP="00F0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Ambas corresponden exactamente al mismo proceso.</w:t>
            </w:r>
          </w:p>
        </w:tc>
        <w:tc>
          <w:tcPr>
            <w:tcW w:w="2160" w:type="dxa"/>
            <w:shd w:val="clear" w:color="auto" w:fill="FFFFFF"/>
          </w:tcPr>
          <w:p w14:paraId="12384884" w14:textId="7FA53B78" w:rsidR="00F02558" w:rsidRPr="008B3892" w:rsidRDefault="00F02558" w:rsidP="00F0255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F02558" w:rsidRPr="008B3892" w14:paraId="3057D19B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5EEFD0DC" w14:textId="487AB3F2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12C64C2" w14:textId="33191DE7" w:rsidR="00F02558" w:rsidRPr="00F02558" w:rsidRDefault="00F02558" w:rsidP="00F0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La desinfección siempre se realiza antes de limpiar.</w:t>
            </w:r>
          </w:p>
        </w:tc>
        <w:tc>
          <w:tcPr>
            <w:tcW w:w="2160" w:type="dxa"/>
            <w:shd w:val="clear" w:color="auto" w:fill="FFFFFF"/>
          </w:tcPr>
          <w:p w14:paraId="0F224258" w14:textId="2D6F8C8C" w:rsidR="00F02558" w:rsidRPr="008B3892" w:rsidRDefault="00F02558" w:rsidP="00F0255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234422" w:rsidRPr="008B3892" w14:paraId="1EEB5212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3C855C1E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32BB5D3" w14:textId="23341D34" w:rsidR="00234422" w:rsidRPr="008B3892" w:rsidRDefault="00234422" w:rsidP="00234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234422" w:rsidRPr="008B3892" w14:paraId="3A508D92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4B83E07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B3062F0" w14:textId="5AC376DF" w:rsidR="00234422" w:rsidRPr="008B3892" w:rsidRDefault="00234422" w:rsidP="00234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234422" w:rsidRPr="008B3892" w14:paraId="02DC91A3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6151D01D" w14:textId="3BC09AE1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7</w:t>
            </w:r>
          </w:p>
        </w:tc>
        <w:tc>
          <w:tcPr>
            <w:tcW w:w="7620" w:type="dxa"/>
            <w:gridSpan w:val="2"/>
          </w:tcPr>
          <w:p w14:paraId="1AA9E5AB" w14:textId="43E0990D" w:rsidR="00234422" w:rsidRPr="008B3892" w:rsidRDefault="00F02558" w:rsidP="00234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precaución debe aplicarse durante el uso de productos de limpieza y desinfección?</w:t>
            </w:r>
          </w:p>
        </w:tc>
      </w:tr>
      <w:tr w:rsidR="00234422" w:rsidRPr="008B3892" w14:paraId="6C1AF91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2CBDCC0" w14:textId="105380A3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1E096FB" w14:textId="4F7FDF85" w:rsidR="00234422" w:rsidRPr="00F02558" w:rsidRDefault="00F02558" w:rsidP="00234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color w:val="auto"/>
                <w:sz w:val="20"/>
                <w:szCs w:val="20"/>
                <w:lang w:val="es-CO"/>
              </w:rPr>
              <w:t>Seguir las instrucciones del fabricante.</w:t>
            </w:r>
          </w:p>
        </w:tc>
        <w:tc>
          <w:tcPr>
            <w:tcW w:w="2160" w:type="dxa"/>
            <w:shd w:val="clear" w:color="auto" w:fill="FFFFFF"/>
          </w:tcPr>
          <w:p w14:paraId="600CF4DF" w14:textId="6C3877F5" w:rsidR="00234422" w:rsidRPr="008B3892" w:rsidRDefault="00F02558" w:rsidP="00234422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F02558" w:rsidRPr="008B3892" w14:paraId="3AD917A3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61D388CD" w14:textId="71A735A4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341464" w14:textId="0D865001" w:rsidR="00F02558" w:rsidRPr="00F02558" w:rsidRDefault="00F02558" w:rsidP="00F0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Mezclar productos para aumentar su efecto.</w:t>
            </w:r>
          </w:p>
        </w:tc>
        <w:tc>
          <w:tcPr>
            <w:tcW w:w="2160" w:type="dxa"/>
            <w:shd w:val="clear" w:color="auto" w:fill="FFFFFF"/>
          </w:tcPr>
          <w:p w14:paraId="67FEF3BA" w14:textId="16234610" w:rsidR="00F02558" w:rsidRPr="008B3892" w:rsidRDefault="00F02558" w:rsidP="00F0255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F02558" w:rsidRPr="008B3892" w14:paraId="0A96A1F7" w14:textId="77777777" w:rsidTr="00B11C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7A4946" w14:textId="36C1D6E1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35A02B6" w14:textId="4960542F" w:rsidR="00F02558" w:rsidRPr="00F02558" w:rsidRDefault="00F02558" w:rsidP="00F0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Utilizar cualquier concentración disponible.</w:t>
            </w:r>
          </w:p>
        </w:tc>
        <w:tc>
          <w:tcPr>
            <w:tcW w:w="2160" w:type="dxa"/>
            <w:shd w:val="clear" w:color="auto" w:fill="FFFFFF"/>
          </w:tcPr>
          <w:p w14:paraId="7F26B264" w14:textId="069DBBC0" w:rsidR="00F02558" w:rsidRPr="008B3892" w:rsidRDefault="00F02558" w:rsidP="00F0255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234422" w:rsidRPr="008B3892" w14:paraId="5DA7FED2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334894CD" w14:textId="455D4AC8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814934" w14:textId="5DD13A43" w:rsidR="00234422" w:rsidRPr="00F02558" w:rsidRDefault="00F02558" w:rsidP="00234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color w:val="auto"/>
                <w:sz w:val="20"/>
                <w:szCs w:val="20"/>
                <w:lang w:val="es-CO"/>
              </w:rPr>
              <w:t>Almacenar los productos en recipientes sin identificar.</w:t>
            </w:r>
          </w:p>
        </w:tc>
        <w:tc>
          <w:tcPr>
            <w:tcW w:w="2160" w:type="dxa"/>
            <w:shd w:val="clear" w:color="auto" w:fill="FFFFFF"/>
          </w:tcPr>
          <w:p w14:paraId="34E2035E" w14:textId="77777777" w:rsidR="00234422" w:rsidRPr="008B3892" w:rsidRDefault="00234422" w:rsidP="00234422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234422" w:rsidRPr="008B3892" w14:paraId="45B06482" w14:textId="77777777" w:rsidTr="00CB0E87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DE9D9" w:themeFill="accent6" w:themeFillTint="33"/>
          </w:tcPr>
          <w:p w14:paraId="356CA5BA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1E9E6C" w14:textId="07EA6A3B" w:rsidR="00234422" w:rsidRPr="008B3892" w:rsidRDefault="00234422" w:rsidP="00234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595959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234422" w:rsidRPr="008B3892" w14:paraId="2907126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B0CAFD0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0C17735" w14:textId="17B43789" w:rsidR="00234422" w:rsidRPr="008B3892" w:rsidRDefault="00234422" w:rsidP="00234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234422" w:rsidRPr="008B3892" w14:paraId="3E7297B0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4A75105D" w14:textId="471587AE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8018C5E" w14:textId="18F410FC" w:rsidR="00234422" w:rsidRPr="008B3892" w:rsidRDefault="00F02558" w:rsidP="00234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principio de mecánica corporal ayuda a realizar una movilización de manera segura?</w:t>
            </w:r>
          </w:p>
        </w:tc>
      </w:tr>
      <w:tr w:rsidR="00F02558" w:rsidRPr="008B3892" w14:paraId="6FB46BB0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D3214DA" w14:textId="454C03D0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56C7D7" w14:textId="0081D274" w:rsidR="00F02558" w:rsidRPr="00F02558" w:rsidRDefault="00F02558" w:rsidP="00F0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Girar el tronco mientras se sostiene una carga.</w:t>
            </w:r>
          </w:p>
        </w:tc>
        <w:tc>
          <w:tcPr>
            <w:tcW w:w="2160" w:type="dxa"/>
            <w:shd w:val="clear" w:color="auto" w:fill="FFFFFF"/>
          </w:tcPr>
          <w:p w14:paraId="3D3D3203" w14:textId="34CEC5B3" w:rsidR="00F02558" w:rsidRPr="008B3892" w:rsidRDefault="00F02558" w:rsidP="00F0255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F02558" w:rsidRPr="008B3892" w14:paraId="0D1395F8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1C95B29" w14:textId="103B2579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4BAE9C5" w14:textId="18CE212F" w:rsidR="00F02558" w:rsidRPr="00F02558" w:rsidRDefault="00F02558" w:rsidP="00F0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Mantener los pies juntos durante todo el movimiento.</w:t>
            </w:r>
          </w:p>
        </w:tc>
        <w:tc>
          <w:tcPr>
            <w:tcW w:w="2160" w:type="dxa"/>
            <w:shd w:val="clear" w:color="auto" w:fill="FFFFFF"/>
          </w:tcPr>
          <w:p w14:paraId="51A6F50B" w14:textId="77777777" w:rsidR="00F02558" w:rsidRPr="008B3892" w:rsidRDefault="00F02558" w:rsidP="00F0255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F02558" w:rsidRPr="008B3892" w14:paraId="63A54F4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29DD562B" w14:textId="48193D71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B3F6D83" w14:textId="61DE411D" w:rsidR="00F02558" w:rsidRPr="00F02558" w:rsidRDefault="00F02558" w:rsidP="00F0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Alejar la carga del cuerpo.</w:t>
            </w:r>
          </w:p>
        </w:tc>
        <w:tc>
          <w:tcPr>
            <w:tcW w:w="2160" w:type="dxa"/>
            <w:shd w:val="clear" w:color="auto" w:fill="FFFFFF"/>
          </w:tcPr>
          <w:p w14:paraId="3B5915C7" w14:textId="77777777" w:rsidR="00F02558" w:rsidRPr="008B3892" w:rsidRDefault="00F02558" w:rsidP="00F0255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F02558" w:rsidRPr="008B3892" w14:paraId="3107D78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77942D87" w14:textId="217C2A26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AA39825" w14:textId="3A484811" w:rsidR="00F02558" w:rsidRPr="00F02558" w:rsidRDefault="00F02558" w:rsidP="00F0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Mantener una base estable y distribuir el peso.</w:t>
            </w:r>
          </w:p>
        </w:tc>
        <w:tc>
          <w:tcPr>
            <w:tcW w:w="2160" w:type="dxa"/>
            <w:shd w:val="clear" w:color="auto" w:fill="FFFFFF"/>
          </w:tcPr>
          <w:p w14:paraId="41107FE9" w14:textId="7B832583" w:rsidR="00F02558" w:rsidRPr="008B3892" w:rsidRDefault="00F02558" w:rsidP="00F0255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234422" w:rsidRPr="008B3892" w14:paraId="54E2E5D5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4E40D45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BDDBE87" w14:textId="2F004FA0" w:rsidR="00234422" w:rsidRPr="008B3892" w:rsidRDefault="00234422" w:rsidP="00234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234422" w:rsidRPr="008B3892" w14:paraId="0CD58276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F97FD57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DEA7BB" w14:textId="77C3332C" w:rsidR="00234422" w:rsidRPr="008B3892" w:rsidRDefault="00234422" w:rsidP="00234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234422" w:rsidRPr="008B3892" w14:paraId="5E57D042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5FFFC194" w14:textId="0D986116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9</w:t>
            </w:r>
          </w:p>
        </w:tc>
        <w:tc>
          <w:tcPr>
            <w:tcW w:w="7620" w:type="dxa"/>
            <w:gridSpan w:val="2"/>
          </w:tcPr>
          <w:p w14:paraId="71B24040" w14:textId="71E3F3AF" w:rsidR="00234422" w:rsidRPr="008B3892" w:rsidRDefault="00F02558" w:rsidP="00234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Antes de movilizar a una persona mayor, ¿qué acción debe realizar el cuidador?</w:t>
            </w:r>
          </w:p>
        </w:tc>
      </w:tr>
      <w:tr w:rsidR="00F02558" w:rsidRPr="008B3892" w14:paraId="0D366D4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69DD5B4D" w14:textId="77F5D446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C048551" w14:textId="1C047630" w:rsidR="00F02558" w:rsidRPr="00F02558" w:rsidRDefault="00F02558" w:rsidP="00F0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Realizar el movimiento sin explicarlo.</w:t>
            </w:r>
          </w:p>
        </w:tc>
        <w:tc>
          <w:tcPr>
            <w:tcW w:w="2160" w:type="dxa"/>
            <w:shd w:val="clear" w:color="auto" w:fill="FFFFFF"/>
          </w:tcPr>
          <w:p w14:paraId="047B674B" w14:textId="6E468D27" w:rsidR="00F02558" w:rsidRPr="008B3892" w:rsidRDefault="00F02558" w:rsidP="00F0255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F02558" w:rsidRPr="008B3892" w14:paraId="098DA0B4" w14:textId="77777777" w:rsidTr="00597D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494DDF1E" w14:textId="2CDD683C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756DF2" w14:textId="17DF6032" w:rsidR="00F02558" w:rsidRPr="00F02558" w:rsidRDefault="00F02558" w:rsidP="00F0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Valorar sus capacidades y preparar el espacio.</w:t>
            </w:r>
          </w:p>
        </w:tc>
        <w:tc>
          <w:tcPr>
            <w:tcW w:w="2160" w:type="dxa"/>
            <w:shd w:val="clear" w:color="auto" w:fill="FFFFFF"/>
          </w:tcPr>
          <w:p w14:paraId="7307B3E7" w14:textId="66C316FC" w:rsidR="00F02558" w:rsidRPr="008B3892" w:rsidRDefault="00F02558" w:rsidP="00F0255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F02558" w:rsidRPr="008B3892" w14:paraId="5190455A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0903D578" w14:textId="44F4815D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2116BC" w14:textId="182CB51C" w:rsidR="00F02558" w:rsidRPr="00F02558" w:rsidRDefault="00F02558" w:rsidP="00F0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Tirar de los brazos para iniciar el movimiento.</w:t>
            </w:r>
          </w:p>
        </w:tc>
        <w:tc>
          <w:tcPr>
            <w:tcW w:w="2160" w:type="dxa"/>
            <w:shd w:val="clear" w:color="auto" w:fill="FFFFFF"/>
          </w:tcPr>
          <w:p w14:paraId="577228B3" w14:textId="77777777" w:rsidR="00F02558" w:rsidRPr="008B3892" w:rsidRDefault="00F02558" w:rsidP="00F02558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F02558" w:rsidRPr="008B3892" w14:paraId="03445BF4" w14:textId="77777777" w:rsidTr="00B11C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C0A3B9D" w14:textId="563F1F06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9DF08B" w14:textId="7CD86AFF" w:rsidR="00F02558" w:rsidRPr="00F02558" w:rsidRDefault="00F02558" w:rsidP="00F0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Impedir que participe en el movimiento.</w:t>
            </w:r>
          </w:p>
        </w:tc>
        <w:tc>
          <w:tcPr>
            <w:tcW w:w="2160" w:type="dxa"/>
            <w:shd w:val="clear" w:color="auto" w:fill="FFFFFF"/>
          </w:tcPr>
          <w:p w14:paraId="5921DDBC" w14:textId="2779DC75" w:rsidR="00F02558" w:rsidRPr="008B3892" w:rsidRDefault="00F02558" w:rsidP="00F02558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234422" w:rsidRPr="008B3892" w14:paraId="5628C909" w14:textId="77777777" w:rsidTr="00597DCD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0884D45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80941A9" w14:textId="33BC3860" w:rsidR="00234422" w:rsidRPr="008B3892" w:rsidRDefault="00234422" w:rsidP="00234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234422" w:rsidRPr="008B3892" w14:paraId="2DA70B9B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75B53389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38703BC" w14:textId="168F05DD" w:rsidR="00234422" w:rsidRPr="008B3892" w:rsidRDefault="00234422" w:rsidP="00234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234422" w:rsidRPr="008B3892" w14:paraId="0CF97622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725ABC76" w14:textId="3598DB6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Pregunta 10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DFCF96C" w14:textId="000AF21F" w:rsidR="00234422" w:rsidRPr="00A66EC8" w:rsidRDefault="00F02558" w:rsidP="00234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bCs/>
                <w:color w:val="auto"/>
                <w:sz w:val="20"/>
                <w:szCs w:val="20"/>
                <w:lang w:val="es-CO"/>
              </w:rPr>
              <w:t>¿Cuál estrategia favorece una comunicación adecuada con la persona mayor?</w:t>
            </w:r>
          </w:p>
        </w:tc>
      </w:tr>
      <w:tr w:rsidR="00F02558" w:rsidRPr="008B3892" w14:paraId="6F04B43E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5935BE48" w14:textId="3351B869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DD1B861" w14:textId="10FDD681" w:rsidR="00F02558" w:rsidRPr="00F02558" w:rsidRDefault="00F02558" w:rsidP="00F0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Hablar rápidamente para terminar la conversación.</w:t>
            </w:r>
          </w:p>
        </w:tc>
        <w:tc>
          <w:tcPr>
            <w:tcW w:w="2160" w:type="dxa"/>
            <w:shd w:val="clear" w:color="auto" w:fill="FFFFFF"/>
          </w:tcPr>
          <w:p w14:paraId="719B547A" w14:textId="15699AF1" w:rsidR="00F02558" w:rsidRPr="008B3892" w:rsidRDefault="00F02558" w:rsidP="00F0255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F02558" w:rsidRPr="008B3892" w14:paraId="1C83FBB7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14C6D306" w14:textId="611C6FA1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A9A392A" w14:textId="7BA93CE1" w:rsidR="00F02558" w:rsidRPr="00F02558" w:rsidRDefault="00F02558" w:rsidP="00F0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Interrumpir para anticipar sus respuestas.</w:t>
            </w:r>
          </w:p>
        </w:tc>
        <w:tc>
          <w:tcPr>
            <w:tcW w:w="2160" w:type="dxa"/>
            <w:shd w:val="clear" w:color="auto" w:fill="FFFFFF"/>
          </w:tcPr>
          <w:p w14:paraId="798FCBA2" w14:textId="39B2DB29" w:rsidR="00F02558" w:rsidRPr="008B3892" w:rsidRDefault="00F02558" w:rsidP="00F0255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F02558" w:rsidRPr="008B3892" w14:paraId="12694F5C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shd w:val="clear" w:color="auto" w:fill="auto"/>
          </w:tcPr>
          <w:p w14:paraId="7EB5F33B" w14:textId="1AF36B60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5412B3A" w14:textId="6A74D93F" w:rsidR="00F02558" w:rsidRPr="00F02558" w:rsidRDefault="00F02558" w:rsidP="00F0255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Escuchar activamente y respetar su tiempo de respuesta.</w:t>
            </w:r>
          </w:p>
        </w:tc>
        <w:tc>
          <w:tcPr>
            <w:tcW w:w="2160" w:type="dxa"/>
            <w:shd w:val="clear" w:color="auto" w:fill="FFFFFF"/>
          </w:tcPr>
          <w:p w14:paraId="50240F3C" w14:textId="7D61C84F" w:rsidR="00F02558" w:rsidRPr="008B3892" w:rsidRDefault="00F02558" w:rsidP="00F02558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  <w:r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X</w:t>
            </w:r>
          </w:p>
        </w:tc>
      </w:tr>
      <w:tr w:rsidR="00F02558" w:rsidRPr="008B3892" w14:paraId="234B58A3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</w:tcPr>
          <w:p w14:paraId="2283AC55" w14:textId="30EB25FC" w:rsidR="00F02558" w:rsidRPr="008B3892" w:rsidRDefault="00F02558" w:rsidP="00F02558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076EB75" w14:textId="19184260" w:rsidR="00F02558" w:rsidRPr="00F02558" w:rsidRDefault="00F02558" w:rsidP="00F0255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F02558">
              <w:rPr>
                <w:color w:val="auto"/>
                <w:sz w:val="20"/>
                <w:szCs w:val="20"/>
              </w:rPr>
              <w:t>Utilizar expresiones infantilizadas.</w:t>
            </w:r>
          </w:p>
        </w:tc>
        <w:tc>
          <w:tcPr>
            <w:tcW w:w="2160" w:type="dxa"/>
            <w:shd w:val="clear" w:color="auto" w:fill="FFFFFF"/>
          </w:tcPr>
          <w:p w14:paraId="5D33B248" w14:textId="6F0DBEE8" w:rsidR="00F02558" w:rsidRPr="008B3892" w:rsidRDefault="00F02558" w:rsidP="00F0255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</w:pPr>
          </w:p>
        </w:tc>
      </w:tr>
      <w:tr w:rsidR="00234422" w:rsidRPr="008B3892" w14:paraId="6D16765F" w14:textId="77777777" w:rsidTr="004A49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</w:tcPr>
          <w:p w14:paraId="1C942EF2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BD9C98F" w14:textId="712A4827" w:rsidR="00234422" w:rsidRPr="008B3892" w:rsidRDefault="00234422" w:rsidP="002344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234422" w:rsidRPr="008B3892" w14:paraId="291A1FBC" w14:textId="77777777" w:rsidTr="004A4930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  <w:gridSpan w:val="2"/>
            <w:shd w:val="clear" w:color="auto" w:fill="FBE5D5"/>
          </w:tcPr>
          <w:p w14:paraId="11C80B6F" w14:textId="77777777" w:rsidR="00234422" w:rsidRPr="008B3892" w:rsidRDefault="00234422" w:rsidP="00234422">
            <w:pPr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26B4A9C" w14:textId="07E0B1E6" w:rsidR="00234422" w:rsidRPr="008B3892" w:rsidRDefault="00234422" w:rsidP="002344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color w:val="auto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67"/>
        <w:gridCol w:w="1267"/>
        <w:gridCol w:w="5460"/>
        <w:gridCol w:w="2160"/>
      </w:tblGrid>
      <w:tr w:rsidR="009921BA" w:rsidRPr="008B3892" w14:paraId="3032382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639DCA" w14:textId="4C958FE2" w:rsidR="009921BA" w:rsidRPr="008B3892" w:rsidRDefault="009921BA" w:rsidP="004A4930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11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FA8F7AC" w14:textId="721BDBD9" w:rsidR="009921BA" w:rsidRPr="008B3892" w:rsidRDefault="00F02558" w:rsidP="004A4930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significa brindar un acompañamiento respetuoso a la persona mayor?</w:t>
            </w:r>
          </w:p>
        </w:tc>
      </w:tr>
      <w:tr w:rsidR="00367AFF" w:rsidRPr="008B3892" w14:paraId="7364B266" w14:textId="77777777" w:rsidTr="004A4930">
        <w:trPr>
          <w:trHeight w:val="220"/>
        </w:trPr>
        <w:tc>
          <w:tcPr>
            <w:tcW w:w="1267" w:type="dxa"/>
          </w:tcPr>
          <w:p w14:paraId="11A22D7B" w14:textId="62053B2E" w:rsidR="00367AFF" w:rsidRPr="008B3892" w:rsidRDefault="00367AFF" w:rsidP="00367AFF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5B78953" w14:textId="582984FD" w:rsidR="00367AFF" w:rsidRPr="00F02558" w:rsidRDefault="00F02558" w:rsidP="00367AF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sz w:val="20"/>
                <w:szCs w:val="20"/>
                <w:lang w:val="es-CO"/>
              </w:rPr>
              <w:t>Decidir qué actividades debe realizar.</w:t>
            </w:r>
          </w:p>
        </w:tc>
        <w:tc>
          <w:tcPr>
            <w:tcW w:w="2160" w:type="dxa"/>
            <w:shd w:val="clear" w:color="auto" w:fill="FFFFFF"/>
          </w:tcPr>
          <w:p w14:paraId="3D1BED20" w14:textId="434B833A" w:rsidR="00367AFF" w:rsidRPr="008B3892" w:rsidRDefault="00367AFF" w:rsidP="00367AFF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367AFF" w:rsidRPr="008B3892" w14:paraId="53B78634" w14:textId="77777777" w:rsidTr="004A4930">
        <w:trPr>
          <w:trHeight w:val="220"/>
        </w:trPr>
        <w:tc>
          <w:tcPr>
            <w:tcW w:w="1267" w:type="dxa"/>
          </w:tcPr>
          <w:p w14:paraId="791CE1B8" w14:textId="3A2329C1" w:rsidR="00367AFF" w:rsidRPr="008B3892" w:rsidRDefault="00367AFF" w:rsidP="00367AFF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40C5AFC" w14:textId="7266A323" w:rsidR="00367AFF" w:rsidRPr="00F02558" w:rsidRDefault="00F02558" w:rsidP="00367AFF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sz w:val="20"/>
                <w:szCs w:val="20"/>
                <w:lang w:val="es-CO"/>
              </w:rPr>
              <w:t>Proporcionar el apoyo necesario respetando sus decisiones.</w:t>
            </w:r>
          </w:p>
        </w:tc>
        <w:tc>
          <w:tcPr>
            <w:tcW w:w="2160" w:type="dxa"/>
            <w:shd w:val="clear" w:color="auto" w:fill="FFFFFF"/>
          </w:tcPr>
          <w:p w14:paraId="490B5B39" w14:textId="58D93094" w:rsidR="00367AFF" w:rsidRPr="008B3892" w:rsidRDefault="00F02558" w:rsidP="00367AFF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F02558" w:rsidRPr="008B3892" w14:paraId="6DC66934" w14:textId="77777777" w:rsidTr="004A4930">
        <w:trPr>
          <w:trHeight w:val="220"/>
        </w:trPr>
        <w:tc>
          <w:tcPr>
            <w:tcW w:w="1267" w:type="dxa"/>
          </w:tcPr>
          <w:p w14:paraId="0F6D30CE" w14:textId="72059CDD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AF5FA84" w14:textId="58CFA6D5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Realizar todas las actividades por ella.</w:t>
            </w:r>
          </w:p>
        </w:tc>
        <w:tc>
          <w:tcPr>
            <w:tcW w:w="2160" w:type="dxa"/>
            <w:shd w:val="clear" w:color="auto" w:fill="FFFFFF"/>
          </w:tcPr>
          <w:p w14:paraId="7998962E" w14:textId="77777777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02558" w:rsidRPr="008B3892" w14:paraId="38448752" w14:textId="77777777" w:rsidTr="004A4930">
        <w:trPr>
          <w:trHeight w:val="220"/>
        </w:trPr>
        <w:tc>
          <w:tcPr>
            <w:tcW w:w="1267" w:type="dxa"/>
          </w:tcPr>
          <w:p w14:paraId="0FE5196A" w14:textId="5C5FBCA0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30C9E3E" w14:textId="6D44A2CA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Evitar que exprese desacuerdos.</w:t>
            </w:r>
          </w:p>
        </w:tc>
        <w:tc>
          <w:tcPr>
            <w:tcW w:w="2160" w:type="dxa"/>
            <w:shd w:val="clear" w:color="auto" w:fill="FFFFFF"/>
          </w:tcPr>
          <w:p w14:paraId="761FAD33" w14:textId="58F20C92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234422" w:rsidRPr="008B3892" w14:paraId="4CA5DFD3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2A45354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51DA092" w14:textId="6D0697D2" w:rsidR="00234422" w:rsidRPr="008B3892" w:rsidRDefault="00234422" w:rsidP="0023442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234422" w:rsidRPr="008B3892" w14:paraId="3589F76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28872E1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7ABD152" w14:textId="52158A63" w:rsidR="00234422" w:rsidRPr="008B3892" w:rsidRDefault="00234422" w:rsidP="00234422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234422" w:rsidRPr="008B3892" w14:paraId="497E120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8FB807" w14:textId="44292346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12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5939313" w14:textId="2FAAC542" w:rsidR="00234422" w:rsidRPr="008B3892" w:rsidRDefault="00F02558" w:rsidP="00234422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acción favorece la autonomía de la persona mayor durante una actividad cotidiana?</w:t>
            </w:r>
          </w:p>
        </w:tc>
      </w:tr>
      <w:tr w:rsidR="00F02558" w:rsidRPr="008B3892" w14:paraId="18AC1DD0" w14:textId="77777777" w:rsidTr="004A4930">
        <w:trPr>
          <w:trHeight w:val="220"/>
        </w:trPr>
        <w:tc>
          <w:tcPr>
            <w:tcW w:w="1267" w:type="dxa"/>
          </w:tcPr>
          <w:p w14:paraId="04864D05" w14:textId="4C0292E8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456E51" w14:textId="31061DB1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Permitir que realice las acciones que puede hacer por sí misma.</w:t>
            </w:r>
          </w:p>
        </w:tc>
        <w:tc>
          <w:tcPr>
            <w:tcW w:w="2160" w:type="dxa"/>
            <w:shd w:val="clear" w:color="auto" w:fill="FFFFFF"/>
          </w:tcPr>
          <w:p w14:paraId="15A5E76E" w14:textId="461E7114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F02558" w:rsidRPr="008B3892" w14:paraId="33BECFBE" w14:textId="77777777" w:rsidTr="004A4930">
        <w:trPr>
          <w:trHeight w:val="220"/>
        </w:trPr>
        <w:tc>
          <w:tcPr>
            <w:tcW w:w="1267" w:type="dxa"/>
          </w:tcPr>
          <w:p w14:paraId="1E00668B" w14:textId="10C5863C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106A9BE5" w14:textId="4A1CA4CA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Realizar la actividad completa aunque no necesite ayuda.</w:t>
            </w:r>
          </w:p>
        </w:tc>
        <w:tc>
          <w:tcPr>
            <w:tcW w:w="2160" w:type="dxa"/>
            <w:shd w:val="clear" w:color="auto" w:fill="FFFFFF"/>
          </w:tcPr>
          <w:p w14:paraId="64EB58E9" w14:textId="0D9AD115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02558" w:rsidRPr="008B3892" w14:paraId="6907EB3B" w14:textId="77777777" w:rsidTr="004A4930">
        <w:trPr>
          <w:trHeight w:val="220"/>
        </w:trPr>
        <w:tc>
          <w:tcPr>
            <w:tcW w:w="1267" w:type="dxa"/>
          </w:tcPr>
          <w:p w14:paraId="4DB35A51" w14:textId="04BB7156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49CADEA" w14:textId="37DB5792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Imponer una única forma de realizar la actividad.</w:t>
            </w:r>
          </w:p>
        </w:tc>
        <w:tc>
          <w:tcPr>
            <w:tcW w:w="2160" w:type="dxa"/>
            <w:shd w:val="clear" w:color="auto" w:fill="FFFFFF"/>
          </w:tcPr>
          <w:p w14:paraId="39C8D7B4" w14:textId="77777777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02558" w:rsidRPr="008B3892" w14:paraId="4A8CCC39" w14:textId="77777777" w:rsidTr="004A4930">
        <w:trPr>
          <w:trHeight w:val="220"/>
        </w:trPr>
        <w:tc>
          <w:tcPr>
            <w:tcW w:w="1267" w:type="dxa"/>
          </w:tcPr>
          <w:p w14:paraId="71B37AB2" w14:textId="25F792F0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D76E565" w14:textId="32A43120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Evitar que tome decisiones durante la actividad.</w:t>
            </w:r>
          </w:p>
        </w:tc>
        <w:tc>
          <w:tcPr>
            <w:tcW w:w="2160" w:type="dxa"/>
            <w:shd w:val="clear" w:color="auto" w:fill="FFFFFF"/>
          </w:tcPr>
          <w:p w14:paraId="254B085E" w14:textId="4D5D4BE9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234422" w:rsidRPr="008B3892" w14:paraId="55F84E22" w14:textId="77777777" w:rsidTr="00597DCD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A34717C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8F26423" w14:textId="54C9C79E" w:rsidR="00234422" w:rsidRPr="008B3892" w:rsidRDefault="00234422" w:rsidP="00234422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234422" w:rsidRPr="008B3892" w14:paraId="7ED9180C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1DA49C4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1E4CAEC2" w14:textId="1F6ADCE5" w:rsidR="00234422" w:rsidRPr="008B3892" w:rsidRDefault="00234422" w:rsidP="00234422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234422" w:rsidRPr="008B3892" w14:paraId="74A14AF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3843485" w14:textId="2E44233C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13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01DF753D" w14:textId="190229FF" w:rsidR="00234422" w:rsidRPr="008B3892" w:rsidRDefault="00F02558" w:rsidP="00234422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bCs/>
                <w:sz w:val="20"/>
                <w:szCs w:val="20"/>
                <w:lang w:val="es-CO"/>
              </w:rPr>
              <w:t>¿Qué permite conocer la valoración de la satisfacción de la persona mayor?</w:t>
            </w:r>
          </w:p>
        </w:tc>
      </w:tr>
      <w:tr w:rsidR="00F02558" w:rsidRPr="008B3892" w14:paraId="66F869E2" w14:textId="77777777" w:rsidTr="004A4930">
        <w:trPr>
          <w:trHeight w:val="220"/>
        </w:trPr>
        <w:tc>
          <w:tcPr>
            <w:tcW w:w="1267" w:type="dxa"/>
          </w:tcPr>
          <w:p w14:paraId="6AC70E6D" w14:textId="1277629E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1814AD4" w14:textId="040C2DAC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Solamente su estado físico.</w:t>
            </w:r>
          </w:p>
        </w:tc>
        <w:tc>
          <w:tcPr>
            <w:tcW w:w="2160" w:type="dxa"/>
            <w:shd w:val="clear" w:color="auto" w:fill="FFFFFF"/>
          </w:tcPr>
          <w:p w14:paraId="0820A220" w14:textId="782237A3" w:rsidR="00F02558" w:rsidRPr="008B3892" w:rsidRDefault="00F02558" w:rsidP="00F02558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02558" w:rsidRPr="008B3892" w14:paraId="09EAF596" w14:textId="77777777" w:rsidTr="004A4930">
        <w:trPr>
          <w:trHeight w:val="220"/>
        </w:trPr>
        <w:tc>
          <w:tcPr>
            <w:tcW w:w="1267" w:type="dxa"/>
          </w:tcPr>
          <w:p w14:paraId="6302EF25" w14:textId="229AE86E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29D5BCD" w14:textId="752F77DA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Su percepción frente a las actividades realizadas.</w:t>
            </w:r>
          </w:p>
        </w:tc>
        <w:tc>
          <w:tcPr>
            <w:tcW w:w="2160" w:type="dxa"/>
            <w:shd w:val="clear" w:color="auto" w:fill="FFFFFF"/>
          </w:tcPr>
          <w:p w14:paraId="69D77687" w14:textId="1664750D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F02558" w:rsidRPr="008B3892" w14:paraId="491457E0" w14:textId="77777777" w:rsidTr="004A4930">
        <w:trPr>
          <w:trHeight w:val="220"/>
        </w:trPr>
        <w:tc>
          <w:tcPr>
            <w:tcW w:w="1267" w:type="dxa"/>
          </w:tcPr>
          <w:p w14:paraId="54828E76" w14:textId="2BD39B07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FA03616" w14:textId="4AA7A777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Únicamente las actividades que debe realizar.</w:t>
            </w:r>
          </w:p>
        </w:tc>
        <w:tc>
          <w:tcPr>
            <w:tcW w:w="2160" w:type="dxa"/>
            <w:shd w:val="clear" w:color="auto" w:fill="FFFFFF"/>
          </w:tcPr>
          <w:p w14:paraId="3047AF14" w14:textId="77777777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02558" w:rsidRPr="008B3892" w14:paraId="46CB9FA3" w14:textId="77777777" w:rsidTr="004A4930">
        <w:trPr>
          <w:trHeight w:val="220"/>
        </w:trPr>
        <w:tc>
          <w:tcPr>
            <w:tcW w:w="1267" w:type="dxa"/>
          </w:tcPr>
          <w:p w14:paraId="7468C2F9" w14:textId="6FEF37ED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0CCB42" w14:textId="1D6F1F4D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Solo las preferencias del cuidador.</w:t>
            </w:r>
          </w:p>
        </w:tc>
        <w:tc>
          <w:tcPr>
            <w:tcW w:w="2160" w:type="dxa"/>
            <w:shd w:val="clear" w:color="auto" w:fill="FFFFFF"/>
          </w:tcPr>
          <w:p w14:paraId="6FDE861B" w14:textId="3FE384A5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234422" w:rsidRPr="008B3892" w14:paraId="12F6CDC0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5DC2C20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A9576AE" w14:textId="3CA7F8A0" w:rsidR="00234422" w:rsidRPr="008B3892" w:rsidRDefault="00234422" w:rsidP="00234422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234422" w:rsidRPr="008B3892" w14:paraId="7213A227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13FFEBE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F1C7725" w14:textId="61A90A5E" w:rsidR="00234422" w:rsidRPr="008B3892" w:rsidRDefault="00234422" w:rsidP="00234422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234422" w:rsidRPr="008B3892" w14:paraId="104B0E23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134C5C9" w14:textId="14703DCF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14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70949CAA" w14:textId="77A47FBF" w:rsidR="00234422" w:rsidRPr="008B3892" w:rsidRDefault="00F02558" w:rsidP="0023442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¿Cuál técnica puede utilizarse para valorar la satisfacción de la persona mayor?</w:t>
            </w:r>
          </w:p>
        </w:tc>
      </w:tr>
      <w:tr w:rsidR="00234422" w:rsidRPr="008B3892" w14:paraId="3B350F66" w14:textId="77777777" w:rsidTr="004A4930">
        <w:trPr>
          <w:trHeight w:val="220"/>
        </w:trPr>
        <w:tc>
          <w:tcPr>
            <w:tcW w:w="1267" w:type="dxa"/>
          </w:tcPr>
          <w:p w14:paraId="2A6A093E" w14:textId="223D43F1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0F14FAA" w14:textId="44382F1F" w:rsidR="00234422" w:rsidRPr="00F02558" w:rsidRDefault="00F02558" w:rsidP="00234422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sz w:val="20"/>
                <w:szCs w:val="20"/>
                <w:lang w:val="es-CO"/>
              </w:rPr>
              <w:t>Utilizar preguntas y escalas sencillas de satisfacción.</w:t>
            </w:r>
          </w:p>
        </w:tc>
        <w:tc>
          <w:tcPr>
            <w:tcW w:w="2160" w:type="dxa"/>
            <w:shd w:val="clear" w:color="auto" w:fill="FFFFFF"/>
          </w:tcPr>
          <w:p w14:paraId="0489F2D2" w14:textId="2E7D4832" w:rsidR="00234422" w:rsidRPr="008B3892" w:rsidRDefault="00234422" w:rsidP="00234422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F02558" w:rsidRPr="008B3892" w14:paraId="19856D6D" w14:textId="77777777" w:rsidTr="004A4930">
        <w:trPr>
          <w:trHeight w:val="220"/>
        </w:trPr>
        <w:tc>
          <w:tcPr>
            <w:tcW w:w="1267" w:type="dxa"/>
          </w:tcPr>
          <w:p w14:paraId="7D9C7CDD" w14:textId="553ADC63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76F2F0E" w14:textId="2D2366E0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Imponer una actividad sin consultar.</w:t>
            </w:r>
          </w:p>
        </w:tc>
        <w:tc>
          <w:tcPr>
            <w:tcW w:w="2160" w:type="dxa"/>
            <w:shd w:val="clear" w:color="auto" w:fill="FFFFFF"/>
          </w:tcPr>
          <w:p w14:paraId="7F6D2731" w14:textId="35AAA5DF" w:rsidR="00F02558" w:rsidRPr="008B3892" w:rsidRDefault="00F02558" w:rsidP="00F02558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02558" w:rsidRPr="008B3892" w14:paraId="5BF0FF75" w14:textId="77777777" w:rsidTr="004A4930">
        <w:trPr>
          <w:trHeight w:val="220"/>
        </w:trPr>
        <w:tc>
          <w:tcPr>
            <w:tcW w:w="1267" w:type="dxa"/>
          </w:tcPr>
          <w:p w14:paraId="1CBC481D" w14:textId="4E25950F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E274D42" w14:textId="3BB97A3B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Ignorar sus comentarios durante la actividad.</w:t>
            </w:r>
          </w:p>
        </w:tc>
        <w:tc>
          <w:tcPr>
            <w:tcW w:w="2160" w:type="dxa"/>
            <w:shd w:val="clear" w:color="auto" w:fill="FFFFFF"/>
          </w:tcPr>
          <w:p w14:paraId="44CBDD2E" w14:textId="315895F3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234422" w:rsidRPr="008B3892" w14:paraId="76ED5B46" w14:textId="77777777" w:rsidTr="004A4930">
        <w:trPr>
          <w:trHeight w:val="220"/>
        </w:trPr>
        <w:tc>
          <w:tcPr>
            <w:tcW w:w="1267" w:type="dxa"/>
          </w:tcPr>
          <w:p w14:paraId="4E6A57F6" w14:textId="12D44B26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0BD44A4" w14:textId="1AE83215" w:rsidR="00234422" w:rsidRPr="00F02558" w:rsidRDefault="00F02558" w:rsidP="00234422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sz w:val="20"/>
                <w:szCs w:val="20"/>
                <w:lang w:val="es-CO"/>
              </w:rPr>
              <w:t>Evaluar únicamente la opinión del cuidador.</w:t>
            </w:r>
          </w:p>
        </w:tc>
        <w:tc>
          <w:tcPr>
            <w:tcW w:w="2160" w:type="dxa"/>
            <w:shd w:val="clear" w:color="auto" w:fill="FFFFFF"/>
          </w:tcPr>
          <w:p w14:paraId="57FF4455" w14:textId="77777777" w:rsidR="00234422" w:rsidRPr="008B3892" w:rsidRDefault="00234422" w:rsidP="00234422">
            <w:pPr>
              <w:widowControl w:val="0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234422" w:rsidRPr="008B3892" w14:paraId="6260C21D" w14:textId="77777777" w:rsidTr="009921BA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EC3B45B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4EAE505" w14:textId="554BC6B8" w:rsidR="00234422" w:rsidRPr="008B3892" w:rsidRDefault="00234422" w:rsidP="00234422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234422" w:rsidRPr="008B3892" w14:paraId="50E0B9C4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503AF72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96E8B3E" w14:textId="2CFF9570" w:rsidR="00234422" w:rsidRPr="008B3892" w:rsidRDefault="00234422" w:rsidP="00234422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234422" w:rsidRPr="008B3892" w14:paraId="3B313AFB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4E37D725" w14:textId="3819A0A8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15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459350" w14:textId="60C7C81B" w:rsidR="00234422" w:rsidRPr="008B3892" w:rsidRDefault="00F02558" w:rsidP="0023442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Después de identificar que una actividad genera incomodidad en la persona mayor, ¿qué corresponde hacer?</w:t>
            </w:r>
          </w:p>
        </w:tc>
      </w:tr>
      <w:tr w:rsidR="00F02558" w:rsidRPr="008B3892" w14:paraId="194EF9E6" w14:textId="77777777" w:rsidTr="004A4930">
        <w:trPr>
          <w:trHeight w:val="220"/>
        </w:trPr>
        <w:tc>
          <w:tcPr>
            <w:tcW w:w="1267" w:type="dxa"/>
          </w:tcPr>
          <w:p w14:paraId="6AB07DA2" w14:textId="66361C5F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FD09083" w14:textId="691AB5EC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Mantenerla sin realizar cambios.</w:t>
            </w:r>
          </w:p>
        </w:tc>
        <w:tc>
          <w:tcPr>
            <w:tcW w:w="2160" w:type="dxa"/>
            <w:shd w:val="clear" w:color="auto" w:fill="FFFFFF"/>
          </w:tcPr>
          <w:p w14:paraId="4F44B134" w14:textId="19100DCE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02558" w:rsidRPr="008B3892" w14:paraId="7C6598A8" w14:textId="77777777" w:rsidTr="004A4930">
        <w:trPr>
          <w:trHeight w:val="220"/>
        </w:trPr>
        <w:tc>
          <w:tcPr>
            <w:tcW w:w="1267" w:type="dxa"/>
          </w:tcPr>
          <w:p w14:paraId="05D5B683" w14:textId="1176FBB2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2C77DC7" w14:textId="0F8D94CB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Suspender todas las actividades de bienestar.</w:t>
            </w:r>
          </w:p>
        </w:tc>
        <w:tc>
          <w:tcPr>
            <w:tcW w:w="2160" w:type="dxa"/>
            <w:shd w:val="clear" w:color="auto" w:fill="FFFFFF"/>
          </w:tcPr>
          <w:p w14:paraId="6A31325A" w14:textId="7346FDEA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02558" w:rsidRPr="008B3892" w14:paraId="7DBBF727" w14:textId="77777777" w:rsidTr="004A4930">
        <w:trPr>
          <w:trHeight w:val="220"/>
        </w:trPr>
        <w:tc>
          <w:tcPr>
            <w:tcW w:w="1267" w:type="dxa"/>
          </w:tcPr>
          <w:p w14:paraId="20D86162" w14:textId="1CA2A0D3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281CC1F2" w14:textId="653F718C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Ignorar la percepción expresada.</w:t>
            </w:r>
          </w:p>
        </w:tc>
        <w:tc>
          <w:tcPr>
            <w:tcW w:w="2160" w:type="dxa"/>
            <w:shd w:val="clear" w:color="auto" w:fill="FFFFFF"/>
          </w:tcPr>
          <w:p w14:paraId="7249367B" w14:textId="77777777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02558" w:rsidRPr="008B3892" w14:paraId="44FD41D1" w14:textId="77777777" w:rsidTr="004A4930">
        <w:trPr>
          <w:trHeight w:val="220"/>
        </w:trPr>
        <w:tc>
          <w:tcPr>
            <w:tcW w:w="1267" w:type="dxa"/>
          </w:tcPr>
          <w:p w14:paraId="4B3EAD81" w14:textId="26008B3B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E93139E" w14:textId="4F324AF6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Analizar la situación y realizar los ajustes necesarios.</w:t>
            </w:r>
          </w:p>
        </w:tc>
        <w:tc>
          <w:tcPr>
            <w:tcW w:w="2160" w:type="dxa"/>
            <w:shd w:val="clear" w:color="auto" w:fill="FFFFFF"/>
          </w:tcPr>
          <w:p w14:paraId="2B646180" w14:textId="17EE6397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234422" w:rsidRPr="008B3892" w14:paraId="137BA792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09E6FCC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933CE3C" w14:textId="0E7B5266" w:rsidR="00234422" w:rsidRPr="008B3892" w:rsidRDefault="00234422" w:rsidP="00234422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234422" w:rsidRPr="008B3892" w14:paraId="0D72975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09D8425E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876B7B6" w14:textId="6414A2A2" w:rsidR="00234422" w:rsidRPr="008B3892" w:rsidRDefault="00234422" w:rsidP="00234422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234422" w:rsidRPr="008B3892" w14:paraId="693244A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A7C9E3" w14:textId="37AAFE80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16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FF8DC8F" w14:textId="61DC2D4B" w:rsidR="00234422" w:rsidRPr="008B3892" w:rsidRDefault="00F02558" w:rsidP="00234422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acción hace parte del autocuidado del cuidador?</w:t>
            </w:r>
          </w:p>
        </w:tc>
      </w:tr>
      <w:tr w:rsidR="00F02558" w:rsidRPr="008B3892" w14:paraId="56C426A3" w14:textId="77777777" w:rsidTr="004A4930">
        <w:trPr>
          <w:trHeight w:val="220"/>
        </w:trPr>
        <w:tc>
          <w:tcPr>
            <w:tcW w:w="1267" w:type="dxa"/>
          </w:tcPr>
          <w:p w14:paraId="488060F5" w14:textId="65E57149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01469E1" w14:textId="06F21179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Ignorar las señales de cansancio.</w:t>
            </w:r>
          </w:p>
        </w:tc>
        <w:tc>
          <w:tcPr>
            <w:tcW w:w="2160" w:type="dxa"/>
            <w:shd w:val="clear" w:color="auto" w:fill="FFFFFF"/>
          </w:tcPr>
          <w:p w14:paraId="2A2E8C2B" w14:textId="7FB5896D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02558" w:rsidRPr="008B3892" w14:paraId="2B70C3E1" w14:textId="77777777" w:rsidTr="004A4930">
        <w:trPr>
          <w:trHeight w:val="220"/>
        </w:trPr>
        <w:tc>
          <w:tcPr>
            <w:tcW w:w="1267" w:type="dxa"/>
          </w:tcPr>
          <w:p w14:paraId="3E0B1A99" w14:textId="30EE8358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B084230" w14:textId="457863F6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Asumir todas las responsabilidades sin pedir apoyo.</w:t>
            </w:r>
          </w:p>
        </w:tc>
        <w:tc>
          <w:tcPr>
            <w:tcW w:w="2160" w:type="dxa"/>
            <w:shd w:val="clear" w:color="auto" w:fill="FFFFFF"/>
          </w:tcPr>
          <w:p w14:paraId="16E006C7" w14:textId="46B8297E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02558" w:rsidRPr="008B3892" w14:paraId="54543239" w14:textId="77777777" w:rsidTr="004A4930">
        <w:trPr>
          <w:trHeight w:val="220"/>
        </w:trPr>
        <w:tc>
          <w:tcPr>
            <w:tcW w:w="1267" w:type="dxa"/>
          </w:tcPr>
          <w:p w14:paraId="5FB5E0A2" w14:textId="49318A41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F77827D" w14:textId="12C27898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Mantener espacios de descanso y actividades personales.</w:t>
            </w:r>
          </w:p>
        </w:tc>
        <w:tc>
          <w:tcPr>
            <w:tcW w:w="2160" w:type="dxa"/>
            <w:shd w:val="clear" w:color="auto" w:fill="FFFFFF"/>
          </w:tcPr>
          <w:p w14:paraId="06D5D4DF" w14:textId="6C540583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F02558" w:rsidRPr="008B3892" w14:paraId="3A906863" w14:textId="77777777" w:rsidTr="004A4930">
        <w:trPr>
          <w:trHeight w:val="220"/>
        </w:trPr>
        <w:tc>
          <w:tcPr>
            <w:tcW w:w="1267" w:type="dxa"/>
          </w:tcPr>
          <w:p w14:paraId="3548EA1C" w14:textId="0C91BDCD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949F3DC" w14:textId="2843CD05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Evitar cualquier actividad de recreación personal.</w:t>
            </w:r>
          </w:p>
        </w:tc>
        <w:tc>
          <w:tcPr>
            <w:tcW w:w="2160" w:type="dxa"/>
            <w:shd w:val="clear" w:color="auto" w:fill="FFFFFF"/>
          </w:tcPr>
          <w:p w14:paraId="351D27E6" w14:textId="650AD9D7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234422" w:rsidRPr="008B3892" w14:paraId="6849020A" w14:textId="77777777" w:rsidTr="003605E9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017626F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3C28120B" w14:textId="2CBA1081" w:rsidR="00234422" w:rsidRPr="008B3892" w:rsidRDefault="00234422" w:rsidP="00234422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234422" w:rsidRPr="008B3892" w14:paraId="3BAB07B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3E035DD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B7F3F44" w14:textId="06AFFC7E" w:rsidR="00234422" w:rsidRPr="008B3892" w:rsidRDefault="00234422" w:rsidP="00234422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234422" w:rsidRPr="008B3892" w14:paraId="4DEFB84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590620B9" w14:textId="6E959CDF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17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5B224CF8" w14:textId="4434C368" w:rsidR="00234422" w:rsidRPr="00504904" w:rsidRDefault="00F02558" w:rsidP="00234422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elemento es importante al presentar un servicio de cuidado?</w:t>
            </w:r>
          </w:p>
        </w:tc>
      </w:tr>
      <w:tr w:rsidR="00F02558" w:rsidRPr="008B3892" w14:paraId="71E0805B" w14:textId="77777777" w:rsidTr="004A4930">
        <w:trPr>
          <w:trHeight w:val="220"/>
        </w:trPr>
        <w:tc>
          <w:tcPr>
            <w:tcW w:w="1267" w:type="dxa"/>
          </w:tcPr>
          <w:p w14:paraId="007D9B78" w14:textId="78B6CD66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DC200FD" w14:textId="1BFEA1D2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Describir claramente los servicios ofrecidos.</w:t>
            </w:r>
          </w:p>
        </w:tc>
        <w:tc>
          <w:tcPr>
            <w:tcW w:w="2160" w:type="dxa"/>
            <w:shd w:val="clear" w:color="auto" w:fill="FFFFFF"/>
          </w:tcPr>
          <w:p w14:paraId="46ACE52B" w14:textId="781EF340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F02558" w:rsidRPr="008B3892" w14:paraId="79A5F800" w14:textId="77777777" w:rsidTr="004A4930">
        <w:trPr>
          <w:trHeight w:val="220"/>
        </w:trPr>
        <w:tc>
          <w:tcPr>
            <w:tcW w:w="1267" w:type="dxa"/>
          </w:tcPr>
          <w:p w14:paraId="4CA905D0" w14:textId="57D6A6EE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B50E5FD" w14:textId="6875536F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Garantizar resultados relacionados con la salud.</w:t>
            </w:r>
          </w:p>
        </w:tc>
        <w:tc>
          <w:tcPr>
            <w:tcW w:w="2160" w:type="dxa"/>
            <w:shd w:val="clear" w:color="auto" w:fill="FFFFFF"/>
          </w:tcPr>
          <w:p w14:paraId="3993E431" w14:textId="33FC7B9D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02558" w:rsidRPr="008B3892" w14:paraId="2AF7F61F" w14:textId="77777777" w:rsidTr="004A4930">
        <w:trPr>
          <w:trHeight w:val="220"/>
        </w:trPr>
        <w:tc>
          <w:tcPr>
            <w:tcW w:w="1267" w:type="dxa"/>
          </w:tcPr>
          <w:p w14:paraId="22B67B0C" w14:textId="60CECD21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D9B337B" w14:textId="3123BEB8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Ofrecer procedimientos profesionales sin formación.</w:t>
            </w:r>
          </w:p>
        </w:tc>
        <w:tc>
          <w:tcPr>
            <w:tcW w:w="2160" w:type="dxa"/>
            <w:shd w:val="clear" w:color="auto" w:fill="FFFFFF"/>
          </w:tcPr>
          <w:p w14:paraId="5612D165" w14:textId="1815B504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02558" w:rsidRPr="008B3892" w14:paraId="11D76E84" w14:textId="77777777" w:rsidTr="004A4930">
        <w:trPr>
          <w:trHeight w:val="220"/>
        </w:trPr>
        <w:tc>
          <w:tcPr>
            <w:tcW w:w="1267" w:type="dxa"/>
          </w:tcPr>
          <w:p w14:paraId="08F56D3E" w14:textId="78A04E91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4A6C9114" w14:textId="24A50521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Ocultar las condiciones del servicio.</w:t>
            </w:r>
          </w:p>
        </w:tc>
        <w:tc>
          <w:tcPr>
            <w:tcW w:w="2160" w:type="dxa"/>
            <w:shd w:val="clear" w:color="auto" w:fill="FFFFFF"/>
          </w:tcPr>
          <w:p w14:paraId="420696E4" w14:textId="77777777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234422" w:rsidRPr="008B3892" w14:paraId="68BE72F9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F280DC9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6EA5C689" w14:textId="2378EBED" w:rsidR="00234422" w:rsidRPr="008B3892" w:rsidRDefault="00234422" w:rsidP="0023442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234422" w:rsidRPr="008B3892" w14:paraId="00A4F366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D4DA860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5741569F" w14:textId="287626DF" w:rsidR="00234422" w:rsidRPr="008B3892" w:rsidRDefault="00234422" w:rsidP="00234422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234422" w:rsidRPr="008B3892" w14:paraId="2C91CF7D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8333329" w14:textId="256116AB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18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4F3E856F" w14:textId="27D7E5AC" w:rsidR="00234422" w:rsidRPr="008B3892" w:rsidRDefault="00F02558" w:rsidP="00234422">
            <w:pPr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bCs/>
                <w:color w:val="000000" w:themeColor="text1"/>
                <w:sz w:val="20"/>
                <w:szCs w:val="20"/>
                <w:lang w:val="es-CO"/>
              </w:rPr>
              <w:t>¿Qué característica debe tener la promoción de un servicio de cuidado?</w:t>
            </w:r>
          </w:p>
        </w:tc>
      </w:tr>
      <w:tr w:rsidR="00F02558" w:rsidRPr="008B3892" w14:paraId="24A2C86E" w14:textId="77777777" w:rsidTr="004A4930">
        <w:trPr>
          <w:trHeight w:val="220"/>
        </w:trPr>
        <w:tc>
          <w:tcPr>
            <w:tcW w:w="1267" w:type="dxa"/>
          </w:tcPr>
          <w:p w14:paraId="70D1B1EB" w14:textId="5E139507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7A37776" w14:textId="7796A4F2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Exagerada y difícil de comprobar.</w:t>
            </w:r>
          </w:p>
        </w:tc>
        <w:tc>
          <w:tcPr>
            <w:tcW w:w="2160" w:type="dxa"/>
            <w:shd w:val="clear" w:color="auto" w:fill="FFFFFF"/>
          </w:tcPr>
          <w:p w14:paraId="152AC3B6" w14:textId="020DD543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02558" w:rsidRPr="008B3892" w14:paraId="57B20FA5" w14:textId="77777777" w:rsidTr="004A4930">
        <w:trPr>
          <w:trHeight w:val="220"/>
        </w:trPr>
        <w:tc>
          <w:tcPr>
            <w:tcW w:w="1267" w:type="dxa"/>
          </w:tcPr>
          <w:p w14:paraId="13EFD6FD" w14:textId="7DC99F77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3177622" w14:textId="380751B4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Clara, veraz y responsable.</w:t>
            </w:r>
          </w:p>
        </w:tc>
        <w:tc>
          <w:tcPr>
            <w:tcW w:w="2160" w:type="dxa"/>
            <w:shd w:val="clear" w:color="auto" w:fill="FFFFFF"/>
          </w:tcPr>
          <w:p w14:paraId="661BE877" w14:textId="486EFD98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F02558" w:rsidRPr="008B3892" w14:paraId="4F81A7ED" w14:textId="77777777" w:rsidTr="004A4930">
        <w:trPr>
          <w:trHeight w:val="220"/>
        </w:trPr>
        <w:tc>
          <w:tcPr>
            <w:tcW w:w="1267" w:type="dxa"/>
          </w:tcPr>
          <w:p w14:paraId="11E5CF98" w14:textId="3AF7A5FF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859AC1F" w14:textId="0B85A8CA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Basada en promesas de curación.</w:t>
            </w:r>
          </w:p>
        </w:tc>
        <w:tc>
          <w:tcPr>
            <w:tcW w:w="2160" w:type="dxa"/>
            <w:shd w:val="clear" w:color="auto" w:fill="FFFFFF"/>
          </w:tcPr>
          <w:p w14:paraId="632CFA0D" w14:textId="6B08B75B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02558" w:rsidRPr="008B3892" w14:paraId="2FA0DFA6" w14:textId="77777777" w:rsidTr="004A4930">
        <w:trPr>
          <w:trHeight w:val="220"/>
        </w:trPr>
        <w:tc>
          <w:tcPr>
            <w:tcW w:w="1267" w:type="dxa"/>
          </w:tcPr>
          <w:p w14:paraId="023D04B9" w14:textId="49A7F496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9EAF031" w14:textId="20F9541E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Centrada exclusivamente en las necesidades del cuidador.</w:t>
            </w:r>
          </w:p>
        </w:tc>
        <w:tc>
          <w:tcPr>
            <w:tcW w:w="2160" w:type="dxa"/>
            <w:shd w:val="clear" w:color="auto" w:fill="FFFFFF"/>
          </w:tcPr>
          <w:p w14:paraId="450D707A" w14:textId="77777777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234422" w:rsidRPr="008B3892" w14:paraId="4B49E175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50F14CA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E9D8026" w14:textId="2BA12E0E" w:rsidR="00234422" w:rsidRPr="008B3892" w:rsidRDefault="00234422" w:rsidP="00234422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234422" w:rsidRPr="008B3892" w14:paraId="3BE2FBD1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C5B336C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01D0A1FC" w14:textId="57BDFC39" w:rsidR="00234422" w:rsidRPr="008B3892" w:rsidRDefault="00234422" w:rsidP="00234422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234422" w:rsidRPr="008B3892" w14:paraId="1E35B95F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18AF5C50" w14:textId="3D0AF47B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19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1A7539C3" w14:textId="0D0A2C3A" w:rsidR="00234422" w:rsidRPr="008B3892" w:rsidRDefault="00F02558" w:rsidP="00234422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información puede incluir una pieza publicitaria de un servicio de cuidado?</w:t>
            </w:r>
          </w:p>
        </w:tc>
      </w:tr>
      <w:tr w:rsidR="00F02558" w:rsidRPr="008B3892" w14:paraId="1852A647" w14:textId="77777777" w:rsidTr="004A4930">
        <w:trPr>
          <w:trHeight w:val="220"/>
        </w:trPr>
        <w:tc>
          <w:tcPr>
            <w:tcW w:w="1267" w:type="dxa"/>
          </w:tcPr>
          <w:p w14:paraId="0E152896" w14:textId="28DF3298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CC2C95F" w14:textId="1B9AAA3C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Diagnósticos médicos garantizados.</w:t>
            </w:r>
          </w:p>
        </w:tc>
        <w:tc>
          <w:tcPr>
            <w:tcW w:w="2160" w:type="dxa"/>
            <w:shd w:val="clear" w:color="auto" w:fill="FFFFFF"/>
          </w:tcPr>
          <w:p w14:paraId="37B43B45" w14:textId="497AE67E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02558" w:rsidRPr="008B3892" w14:paraId="1E86B579" w14:textId="77777777" w:rsidTr="004A4930">
        <w:trPr>
          <w:trHeight w:val="220"/>
        </w:trPr>
        <w:tc>
          <w:tcPr>
            <w:tcW w:w="1267" w:type="dxa"/>
          </w:tcPr>
          <w:p w14:paraId="35C1ADF6" w14:textId="6CF23CEC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623B8ABC" w14:textId="37F653B2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Promesas de recuperación.</w:t>
            </w:r>
          </w:p>
        </w:tc>
        <w:tc>
          <w:tcPr>
            <w:tcW w:w="2160" w:type="dxa"/>
            <w:shd w:val="clear" w:color="auto" w:fill="FFFFFF"/>
          </w:tcPr>
          <w:p w14:paraId="21463C5E" w14:textId="15C9437D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02558" w:rsidRPr="008B3892" w14:paraId="02587596" w14:textId="77777777" w:rsidTr="004A4930">
        <w:trPr>
          <w:trHeight w:val="220"/>
        </w:trPr>
        <w:tc>
          <w:tcPr>
            <w:tcW w:w="1267" w:type="dxa"/>
          </w:tcPr>
          <w:p w14:paraId="7DAEB305" w14:textId="24181B7A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3216D15C" w14:textId="2C946D89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Servicios ofrecidos y datos de contacto.</w:t>
            </w:r>
          </w:p>
        </w:tc>
        <w:tc>
          <w:tcPr>
            <w:tcW w:w="2160" w:type="dxa"/>
            <w:shd w:val="clear" w:color="auto" w:fill="FFFFFF"/>
          </w:tcPr>
          <w:p w14:paraId="306A8AB8" w14:textId="652EE2BB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F02558" w:rsidRPr="008B3892" w14:paraId="5E280E9B" w14:textId="77777777" w:rsidTr="004A4930">
        <w:trPr>
          <w:trHeight w:val="220"/>
        </w:trPr>
        <w:tc>
          <w:tcPr>
            <w:tcW w:w="1267" w:type="dxa"/>
          </w:tcPr>
          <w:p w14:paraId="067BDB63" w14:textId="4BE2E6F8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89C2B9F" w14:textId="35E86523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Procedimientos clínicos no autorizados.</w:t>
            </w:r>
          </w:p>
        </w:tc>
        <w:tc>
          <w:tcPr>
            <w:tcW w:w="2160" w:type="dxa"/>
            <w:shd w:val="clear" w:color="auto" w:fill="FFFFFF"/>
          </w:tcPr>
          <w:p w14:paraId="7A42579D" w14:textId="77777777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234422" w:rsidRPr="008B3892" w14:paraId="60444DE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0EC95D6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F3CF307" w14:textId="3B6F1C0D" w:rsidR="00234422" w:rsidRPr="008B3892" w:rsidRDefault="00234422" w:rsidP="00234422">
            <w:pPr>
              <w:rPr>
                <w:rFonts w:eastAsia="Calibri"/>
                <w:bCs/>
                <w:color w:val="000000" w:themeColor="text1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234422" w:rsidRPr="008B3892" w14:paraId="00631069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76D6239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7A5DED3C" w14:textId="2E81EDED" w:rsidR="00234422" w:rsidRPr="008B3892" w:rsidRDefault="00234422" w:rsidP="00234422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Cs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  <w:tr w:rsidR="00234422" w:rsidRPr="008B3892" w14:paraId="0F0AF845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6851E16E" w14:textId="277E4D24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Pregunta 20</w:t>
            </w:r>
          </w:p>
        </w:tc>
        <w:tc>
          <w:tcPr>
            <w:tcW w:w="7620" w:type="dxa"/>
            <w:gridSpan w:val="2"/>
            <w:shd w:val="clear" w:color="auto" w:fill="FBE5D5"/>
          </w:tcPr>
          <w:p w14:paraId="2842357E" w14:textId="12D0EB64" w:rsidR="00234422" w:rsidRPr="008B3892" w:rsidRDefault="00F02558" w:rsidP="00234422">
            <w:pPr>
              <w:rPr>
                <w:rFonts w:eastAsia="Calibri"/>
                <w:b/>
                <w:bCs/>
                <w:color w:val="AEAAAA"/>
                <w:sz w:val="20"/>
                <w:szCs w:val="20"/>
                <w:lang w:val="es-CO"/>
              </w:rPr>
            </w:pPr>
            <w:r w:rsidRPr="00F02558">
              <w:rPr>
                <w:rFonts w:eastAsia="Calibri"/>
                <w:b/>
                <w:bCs/>
                <w:sz w:val="20"/>
                <w:szCs w:val="20"/>
                <w:lang w:val="es-CO"/>
              </w:rPr>
              <w:t>¿Cuál es el propósito de fortalecer continuamente las capacidades del cuidador mediante capacitaciones?</w:t>
            </w:r>
          </w:p>
        </w:tc>
      </w:tr>
      <w:tr w:rsidR="00F02558" w:rsidRPr="008B3892" w14:paraId="6D9EEA78" w14:textId="77777777" w:rsidTr="004A4930">
        <w:trPr>
          <w:trHeight w:val="220"/>
        </w:trPr>
        <w:tc>
          <w:tcPr>
            <w:tcW w:w="1267" w:type="dxa"/>
          </w:tcPr>
          <w:p w14:paraId="32E32C36" w14:textId="0C34D066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a)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023CF7C" w14:textId="6D9DD1A2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Sustituir a todos los profesionales de la salud.</w:t>
            </w:r>
          </w:p>
        </w:tc>
        <w:tc>
          <w:tcPr>
            <w:tcW w:w="2160" w:type="dxa"/>
            <w:shd w:val="clear" w:color="auto" w:fill="FFFFFF"/>
          </w:tcPr>
          <w:p w14:paraId="08DBA6E9" w14:textId="1D91FEF5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02558" w:rsidRPr="008B3892" w14:paraId="79A10AE3" w14:textId="77777777" w:rsidTr="004A4930">
        <w:trPr>
          <w:trHeight w:val="220"/>
        </w:trPr>
        <w:tc>
          <w:tcPr>
            <w:tcW w:w="1267" w:type="dxa"/>
          </w:tcPr>
          <w:p w14:paraId="0495F5C8" w14:textId="5CB2C67C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b)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0802BA9F" w14:textId="6CF0D32D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Ampliar conocimientos y fortalecer habilidades para el cuidado.</w:t>
            </w:r>
          </w:p>
        </w:tc>
        <w:tc>
          <w:tcPr>
            <w:tcW w:w="2160" w:type="dxa"/>
            <w:shd w:val="clear" w:color="auto" w:fill="FFFFFF"/>
          </w:tcPr>
          <w:p w14:paraId="6BBE2BBE" w14:textId="3EEB770F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  <w:r>
              <w:rPr>
                <w:rFonts w:eastAsia="Calibri"/>
                <w:sz w:val="20"/>
                <w:szCs w:val="20"/>
                <w:lang w:val="es-CO"/>
              </w:rPr>
              <w:t>X</w:t>
            </w:r>
          </w:p>
        </w:tc>
      </w:tr>
      <w:tr w:rsidR="00F02558" w:rsidRPr="008B3892" w14:paraId="521CE7C5" w14:textId="77777777" w:rsidTr="004A4930">
        <w:trPr>
          <w:trHeight w:val="220"/>
        </w:trPr>
        <w:tc>
          <w:tcPr>
            <w:tcW w:w="1267" w:type="dxa"/>
          </w:tcPr>
          <w:p w14:paraId="07B8C1AA" w14:textId="51756D72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c)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55EA53F9" w14:textId="1B8B339C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Realizar procedimientos fuera de sus competencias.</w:t>
            </w:r>
          </w:p>
        </w:tc>
        <w:tc>
          <w:tcPr>
            <w:tcW w:w="2160" w:type="dxa"/>
            <w:shd w:val="clear" w:color="auto" w:fill="FFFFFF"/>
          </w:tcPr>
          <w:p w14:paraId="19A460A9" w14:textId="6D25DADE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F02558" w:rsidRPr="008B3892" w14:paraId="771ADFE0" w14:textId="77777777" w:rsidTr="004A4930">
        <w:trPr>
          <w:trHeight w:val="220"/>
        </w:trPr>
        <w:tc>
          <w:tcPr>
            <w:tcW w:w="1267" w:type="dxa"/>
          </w:tcPr>
          <w:p w14:paraId="1861D841" w14:textId="20F4858F" w:rsidR="00F02558" w:rsidRPr="008B3892" w:rsidRDefault="00F02558" w:rsidP="00F02558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Opción d)</w:t>
            </w:r>
          </w:p>
        </w:tc>
        <w:tc>
          <w:tcPr>
            <w:tcW w:w="6727" w:type="dxa"/>
            <w:gridSpan w:val="2"/>
            <w:shd w:val="clear" w:color="auto" w:fill="FFFFFF"/>
          </w:tcPr>
          <w:p w14:paraId="7CB1FFCA" w14:textId="32E880E1" w:rsidR="00F02558" w:rsidRPr="00F02558" w:rsidRDefault="00F02558" w:rsidP="00F02558">
            <w:pPr>
              <w:rPr>
                <w:rFonts w:eastAsia="Calibri"/>
                <w:sz w:val="20"/>
                <w:szCs w:val="20"/>
                <w:lang w:val="es-CO"/>
              </w:rPr>
            </w:pPr>
            <w:r w:rsidRPr="00F02558">
              <w:rPr>
                <w:sz w:val="20"/>
                <w:szCs w:val="20"/>
              </w:rPr>
              <w:t>Evitar la necesidad de actualizar conocimientos.</w:t>
            </w:r>
          </w:p>
        </w:tc>
        <w:tc>
          <w:tcPr>
            <w:tcW w:w="2160" w:type="dxa"/>
            <w:shd w:val="clear" w:color="auto" w:fill="FFFFFF"/>
          </w:tcPr>
          <w:p w14:paraId="53AEE1D7" w14:textId="213665C8" w:rsidR="00F02558" w:rsidRPr="008B3892" w:rsidRDefault="00F02558" w:rsidP="00F02558">
            <w:pPr>
              <w:widowControl w:val="0"/>
              <w:jc w:val="center"/>
              <w:rPr>
                <w:rFonts w:eastAsia="Calibri"/>
                <w:sz w:val="20"/>
                <w:szCs w:val="20"/>
                <w:lang w:val="es-CO"/>
              </w:rPr>
            </w:pPr>
          </w:p>
        </w:tc>
      </w:tr>
      <w:tr w:rsidR="00234422" w:rsidRPr="008B3892" w14:paraId="64478A66" w14:textId="77777777" w:rsidTr="002E46FB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322B91D7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Comentario respuesta 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4C86A3D2" w14:textId="022B270B" w:rsidR="00234422" w:rsidRPr="008B3892" w:rsidRDefault="00234422" w:rsidP="00234422">
            <w:pPr>
              <w:rPr>
                <w:rFonts w:eastAsia="Calibri"/>
                <w:color w:val="AEAAAA"/>
                <w:sz w:val="20"/>
                <w:szCs w:val="20"/>
                <w:lang w:val="es-CO"/>
              </w:rPr>
            </w:pPr>
            <w:r w:rsidRPr="00234422">
              <w:rPr>
                <w:rFonts w:eastAsia="Calibri"/>
                <w:color w:val="000000" w:themeColor="text1"/>
                <w:sz w:val="20"/>
                <w:szCs w:val="20"/>
                <w:lang w:val="es-CO"/>
              </w:rPr>
              <w:t>¡Excelente trabajo! Se evidencia un buen dominio de los fundamentos del cuidado integral de la persona mayor. Continúe fortaleciendo sus conocimientos para brindar un cuidado seguro, respetuoso y centrado en la persona.</w:t>
            </w:r>
          </w:p>
        </w:tc>
      </w:tr>
      <w:tr w:rsidR="00234422" w:rsidRPr="008B3892" w14:paraId="78F904B0" w14:textId="77777777" w:rsidTr="004A4930">
        <w:trPr>
          <w:trHeight w:val="220"/>
        </w:trPr>
        <w:tc>
          <w:tcPr>
            <w:tcW w:w="2534" w:type="dxa"/>
            <w:gridSpan w:val="2"/>
            <w:shd w:val="clear" w:color="auto" w:fill="FBE5D5"/>
          </w:tcPr>
          <w:p w14:paraId="27956677" w14:textId="77777777" w:rsidR="00234422" w:rsidRPr="008B3892" w:rsidRDefault="00234422" w:rsidP="00234422">
            <w:pP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lastRenderedPageBreak/>
              <w:t>Comentario respuesta incorrecta</w:t>
            </w:r>
          </w:p>
        </w:tc>
        <w:tc>
          <w:tcPr>
            <w:tcW w:w="7620" w:type="dxa"/>
            <w:gridSpan w:val="2"/>
            <w:shd w:val="clear" w:color="auto" w:fill="FFFFFF"/>
          </w:tcPr>
          <w:p w14:paraId="29889CED" w14:textId="5BD3205C" w:rsidR="00234422" w:rsidRPr="008B3892" w:rsidRDefault="00234422" w:rsidP="00234422">
            <w:pPr>
              <w:rPr>
                <w:rFonts w:eastAsia="Calibri"/>
                <w:bCs/>
                <w:color w:val="AEAAAA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sz w:val="20"/>
                <w:szCs w:val="20"/>
                <w:lang w:val="es-CO"/>
              </w:rPr>
              <w:t>Revise nuevamente el contenido del componente formativo.</w:t>
            </w:r>
          </w:p>
        </w:tc>
      </w:tr>
    </w:tbl>
    <w:tbl>
      <w:tblPr>
        <w:tblStyle w:val="a"/>
        <w:tblW w:w="1015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620"/>
      </w:tblGrid>
      <w:tr w:rsidR="00B11CF2" w:rsidRPr="008B3892" w14:paraId="10026FF8" w14:textId="77777777" w:rsidTr="00C57B0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54" w:type="dxa"/>
            <w:gridSpan w:val="2"/>
            <w:shd w:val="clear" w:color="auto" w:fill="FFD966"/>
          </w:tcPr>
          <w:p w14:paraId="3F53E199" w14:textId="77777777" w:rsidR="00B11CF2" w:rsidRPr="008B3892" w:rsidRDefault="00B11CF2" w:rsidP="00B11CF2">
            <w:pPr>
              <w:widowControl w:val="0"/>
              <w:jc w:val="center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FINAL ACTIVIDAD</w:t>
            </w:r>
          </w:p>
        </w:tc>
      </w:tr>
      <w:tr w:rsidR="00F436F5" w:rsidRPr="008B3892" w14:paraId="41D61D8A" w14:textId="77777777" w:rsidTr="00C57B0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88E3836" w14:textId="44413A32" w:rsidR="00F436F5" w:rsidRPr="008B389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cuando supera el 70 % de respuestas correctas</w:t>
            </w:r>
          </w:p>
        </w:tc>
        <w:tc>
          <w:tcPr>
            <w:tcW w:w="7620" w:type="dxa"/>
            <w:shd w:val="clear" w:color="auto" w:fill="auto"/>
          </w:tcPr>
          <w:p w14:paraId="674AF642" w14:textId="7F547B17" w:rsidR="00F436F5" w:rsidRPr="008B3892" w:rsidRDefault="00494F7E" w:rsidP="00F436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E60A51">
              <w:rPr>
                <w:rFonts w:eastAsia="Calibri"/>
                <w:color w:val="auto"/>
                <w:sz w:val="20"/>
                <w:szCs w:val="20"/>
              </w:rPr>
              <w:t>Ha superado la actividad y demuestra sólidos conocimientos sobre el componente formativo.</w:t>
            </w:r>
          </w:p>
        </w:tc>
      </w:tr>
      <w:tr w:rsidR="00F436F5" w:rsidRPr="008B3892" w14:paraId="1EC7D336" w14:textId="77777777" w:rsidTr="00C57B0F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4E380F9F" w14:textId="15625C85" w:rsidR="00F436F5" w:rsidRPr="008B3892" w:rsidRDefault="00F436F5" w:rsidP="00F436F5">
            <w:pPr>
              <w:widowControl w:val="0"/>
              <w:rPr>
                <w:rFonts w:eastAsia="Calibri"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595959"/>
                <w:sz w:val="20"/>
                <w:szCs w:val="20"/>
                <w:lang w:val="es-CO"/>
              </w:rPr>
              <w:t>Mensaje cuando el porcentaje de respuestas correctas es inferior al 70 %</w:t>
            </w:r>
          </w:p>
        </w:tc>
        <w:tc>
          <w:tcPr>
            <w:tcW w:w="7620" w:type="dxa"/>
          </w:tcPr>
          <w:p w14:paraId="073F3458" w14:textId="7D05C52D" w:rsidR="00F436F5" w:rsidRPr="008B3892" w:rsidRDefault="00F436F5" w:rsidP="00F436F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Calibri"/>
                <w:color w:val="auto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color w:val="auto"/>
                <w:sz w:val="20"/>
                <w:szCs w:val="20"/>
                <w:lang w:val="es-CO"/>
              </w:rPr>
              <w:t>No ha superado la actividad. Le recomendamos volver a revisar el componente formativo e intentar nuevamente la actividad didáctica.</w:t>
            </w:r>
          </w:p>
        </w:tc>
      </w:tr>
    </w:tbl>
    <w:p w14:paraId="56D5CF91" w14:textId="77777777" w:rsidR="00DD0985" w:rsidRPr="008B3892" w:rsidRDefault="00DD0985">
      <w:pPr>
        <w:rPr>
          <w:sz w:val="20"/>
          <w:szCs w:val="20"/>
          <w:lang w:val="es-CO"/>
        </w:rPr>
      </w:pPr>
    </w:p>
    <w:p w14:paraId="7CA4BAE2" w14:textId="0B971B22" w:rsidR="0028217A" w:rsidRPr="008B3892" w:rsidRDefault="0028217A">
      <w:pPr>
        <w:rPr>
          <w:sz w:val="20"/>
          <w:szCs w:val="20"/>
          <w:lang w:val="es-CO"/>
        </w:rPr>
      </w:pPr>
      <w:bookmarkStart w:id="0" w:name="_GoBack"/>
      <w:bookmarkEnd w:id="0"/>
    </w:p>
    <w:tbl>
      <w:tblPr>
        <w:tblStyle w:val="a0"/>
        <w:tblW w:w="9975" w:type="dxa"/>
        <w:tblInd w:w="-70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65"/>
        <w:gridCol w:w="3090"/>
        <w:gridCol w:w="3420"/>
      </w:tblGrid>
      <w:tr w:rsidR="00C57B0F" w:rsidRPr="008B3892" w14:paraId="0A96D572" w14:textId="77777777">
        <w:trPr>
          <w:trHeight w:val="394"/>
        </w:trPr>
        <w:tc>
          <w:tcPr>
            <w:tcW w:w="9975" w:type="dxa"/>
            <w:gridSpan w:val="3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shd w:val="clear" w:color="auto" w:fill="FFE59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860D0" w14:textId="77777777" w:rsidR="00C57B0F" w:rsidRPr="008B3892" w:rsidRDefault="006F219D">
            <w:pPr>
              <w:widowControl w:val="0"/>
              <w:spacing w:line="240" w:lineRule="auto"/>
              <w:jc w:val="center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CONTROL DE REVISIÓN</w:t>
            </w:r>
          </w:p>
        </w:tc>
      </w:tr>
      <w:tr w:rsidR="00C57B0F" w:rsidRPr="008B3892" w14:paraId="005ED745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872DA3" w14:textId="77777777" w:rsidR="00C57B0F" w:rsidRPr="008B3892" w:rsidRDefault="00C57B0F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E9B08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Responsable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E736D" w14:textId="77777777" w:rsidR="00C57B0F" w:rsidRPr="008B3892" w:rsidRDefault="006F219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Fecha</w:t>
            </w:r>
          </w:p>
        </w:tc>
      </w:tr>
      <w:tr w:rsidR="00A9514B" w:rsidRPr="008B3892" w14:paraId="1130B9B3" w14:textId="77777777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5125C" w14:textId="04087676" w:rsidR="00A9514B" w:rsidRPr="008B3892" w:rsidRDefault="00A9514B" w:rsidP="00E8117C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Revisión </w:t>
            </w:r>
            <w:r w:rsidR="005241C7"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Experto temático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6E2D1D" w14:textId="060DD993" w:rsidR="00A9514B" w:rsidRPr="008B3892" w:rsidRDefault="00A4711D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Laura Briguitte Perea Possos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C57545" w14:textId="2ECD2050" w:rsidR="00A9514B" w:rsidRPr="008B3892" w:rsidRDefault="00D40F97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Febrero</w:t>
            </w:r>
            <w:r w:rsidR="00A4711D"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 xml:space="preserve"> de 2026</w:t>
            </w:r>
          </w:p>
        </w:tc>
      </w:tr>
      <w:tr w:rsidR="00494F7E" w:rsidRPr="008B3892" w14:paraId="1A70A9BF" w14:textId="77777777" w:rsidTr="004A4930">
        <w:trPr>
          <w:trHeight w:val="492"/>
        </w:trPr>
        <w:tc>
          <w:tcPr>
            <w:tcW w:w="3465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66BF" w14:textId="11647DA8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 w:rsidRPr="008B3892"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  <w:t>Revisión Evaluadora instruccional</w:t>
            </w:r>
          </w:p>
        </w:tc>
        <w:tc>
          <w:tcPr>
            <w:tcW w:w="309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D46FB2" w14:textId="163ACD37" w:rsidR="00494F7E" w:rsidRPr="008B3892" w:rsidRDefault="00494F7E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Viviana Esperanza Herrera Quiñonez</w:t>
            </w:r>
          </w:p>
        </w:tc>
        <w:tc>
          <w:tcPr>
            <w:tcW w:w="3420" w:type="dxa"/>
            <w:tcBorders>
              <w:top w:val="single" w:sz="8" w:space="0" w:color="F4B083"/>
              <w:left w:val="single" w:sz="8" w:space="0" w:color="F4B083"/>
              <w:bottom w:val="single" w:sz="8" w:space="0" w:color="F4B083"/>
              <w:right w:val="single" w:sz="8" w:space="0" w:color="F4B083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CDF65B" w14:textId="26753C0E" w:rsidR="00494F7E" w:rsidRPr="008B3892" w:rsidRDefault="00D40F97" w:rsidP="00494F7E">
            <w:pPr>
              <w:widowControl w:val="0"/>
              <w:spacing w:line="240" w:lineRule="auto"/>
              <w:rPr>
                <w:rFonts w:eastAsia="Calibri"/>
                <w:b/>
                <w:color w:val="595959"/>
                <w:sz w:val="20"/>
                <w:szCs w:val="20"/>
                <w:lang w:val="es-CO"/>
              </w:rPr>
            </w:pPr>
            <w:r>
              <w:rPr>
                <w:rFonts w:eastAsia="Calibri"/>
                <w:b/>
                <w:color w:val="595959"/>
                <w:sz w:val="20"/>
                <w:szCs w:val="20"/>
              </w:rPr>
              <w:t>Septiembre</w:t>
            </w:r>
            <w:r w:rsidR="00494F7E">
              <w:rPr>
                <w:rFonts w:eastAsia="Calibri"/>
                <w:b/>
                <w:color w:val="595959"/>
                <w:sz w:val="20"/>
                <w:szCs w:val="20"/>
              </w:rPr>
              <w:t xml:space="preserve"> de 2026</w:t>
            </w:r>
          </w:p>
        </w:tc>
      </w:tr>
    </w:tbl>
    <w:p w14:paraId="12496B24" w14:textId="77777777" w:rsidR="00C57B0F" w:rsidRPr="008B3892" w:rsidRDefault="00C57B0F">
      <w:pPr>
        <w:rPr>
          <w:sz w:val="20"/>
          <w:szCs w:val="20"/>
          <w:lang w:val="es-CO"/>
        </w:rPr>
      </w:pPr>
    </w:p>
    <w:sectPr w:rsidR="00C57B0F" w:rsidRPr="008B3892">
      <w:head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5E7456" w14:textId="77777777" w:rsidR="00F2373F" w:rsidRDefault="00F2373F">
      <w:pPr>
        <w:spacing w:line="240" w:lineRule="auto"/>
      </w:pPr>
      <w:r>
        <w:separator/>
      </w:r>
    </w:p>
  </w:endnote>
  <w:endnote w:type="continuationSeparator" w:id="0">
    <w:p w14:paraId="2A9ED55A" w14:textId="77777777" w:rsidR="00F2373F" w:rsidRDefault="00F2373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521B7C6" w14:textId="77777777" w:rsidR="00F2373F" w:rsidRDefault="00F2373F">
      <w:pPr>
        <w:spacing w:line="240" w:lineRule="auto"/>
      </w:pPr>
      <w:r>
        <w:separator/>
      </w:r>
    </w:p>
  </w:footnote>
  <w:footnote w:type="continuationSeparator" w:id="0">
    <w:p w14:paraId="5A36E20B" w14:textId="77777777" w:rsidR="00F2373F" w:rsidRDefault="00F2373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BFD98C8" w14:textId="77777777" w:rsidR="004A4930" w:rsidRDefault="004A493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  <w:lang w:val="en-US" w:eastAsia="en-US"/>
      </w:rPr>
      <w:drawing>
        <wp:anchor distT="0" distB="0" distL="114300" distR="114300" simplePos="0" relativeHeight="251658240" behindDoc="0" locked="0" layoutInCell="1" hidden="0" allowOverlap="1" wp14:anchorId="254A00CB" wp14:editId="230D35DA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  <w:lang w:val="en-US" w:eastAsia="en-US"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4CD7B852" wp14:editId="0AC7109D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1D4FCF4" w14:textId="77777777" w:rsidR="004A4930" w:rsidRDefault="004A4930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32F8CCAC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0DD0A686" w14:textId="77777777" w:rsidR="004A4930" w:rsidRDefault="004A4930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CD7B852" id="Rectángulo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" filled="f" stroked="f">
              <v:textbox inset="2.53958mm,1.2694mm,2.53958mm,1.2694mm">
                <w:txbxContent>
                  <w:p w14:paraId="11D4FCF4" w14:textId="77777777" w:rsidR="004A4930" w:rsidRDefault="004A4930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32F8CCAC" w14:textId="77777777" w:rsidR="004A4930" w:rsidRDefault="004A4930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0DD0A686" w14:textId="77777777" w:rsidR="004A4930" w:rsidRDefault="004A4930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4E3351"/>
    <w:multiLevelType w:val="hybridMultilevel"/>
    <w:tmpl w:val="EDF0C0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9A3497"/>
    <w:multiLevelType w:val="multilevel"/>
    <w:tmpl w:val="ABCAF07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B0F"/>
    <w:rsid w:val="000045AD"/>
    <w:rsid w:val="000713AC"/>
    <w:rsid w:val="00075BDE"/>
    <w:rsid w:val="0009090B"/>
    <w:rsid w:val="000C68FF"/>
    <w:rsid w:val="000C6C06"/>
    <w:rsid w:val="000D382B"/>
    <w:rsid w:val="000D6787"/>
    <w:rsid w:val="000E3ADC"/>
    <w:rsid w:val="000F0EFA"/>
    <w:rsid w:val="000F2C06"/>
    <w:rsid w:val="000F39CD"/>
    <w:rsid w:val="000F4AE3"/>
    <w:rsid w:val="00151444"/>
    <w:rsid w:val="0018141D"/>
    <w:rsid w:val="0018472E"/>
    <w:rsid w:val="001B36A9"/>
    <w:rsid w:val="001B5182"/>
    <w:rsid w:val="001B5CD5"/>
    <w:rsid w:val="001C2159"/>
    <w:rsid w:val="001D65D0"/>
    <w:rsid w:val="001F0B68"/>
    <w:rsid w:val="00230CDA"/>
    <w:rsid w:val="00234422"/>
    <w:rsid w:val="00237367"/>
    <w:rsid w:val="00243008"/>
    <w:rsid w:val="00280A13"/>
    <w:rsid w:val="0028217A"/>
    <w:rsid w:val="002C312D"/>
    <w:rsid w:val="002C72F8"/>
    <w:rsid w:val="002D3052"/>
    <w:rsid w:val="002E46FB"/>
    <w:rsid w:val="002F2267"/>
    <w:rsid w:val="00312CA0"/>
    <w:rsid w:val="003229E8"/>
    <w:rsid w:val="00327B28"/>
    <w:rsid w:val="00352C8B"/>
    <w:rsid w:val="003605E9"/>
    <w:rsid w:val="00362E05"/>
    <w:rsid w:val="00363102"/>
    <w:rsid w:val="00366D43"/>
    <w:rsid w:val="00367AFF"/>
    <w:rsid w:val="00375645"/>
    <w:rsid w:val="00376363"/>
    <w:rsid w:val="00383143"/>
    <w:rsid w:val="00391997"/>
    <w:rsid w:val="003A5831"/>
    <w:rsid w:val="00407479"/>
    <w:rsid w:val="00442D34"/>
    <w:rsid w:val="00450223"/>
    <w:rsid w:val="00455BED"/>
    <w:rsid w:val="004623C3"/>
    <w:rsid w:val="004666D8"/>
    <w:rsid w:val="00475EC9"/>
    <w:rsid w:val="00482C46"/>
    <w:rsid w:val="00482D4A"/>
    <w:rsid w:val="004860BB"/>
    <w:rsid w:val="00494F7E"/>
    <w:rsid w:val="004A00B2"/>
    <w:rsid w:val="004A4930"/>
    <w:rsid w:val="004E274A"/>
    <w:rsid w:val="00504904"/>
    <w:rsid w:val="005241C7"/>
    <w:rsid w:val="0057369A"/>
    <w:rsid w:val="0058457B"/>
    <w:rsid w:val="005861AB"/>
    <w:rsid w:val="00597DCD"/>
    <w:rsid w:val="005C643E"/>
    <w:rsid w:val="005D6C01"/>
    <w:rsid w:val="005E75A5"/>
    <w:rsid w:val="005F2AFF"/>
    <w:rsid w:val="005F3907"/>
    <w:rsid w:val="005F52C4"/>
    <w:rsid w:val="00616AB3"/>
    <w:rsid w:val="00626669"/>
    <w:rsid w:val="00654A50"/>
    <w:rsid w:val="006750A6"/>
    <w:rsid w:val="00676608"/>
    <w:rsid w:val="00684E23"/>
    <w:rsid w:val="006A05EF"/>
    <w:rsid w:val="006B1407"/>
    <w:rsid w:val="006C52FA"/>
    <w:rsid w:val="006F219D"/>
    <w:rsid w:val="006F4D14"/>
    <w:rsid w:val="00701B54"/>
    <w:rsid w:val="00717201"/>
    <w:rsid w:val="007259E8"/>
    <w:rsid w:val="00725E57"/>
    <w:rsid w:val="00736566"/>
    <w:rsid w:val="00753C6A"/>
    <w:rsid w:val="0075648A"/>
    <w:rsid w:val="00763ED4"/>
    <w:rsid w:val="00766520"/>
    <w:rsid w:val="00766C8A"/>
    <w:rsid w:val="0077027A"/>
    <w:rsid w:val="00777932"/>
    <w:rsid w:val="0078087A"/>
    <w:rsid w:val="00782B1E"/>
    <w:rsid w:val="007844D1"/>
    <w:rsid w:val="0078482B"/>
    <w:rsid w:val="007878C4"/>
    <w:rsid w:val="007B4510"/>
    <w:rsid w:val="007C5450"/>
    <w:rsid w:val="007D487F"/>
    <w:rsid w:val="00805A67"/>
    <w:rsid w:val="00814E3C"/>
    <w:rsid w:val="00817E15"/>
    <w:rsid w:val="00822675"/>
    <w:rsid w:val="00822B52"/>
    <w:rsid w:val="00825F05"/>
    <w:rsid w:val="00836FBD"/>
    <w:rsid w:val="00861F05"/>
    <w:rsid w:val="00862211"/>
    <w:rsid w:val="00886047"/>
    <w:rsid w:val="008A7ACF"/>
    <w:rsid w:val="008B1661"/>
    <w:rsid w:val="008B3892"/>
    <w:rsid w:val="008B3F97"/>
    <w:rsid w:val="008B4A68"/>
    <w:rsid w:val="008B7738"/>
    <w:rsid w:val="008E1685"/>
    <w:rsid w:val="008E2C44"/>
    <w:rsid w:val="008E6807"/>
    <w:rsid w:val="008F7BC0"/>
    <w:rsid w:val="00902CCE"/>
    <w:rsid w:val="00904DC0"/>
    <w:rsid w:val="00917B02"/>
    <w:rsid w:val="00963ED9"/>
    <w:rsid w:val="00966C0B"/>
    <w:rsid w:val="00986BBA"/>
    <w:rsid w:val="009921BA"/>
    <w:rsid w:val="00996CB7"/>
    <w:rsid w:val="009A36D1"/>
    <w:rsid w:val="009A749B"/>
    <w:rsid w:val="009B224D"/>
    <w:rsid w:val="009C2A48"/>
    <w:rsid w:val="009D1BF1"/>
    <w:rsid w:val="009D37F0"/>
    <w:rsid w:val="009F77A1"/>
    <w:rsid w:val="00A10B03"/>
    <w:rsid w:val="00A164C7"/>
    <w:rsid w:val="00A4711D"/>
    <w:rsid w:val="00A50801"/>
    <w:rsid w:val="00A5140E"/>
    <w:rsid w:val="00A66EC8"/>
    <w:rsid w:val="00A92AA0"/>
    <w:rsid w:val="00A9514B"/>
    <w:rsid w:val="00A97C31"/>
    <w:rsid w:val="00AB643C"/>
    <w:rsid w:val="00AD2166"/>
    <w:rsid w:val="00AD367E"/>
    <w:rsid w:val="00AF040D"/>
    <w:rsid w:val="00AF69DD"/>
    <w:rsid w:val="00B00A40"/>
    <w:rsid w:val="00B02B81"/>
    <w:rsid w:val="00B054C9"/>
    <w:rsid w:val="00B11CF2"/>
    <w:rsid w:val="00B3090D"/>
    <w:rsid w:val="00B33D03"/>
    <w:rsid w:val="00B53BB8"/>
    <w:rsid w:val="00B636EC"/>
    <w:rsid w:val="00B63D1C"/>
    <w:rsid w:val="00BA5C64"/>
    <w:rsid w:val="00BB561B"/>
    <w:rsid w:val="00BC631E"/>
    <w:rsid w:val="00BD183E"/>
    <w:rsid w:val="00BD53A3"/>
    <w:rsid w:val="00BE1AF5"/>
    <w:rsid w:val="00BE7AE1"/>
    <w:rsid w:val="00BF5311"/>
    <w:rsid w:val="00C0495F"/>
    <w:rsid w:val="00C05A27"/>
    <w:rsid w:val="00C1423E"/>
    <w:rsid w:val="00C33AF7"/>
    <w:rsid w:val="00C3660C"/>
    <w:rsid w:val="00C57B0F"/>
    <w:rsid w:val="00C74727"/>
    <w:rsid w:val="00C85661"/>
    <w:rsid w:val="00C9016B"/>
    <w:rsid w:val="00CA2567"/>
    <w:rsid w:val="00CB0E87"/>
    <w:rsid w:val="00CD3981"/>
    <w:rsid w:val="00CE649B"/>
    <w:rsid w:val="00CF6CED"/>
    <w:rsid w:val="00D154B7"/>
    <w:rsid w:val="00D15EFF"/>
    <w:rsid w:val="00D16CEB"/>
    <w:rsid w:val="00D216BB"/>
    <w:rsid w:val="00D40F97"/>
    <w:rsid w:val="00D425C8"/>
    <w:rsid w:val="00D64613"/>
    <w:rsid w:val="00D72069"/>
    <w:rsid w:val="00D9536A"/>
    <w:rsid w:val="00D96770"/>
    <w:rsid w:val="00DD0985"/>
    <w:rsid w:val="00E23F58"/>
    <w:rsid w:val="00E53E0B"/>
    <w:rsid w:val="00E60A51"/>
    <w:rsid w:val="00E8117C"/>
    <w:rsid w:val="00E94CE5"/>
    <w:rsid w:val="00EA1809"/>
    <w:rsid w:val="00EA4920"/>
    <w:rsid w:val="00ED3B41"/>
    <w:rsid w:val="00EE5AAE"/>
    <w:rsid w:val="00EE72A9"/>
    <w:rsid w:val="00EF4D36"/>
    <w:rsid w:val="00F006F5"/>
    <w:rsid w:val="00F02558"/>
    <w:rsid w:val="00F03327"/>
    <w:rsid w:val="00F22708"/>
    <w:rsid w:val="00F2373F"/>
    <w:rsid w:val="00F321DB"/>
    <w:rsid w:val="00F34819"/>
    <w:rsid w:val="00F436F5"/>
    <w:rsid w:val="00F44480"/>
    <w:rsid w:val="00F52AA1"/>
    <w:rsid w:val="00F57459"/>
    <w:rsid w:val="00F70AE9"/>
    <w:rsid w:val="00F76581"/>
    <w:rsid w:val="00F97BD8"/>
    <w:rsid w:val="00FC3D08"/>
    <w:rsid w:val="00FF5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68EA315"/>
  <w15:docId w15:val="{F0AE9154-E93B-4AF1-9894-5ACCBA88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419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pPr>
      <w:spacing w:line="240" w:lineRule="auto"/>
    </w:pPr>
    <w:rPr>
      <w:color w:val="C55911"/>
    </w:rPr>
    <w:tblPr>
      <w:tblStyleRowBandSize w:val="1"/>
      <w:tblStyleColBandSize w:val="1"/>
      <w:tblCellMar>
        <w:left w:w="108" w:type="dxa"/>
        <w:right w:w="108" w:type="dxa"/>
      </w:tblCellMar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36FB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36FBD"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844D1"/>
  </w:style>
  <w:style w:type="paragraph" w:styleId="Piedepgina">
    <w:name w:val="footer"/>
    <w:basedOn w:val="Normal"/>
    <w:link w:val="PiedepginaCar"/>
    <w:uiPriority w:val="99"/>
    <w:unhideWhenUsed/>
    <w:rsid w:val="007844D1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844D1"/>
  </w:style>
  <w:style w:type="paragraph" w:styleId="Prrafodelista">
    <w:name w:val="List Paragraph"/>
    <w:basedOn w:val="Normal"/>
    <w:uiPriority w:val="34"/>
    <w:qFormat/>
    <w:rsid w:val="00C049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055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91356B1-0FB8-448B-A74D-2FF735E0C2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9AB67F1-8FF3-4B7A-94A8-FAC388E5205B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3.xml><?xml version="1.0" encoding="utf-8"?>
<ds:datastoreItem xmlns:ds="http://schemas.openxmlformats.org/officeDocument/2006/customXml" ds:itemID="{36D1100A-A715-4897-955A-DE385873C9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6</Pages>
  <Words>2315</Words>
  <Characters>13202</Characters>
  <Application>Microsoft Office Word</Application>
  <DocSecurity>0</DocSecurity>
  <Lines>110</Lines>
  <Paragraphs>30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Viviana Herrera</cp:lastModifiedBy>
  <cp:revision>21</cp:revision>
  <dcterms:created xsi:type="dcterms:W3CDTF">2026-02-24T12:55:00Z</dcterms:created>
  <dcterms:modified xsi:type="dcterms:W3CDTF">2026-09-15T07:00:00Z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2025-03-27T19:21:32Z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b80bf567-0348-4d19-a10e-dfceba07f4fd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10, 0, 1, 1</vt:lpwstr>
  </property>
</Properties>
</file>