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5D210" w14:textId="77777777" w:rsidR="00C24453" w:rsidRPr="00B54F98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B54F98" w14:paraId="543A388D" w14:textId="77777777" w:rsidTr="00C24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368659D" w14:textId="77777777" w:rsidR="00C24453" w:rsidRPr="00B54F98" w:rsidRDefault="00EA311F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0CA96A38" wp14:editId="5A5CA41F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0EFB8B" w14:textId="77777777" w:rsidR="00C24453" w:rsidRPr="00B54F98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D4F697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ACTIVIDAD DIDÁCTICA CUESTIONARIO</w:t>
            </w:r>
          </w:p>
          <w:p w14:paraId="4904B255" w14:textId="77777777" w:rsidR="00C24453" w:rsidRPr="00B54F98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75B2EE8B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6943341" w14:textId="77777777" w:rsidR="00B54F98" w:rsidRPr="00B54F98" w:rsidRDefault="00B54F98" w:rsidP="00B54F98">
            <w:pPr>
              <w:spacing w:after="16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6E7F21AC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E3BB441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737EE353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65E3CC74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6F276E28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B03A3E3" w14:textId="56B9E393" w:rsidR="00C24453" w:rsidRPr="00B54F98" w:rsidRDefault="00B54F98" w:rsidP="00B54F98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33140" w:rsidRPr="00B54F98" w14:paraId="5D639F6D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C764DEB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1198214B" w14:textId="77777777" w:rsidR="00C24453" w:rsidRPr="00B54F98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41E389" w14:textId="77777777" w:rsidR="00C24453" w:rsidRPr="00B54F98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36" w:type="dxa"/>
            <w:gridSpan w:val="2"/>
          </w:tcPr>
          <w:p w14:paraId="7467F44A" w14:textId="45024269" w:rsidR="00B54F98" w:rsidRPr="005A0CC0" w:rsidRDefault="00B54F98" w:rsidP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B54F9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Acciones intersectoriales para la atención de población migrante</w:t>
            </w:r>
            <w:r w:rsidRPr="005A0CC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5313AB0D" w14:textId="77777777" w:rsidR="00B54F98" w:rsidRPr="005A0CC0" w:rsidRDefault="00B54F98" w:rsidP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3495E86A" w14:textId="77777777" w:rsidR="00B54F98" w:rsidRPr="005A0CC0" w:rsidRDefault="00B54F98" w:rsidP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6020A6A" w14:textId="77777777" w:rsidR="00B54F98" w:rsidRPr="005A0CC0" w:rsidRDefault="00B54F98" w:rsidP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70C4944" w14:textId="042019A3" w:rsidR="00C24453" w:rsidRPr="00B54F98" w:rsidRDefault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pregunta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 señale la respuesta correcta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según corresponda.</w:t>
            </w:r>
          </w:p>
        </w:tc>
      </w:tr>
      <w:tr w:rsidR="00333140" w:rsidRPr="00B54F98" w14:paraId="00070C4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1E7FDC0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36" w:type="dxa"/>
            <w:gridSpan w:val="2"/>
          </w:tcPr>
          <w:p w14:paraId="4BFE90D5" w14:textId="3E1B6350" w:rsidR="00C24453" w:rsidRPr="00B54F98" w:rsidRDefault="00B5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Atención a migrantes.</w:t>
            </w:r>
          </w:p>
        </w:tc>
      </w:tr>
      <w:tr w:rsidR="00333140" w:rsidRPr="00B54F98" w14:paraId="73932B33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6FC668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14:paraId="401B54DB" w14:textId="59100FEB" w:rsidR="00C24453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la comprensión de los participantes sobre los fundamentos de la acción intersectorial en salud y migración, los determinantes sociales, la coordinación sectorial e intersectorial, las capacidades territoriales, la participación social, y los lineamientos técnicos y operativos que orientan la atención en salud a la población mi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grante, retornada y de acogida.</w:t>
            </w:r>
          </w:p>
        </w:tc>
      </w:tr>
      <w:tr w:rsidR="00333140" w:rsidRPr="00B54F98" w14:paraId="357B0D0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ED34F7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36" w:type="dxa"/>
            <w:gridSpan w:val="2"/>
          </w:tcPr>
          <w:p w14:paraId="7A15E83B" w14:textId="3047EF83" w:rsidR="001E08D3" w:rsidRPr="00B54F98" w:rsidRDefault="00B54F9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cada enunciado relacionado con los temas desarrollados en el componente formativo y seleccione la opción que considere correcta, de acuerdo con su comprensión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333140" w:rsidRPr="00B54F98" w14:paraId="2F4505D8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CB0A209" w14:textId="77777777" w:rsidR="00C24453" w:rsidRPr="00B54F98" w:rsidRDefault="00EA311F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333140" w:rsidRPr="00B54F98" w14:paraId="4E88ABD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5FDE964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76" w:type="dxa"/>
          </w:tcPr>
          <w:p w14:paraId="78EF6476" w14:textId="2A04F83F" w:rsidR="00C24453" w:rsidRPr="00B54F98" w:rsidRDefault="005A1EB7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articulación intersectorial fortalece la capacidad territorial para responder a las necesidades de la población migrante.</w:t>
            </w:r>
          </w:p>
        </w:tc>
        <w:tc>
          <w:tcPr>
            <w:tcW w:w="2160" w:type="dxa"/>
          </w:tcPr>
          <w:p w14:paraId="12EDF97B" w14:textId="77777777" w:rsidR="00C24453" w:rsidRPr="00B54F98" w:rsidRDefault="00EA311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333140" w:rsidRPr="00B54F98" w14:paraId="29B447E3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352DDF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DAAE3" w14:textId="0B04F52B" w:rsidR="00C24453" w:rsidRPr="00B54F98" w:rsidRDefault="00EC3F5D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</w:t>
            </w:r>
            <w:r w:rsidR="00C01279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erdadero</w:t>
            </w:r>
          </w:p>
        </w:tc>
        <w:tc>
          <w:tcPr>
            <w:tcW w:w="2160" w:type="dxa"/>
            <w:shd w:val="clear" w:color="auto" w:fill="FFFFFF"/>
          </w:tcPr>
          <w:p w14:paraId="2601AF71" w14:textId="48FF1EA3" w:rsidR="00C24453" w:rsidRPr="00B54F98" w:rsidRDefault="00607CEC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224B7052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4368E09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F39615" w14:textId="77932316" w:rsidR="00C24453" w:rsidRPr="00B54F98" w:rsidRDefault="0094279B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="00C01279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also</w:t>
            </w:r>
          </w:p>
        </w:tc>
        <w:tc>
          <w:tcPr>
            <w:tcW w:w="2160" w:type="dxa"/>
            <w:shd w:val="clear" w:color="auto" w:fill="FFFFFF"/>
          </w:tcPr>
          <w:p w14:paraId="0AD180EB" w14:textId="60C6E2FE" w:rsidR="00C24453" w:rsidRPr="00B54F98" w:rsidRDefault="00C24453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5B1882DB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C6EF78A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81B51A8" w14:textId="6CCDE58C" w:rsidR="00C24453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0995F82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660E9D1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EF6E418" w14:textId="706C3393" w:rsidR="00C24453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E6CA7E9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F1E28E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88D43BF" w14:textId="554E615B" w:rsidR="00C24453" w:rsidRPr="00B54F98" w:rsidRDefault="00A01888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0188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Las Mesas de Articulación Territorial en Salud (MATS) representan un mecanismo clave para la gestión articulada de la respuesta institucional frente a la movilidad humana.</w:t>
            </w:r>
          </w:p>
        </w:tc>
      </w:tr>
      <w:tr w:rsidR="00333140" w:rsidRPr="00B54F98" w14:paraId="452D0788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729852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C4A533D" w14:textId="054B7D34" w:rsidR="00C24453" w:rsidRPr="00B54F98" w:rsidRDefault="002F6E3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3A680FA5" w14:textId="23C959EE" w:rsidR="00C24453" w:rsidRPr="00B54F98" w:rsidRDefault="005E1A78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771C9989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86B708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A28AAD0" w14:textId="4435B62B" w:rsidR="00C24453" w:rsidRPr="00B54F98" w:rsidRDefault="005A1EB7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="002F6E3A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also</w:t>
            </w:r>
          </w:p>
        </w:tc>
        <w:tc>
          <w:tcPr>
            <w:tcW w:w="2160" w:type="dxa"/>
          </w:tcPr>
          <w:p w14:paraId="752DBF9B" w14:textId="779B81A4" w:rsidR="00C24453" w:rsidRPr="00B54F98" w:rsidRDefault="00C24453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7BEF890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5C628F6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E4FFD" w14:textId="4857E042" w:rsidR="00C24453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5BA2BE91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F68D5DE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3E17718" w14:textId="5E09BC0D" w:rsidR="0099557B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657A756B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D759B44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36" w:type="dxa"/>
            <w:gridSpan w:val="2"/>
          </w:tcPr>
          <w:p w14:paraId="73D24A54" w14:textId="58501C3F" w:rsidR="00C24453" w:rsidRPr="00B54F98" w:rsidRDefault="005A1EB7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Las intervenciones colectivas </w:t>
            </w:r>
            <w:r w:rsidR="00333140" w:rsidRPr="00B54F9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en salud pública </w:t>
            </w:r>
            <w:r w:rsidR="00A0188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no </w:t>
            </w:r>
            <w:r w:rsidRPr="00B54F9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buscan transformar determinantes sociales en los territorios.</w:t>
            </w:r>
          </w:p>
        </w:tc>
      </w:tr>
      <w:tr w:rsidR="00333140" w:rsidRPr="00B54F98" w14:paraId="528A30E2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F78248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34DDA07" w14:textId="294172C0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7CB1F829" w14:textId="245066E5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70FC1DF6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822ED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4B8E54" w14:textId="664CA6DC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609FE409" w14:textId="3B8824CD" w:rsidR="00785EDA" w:rsidRPr="00B54F98" w:rsidRDefault="00A01888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294B281B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6088B745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7EBB9FD" w14:textId="1D60692E" w:rsidR="00C24453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FE6816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34E5DC3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06FE665" w14:textId="6CF8C0F0" w:rsidR="00C24453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DA1F784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8FEA4DB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C0742FF" w14:textId="2733427C" w:rsidR="00C24453" w:rsidRPr="00B54F98" w:rsidRDefault="003249DF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vigilancia centinela se aplica especialmente en zonas fronterizas o corredores migratorios.</w:t>
            </w:r>
          </w:p>
        </w:tc>
      </w:tr>
      <w:tr w:rsidR="00333140" w:rsidRPr="00B54F98" w14:paraId="416783D6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A17CB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A3266" w14:textId="7832AA88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AAC5C8D" w14:textId="0B1AE73B" w:rsidR="00785EDA" w:rsidRPr="00B54F98" w:rsidRDefault="00961462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7EC640A7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3970E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ACFE53" w14:textId="05C92275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8A576AA" w14:textId="0258289E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19C8B902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A535CAF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B175947" w14:textId="732CBBBD" w:rsidR="00C24453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073AC36C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46E4EC1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6D01176" w14:textId="3633C25A" w:rsidR="00C24453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404853D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467BAC2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36" w:type="dxa"/>
            <w:gridSpan w:val="2"/>
          </w:tcPr>
          <w:p w14:paraId="4A748AFA" w14:textId="4DA26C2B" w:rsidR="00C24453" w:rsidRPr="00B54F98" w:rsidRDefault="003249DF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Las situaciones de interés en salud pública no incluyen riesgos materno-perinatales.</w:t>
            </w:r>
          </w:p>
        </w:tc>
      </w:tr>
      <w:tr w:rsidR="00333140" w:rsidRPr="00B54F98" w14:paraId="6C1840D5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786EFE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46ED99" w14:textId="4763E466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315F301" w14:textId="11B4141D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02E238C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7C128D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E0B013" w14:textId="0AED7897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1CF7E53" w14:textId="44745A6D" w:rsidR="00785EDA" w:rsidRPr="00B54F98" w:rsidRDefault="00F01224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50D444DE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9C6BC8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0DFB29E" w14:textId="13769973" w:rsidR="00C24453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707158C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A62E105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E5F7DFE" w14:textId="5CEFA4FD" w:rsidR="00C24453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68E71251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768C761" w14:textId="0BD2F5D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0" w:name="_Hlk213104594"/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9B5A77C" w14:textId="34C61EAB" w:rsidR="00C24453" w:rsidRPr="00B54F98" w:rsidRDefault="003249DF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atención de urgencias para población migrante depende de su situación migratoria.</w:t>
            </w:r>
          </w:p>
        </w:tc>
      </w:tr>
      <w:tr w:rsidR="00333140" w:rsidRPr="00B54F98" w14:paraId="18D5CDC2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B69834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1" w:name="_Hlk213104542"/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F9B027" w14:textId="7FB78948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BE7708F" w14:textId="04EF17A2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57DEAAE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33A9B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2C2FCF" w14:textId="7A78DCE4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53320CA" w14:textId="636A5686" w:rsidR="00785EDA" w:rsidRPr="00B54F98" w:rsidRDefault="003249D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3CB7B6C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99B50B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C34840" w14:textId="67498357" w:rsidR="00C24453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FA4AB63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6EEB25E3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96781" w14:textId="450A7AF5" w:rsidR="00C24453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0"/>
      <w:bookmarkEnd w:id="1"/>
      <w:tr w:rsidR="00333140" w:rsidRPr="00B54F98" w14:paraId="7709A51D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AA0D1CF" w14:textId="7B40DA9D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36" w:type="dxa"/>
            <w:gridSpan w:val="2"/>
          </w:tcPr>
          <w:p w14:paraId="569D9929" w14:textId="2970B3B6" w:rsidR="00EC0FF4" w:rsidRPr="00B54F98" w:rsidRDefault="0039635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enfoque diferencial orienta intervenciones ajustadas a edad, género y diversidad cultural.</w:t>
            </w:r>
          </w:p>
        </w:tc>
      </w:tr>
      <w:tr w:rsidR="00333140" w:rsidRPr="00B54F98" w14:paraId="7D669091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1046F7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7F4E45" w14:textId="7F629342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5EA6D0E" w14:textId="7D660B0E" w:rsidR="00785EDA" w:rsidRPr="00B54F98" w:rsidRDefault="00B262F3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0A6D0F11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50CC0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87082D" w14:textId="4E6B696D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3518BCD" w14:textId="4EC30A80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501B3C65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E555279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A49E678" w14:textId="6943FAF3" w:rsidR="00EC0FF4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E92AB21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FE8CE60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14210FD" w14:textId="4F4D44F8" w:rsidR="00EC0FF4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017E164B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9137B33" w14:textId="7FECAE99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0B6A20EF" w14:textId="559EA598" w:rsidR="00EC0FF4" w:rsidRPr="00B54F98" w:rsidRDefault="0039635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OPS señala que la desconfianza institucional puede afectar el acceso a servicios en migrantes.</w:t>
            </w:r>
          </w:p>
        </w:tc>
      </w:tr>
      <w:tr w:rsidR="00333140" w:rsidRPr="00B54F98" w14:paraId="2B4566C6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29E7D4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F8CC8" w14:textId="7790B61F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B88EA8" w14:textId="5F08C099" w:rsidR="00785EDA" w:rsidRPr="00B54F98" w:rsidRDefault="00A01888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3807B158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84860F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7B5E8" w14:textId="0EB22D30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3AA5190" w14:textId="7D2C4429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305A35F5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1E8CD72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B1E3167" w14:textId="2D83AF13" w:rsidR="00EC0FF4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B42BD18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FD4B3F3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E0830BD" w14:textId="71E5F1ED" w:rsidR="00EC0FF4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5C3BD3C8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6934DC7" w14:textId="7D7A05A6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36" w:type="dxa"/>
            <w:gridSpan w:val="2"/>
          </w:tcPr>
          <w:p w14:paraId="4C1BA954" w14:textId="55172968" w:rsidR="00EC0FF4" w:rsidRPr="00B54F98" w:rsidRDefault="0039635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Las rutas de atención </w:t>
            </w:r>
            <w:r w:rsidR="00333140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en salud para migrantes y retornados </w:t>
            </w: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no incluyen procesos de orientación inicial.</w:t>
            </w:r>
          </w:p>
        </w:tc>
      </w:tr>
      <w:tr w:rsidR="00333140" w:rsidRPr="00B54F98" w14:paraId="55B3703E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387871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1909E" w14:textId="5A826DC3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AC5EA1F" w14:textId="23512CF9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1DB4E0E7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FE5D137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80AE4" w14:textId="008DDE56" w:rsidR="00785EDA" w:rsidRPr="00B54F98" w:rsidRDefault="00CA1E6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="00785EDA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also</w:t>
            </w:r>
          </w:p>
        </w:tc>
        <w:tc>
          <w:tcPr>
            <w:tcW w:w="2160" w:type="dxa"/>
            <w:shd w:val="clear" w:color="auto" w:fill="FFFFFF"/>
          </w:tcPr>
          <w:p w14:paraId="79E6937B" w14:textId="0316F8BD" w:rsidR="00785EDA" w:rsidRPr="00B54F98" w:rsidRDefault="0039635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43FD6184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7B7973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5EF2F7C" w14:textId="458ACD9D" w:rsidR="00EC0FF4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58EBC57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A92EB01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14E6E57" w14:textId="2E8E0B4F" w:rsidR="00EC0FF4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0E0B8ACE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03382EC" w14:textId="1CFF744B" w:rsidR="006B58ED" w:rsidRPr="00B54F98" w:rsidRDefault="006B58E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3325C4C" w14:textId="17024E3A" w:rsidR="006B58ED" w:rsidRPr="00B54F98" w:rsidRDefault="00A01888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0188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protocolos, rutas y guías técnicas establecen los procedimientos necesarios para garantizar una atención oportuna, integral y coordinada en los territorios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333140" w:rsidRPr="00B54F98" w14:paraId="61EED4BD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D8C757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451E2" w14:textId="4370EE80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1A63FEB" w14:textId="49B7FA6A" w:rsidR="00785EDA" w:rsidRPr="00B54F98" w:rsidRDefault="0039635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729F5B26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64439C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27AA8" w14:textId="7FD5FBD9" w:rsidR="00785EDA" w:rsidRPr="00B54F98" w:rsidRDefault="00DC2BC2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="00785EDA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also</w:t>
            </w:r>
          </w:p>
        </w:tc>
        <w:tc>
          <w:tcPr>
            <w:tcW w:w="2160" w:type="dxa"/>
            <w:shd w:val="clear" w:color="auto" w:fill="FFFFFF"/>
          </w:tcPr>
          <w:p w14:paraId="57A867B4" w14:textId="6D45E08D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3B549F58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0060EFE" w14:textId="77777777" w:rsidR="006B58ED" w:rsidRPr="00B54F98" w:rsidRDefault="006B58E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37A0668" w14:textId="66941A0B" w:rsidR="006B58ED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3E0BC5F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71CB76" w14:textId="77777777" w:rsidR="006B58ED" w:rsidRPr="00B54F98" w:rsidRDefault="006B58E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0973534" w14:textId="39F3DFF1" w:rsidR="006B58ED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629A838F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6956958" w14:textId="471DB0DC" w:rsidR="003633E7" w:rsidRPr="00B54F98" w:rsidRDefault="003633E7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2" w:name="_Hlk213654331"/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36" w:type="dxa"/>
            <w:gridSpan w:val="2"/>
          </w:tcPr>
          <w:p w14:paraId="6CF73433" w14:textId="48E3A55C" w:rsidR="003633E7" w:rsidRPr="00B54F98" w:rsidRDefault="00A01888" w:rsidP="00A0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0188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El sector 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______ </w:t>
            </w:r>
            <w:r w:rsidRPr="00A0188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aporta atención básica, urgencias, promoción y prevención</w:t>
            </w:r>
          </w:p>
        </w:tc>
      </w:tr>
      <w:tr w:rsidR="00333140" w:rsidRPr="00B54F98" w14:paraId="079FC050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B5E8AD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AC2BFC" w14:textId="5FAF3E52" w:rsidR="00785EDA" w:rsidRPr="00B54F98" w:rsidRDefault="00A01888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educación</w:t>
            </w:r>
          </w:p>
        </w:tc>
        <w:tc>
          <w:tcPr>
            <w:tcW w:w="2160" w:type="dxa"/>
            <w:shd w:val="clear" w:color="auto" w:fill="FFFFFF"/>
          </w:tcPr>
          <w:p w14:paraId="6D20350A" w14:textId="029A6376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07B0F3D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18452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0DAA" w14:textId="10DB58B1" w:rsidR="00785EDA" w:rsidRPr="00A01888" w:rsidRDefault="00A01888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0188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salud</w:t>
            </w:r>
          </w:p>
        </w:tc>
        <w:tc>
          <w:tcPr>
            <w:tcW w:w="2160" w:type="dxa"/>
            <w:shd w:val="clear" w:color="auto" w:fill="FFFFFF"/>
          </w:tcPr>
          <w:p w14:paraId="2C3EFE5D" w14:textId="77E64A5B" w:rsidR="00785EDA" w:rsidRPr="00B54F98" w:rsidRDefault="007057F2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4E13526D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86CEC7" w14:textId="77777777" w:rsidR="003633E7" w:rsidRPr="00B54F98" w:rsidRDefault="003633E7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B77C11" w14:textId="7A5537A6" w:rsidR="003633E7" w:rsidRPr="00B54F98" w:rsidRDefault="00A01888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recreativo</w:t>
            </w:r>
          </w:p>
        </w:tc>
        <w:tc>
          <w:tcPr>
            <w:tcW w:w="2160" w:type="dxa"/>
            <w:shd w:val="clear" w:color="auto" w:fill="FFFFFF"/>
          </w:tcPr>
          <w:p w14:paraId="6A1F4E7F" w14:textId="77777777" w:rsidR="003633E7" w:rsidRPr="00B54F98" w:rsidRDefault="003633E7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2993910E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4DF5D7" w14:textId="77777777" w:rsidR="003633E7" w:rsidRPr="00B54F98" w:rsidRDefault="003633E7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DD1592" w14:textId="57F69361" w:rsidR="003633E7" w:rsidRPr="00B54F98" w:rsidRDefault="00A01888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industrial</w:t>
            </w:r>
          </w:p>
        </w:tc>
        <w:tc>
          <w:tcPr>
            <w:tcW w:w="2160" w:type="dxa"/>
            <w:shd w:val="clear" w:color="auto" w:fill="FFFFFF"/>
          </w:tcPr>
          <w:p w14:paraId="47913B0F" w14:textId="77777777" w:rsidR="003633E7" w:rsidRPr="00B54F98" w:rsidRDefault="003633E7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0F2BB370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135EC75D" w14:textId="39DB6943" w:rsidR="003633E7" w:rsidRPr="00B54F98" w:rsidRDefault="003633E7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612ED70" w14:textId="5E2CEBC2" w:rsidR="003633E7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23F7F376" w14:textId="77777777" w:rsidTr="003D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0B5C373" w14:textId="14DCA835" w:rsidR="00514550" w:rsidRPr="00B54F98" w:rsidRDefault="00514550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5817CBF2" w14:textId="2AAD2288" w:rsidR="00514550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B54F98" w14:paraId="7E1EA6D1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bookmarkEnd w:id="2"/>
          <w:p w14:paraId="6A13D5A9" w14:textId="13895DAB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Pregunta 1</w:t>
            </w:r>
            <w:r w:rsidR="006A2AE4"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5F89FFF" w14:textId="6214147E" w:rsidR="00206572" w:rsidRPr="00B54F98" w:rsidRDefault="00861973" w:rsidP="0086197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86197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Las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________ </w:t>
            </w:r>
            <w:r w:rsidRPr="0086197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territoriales activan rutas de atención, remisión y seguimiento.</w:t>
            </w:r>
          </w:p>
        </w:tc>
      </w:tr>
      <w:tr w:rsidR="00333140" w:rsidRPr="00B54F98" w14:paraId="08EF5709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78F28E11" w14:textId="4212976D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4122FB" w14:textId="40ABDB89" w:rsidR="00206572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congregaciones</w:t>
            </w:r>
          </w:p>
        </w:tc>
        <w:tc>
          <w:tcPr>
            <w:tcW w:w="2160" w:type="dxa"/>
            <w:shd w:val="clear" w:color="auto" w:fill="FFFFFF"/>
          </w:tcPr>
          <w:p w14:paraId="39E7B3F3" w14:textId="099F315F" w:rsidR="00206572" w:rsidRPr="00B54F98" w:rsidRDefault="00206572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138F77DD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60EA9B01" w14:textId="0D4B3B2A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49720C" w14:textId="7BE14CE1" w:rsidR="00206572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zonas</w:t>
            </w:r>
          </w:p>
        </w:tc>
        <w:tc>
          <w:tcPr>
            <w:tcW w:w="2160" w:type="dxa"/>
            <w:shd w:val="clear" w:color="auto" w:fill="FFFFFF"/>
          </w:tcPr>
          <w:p w14:paraId="53A8F36D" w14:textId="14AECCCE" w:rsidR="00206572" w:rsidRPr="00B54F98" w:rsidRDefault="00206572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550B2326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01F615E8" w14:textId="0E55C937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B316BC" w14:textId="02F7295F" w:rsidR="00206572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861973">
              <w:rPr>
                <w:rFonts w:asciiTheme="majorHAnsi" w:eastAsia="Calibri" w:hAnsiTheme="majorHAnsi" w:cstheme="majorHAnsi"/>
                <w:sz w:val="20"/>
                <w:szCs w:val="20"/>
              </w:rPr>
              <w:t>entidades</w:t>
            </w:r>
          </w:p>
        </w:tc>
        <w:tc>
          <w:tcPr>
            <w:tcW w:w="2160" w:type="dxa"/>
            <w:shd w:val="clear" w:color="auto" w:fill="FFFFFF"/>
          </w:tcPr>
          <w:p w14:paraId="697BFFA4" w14:textId="10F3BCED" w:rsidR="00206572" w:rsidRPr="00B54F98" w:rsidRDefault="00861973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B54F98" w14:paraId="45EA154D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27504A37" w14:textId="56079792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3BD88D" w14:textId="212EDCCC" w:rsidR="00206572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partes</w:t>
            </w:r>
          </w:p>
        </w:tc>
        <w:tc>
          <w:tcPr>
            <w:tcW w:w="2160" w:type="dxa"/>
            <w:shd w:val="clear" w:color="auto" w:fill="FFFFFF"/>
          </w:tcPr>
          <w:p w14:paraId="68EF7861" w14:textId="77777777" w:rsidR="00206572" w:rsidRPr="00B54F98" w:rsidRDefault="00206572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2EA3FD8A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2C94F85" w14:textId="68811648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FFC570B" w14:textId="22D16C15" w:rsidR="00206572" w:rsidRPr="00B54F98" w:rsidRDefault="00C950B5" w:rsidP="00C950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112C7280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644267FB" w14:textId="224D2009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629BE1A5" w14:textId="150E996B" w:rsidR="00206572" w:rsidRPr="00B54F98" w:rsidRDefault="003D417A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2B1CAF20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10B8DD3C" w14:textId="7F96963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Pregunta 13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F0C04B1" w14:textId="24E32B86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Ley Estatutaria 1751 de _______.</w:t>
            </w:r>
          </w:p>
        </w:tc>
      </w:tr>
      <w:tr w:rsidR="00333140" w:rsidRPr="00B54F98" w14:paraId="185863CF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06773AA4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15B27" w14:textId="1C85F8E1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2015.</w:t>
            </w:r>
          </w:p>
        </w:tc>
        <w:tc>
          <w:tcPr>
            <w:tcW w:w="2160" w:type="dxa"/>
            <w:shd w:val="clear" w:color="auto" w:fill="FFFFFF"/>
          </w:tcPr>
          <w:p w14:paraId="5FE2BC23" w14:textId="3F5D71A5" w:rsidR="002C363D" w:rsidRPr="00B54F98" w:rsidRDefault="007A6AE0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B54F98" w14:paraId="776B1EEF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11F9AE8E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AA3376" w14:textId="581FE0EE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2025.</w:t>
            </w:r>
          </w:p>
        </w:tc>
        <w:tc>
          <w:tcPr>
            <w:tcW w:w="2160" w:type="dxa"/>
            <w:shd w:val="clear" w:color="auto" w:fill="FFFFFF"/>
          </w:tcPr>
          <w:p w14:paraId="46850059" w14:textId="77777777" w:rsidR="002C363D" w:rsidRPr="00B54F98" w:rsidRDefault="002C363D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0636D7E8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638EB766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1EB891" w14:textId="6074AAB4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2005.</w:t>
            </w:r>
          </w:p>
        </w:tc>
        <w:tc>
          <w:tcPr>
            <w:tcW w:w="2160" w:type="dxa"/>
            <w:shd w:val="clear" w:color="auto" w:fill="FFFFFF"/>
          </w:tcPr>
          <w:p w14:paraId="369B7DD3" w14:textId="786E6D21" w:rsidR="002C363D" w:rsidRPr="00B54F98" w:rsidRDefault="002C363D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135275BF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7BFD96D7" w14:textId="79FAC61D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Opción </w:t>
            </w:r>
            <w:r w:rsidR="00FF138C"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</w:t>
            </w: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90A30D" w14:textId="77C9DCC2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1995.</w:t>
            </w:r>
          </w:p>
        </w:tc>
        <w:tc>
          <w:tcPr>
            <w:tcW w:w="2160" w:type="dxa"/>
            <w:shd w:val="clear" w:color="auto" w:fill="FFFFFF"/>
          </w:tcPr>
          <w:p w14:paraId="29CC07C2" w14:textId="77777777" w:rsidR="002C363D" w:rsidRPr="00B54F98" w:rsidRDefault="002C363D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028143EE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5D7BD2D0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5358C4" w14:textId="531568C1" w:rsidR="002C363D" w:rsidRPr="00B54F98" w:rsidRDefault="00C950B5" w:rsidP="00C950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6E7A3CCE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417A427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0A0149D6" w14:textId="2FAF6B90" w:rsidR="002C363D" w:rsidRPr="00B54F98" w:rsidRDefault="003D417A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21A096DB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8950535" w14:textId="59D44D08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77F58948" w14:textId="3EAE2364" w:rsidR="00EF0E66" w:rsidRPr="00B54F98" w:rsidRDefault="00861973" w:rsidP="0086197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86197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 ausencia de sistemas de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________</w:t>
            </w:r>
            <w:r w:rsidRPr="0086197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interoperables dificulta el seguimiento de los casos y la continuidad de los procesos de atención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333140" w:rsidRPr="00B54F98" w14:paraId="01B7CDEA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28C8013D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450C" w14:textId="5189C328" w:rsidR="00EF0E66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electricidad</w:t>
            </w:r>
          </w:p>
        </w:tc>
        <w:tc>
          <w:tcPr>
            <w:tcW w:w="2160" w:type="dxa"/>
            <w:shd w:val="clear" w:color="auto" w:fill="FFFFFF"/>
          </w:tcPr>
          <w:p w14:paraId="1F39A691" w14:textId="7BD3290A" w:rsidR="00EF0E66" w:rsidRPr="00B54F98" w:rsidRDefault="00EF0E66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5AC21A50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03633732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491A96" w14:textId="228FF5A7" w:rsidR="00EF0E66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circulación</w:t>
            </w:r>
          </w:p>
        </w:tc>
        <w:tc>
          <w:tcPr>
            <w:tcW w:w="2160" w:type="dxa"/>
            <w:shd w:val="clear" w:color="auto" w:fill="FFFFFF"/>
          </w:tcPr>
          <w:p w14:paraId="5F8DB769" w14:textId="641BB07F" w:rsidR="00EF0E66" w:rsidRPr="00B54F98" w:rsidRDefault="00EF0E66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02AC25C6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63784514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FEFE30" w14:textId="1DFDCBFB" w:rsidR="00EF0E66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viales</w:t>
            </w:r>
          </w:p>
        </w:tc>
        <w:tc>
          <w:tcPr>
            <w:tcW w:w="2160" w:type="dxa"/>
            <w:shd w:val="clear" w:color="auto" w:fill="FFFFFF"/>
          </w:tcPr>
          <w:p w14:paraId="2C6A3CD3" w14:textId="49AF2ADA" w:rsidR="00EF0E66" w:rsidRPr="00B54F98" w:rsidRDefault="00EF0E66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23207693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2131DC79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3C2A3" w14:textId="6BF3F810" w:rsidR="00EF0E66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861973">
              <w:rPr>
                <w:rFonts w:asciiTheme="majorHAnsi" w:eastAsia="Calibri" w:hAnsiTheme="majorHAnsi" w:cstheme="majorHAnsi"/>
                <w:sz w:val="20"/>
                <w:szCs w:val="20"/>
              </w:rPr>
              <w:t>información</w:t>
            </w:r>
          </w:p>
        </w:tc>
        <w:tc>
          <w:tcPr>
            <w:tcW w:w="2160" w:type="dxa"/>
            <w:shd w:val="clear" w:color="auto" w:fill="FFFFFF"/>
          </w:tcPr>
          <w:p w14:paraId="0CAEA5EF" w14:textId="03745881" w:rsidR="00EF0E66" w:rsidRPr="00B54F98" w:rsidRDefault="00861973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B54F98" w14:paraId="37570B6A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4EAD8AB3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AECF63" w14:textId="4DDC5F31" w:rsidR="00EF0E66" w:rsidRPr="00B54F98" w:rsidRDefault="00C950B5" w:rsidP="00C950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DB2D16A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15DC47E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2547C73A" w14:textId="5B7D1902" w:rsidR="00EF0E66" w:rsidRPr="00B54F98" w:rsidRDefault="003D417A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27AFC619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79FF58EE" w14:textId="3E0251A2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Pregunta 15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4038FC8" w14:textId="4260D48C" w:rsidR="00AD48FB" w:rsidRPr="00B54F98" w:rsidRDefault="00015A7F" w:rsidP="00B972A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015A7F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La generación de </w:t>
            </w:r>
            <w:r w:rsidR="00B972A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______ </w:t>
            </w:r>
            <w:r w:rsidRPr="00015A7F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de atención unificadas que facilitan la orientación y el acceso a los servicios.</w:t>
            </w:r>
          </w:p>
        </w:tc>
      </w:tr>
      <w:tr w:rsidR="00333140" w:rsidRPr="00B54F98" w14:paraId="4BB15F55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1D4F69C7" w14:textId="77777777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99AFB8" w14:textId="3D79E9DA" w:rsidR="00AD48FB" w:rsidRPr="00B54F98" w:rsidRDefault="00B972A5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972A5">
              <w:rPr>
                <w:rFonts w:asciiTheme="majorHAnsi" w:eastAsia="Calibri" w:hAnsiTheme="majorHAnsi" w:cstheme="majorHAnsi"/>
                <w:sz w:val="20"/>
                <w:szCs w:val="20"/>
              </w:rPr>
              <w:t>rutas</w:t>
            </w:r>
          </w:p>
        </w:tc>
        <w:tc>
          <w:tcPr>
            <w:tcW w:w="2160" w:type="dxa"/>
            <w:shd w:val="clear" w:color="auto" w:fill="FFFFFF"/>
          </w:tcPr>
          <w:p w14:paraId="44F6D0B4" w14:textId="56620259" w:rsidR="00AD48FB" w:rsidRPr="00B54F98" w:rsidRDefault="00B972A5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B54F98" w14:paraId="7F4A2F8C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6EA326D4" w14:textId="77777777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1582E3" w14:textId="3B668636" w:rsidR="00AD48FB" w:rsidRPr="00B54F98" w:rsidRDefault="00B972A5" w:rsidP="00B972A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sillas</w:t>
            </w:r>
            <w:r w:rsidR="00CD09DD" w:rsidRPr="00B54F9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84AF949" w14:textId="124582B1" w:rsidR="00AD48FB" w:rsidRPr="00B54F98" w:rsidRDefault="00AD48FB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32B475F8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7F2B581E" w14:textId="7F94F5E4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Opción </w:t>
            </w:r>
            <w:r w:rsidR="00FF138C"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</w:t>
            </w: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E06F02" w14:textId="1F46DE46" w:rsidR="00AD48FB" w:rsidRPr="00B54F98" w:rsidRDefault="00B972A5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vacunas</w:t>
            </w:r>
          </w:p>
        </w:tc>
        <w:tc>
          <w:tcPr>
            <w:tcW w:w="2160" w:type="dxa"/>
            <w:shd w:val="clear" w:color="auto" w:fill="FFFFFF"/>
          </w:tcPr>
          <w:p w14:paraId="090F802A" w14:textId="77777777" w:rsidR="00AD48FB" w:rsidRPr="00B54F98" w:rsidRDefault="00AD48FB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72AAFC02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501E7319" w14:textId="6B6240E9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Opción </w:t>
            </w:r>
            <w:r w:rsidR="00FF138C"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</w:t>
            </w: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27547" w14:textId="79743E85" w:rsidR="00AD48FB" w:rsidRPr="00B54F98" w:rsidRDefault="00B972A5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medicamentos</w:t>
            </w:r>
          </w:p>
        </w:tc>
        <w:tc>
          <w:tcPr>
            <w:tcW w:w="2160" w:type="dxa"/>
            <w:shd w:val="clear" w:color="auto" w:fill="FFFFFF"/>
          </w:tcPr>
          <w:p w14:paraId="19C9ED8D" w14:textId="409CB1E9" w:rsidR="00AD48FB" w:rsidRPr="00B54F98" w:rsidRDefault="00AD48FB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61B36EB2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492C500" w14:textId="77777777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D9C569C" w14:textId="27213B49" w:rsidR="00AD48FB" w:rsidRPr="00B54F98" w:rsidRDefault="00C950B5" w:rsidP="00C950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CC0E399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BAA7C34" w14:textId="77777777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166BB30E" w14:textId="3EFDC484" w:rsidR="00AD48FB" w:rsidRPr="00B54F98" w:rsidRDefault="003D417A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B54F98" w14:paraId="3985992D" w14:textId="77777777" w:rsidTr="003D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F6646AD" w14:textId="0C3A9E60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3" w:name="_Hlk213104819"/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1B22015" w14:textId="37B2AEA7" w:rsidR="0084622F" w:rsidRPr="00B54F98" w:rsidRDefault="00B972A5" w:rsidP="00C950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¿Qué significa la sigla</w:t>
            </w:r>
            <w:r>
              <w:t xml:space="preserve"> </w:t>
            </w:r>
            <w:r w:rsidRPr="00B972A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MATS</w:t>
            </w:r>
            <w:r w:rsidR="00CA15FD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?</w:t>
            </w:r>
          </w:p>
        </w:tc>
      </w:tr>
      <w:tr w:rsidR="00333140" w:rsidRPr="00B54F98" w14:paraId="17CE1CAC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5521B21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E79B47" w14:textId="1CA20D80" w:rsidR="00785EDA" w:rsidRPr="00B54F98" w:rsidRDefault="00B972A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Medios Artísticos de Transformación y Seguridad.</w:t>
            </w:r>
          </w:p>
        </w:tc>
        <w:tc>
          <w:tcPr>
            <w:tcW w:w="2160" w:type="dxa"/>
            <w:shd w:val="clear" w:color="auto" w:fill="FFFFFF"/>
          </w:tcPr>
          <w:p w14:paraId="553CC7E9" w14:textId="35E86176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53DDE7E0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2EC2F5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FA0DFD" w14:textId="4D4DDE62" w:rsidR="00785EDA" w:rsidRPr="00B54F98" w:rsidRDefault="00B972A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972A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Mesas de Articulación Territorial en Salud</w:t>
            </w:r>
          </w:p>
        </w:tc>
        <w:tc>
          <w:tcPr>
            <w:tcW w:w="2160" w:type="dxa"/>
            <w:shd w:val="clear" w:color="auto" w:fill="FFFFFF"/>
          </w:tcPr>
          <w:p w14:paraId="20F78CB6" w14:textId="2EEFB885" w:rsidR="00785EDA" w:rsidRPr="00B54F98" w:rsidRDefault="006A43F1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69AD34D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155A57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37668A" w14:textId="6D1B4F33" w:rsidR="0084622F" w:rsidRPr="00B54F98" w:rsidRDefault="00B972A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Matemáticas. </w:t>
            </w:r>
          </w:p>
        </w:tc>
        <w:tc>
          <w:tcPr>
            <w:tcW w:w="2160" w:type="dxa"/>
            <w:shd w:val="clear" w:color="auto" w:fill="FFFFFF"/>
          </w:tcPr>
          <w:p w14:paraId="1965990D" w14:textId="77777777" w:rsidR="0084622F" w:rsidRPr="00B54F98" w:rsidRDefault="0084622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D4FCF" w:rsidRPr="00B54F98" w14:paraId="76DAB73C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E8267FD" w14:textId="674864E2" w:rsidR="002D4FCF" w:rsidRPr="00B54F98" w:rsidRDefault="002D4FCF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DC14F9" w14:textId="63146382" w:rsidR="002D4FCF" w:rsidRPr="00B54F98" w:rsidRDefault="00B972A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significa nada.</w:t>
            </w:r>
          </w:p>
        </w:tc>
        <w:tc>
          <w:tcPr>
            <w:tcW w:w="2160" w:type="dxa"/>
            <w:shd w:val="clear" w:color="auto" w:fill="FFFFFF"/>
          </w:tcPr>
          <w:p w14:paraId="251D79E9" w14:textId="77777777" w:rsidR="002D4FCF" w:rsidRPr="00B54F98" w:rsidRDefault="002D4FC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52B65B2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FEB002D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5727319" w14:textId="3DDAB8B4" w:rsidR="0084622F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B1D6E3C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D2BAAF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50A02C" w14:textId="55A88367" w:rsidR="0084622F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3"/>
      <w:tr w:rsidR="00333140" w:rsidRPr="00B54F98" w14:paraId="225FA58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4B93A67" w14:textId="79E56732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11025ABC" w14:textId="547A7ABB" w:rsidR="0084622F" w:rsidRPr="00B54F98" w:rsidRDefault="00B972A5" w:rsidP="00B97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972A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participación social constituye un eje fundamental para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:</w:t>
            </w:r>
          </w:p>
        </w:tc>
      </w:tr>
      <w:tr w:rsidR="00333140" w:rsidRPr="00B54F98" w14:paraId="259F14C3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5F087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46278" w14:textId="03AD01A6" w:rsidR="00785EDA" w:rsidRPr="00B54F98" w:rsidRDefault="00B972A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Pr="00B972A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ortalecer la salud pública y la atención dirigida a población migrante, retornada y de acogida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D27A00" w14:textId="4909CD5C" w:rsidR="00785EDA" w:rsidRPr="00B54F98" w:rsidRDefault="0093344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16016ABB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EC509C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DD58DD" w14:textId="44E0128C" w:rsidR="00785EDA" w:rsidRPr="00B54F98" w:rsidRDefault="00B972A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Crear grupos aislados y sin compromiso.</w:t>
            </w:r>
            <w:r w:rsidR="004B7D33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2CA6CC89" w14:textId="77777777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C419E12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683BEF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D01BE9" w14:textId="6CB5AE1A" w:rsidR="0084622F" w:rsidRPr="00B54F98" w:rsidRDefault="00B972A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aceptar a la población migrante.</w:t>
            </w:r>
          </w:p>
        </w:tc>
        <w:tc>
          <w:tcPr>
            <w:tcW w:w="2160" w:type="dxa"/>
            <w:shd w:val="clear" w:color="auto" w:fill="FFFFFF"/>
          </w:tcPr>
          <w:p w14:paraId="06CB9C8E" w14:textId="77777777" w:rsidR="0084622F" w:rsidRPr="00B54F98" w:rsidRDefault="0084622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1AC02E7C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C59F202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A5E58E" w14:textId="50D26D41" w:rsidR="0084622F" w:rsidRPr="00B54F98" w:rsidRDefault="00B972A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Crear una orquesta sinfónica. </w:t>
            </w:r>
          </w:p>
        </w:tc>
        <w:tc>
          <w:tcPr>
            <w:tcW w:w="2160" w:type="dxa"/>
            <w:shd w:val="clear" w:color="auto" w:fill="FFFFFF"/>
          </w:tcPr>
          <w:p w14:paraId="04646696" w14:textId="77777777" w:rsidR="0084622F" w:rsidRPr="00B54F98" w:rsidRDefault="0084622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687C2F2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9C4020B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8F4646" w14:textId="32D3DABB" w:rsidR="0084622F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69347AA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14E9DBF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068E71" w14:textId="53A9D0D4" w:rsidR="0084622F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632FE1A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1AE45FE" w14:textId="3405A376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45C01D5B" w14:textId="7514E806" w:rsidR="0084622F" w:rsidRPr="00B54F98" w:rsidRDefault="00267B3F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Es con</w:t>
            </w:r>
            <w:r w:rsidR="00A30423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si</w:t>
            </w: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derada como una si</w:t>
            </w:r>
            <w:r w:rsidR="00A30423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tuación de interés en salud pública</w:t>
            </w: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</w:t>
            </w: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relacionada con migrantes:</w:t>
            </w:r>
          </w:p>
        </w:tc>
      </w:tr>
      <w:tr w:rsidR="00333140" w:rsidRPr="00B54F98" w14:paraId="1250FEE1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4B27AE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3DF7FB" w14:textId="3B68BF02" w:rsidR="00785EDA" w:rsidRPr="00B54F98" w:rsidRDefault="00A30423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Tramite TTP</w:t>
            </w:r>
            <w:r w:rsid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5F33BF" w14:textId="28D499C1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87DAF68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4EC512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B1A62" w14:textId="3C749448" w:rsidR="00785EDA" w:rsidRPr="00B54F98" w:rsidRDefault="00A30423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Estrés postraumático</w:t>
            </w:r>
            <w:r w:rsid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5FE916" w14:textId="7F1B4B37" w:rsidR="00785EDA" w:rsidRPr="00B54F98" w:rsidRDefault="00792257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2ECEB0B1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BF0E63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7AB20" w14:textId="5F695EDA" w:rsidR="0084622F" w:rsidRPr="00B54F98" w:rsidRDefault="00A30423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Inscripción escolar</w:t>
            </w:r>
            <w:r w:rsid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CEF8B" w14:textId="77777777" w:rsidR="0084622F" w:rsidRPr="00B54F98" w:rsidRDefault="0084622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33158165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5D4041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76E22A" w14:textId="6868C316" w:rsidR="0084622F" w:rsidRPr="00B54F98" w:rsidRDefault="00A30423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Orientación jurídica</w:t>
            </w:r>
            <w:r w:rsid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CF5C52" w14:textId="77777777" w:rsidR="0084622F" w:rsidRPr="00B54F98" w:rsidRDefault="0084622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28DE4B39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B11BDBB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A8980F" w14:textId="7D468E8D" w:rsidR="0084622F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EDF419F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F88007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25480D5" w14:textId="124F6694" w:rsidR="0084622F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3AF43D3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46E0A34" w14:textId="437B5606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5C8A2682" w14:textId="7A446F97" w:rsidR="0084622F" w:rsidRPr="00B54F98" w:rsidRDefault="009945DC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9945DC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Uno de los elementos centrales es el conocimiento de la ruta de atención en salud para migrantes y retornados, la cual incluye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333140" w:rsidRPr="00B54F98" w14:paraId="07A6625C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6DD47B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4FE10" w14:textId="6F796465" w:rsidR="00785EDA" w:rsidRPr="00B54F98" w:rsidRDefault="009945DC" w:rsidP="00994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Inscripción a las escuelas deportivas.</w:t>
            </w:r>
          </w:p>
        </w:tc>
        <w:tc>
          <w:tcPr>
            <w:tcW w:w="2160" w:type="dxa"/>
            <w:shd w:val="clear" w:color="auto" w:fill="FFFFFF"/>
          </w:tcPr>
          <w:p w14:paraId="6A6389B2" w14:textId="77777777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75B9718E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5181E18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73ACF" w14:textId="2FBB4F9E" w:rsidR="00785EDA" w:rsidRPr="00B54F98" w:rsidRDefault="009945DC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Reunión con la comunidad.</w:t>
            </w:r>
          </w:p>
        </w:tc>
        <w:tc>
          <w:tcPr>
            <w:tcW w:w="2160" w:type="dxa"/>
            <w:shd w:val="clear" w:color="auto" w:fill="FFFFFF"/>
          </w:tcPr>
          <w:p w14:paraId="1CA80AF7" w14:textId="53BF8445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61224AC8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6464DE5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272707" w14:textId="575FBBAA" w:rsidR="0084622F" w:rsidRPr="00B54F98" w:rsidRDefault="009945DC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Remisión y contrarreferencia según la necesidad clínica o psicosocial.</w:t>
            </w:r>
          </w:p>
        </w:tc>
        <w:tc>
          <w:tcPr>
            <w:tcW w:w="2160" w:type="dxa"/>
            <w:shd w:val="clear" w:color="auto" w:fill="FFFFFF"/>
          </w:tcPr>
          <w:p w14:paraId="23111368" w14:textId="5CE5E55D" w:rsidR="0084622F" w:rsidRPr="00B54F98" w:rsidRDefault="00FF18FE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3254F31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B9BB7DD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E997FE" w14:textId="3E948B16" w:rsidR="0084622F" w:rsidRPr="00B54F98" w:rsidRDefault="009945DC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Vinculación laboral.</w:t>
            </w:r>
          </w:p>
        </w:tc>
        <w:tc>
          <w:tcPr>
            <w:tcW w:w="2160" w:type="dxa"/>
            <w:shd w:val="clear" w:color="auto" w:fill="FFFFFF"/>
          </w:tcPr>
          <w:p w14:paraId="5F78A4BE" w14:textId="77777777" w:rsidR="0084622F" w:rsidRPr="00B54F98" w:rsidRDefault="0084622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63F076F7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FFE08E0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A76592" w14:textId="6BCA2C2C" w:rsidR="0084622F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7CB87D0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B10D546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FD29559" w14:textId="3C2636B2" w:rsidR="0084622F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576BD82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E1D90B" w14:textId="6A258385" w:rsidR="00370F24" w:rsidRPr="00B54F98" w:rsidRDefault="00370F2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1506D1D" w14:textId="5EC534B0" w:rsidR="00370F24" w:rsidRPr="00B54F98" w:rsidRDefault="009945DC" w:rsidP="00994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¿Qué s</w:t>
            </w:r>
            <w:r w:rsidR="00FF18FE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ector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es</w:t>
            </w:r>
            <w:r w:rsidR="00267B3F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considerado como</w:t>
            </w:r>
            <w:r w:rsidR="00FF18FE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clave para la articulación territorial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?</w:t>
            </w:r>
          </w:p>
        </w:tc>
      </w:tr>
      <w:tr w:rsidR="00333140" w:rsidRPr="00B54F98" w14:paraId="122EBEB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512B78" w14:textId="77777777" w:rsidR="00F5595D" w:rsidRPr="00B54F98" w:rsidRDefault="00F5595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D958D" w14:textId="3E6DB2E0" w:rsidR="00F5595D" w:rsidRPr="00B54F98" w:rsidRDefault="00FF18FE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Cultura</w:t>
            </w:r>
          </w:p>
        </w:tc>
        <w:tc>
          <w:tcPr>
            <w:tcW w:w="2160" w:type="dxa"/>
            <w:shd w:val="clear" w:color="auto" w:fill="FFFFFF"/>
          </w:tcPr>
          <w:p w14:paraId="2E5F1ED6" w14:textId="0F931996" w:rsidR="00F5595D" w:rsidRPr="00B54F98" w:rsidRDefault="00F5595D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3DAC5B5B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56B365" w14:textId="77777777" w:rsidR="00F5595D" w:rsidRPr="00B54F98" w:rsidRDefault="00F5595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CDF6A" w14:textId="24FECD05" w:rsidR="00F5595D" w:rsidRPr="00B54F98" w:rsidRDefault="00FF18FE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Transporte</w:t>
            </w:r>
          </w:p>
        </w:tc>
        <w:tc>
          <w:tcPr>
            <w:tcW w:w="2160" w:type="dxa"/>
            <w:shd w:val="clear" w:color="auto" w:fill="FFFFFF"/>
          </w:tcPr>
          <w:p w14:paraId="3F83C86A" w14:textId="5E0BF954" w:rsidR="00F5595D" w:rsidRPr="00B54F98" w:rsidRDefault="00F5595D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AAD161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398B87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AA68DF" w14:textId="24C38331" w:rsidR="00785EDA" w:rsidRPr="00B54F98" w:rsidRDefault="00FF18FE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Educación </w:t>
            </w:r>
          </w:p>
        </w:tc>
        <w:tc>
          <w:tcPr>
            <w:tcW w:w="2160" w:type="dxa"/>
            <w:shd w:val="clear" w:color="auto" w:fill="FFFFFF"/>
          </w:tcPr>
          <w:p w14:paraId="0E862103" w14:textId="0C68F46B" w:rsidR="00785EDA" w:rsidRPr="00B54F98" w:rsidRDefault="00FF18FE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6A892087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D34DAA0" w14:textId="77777777" w:rsidR="00370F24" w:rsidRPr="00B54F98" w:rsidRDefault="00370F2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B41268" w14:textId="2118EC76" w:rsidR="00370F24" w:rsidRPr="00B54F98" w:rsidRDefault="00FF18FE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Deporte</w:t>
            </w:r>
          </w:p>
        </w:tc>
        <w:tc>
          <w:tcPr>
            <w:tcW w:w="2160" w:type="dxa"/>
            <w:shd w:val="clear" w:color="auto" w:fill="FFFFFF"/>
          </w:tcPr>
          <w:p w14:paraId="5A32D102" w14:textId="77777777" w:rsidR="00370F24" w:rsidRPr="00B54F98" w:rsidRDefault="00370F24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2939188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29B1BCFA" w14:textId="77777777" w:rsidR="00370F24" w:rsidRPr="00B54F98" w:rsidRDefault="00370F2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2AB85CF" w14:textId="0E26935D" w:rsidR="00370F24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56769C20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E6E29EB" w14:textId="77777777" w:rsidR="00370F24" w:rsidRPr="00B54F98" w:rsidRDefault="00370F2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34AC50F" w14:textId="78315A5F" w:rsidR="00370F24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2DC0BD66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B4FC18B" w14:textId="77777777" w:rsidR="00EC0FF4" w:rsidRPr="00B54F98" w:rsidRDefault="00EC0FF4" w:rsidP="00EC0FF4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333140" w:rsidRPr="00B54F98" w14:paraId="47423F1D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2ECBF8" w14:textId="77777777" w:rsidR="00EC0FF4" w:rsidRPr="00B54F98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36" w:type="dxa"/>
            <w:gridSpan w:val="2"/>
          </w:tcPr>
          <w:p w14:paraId="011CC1C4" w14:textId="05079951" w:rsidR="00EC0FF4" w:rsidRPr="00B54F98" w:rsidRDefault="003D417A" w:rsidP="00EC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333140" w:rsidRPr="00B54F98" w14:paraId="56406783" w14:textId="77777777" w:rsidTr="003D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37C1D3E" w14:textId="77777777" w:rsidR="00EC0FF4" w:rsidRPr="00B54F98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41CFA6D7" w14:textId="73B37B43" w:rsidR="00EC0FF4" w:rsidRPr="00B54F98" w:rsidRDefault="003D417A" w:rsidP="00EC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FCFEB85" w14:textId="4E83292A" w:rsidR="00C24453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18CF194F" w14:textId="5C0AB880" w:rsidR="009945DC" w:rsidRDefault="009945DC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2254E74F" w14:textId="2E3A8F40" w:rsidR="009945DC" w:rsidRDefault="009945DC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17966404" w14:textId="7F87B827" w:rsidR="009945DC" w:rsidRDefault="009945DC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  <w:bookmarkStart w:id="4" w:name="_GoBack"/>
      <w:bookmarkEnd w:id="4"/>
    </w:p>
    <w:p w14:paraId="14B0B40B" w14:textId="77777777" w:rsidR="009945DC" w:rsidRPr="00B54F98" w:rsidRDefault="009945DC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668B52D6" w14:textId="77777777" w:rsidR="00C24453" w:rsidRPr="00B54F98" w:rsidRDefault="00C24453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33140" w:rsidRPr="00B54F98" w14:paraId="3637B947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CFF6" w14:textId="77777777" w:rsidR="00C24453" w:rsidRPr="00B54F98" w:rsidRDefault="00EA311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33140" w:rsidRPr="00B54F98" w14:paraId="54107B0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961" w14:textId="77777777" w:rsidR="00C24453" w:rsidRPr="00B54F98" w:rsidRDefault="00C2445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76E3" w14:textId="77777777" w:rsidR="00C24453" w:rsidRPr="00B54F98" w:rsidRDefault="00EA311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A23B" w14:textId="77777777" w:rsidR="00C24453" w:rsidRPr="00B54F98" w:rsidRDefault="00EA311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Fecha</w:t>
            </w:r>
          </w:p>
        </w:tc>
      </w:tr>
      <w:tr w:rsidR="003D417A" w:rsidRPr="00B54F98" w14:paraId="67489DC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A2B" w14:textId="77C2DA46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D28F" w14:textId="093C9E8D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Carolina Yusunguaira Ceballos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A7F8" w14:textId="759B4915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  <w:tr w:rsidR="003D417A" w:rsidRPr="00B54F98" w14:paraId="2DA239B2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023F" w14:textId="614F9DDE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Revisión </w:t>
            </w:r>
            <w:r w:rsidRPr="0061057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Asesora metodológica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E97D" w14:textId="46683593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Eliana Milena Buitrago Umaña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4441" w14:textId="26DC1FC5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  <w:tr w:rsidR="003D417A" w:rsidRPr="00B54F98" w14:paraId="6CAE990D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9175" w14:textId="65BB9A76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211A" w14:textId="69218F29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CB5FD" w14:textId="477E001F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</w:tbl>
    <w:p w14:paraId="2E1592B1" w14:textId="77777777" w:rsidR="00C24453" w:rsidRPr="00B54F98" w:rsidRDefault="00C24453">
      <w:pPr>
        <w:rPr>
          <w:rFonts w:asciiTheme="majorHAnsi" w:hAnsiTheme="majorHAnsi" w:cstheme="majorHAnsi"/>
          <w:sz w:val="20"/>
          <w:szCs w:val="20"/>
        </w:rPr>
      </w:pPr>
    </w:p>
    <w:p w14:paraId="1009BA7C" w14:textId="77777777" w:rsidR="00EC0FF4" w:rsidRPr="00B54F98" w:rsidRDefault="00EC0FF4">
      <w:pPr>
        <w:rPr>
          <w:rFonts w:asciiTheme="majorHAnsi" w:hAnsiTheme="majorHAnsi" w:cstheme="majorHAnsi"/>
          <w:sz w:val="20"/>
          <w:szCs w:val="20"/>
        </w:rPr>
      </w:pPr>
    </w:p>
    <w:sectPr w:rsidR="00EC0FF4" w:rsidRPr="00B54F98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0EEF9" w14:textId="77777777" w:rsidR="006F574E" w:rsidRDefault="006F574E">
      <w:pPr>
        <w:spacing w:line="240" w:lineRule="auto"/>
      </w:pPr>
      <w:r>
        <w:separator/>
      </w:r>
    </w:p>
  </w:endnote>
  <w:endnote w:type="continuationSeparator" w:id="0">
    <w:p w14:paraId="7B6549D7" w14:textId="77777777" w:rsidR="006F574E" w:rsidRDefault="006F57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61DDA4" w14:textId="77777777" w:rsidR="006F574E" w:rsidRDefault="006F574E">
      <w:pPr>
        <w:spacing w:line="240" w:lineRule="auto"/>
      </w:pPr>
      <w:r>
        <w:separator/>
      </w:r>
    </w:p>
  </w:footnote>
  <w:footnote w:type="continuationSeparator" w:id="0">
    <w:p w14:paraId="7F6B4308" w14:textId="77777777" w:rsidR="006F574E" w:rsidRDefault="006F57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6936A" w14:textId="77777777" w:rsidR="00C24453" w:rsidRDefault="00EA31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C0382BA" wp14:editId="1DBAEAA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6C883F3" wp14:editId="757ACA1B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85CEE" w14:textId="77777777" w:rsidR="00C24453" w:rsidRDefault="00EA311F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001D853" w14:textId="77777777" w:rsidR="00C24453" w:rsidRDefault="00EA311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1D4B508" w14:textId="77777777" w:rsidR="00C24453" w:rsidRDefault="00C2445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C883F3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2A85CEE" w14:textId="77777777" w:rsidR="00C24453" w:rsidRDefault="00EA311F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001D853" w14:textId="77777777" w:rsidR="00C24453" w:rsidRDefault="00EA311F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1D4B508" w14:textId="77777777" w:rsidR="00C24453" w:rsidRDefault="00C2445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C397E"/>
    <w:multiLevelType w:val="multilevel"/>
    <w:tmpl w:val="A612A0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53"/>
    <w:rsid w:val="00002315"/>
    <w:rsid w:val="00015A7F"/>
    <w:rsid w:val="000221BD"/>
    <w:rsid w:val="00022817"/>
    <w:rsid w:val="00024A09"/>
    <w:rsid w:val="00063B2B"/>
    <w:rsid w:val="000B5F6E"/>
    <w:rsid w:val="000D4511"/>
    <w:rsid w:val="00104927"/>
    <w:rsid w:val="0012020A"/>
    <w:rsid w:val="00144DC5"/>
    <w:rsid w:val="00184A19"/>
    <w:rsid w:val="00191089"/>
    <w:rsid w:val="001910DF"/>
    <w:rsid w:val="001B1AD2"/>
    <w:rsid w:val="001D326B"/>
    <w:rsid w:val="001D521B"/>
    <w:rsid w:val="001E08D3"/>
    <w:rsid w:val="00206572"/>
    <w:rsid w:val="00207B29"/>
    <w:rsid w:val="0022010A"/>
    <w:rsid w:val="00231029"/>
    <w:rsid w:val="00237F41"/>
    <w:rsid w:val="00241311"/>
    <w:rsid w:val="0024559A"/>
    <w:rsid w:val="00253DBB"/>
    <w:rsid w:val="002644E0"/>
    <w:rsid w:val="00267B3F"/>
    <w:rsid w:val="00272CAB"/>
    <w:rsid w:val="002A0CE5"/>
    <w:rsid w:val="002C363D"/>
    <w:rsid w:val="002D4FCF"/>
    <w:rsid w:val="002D5727"/>
    <w:rsid w:val="002D7A4B"/>
    <w:rsid w:val="002F343E"/>
    <w:rsid w:val="002F6E3A"/>
    <w:rsid w:val="0031335A"/>
    <w:rsid w:val="003249DF"/>
    <w:rsid w:val="0032631B"/>
    <w:rsid w:val="00327272"/>
    <w:rsid w:val="00333140"/>
    <w:rsid w:val="00362AF2"/>
    <w:rsid w:val="00363174"/>
    <w:rsid w:val="003633E7"/>
    <w:rsid w:val="00364F10"/>
    <w:rsid w:val="00370F24"/>
    <w:rsid w:val="0039635A"/>
    <w:rsid w:val="003A295F"/>
    <w:rsid w:val="003D417A"/>
    <w:rsid w:val="00432851"/>
    <w:rsid w:val="0044438B"/>
    <w:rsid w:val="00447DAC"/>
    <w:rsid w:val="00472225"/>
    <w:rsid w:val="00473792"/>
    <w:rsid w:val="004A64CF"/>
    <w:rsid w:val="004B3497"/>
    <w:rsid w:val="004B77EA"/>
    <w:rsid w:val="004B7D33"/>
    <w:rsid w:val="004C6C79"/>
    <w:rsid w:val="004E2C99"/>
    <w:rsid w:val="004E2FB2"/>
    <w:rsid w:val="00501059"/>
    <w:rsid w:val="00514550"/>
    <w:rsid w:val="00536126"/>
    <w:rsid w:val="005A1EB7"/>
    <w:rsid w:val="005B35F5"/>
    <w:rsid w:val="005B54BC"/>
    <w:rsid w:val="005E05EB"/>
    <w:rsid w:val="005E1A78"/>
    <w:rsid w:val="005F6F8B"/>
    <w:rsid w:val="00607CEC"/>
    <w:rsid w:val="006338FA"/>
    <w:rsid w:val="006423E1"/>
    <w:rsid w:val="00666FAD"/>
    <w:rsid w:val="006A2AE4"/>
    <w:rsid w:val="006A43F1"/>
    <w:rsid w:val="006B0440"/>
    <w:rsid w:val="006B58ED"/>
    <w:rsid w:val="006D6926"/>
    <w:rsid w:val="006F574E"/>
    <w:rsid w:val="007057F2"/>
    <w:rsid w:val="00711EF3"/>
    <w:rsid w:val="007353AD"/>
    <w:rsid w:val="00736019"/>
    <w:rsid w:val="00742760"/>
    <w:rsid w:val="00746EAD"/>
    <w:rsid w:val="00784E46"/>
    <w:rsid w:val="00785EDA"/>
    <w:rsid w:val="00792257"/>
    <w:rsid w:val="00794CFE"/>
    <w:rsid w:val="00797A41"/>
    <w:rsid w:val="007A6AE0"/>
    <w:rsid w:val="007A7116"/>
    <w:rsid w:val="007B4235"/>
    <w:rsid w:val="007C1611"/>
    <w:rsid w:val="007C4D36"/>
    <w:rsid w:val="007E2141"/>
    <w:rsid w:val="007F70AB"/>
    <w:rsid w:val="0081630B"/>
    <w:rsid w:val="00816E50"/>
    <w:rsid w:val="00823680"/>
    <w:rsid w:val="008269B9"/>
    <w:rsid w:val="0084622F"/>
    <w:rsid w:val="00861973"/>
    <w:rsid w:val="0089709E"/>
    <w:rsid w:val="008A1970"/>
    <w:rsid w:val="008D2A41"/>
    <w:rsid w:val="0093070E"/>
    <w:rsid w:val="0093344F"/>
    <w:rsid w:val="009379DD"/>
    <w:rsid w:val="0094279B"/>
    <w:rsid w:val="0095539B"/>
    <w:rsid w:val="00961462"/>
    <w:rsid w:val="009716E8"/>
    <w:rsid w:val="00971819"/>
    <w:rsid w:val="00972462"/>
    <w:rsid w:val="00980FF7"/>
    <w:rsid w:val="00990B0C"/>
    <w:rsid w:val="009945DC"/>
    <w:rsid w:val="0099557B"/>
    <w:rsid w:val="00A01888"/>
    <w:rsid w:val="00A066FF"/>
    <w:rsid w:val="00A15E23"/>
    <w:rsid w:val="00A30423"/>
    <w:rsid w:val="00A426DB"/>
    <w:rsid w:val="00A50BFB"/>
    <w:rsid w:val="00A87FFD"/>
    <w:rsid w:val="00AB6EB0"/>
    <w:rsid w:val="00AC0FE3"/>
    <w:rsid w:val="00AC6378"/>
    <w:rsid w:val="00AD3C05"/>
    <w:rsid w:val="00AD48FB"/>
    <w:rsid w:val="00AE6872"/>
    <w:rsid w:val="00B262F3"/>
    <w:rsid w:val="00B36B3B"/>
    <w:rsid w:val="00B45837"/>
    <w:rsid w:val="00B54F98"/>
    <w:rsid w:val="00B56B4F"/>
    <w:rsid w:val="00B56CF2"/>
    <w:rsid w:val="00B62F14"/>
    <w:rsid w:val="00B70895"/>
    <w:rsid w:val="00B83E54"/>
    <w:rsid w:val="00B87D25"/>
    <w:rsid w:val="00B972A5"/>
    <w:rsid w:val="00BC6B48"/>
    <w:rsid w:val="00BE3D29"/>
    <w:rsid w:val="00C01279"/>
    <w:rsid w:val="00C03917"/>
    <w:rsid w:val="00C22A67"/>
    <w:rsid w:val="00C24453"/>
    <w:rsid w:val="00C31880"/>
    <w:rsid w:val="00C40857"/>
    <w:rsid w:val="00C429D0"/>
    <w:rsid w:val="00C627C8"/>
    <w:rsid w:val="00C950B5"/>
    <w:rsid w:val="00CA15FD"/>
    <w:rsid w:val="00CA1A42"/>
    <w:rsid w:val="00CA1E65"/>
    <w:rsid w:val="00CB5B7E"/>
    <w:rsid w:val="00CD09DD"/>
    <w:rsid w:val="00CD6445"/>
    <w:rsid w:val="00CE0232"/>
    <w:rsid w:val="00CE7340"/>
    <w:rsid w:val="00CF57C5"/>
    <w:rsid w:val="00D3481D"/>
    <w:rsid w:val="00D90B4A"/>
    <w:rsid w:val="00D96B9C"/>
    <w:rsid w:val="00DA2863"/>
    <w:rsid w:val="00DB56C9"/>
    <w:rsid w:val="00DC2BC2"/>
    <w:rsid w:val="00DF5B4F"/>
    <w:rsid w:val="00E009D0"/>
    <w:rsid w:val="00E041D1"/>
    <w:rsid w:val="00E06331"/>
    <w:rsid w:val="00E063A5"/>
    <w:rsid w:val="00E24D61"/>
    <w:rsid w:val="00E34AC7"/>
    <w:rsid w:val="00E54A70"/>
    <w:rsid w:val="00EA311F"/>
    <w:rsid w:val="00EA7140"/>
    <w:rsid w:val="00EC0FF4"/>
    <w:rsid w:val="00EC3F5D"/>
    <w:rsid w:val="00EE641C"/>
    <w:rsid w:val="00EF0E66"/>
    <w:rsid w:val="00F01224"/>
    <w:rsid w:val="00F164F1"/>
    <w:rsid w:val="00F32FAE"/>
    <w:rsid w:val="00F375B4"/>
    <w:rsid w:val="00F46AB6"/>
    <w:rsid w:val="00F53C53"/>
    <w:rsid w:val="00F5595D"/>
    <w:rsid w:val="00F70FB3"/>
    <w:rsid w:val="00F951D0"/>
    <w:rsid w:val="00FA4608"/>
    <w:rsid w:val="00FC3F46"/>
    <w:rsid w:val="00FC6BA9"/>
    <w:rsid w:val="00FD6160"/>
    <w:rsid w:val="00FF138C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847A"/>
  <w15:docId w15:val="{5B7FF8D7-6543-46CE-A92C-19554FD9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B54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69B547C1-1ABB-4B06-AC00-B82F364AA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F8E058-BC98-468E-8DCA-043BD2E69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6</Pages>
  <Words>2107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Viviana Herrera</cp:lastModifiedBy>
  <cp:revision>185</cp:revision>
  <dcterms:created xsi:type="dcterms:W3CDTF">2025-11-04T03:16:00Z</dcterms:created>
  <dcterms:modified xsi:type="dcterms:W3CDTF">2025-12-11T18:39:00Z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