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76AAB" w:rsidR="00376AAB" w:rsidP="00376AAB" w:rsidRDefault="00376AAB" w14:paraId="152D32F1" w14:textId="6FAD2D12">
      <w:pPr>
        <w:jc w:val="center"/>
        <w:rPr>
          <w:rFonts w:cstheme="minorHAnsi"/>
          <w:b/>
          <w:bCs/>
          <w:color w:val="000000" w:themeColor="text1"/>
          <w:lang w:val="es-MX"/>
        </w:rPr>
      </w:pPr>
      <w:r w:rsidRPr="00376AAB">
        <w:rPr>
          <w:rFonts w:cstheme="minorHAnsi"/>
          <w:b/>
          <w:bCs/>
          <w:color w:val="000000" w:themeColor="text1"/>
          <w:lang w:val="es-MX"/>
        </w:rPr>
        <w:t>GUION DE VIDEO COMPONENTE FORMATIVO 2</w:t>
      </w:r>
    </w:p>
    <w:p w:rsidR="00BD1FE2" w:rsidP="00376AAB" w:rsidRDefault="009921C4" w14:paraId="3079A49C" w14:textId="33992500">
      <w:pPr>
        <w:jc w:val="center"/>
        <w:rPr>
          <w:rFonts w:cstheme="minorHAnsi"/>
          <w:b/>
          <w:bCs/>
          <w:color w:val="000000" w:themeColor="text1"/>
        </w:rPr>
      </w:pPr>
      <w:r w:rsidRPr="00376AAB">
        <w:rPr>
          <w:rFonts w:cstheme="minorHAnsi"/>
          <w:b/>
          <w:bCs/>
          <w:color w:val="000000" w:themeColor="text1"/>
          <w:lang w:val="es-MX"/>
        </w:rPr>
        <w:t xml:space="preserve">Título: </w:t>
      </w:r>
      <w:r w:rsidRPr="00376AAB" w:rsidR="00D003DC">
        <w:rPr>
          <w:rFonts w:cstheme="minorHAnsi"/>
          <w:b/>
          <w:bCs/>
          <w:color w:val="000000" w:themeColor="text1"/>
          <w:spacing w:val="-4"/>
        </w:rPr>
        <w:t xml:space="preserve"> </w:t>
      </w:r>
      <w:r w:rsidRPr="00376AAB" w:rsidR="00D003DC">
        <w:rPr>
          <w:rFonts w:cstheme="minorHAnsi"/>
          <w:b/>
          <w:bCs/>
          <w:color w:val="000000" w:themeColor="text1"/>
        </w:rPr>
        <w:t>"</w:t>
      </w:r>
      <w:r w:rsidRPr="00376AAB" w:rsidR="008366DA">
        <w:rPr>
          <w:rFonts w:cstheme="minorHAnsi"/>
          <w:b/>
          <w:bCs/>
          <w:color w:val="000000" w:themeColor="text1"/>
        </w:rPr>
        <w:t>Entrevista de valoración de apoyos</w:t>
      </w:r>
      <w:r w:rsidRPr="00376AAB" w:rsidR="00D003DC">
        <w:rPr>
          <w:rFonts w:cstheme="minorHAnsi"/>
          <w:b/>
          <w:bCs/>
          <w:color w:val="000000" w:themeColor="text1"/>
        </w:rPr>
        <w:t>"</w:t>
      </w:r>
    </w:p>
    <w:p w:rsidRPr="00C47296" w:rsidR="00376AAB" w:rsidP="00376AAB" w:rsidRDefault="00376AAB" w14:paraId="3E84AE0F" w14:textId="77777777">
      <w:pPr>
        <w:jc w:val="center"/>
        <w:rPr>
          <w:rFonts w:cstheme="minorHAnsi"/>
          <w:color w:val="000000" w:themeColor="text1"/>
        </w:rPr>
      </w:pPr>
    </w:p>
    <w:p w:rsidRPr="00C47296" w:rsidR="00376AAB" w:rsidP="00376AAB" w:rsidRDefault="00C47296" w14:paraId="093783B5" w14:textId="6AC77945">
      <w:pPr>
        <w:rPr>
          <w:rFonts w:cstheme="minorHAnsi"/>
          <w:color w:val="000000" w:themeColor="text1"/>
          <w:lang w:val="es-MX"/>
        </w:rPr>
      </w:pPr>
      <w:r w:rsidRPr="00C47296">
        <w:rPr>
          <w:rFonts w:cstheme="minorHAnsi"/>
          <w:color w:val="000000" w:themeColor="text1"/>
        </w:rPr>
        <w:t>Total,</w:t>
      </w:r>
      <w:r w:rsidRPr="00C47296" w:rsidR="00376AAB">
        <w:rPr>
          <w:rFonts w:cstheme="minorHAnsi"/>
          <w:color w:val="000000" w:themeColor="text1"/>
        </w:rPr>
        <w:t xml:space="preserve"> de palabras: </w:t>
      </w:r>
      <w:r w:rsidR="00E93084">
        <w:rPr>
          <w:rFonts w:cstheme="minorHAnsi"/>
          <w:color w:val="000000" w:themeColor="text1"/>
        </w:rPr>
        <w:t>723</w:t>
      </w: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9"/>
        <w:gridCol w:w="4530"/>
        <w:gridCol w:w="2700"/>
      </w:tblGrid>
      <w:tr w:rsidRPr="00773AB3" w:rsidR="00773AB3" w:rsidTr="22245653" w14:paraId="290C3DBA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73AB3" w:rsidR="00BD1FE2" w:rsidP="00537198" w:rsidRDefault="00BD1FE2" w14:paraId="71445C1A" w14:textId="77777777">
            <w:pPr>
              <w:pStyle w:val="Sinespaciad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773AB3">
              <w:rPr>
                <w:rFonts w:cstheme="minorHAnsi"/>
                <w:b/>
                <w:bCs/>
                <w:color w:val="000000" w:themeColor="text1"/>
                <w:lang w:val="es-ES"/>
              </w:rPr>
              <w:t>Imagen sugerida</w:t>
            </w:r>
          </w:p>
        </w:tc>
        <w:tc>
          <w:tcPr>
            <w:tcW w:w="4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73AB3" w:rsidR="00BD1FE2" w:rsidP="00537198" w:rsidRDefault="00BD1FE2" w14:paraId="668E3938" w14:textId="77777777">
            <w:pPr>
              <w:pStyle w:val="Sinespaciad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773AB3">
              <w:rPr>
                <w:rFonts w:cstheme="minorHAnsi"/>
                <w:b/>
                <w:bCs/>
                <w:color w:val="000000" w:themeColor="text1"/>
                <w:lang w:val="es-ES"/>
              </w:rPr>
              <w:t xml:space="preserve">Texto/Voz en </w:t>
            </w:r>
            <w:r w:rsidRPr="00773AB3">
              <w:rPr>
                <w:rFonts w:cstheme="minorHAnsi"/>
                <w:b/>
                <w:bCs/>
                <w:i/>
                <w:color w:val="000000" w:themeColor="text1"/>
                <w:lang w:val="es-ES"/>
              </w:rPr>
              <w:t>off</w:t>
            </w:r>
          </w:p>
        </w:tc>
        <w:tc>
          <w:tcPr>
            <w:tcW w:w="2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73AB3" w:rsidR="00BD1FE2" w:rsidP="00537198" w:rsidRDefault="00BD1FE2" w14:paraId="79360935" w14:textId="77777777">
            <w:pPr>
              <w:pStyle w:val="Sinespaciado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773AB3">
              <w:rPr>
                <w:rFonts w:cstheme="minorHAnsi"/>
                <w:b/>
                <w:bCs/>
                <w:color w:val="000000" w:themeColor="text1"/>
                <w:lang w:val="es-ES"/>
              </w:rPr>
              <w:t>Texto en pantalla</w:t>
            </w:r>
          </w:p>
        </w:tc>
      </w:tr>
      <w:tr w:rsidRPr="00773AB3" w:rsidR="00872CE2" w:rsidTr="22245653" w14:paraId="5530A218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872CE2" w:rsidP="00537198" w:rsidRDefault="005E02BF" w14:paraId="737933B9" w14:textId="081BB7A0">
            <w:pPr>
              <w:rPr>
                <w:rFonts w:cstheme="minorHAnsi"/>
                <w:noProof/>
                <w:color w:val="000000" w:themeColor="text1"/>
              </w:rPr>
            </w:pPr>
            <w:r w:rsidRPr="005E02BF">
              <w:rPr>
                <w:rFonts w:cstheme="minorHAnsi"/>
                <w:noProof/>
                <w:color w:val="000000" w:themeColor="text1"/>
                <w:highlight w:val="yellow"/>
              </w:rPr>
              <w:t>Escena 1</w:t>
            </w:r>
          </w:p>
          <w:p w:rsidR="005E02BF" w:rsidP="00537198" w:rsidRDefault="005E02BF" w14:paraId="2A60381D" w14:textId="778C757D">
            <w:pPr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</w:rPr>
              <w:drawing>
                <wp:inline distT="0" distB="0" distL="0" distR="0" wp14:anchorId="786025D4" wp14:editId="78C16010">
                  <wp:extent cx="2297376" cy="1530985"/>
                  <wp:effectExtent l="0" t="0" r="825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238" cy="15355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E02BF" w:rsidP="00537198" w:rsidRDefault="005E02BF" w14:paraId="2FE60DC6" w14:textId="77777777">
            <w:pPr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</w:rPr>
              <w:t xml:space="preserve">Fuente de la imagen: </w:t>
            </w:r>
          </w:p>
          <w:p w:rsidR="005E02BF" w:rsidP="00537198" w:rsidRDefault="005E02BF" w14:paraId="6C753983" w14:textId="50AA4A02">
            <w:pPr>
              <w:rPr>
                <w:rFonts w:cstheme="minorHAnsi"/>
                <w:noProof/>
                <w:color w:val="000000" w:themeColor="text1"/>
              </w:rPr>
            </w:pPr>
            <w:r w:rsidRPr="005E02BF">
              <w:rPr>
                <w:rFonts w:cstheme="minorHAnsi"/>
                <w:noProof/>
                <w:color w:val="000000" w:themeColor="text1"/>
              </w:rPr>
              <w:t>Sillapilable. (s. f.). Mobiliario de oficina adaptado, incluyendo personas con discapacidad [Fotografía]. España. Obtenida de Sillapilable.</w:t>
            </w:r>
          </w:p>
          <w:p w:rsidR="005E02BF" w:rsidP="00537198" w:rsidRDefault="005E02BF" w14:paraId="5C615878" w14:textId="2D8F45CB">
            <w:pPr>
              <w:rPr>
                <w:rFonts w:cstheme="minorHAnsi"/>
                <w:noProof/>
                <w:color w:val="000000" w:themeColor="text1"/>
              </w:rPr>
            </w:pPr>
            <w:r w:rsidRPr="005E02BF">
              <w:rPr>
                <w:rFonts w:cstheme="minorHAnsi"/>
                <w:noProof/>
                <w:color w:val="000000" w:themeColor="text1"/>
              </w:rPr>
              <w:t>Ubicación: Oficina de atención a personas con discapacidad.</w:t>
            </w:r>
          </w:p>
        </w:tc>
        <w:tc>
          <w:tcPr>
            <w:tcW w:w="4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5E02BF" w:rsidR="005E02BF" w:rsidP="22245653" w:rsidRDefault="005E02BF" w14:paraId="798EF3F7" w14:textId="2C52C986" w14:noSpellErr="1">
            <w:pPr>
              <w:pStyle w:val="Sinespaciado"/>
              <w:tabs>
                <w:tab w:val="center" w:pos="2124"/>
              </w:tabs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cyan"/>
                <w:lang w:val="es-ES"/>
              </w:rPr>
              <w:t>Narrador:</w:t>
            </w:r>
            <w:r>
              <w:tab/>
            </w:r>
          </w:p>
          <w:p w:rsidR="00872CE2" w:rsidP="22245653" w:rsidRDefault="005E02BF" w14:paraId="4EEB2781" w14:textId="0B1CCC56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"Bienvenidos a esta demostración de cómo se lleva a cabo una entrevista para la valoración de apoyos.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El objetivo es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identificar las necesidades individual</w:t>
            </w:r>
            <w:r w:rsidRPr="22245653" w:rsidR="62F83884">
              <w:rPr>
                <w:rFonts w:eastAsia="Arial" w:cs="Calibri" w:cstheme="minorAscii"/>
                <w:b w:val="0"/>
                <w:bCs w:val="0"/>
                <w:color w:val="000000" w:themeColor="text1" w:themeTint="FF" w:themeShade="FF"/>
                <w:lang w:val="es-ES"/>
              </w:rPr>
              <w:t>e</w:t>
            </w:r>
            <w:r w:rsidRPr="22245653" w:rsidR="62F83884">
              <w:rPr>
                <w:rFonts w:eastAsia="Arial" w:cs="Calibri" w:cstheme="minorAscii"/>
                <w:b w:val="0"/>
                <w:bCs w:val="0"/>
                <w:color w:val="000000" w:themeColor="text1" w:themeTint="FF" w:themeShade="FF"/>
                <w:lang w:val="es-ES"/>
              </w:rPr>
              <w:t xml:space="preserve">s 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y g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arantizar herramientas que promuevan la autonomía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."</w:t>
            </w:r>
          </w:p>
          <w:p w:rsidRPr="005E02BF" w:rsidR="005E02BF" w:rsidP="22245653" w:rsidRDefault="005E02BF" w14:paraId="6788D486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</w:p>
          <w:p w:rsidR="22245653" w:rsidP="22245653" w:rsidRDefault="22245653" w14:paraId="647D40F2" w14:textId="7289D659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="22245653" w:rsidP="22245653" w:rsidRDefault="22245653" w14:paraId="11B0B54E" w14:textId="1DCE6EE3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="22245653" w:rsidP="22245653" w:rsidRDefault="22245653" w14:paraId="3B774A4C" w14:textId="3468DE53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="22245653" w:rsidP="22245653" w:rsidRDefault="22245653" w14:paraId="71EFACFB" w14:textId="62F6D729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5E02BF" w:rsidR="005E02BF" w:rsidP="22245653" w:rsidRDefault="005E02BF" w14:paraId="7B33B3FF" w14:noSpellErr="1" w14:textId="73EB6914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yellow"/>
                <w:lang w:val="es-ES"/>
              </w:rPr>
              <w:t>Entrevistador: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"Hola, bienvenido/a. Previamente se han revisado los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documentos que se presentaron con la solicitud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, Ahora vamos a realizar una entrevista para entender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qué apoyos necesitas en tu vida diaria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. Queremos asegurarnos de que tengas acceso a las herramientas adecuadas para tu autonomía."</w:t>
            </w:r>
          </w:p>
          <w:p w:rsidR="22245653" w:rsidP="22245653" w:rsidRDefault="22245653" w14:paraId="0AEA02BF" w14:textId="2B577E7E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773AB3" w:rsidR="005E02BF" w:rsidP="22245653" w:rsidRDefault="005E02BF" w14:paraId="1D8BD9B9" w14:textId="098D41AA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magenta"/>
                <w:lang w:val="es-ES"/>
              </w:rPr>
              <w:t>Persona entrevistada: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"Gracias, estoy listo/a para responder."</w:t>
            </w:r>
          </w:p>
        </w:tc>
        <w:tc>
          <w:tcPr>
            <w:tcW w:w="2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B91819" w:rsidR="002845C9" w:rsidP="22245653" w:rsidRDefault="002845C9" w14:noSpellErr="1" w14:paraId="46CC82A7" w14:textId="7AD9140A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38B16413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Entrevista para la valoración de apoyos</w:t>
            </w:r>
          </w:p>
          <w:p w:rsidRPr="00B91819" w:rsidR="002845C9" w:rsidP="22245653" w:rsidRDefault="002845C9" w14:paraId="68E6EE37" w14:textId="0B25A6A3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2845C9" w:rsidP="22245653" w:rsidRDefault="002845C9" w14:noSpellErr="1" w14:paraId="1FC77DF6" w14:textId="1E8E5147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38B16413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Identificar las necesidades individuales</w:t>
            </w:r>
          </w:p>
          <w:p w:rsidRPr="00B91819" w:rsidR="002845C9" w:rsidP="22245653" w:rsidRDefault="002845C9" w14:paraId="2EC82118" w14:textId="0DA82FD2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2845C9" w:rsidP="22245653" w:rsidRDefault="002845C9" w14:noSpellErr="1" w14:paraId="2CE026F9" w14:textId="5B0A25A1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38B16413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Garantizar herramientas que promuevan la autonomía</w:t>
            </w:r>
          </w:p>
          <w:p w:rsidRPr="00B91819" w:rsidR="002845C9" w:rsidP="22245653" w:rsidRDefault="002845C9" w14:paraId="1F14AA7A" w14:textId="06137F0C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2845C9" w:rsidP="22245653" w:rsidRDefault="002845C9" w14:paraId="6412931C" w14:textId="1569FF3D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2845C9" w:rsidP="22245653" w:rsidRDefault="002845C9" w14:noSpellErr="1" w14:paraId="5BE5976E" w14:textId="21B346E3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541869FF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Documentos que se presentaron con la solicitud</w:t>
            </w:r>
          </w:p>
          <w:p w:rsidRPr="00B91819" w:rsidR="002845C9" w:rsidP="22245653" w:rsidRDefault="002845C9" w14:paraId="368284FF" w14:textId="01D265C8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2845C9" w:rsidP="22245653" w:rsidRDefault="002845C9" w14:noSpellErr="1" w14:paraId="33683A59" w14:textId="69D91AB9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4BD72EE2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Qué apoyos necesitas en tu vida diaria</w:t>
            </w:r>
          </w:p>
          <w:p w:rsidRPr="00B91819" w:rsidR="002845C9" w:rsidP="22245653" w:rsidRDefault="002845C9" w14:paraId="2905DA4B" w14:textId="76A603F1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2845C9" w:rsidP="22245653" w:rsidRDefault="002845C9" w14:paraId="192C57CA" w14:noSpellErr="1" w14:textId="3D662610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/>
                <w:lang w:val="es-ES"/>
              </w:rPr>
            </w:pPr>
            <w:r w:rsidRPr="22245653" w:rsidR="4BD72EE2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Herramientas adecuadas para tu autonomía</w:t>
            </w:r>
          </w:p>
        </w:tc>
      </w:tr>
      <w:tr w:rsidRPr="00773AB3" w:rsidR="00872CE2" w:rsidTr="22245653" w14:paraId="342F89EB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5E02BF" w:rsidP="005E02BF" w:rsidRDefault="005E02BF" w14:paraId="5686E346" w14:textId="77777777">
            <w:pPr>
              <w:rPr>
                <w:rFonts w:cstheme="minorHAnsi"/>
                <w:noProof/>
                <w:color w:val="000000" w:themeColor="text1"/>
              </w:rPr>
            </w:pPr>
            <w:r w:rsidRPr="005E02BF">
              <w:rPr>
                <w:rFonts w:cstheme="minorHAnsi"/>
                <w:noProof/>
                <w:color w:val="000000" w:themeColor="text1"/>
                <w:highlight w:val="yellow"/>
              </w:rPr>
              <w:t>Escena 2</w:t>
            </w:r>
          </w:p>
          <w:p w:rsidR="005E02BF" w:rsidP="005E02BF" w:rsidRDefault="005E02BF" w14:paraId="69073ABA" w14:textId="24419075">
            <w:pPr>
              <w:rPr>
                <w:rFonts w:cstheme="minorHAnsi"/>
                <w:noProof/>
                <w:color w:val="000000" w:themeColor="text1"/>
              </w:rPr>
            </w:pPr>
            <w:r w:rsidRPr="005E02BF">
              <w:rPr>
                <w:rFonts w:cstheme="minorHAnsi"/>
                <w:noProof/>
                <w:color w:val="000000" w:themeColor="text1"/>
              </w:rPr>
              <w:t>Conociendo el contexto de la persona</w:t>
            </w:r>
          </w:p>
          <w:p w:rsidR="002845C9" w:rsidP="005E02BF" w:rsidRDefault="002845C9" w14:paraId="024FA503" w14:textId="69578952">
            <w:pPr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</w:rPr>
              <w:drawing>
                <wp:inline distT="0" distB="0" distL="0" distR="0" wp14:anchorId="07E0DA45" wp14:editId="7D19FEF9">
                  <wp:extent cx="2191084" cy="1457071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526" cy="1473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845C9" w:rsidP="005E02BF" w:rsidRDefault="002845C9" w14:paraId="5E3BFA29" w14:textId="40E4F5FF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</w:rPr>
              <w:t>Fuente de la imagen:</w:t>
            </w:r>
          </w:p>
          <w:p w:rsidRPr="002845C9" w:rsidR="002845C9" w:rsidP="002845C9" w:rsidRDefault="002845C9" w14:paraId="3A2EBCFF" w14:textId="77777777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</w:rPr>
              <w:t>Deskbird. (2024). Zona de estar en la oficina [Fotografía]. Deskbird.</w:t>
            </w:r>
          </w:p>
          <w:p w:rsidRPr="005E02BF" w:rsidR="002845C9" w:rsidP="002845C9" w:rsidRDefault="002845C9" w14:paraId="2ABE13CD" w14:textId="2E154D31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</w:rPr>
              <w:t>Imagen de personas en una zona de descanso tranquila dentro de oficina, luz natural, mobiliario cómodo.</w:t>
            </w:r>
          </w:p>
          <w:p w:rsidR="00872CE2" w:rsidP="005E02BF" w:rsidRDefault="005E02BF" w14:paraId="2D5A616B" w14:textId="5564EC74">
            <w:pPr>
              <w:rPr>
                <w:rFonts w:cstheme="minorHAnsi"/>
                <w:noProof/>
                <w:color w:val="000000" w:themeColor="text1"/>
              </w:rPr>
            </w:pPr>
            <w:r w:rsidRPr="005E02BF">
              <w:rPr>
                <w:rFonts w:cstheme="minorHAnsi"/>
                <w:noProof/>
                <w:color w:val="000000" w:themeColor="text1"/>
              </w:rPr>
              <w:t>Ubicación: Oficina con ambiente tranquilo.</w:t>
            </w:r>
          </w:p>
        </w:tc>
        <w:tc>
          <w:tcPr>
            <w:tcW w:w="4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22245653" w:rsidP="22245653" w:rsidRDefault="22245653" w14:paraId="254273B7" w14:textId="5C19AE0F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5E02BF" w:rsidR="005E02BF" w:rsidP="22245653" w:rsidRDefault="005E02BF" w14:paraId="17A5C99E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yellow"/>
                <w:lang w:val="es-ES"/>
              </w:rPr>
              <w:t>Entrevistador: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"Para comenzar, ¿puedes contarnos un poco sobre ti? ¿Cómo es tu rutina diaria?"</w:t>
            </w:r>
          </w:p>
          <w:p w:rsidR="22245653" w:rsidP="22245653" w:rsidRDefault="22245653" w14:paraId="4F8889A8" w14:textId="0B80CF44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5E02BF" w:rsidR="005E02BF" w:rsidP="22245653" w:rsidRDefault="005E02BF" w14:paraId="4E346BB8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magenta"/>
                <w:lang w:val="es-ES"/>
              </w:rPr>
              <w:t>Persona entrevistada: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"Soy estudiante, tengo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discapacidad visual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y utilizo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tecnología accesible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para estudiar. Sin embargo, a veces tengo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dificultades con la movilidad en espacios nuevos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."</w:t>
            </w:r>
          </w:p>
          <w:p w:rsidRPr="00773AB3" w:rsidR="00872CE2" w:rsidP="22245653" w:rsidRDefault="005E02BF" w14:paraId="7F580FE6" w14:textId="4C1549F6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cyan"/>
                <w:lang w:val="es-ES"/>
              </w:rPr>
              <w:t>Mensaje: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"Cada persona tiene una experiencia única; el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apoyo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debe ser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personalizado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."</w:t>
            </w:r>
          </w:p>
        </w:tc>
        <w:tc>
          <w:tcPr>
            <w:tcW w:w="2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B91819" w:rsidR="00872CE2" w:rsidP="22245653" w:rsidRDefault="005E02BF" w14:paraId="0292056A" w14:textId="601DF0A9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5E02BF" w14:paraId="0C866C1E" w14:textId="5CA2B2CC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5E02BF" w14:paraId="4CFFF4EF" w14:textId="4685FB87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5E02BF" w14:paraId="3BF90F3D" w14:textId="037D587F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5E02BF" w14:paraId="2B7E90AB" w14:textId="4FF5C8F5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5E02BF" w14:noSpellErr="1" w14:paraId="1B0E1550" w14:textId="454AB346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72CE9837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Discapacidad </w:t>
            </w:r>
            <w:r w:rsidRPr="22245653" w:rsidR="72CE9837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visual  </w:t>
            </w:r>
          </w:p>
          <w:p w:rsidRPr="00B91819" w:rsidR="00872CE2" w:rsidP="22245653" w:rsidRDefault="005E02BF" w14:paraId="6F264671" w14:textId="37B70775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5E02BF" w14:paraId="2E5570E1" w14:textId="51667CF9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72CE9837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Tecnología</w:t>
            </w:r>
            <w:r w:rsidRPr="22245653" w:rsidR="72CE9837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 </w:t>
            </w:r>
            <w:r w:rsidRPr="22245653" w:rsidR="72CE9837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accesible</w:t>
            </w:r>
          </w:p>
          <w:p w:rsidRPr="00B91819" w:rsidR="00872CE2" w:rsidP="22245653" w:rsidRDefault="005E02BF" w14:paraId="6F593809" w14:textId="5310D007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5E02BF" w14:noSpellErr="1" w14:paraId="00D41DAE" w14:textId="13672704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72CE9837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Dificultades con la movilidad en espacios nuevos</w:t>
            </w:r>
          </w:p>
          <w:p w:rsidRPr="00B91819" w:rsidR="00872CE2" w:rsidP="22245653" w:rsidRDefault="005E02BF" w14:paraId="34AA6F0F" w14:textId="6E2EEE1B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5E02BF" w14:paraId="7066D613" w14:textId="2C1256F2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/>
                <w:lang w:val="es-ES"/>
              </w:rPr>
            </w:pPr>
            <w:r w:rsidRPr="22245653" w:rsidR="4CF8F838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Apoyo personalizado</w:t>
            </w:r>
          </w:p>
        </w:tc>
      </w:tr>
      <w:tr w:rsidRPr="00773AB3" w:rsidR="00872CE2" w:rsidTr="22245653" w14:paraId="15B93DAF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845C9" w:rsidP="00537198" w:rsidRDefault="005E02BF" w14:paraId="0447C59B" w14:textId="50748AB2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  <w:highlight w:val="yellow"/>
              </w:rPr>
              <w:t>Escena 3</w:t>
            </w:r>
            <w:r w:rsidRPr="005E02BF">
              <w:rPr>
                <w:rFonts w:cstheme="minorHAnsi"/>
                <w:noProof/>
                <w:color w:val="000000" w:themeColor="text1"/>
              </w:rPr>
              <w:t xml:space="preserve"> </w:t>
            </w:r>
          </w:p>
          <w:p w:rsidR="00872CE2" w:rsidP="00537198" w:rsidRDefault="005E02BF" w14:paraId="44EB90F3" w14:textId="27DB7C82">
            <w:pPr>
              <w:rPr>
                <w:rFonts w:cstheme="minorHAnsi"/>
                <w:noProof/>
                <w:color w:val="000000" w:themeColor="text1"/>
              </w:rPr>
            </w:pPr>
            <w:r w:rsidRPr="005E02BF">
              <w:rPr>
                <w:rFonts w:cstheme="minorHAnsi"/>
                <w:noProof/>
                <w:color w:val="000000" w:themeColor="text1"/>
              </w:rPr>
              <w:t>Apoyos tecnológicos</w:t>
            </w:r>
          </w:p>
          <w:p w:rsidR="002845C9" w:rsidP="00537198" w:rsidRDefault="002845C9" w14:paraId="2A443CA7" w14:textId="26F0301C">
            <w:pPr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</w:rPr>
              <w:drawing>
                <wp:inline distT="0" distB="0" distL="0" distR="0" wp14:anchorId="5FB02D9D" wp14:editId="3A393CF9">
                  <wp:extent cx="2224088" cy="1482725"/>
                  <wp:effectExtent l="0" t="0" r="5080" b="317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420" cy="1484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845C9" w:rsidP="00537198" w:rsidRDefault="002845C9" w14:paraId="4AC9D8F8" w14:textId="77777777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</w:rPr>
              <w:t>Fuente de la imagen:</w:t>
            </w:r>
          </w:p>
          <w:p w:rsidR="002845C9" w:rsidP="00537198" w:rsidRDefault="002845C9" w14:paraId="4E92C800" w14:textId="73DBF2EE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</w:rPr>
              <w:t>Humanity Care Australia. (2023). Usuario en oficina con tecnología de asistencia [Fotografía]. Humanity Care Australia.</w:t>
            </w:r>
          </w:p>
        </w:tc>
        <w:tc>
          <w:tcPr>
            <w:tcW w:w="4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5E02BF" w:rsidR="005E02BF" w:rsidP="22245653" w:rsidRDefault="005E02BF" w14:noSpellErr="1" w14:paraId="7E3B2A23" w14:textId="7CD9286B">
            <w:pPr>
              <w:pStyle w:val="Sinespaciado"/>
              <w:ind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yellow"/>
                <w:lang w:val="es-ES"/>
              </w:rPr>
              <w:t>Entrevistador: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"¿Usas algún dispositivo o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tecnología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que facilite tu día a día?"</w:t>
            </w:r>
          </w:p>
          <w:p w:rsidRPr="005E02BF" w:rsidR="005E02BF" w:rsidP="22245653" w:rsidRDefault="005E02BF" w14:paraId="6A39054E" w14:textId="69477C52">
            <w:pPr>
              <w:pStyle w:val="Sinespaciado"/>
              <w:ind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5E02BF" w:rsidR="005E02BF" w:rsidP="22245653" w:rsidRDefault="005E02BF" w14:paraId="06849E68" w14:textId="376B78C5">
            <w:pPr>
              <w:pStyle w:val="Sinespaciado"/>
              <w:ind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magenta"/>
                <w:lang w:val="es-ES"/>
              </w:rPr>
              <w:t>Persona entrevistada: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"Sí, utilizo un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 lector de pantalla en mi computador y mi celula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r. Pero en ciertos documentos digitales, la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accesibilidad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es l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imitada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."</w:t>
            </w:r>
          </w:p>
          <w:p w:rsidR="22245653" w:rsidP="22245653" w:rsidRDefault="22245653" w14:paraId="00FD9A51" w14:textId="392E4495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="22245653" w:rsidP="22245653" w:rsidRDefault="22245653" w14:paraId="2C90BD1D" w14:textId="31907F7D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773AB3" w:rsidR="00872CE2" w:rsidP="22245653" w:rsidRDefault="005E02BF" w14:paraId="700F84D6" w14:textId="28BDACDC" w14:noSpellErr="1">
            <w:pPr>
              <w:pStyle w:val="Sinespaciado"/>
              <w:ind w:firstLine="0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cyan"/>
                <w:lang w:val="es-ES"/>
              </w:rPr>
              <w:t>Mensaje: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La tecnología puede ser un puente hacia la autonomía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, pero debe ser accesible para todos."</w:t>
            </w:r>
          </w:p>
        </w:tc>
        <w:tc>
          <w:tcPr>
            <w:tcW w:w="2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B91819" w:rsidR="00872CE2" w:rsidP="22245653" w:rsidRDefault="00E93084" w14:noSpellErr="1" w14:paraId="6AD3370A" w14:textId="31E9D08D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</w:pPr>
            <w:r w:rsidRPr="22245653" w:rsidR="00E930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  <w:t>Tecnología</w:t>
            </w:r>
          </w:p>
          <w:p w:rsidRPr="00B91819" w:rsidR="00872CE2" w:rsidP="22245653" w:rsidRDefault="00E93084" w14:paraId="27B54397" w14:textId="1FD2B6C4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</w:pPr>
          </w:p>
          <w:p w:rsidRPr="00B91819" w:rsidR="00872CE2" w:rsidP="22245653" w:rsidRDefault="00E93084" w14:paraId="3E9643C2" w14:textId="4665C0ED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</w:pPr>
          </w:p>
          <w:p w:rsidRPr="00B91819" w:rsidR="00872CE2" w:rsidP="22245653" w:rsidRDefault="00E93084" w14:paraId="691B199F" w14:textId="0060204A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13752BB5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Lector de pantalla en mi computador y mi </w:t>
            </w:r>
            <w:r w:rsidRPr="22245653" w:rsidR="13752BB5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celular</w:t>
            </w:r>
          </w:p>
          <w:p w:rsidRPr="00B91819" w:rsidR="00872CE2" w:rsidP="22245653" w:rsidRDefault="00E93084" w14:paraId="0EC4CD64" w14:textId="67BFF47A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E93084" w14:paraId="2EADD72B" w14:textId="2EFDC7EE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13752BB5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Accesibilidad limitada</w:t>
            </w:r>
          </w:p>
          <w:p w:rsidRPr="00B91819" w:rsidR="00872CE2" w:rsidP="22245653" w:rsidRDefault="00E93084" w14:paraId="3D822B5F" w14:textId="6192D76F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E93084" w14:paraId="3BAC31F6" w14:textId="0E871DCC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872CE2" w:rsidP="22245653" w:rsidRDefault="00E93084" w14:paraId="1E67F89C" w14:noSpellErr="1" w14:textId="733DE5BA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/>
                <w:lang w:val="es-ES"/>
              </w:rPr>
            </w:pPr>
            <w:r w:rsidRPr="22245653" w:rsidR="13752BB5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La tecnología puede ser un puente hacia la autonomía</w:t>
            </w:r>
          </w:p>
        </w:tc>
      </w:tr>
      <w:tr w:rsidRPr="00773AB3" w:rsidR="005E02BF" w:rsidTr="22245653" w14:paraId="728FE437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845C9" w:rsidP="002845C9" w:rsidRDefault="005E02BF" w14:paraId="61F87377" w14:textId="77777777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  <w:highlight w:val="yellow"/>
              </w:rPr>
              <w:t>Escena 4</w:t>
            </w:r>
          </w:p>
          <w:p w:rsidR="005E02BF" w:rsidP="002845C9" w:rsidRDefault="005E02BF" w14:paraId="419F08F9" w14:textId="19998FE5">
            <w:pPr>
              <w:rPr>
                <w:rFonts w:cstheme="minorHAnsi"/>
                <w:noProof/>
                <w:color w:val="000000" w:themeColor="text1"/>
              </w:rPr>
            </w:pPr>
            <w:r w:rsidRPr="005E02BF">
              <w:rPr>
                <w:rFonts w:cstheme="minorHAnsi"/>
                <w:noProof/>
                <w:color w:val="000000" w:themeColor="text1"/>
              </w:rPr>
              <w:t>Apoyo humano y asistencial</w:t>
            </w:r>
          </w:p>
          <w:p w:rsidR="002845C9" w:rsidP="002845C9" w:rsidRDefault="002845C9" w14:paraId="3331F5CC" w14:textId="2A2770D1">
            <w:pPr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</w:rPr>
              <w:drawing>
                <wp:inline distT="0" distB="0" distL="0" distR="0" wp14:anchorId="469DE9DE" wp14:editId="2F137315">
                  <wp:extent cx="2263587" cy="954951"/>
                  <wp:effectExtent l="0" t="0" r="381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091" cy="9627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Pr="007954C7" w:rsidR="002845C9" w:rsidP="002845C9" w:rsidRDefault="002845C9" w14:paraId="6F22B932" w14:textId="77777777">
            <w:pPr>
              <w:rPr>
                <w:rFonts w:cstheme="minorHAnsi"/>
                <w:noProof/>
                <w:color w:val="000000" w:themeColor="text1"/>
                <w:lang w:val="en-US"/>
              </w:rPr>
            </w:pPr>
            <w:r w:rsidRPr="007954C7">
              <w:rPr>
                <w:rFonts w:cstheme="minorHAnsi"/>
                <w:noProof/>
                <w:color w:val="000000" w:themeColor="text1"/>
                <w:lang w:val="en-US"/>
              </w:rPr>
              <w:t>Fuente de la imagen:</w:t>
            </w:r>
          </w:p>
          <w:p w:rsidR="002845C9" w:rsidP="002845C9" w:rsidRDefault="002845C9" w14:paraId="52DABE73" w14:textId="76BA0507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  <w:lang w:val="en-US"/>
              </w:rPr>
              <w:t xml:space="preserve">Ministry of Family, Labour and Social Policy, Polonia. </w:t>
            </w:r>
            <w:r w:rsidRPr="002845C9">
              <w:rPr>
                <w:rFonts w:cstheme="minorHAnsi"/>
                <w:noProof/>
                <w:color w:val="000000" w:themeColor="text1"/>
              </w:rPr>
              <w:t>(2019). Asistente personal acompañando a persona con discapacidad motriz [Fotografía]. Ministerio de Polonia.</w:t>
            </w:r>
          </w:p>
        </w:tc>
        <w:tc>
          <w:tcPr>
            <w:tcW w:w="4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5E02BF" w:rsidR="005E02BF" w:rsidP="22245653" w:rsidRDefault="005E02BF" w14:paraId="4C807FDC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yellow"/>
                <w:lang w:val="es-ES"/>
              </w:rPr>
              <w:t>Entrevistador: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"¿Recibes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apoyo 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de alguien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en actividades cotidianas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?"</w:t>
            </w:r>
          </w:p>
          <w:p w:rsidR="22245653" w:rsidP="22245653" w:rsidRDefault="22245653" w14:paraId="5A6E3980" w14:textId="34474134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="22245653" w:rsidP="22245653" w:rsidRDefault="22245653" w14:paraId="116F991C" w14:textId="7C46BFA6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5E02BF" w:rsidR="005E02BF" w:rsidP="22245653" w:rsidRDefault="005E02BF" w14:paraId="78B601DF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magenta"/>
                <w:lang w:val="es-ES"/>
              </w:rPr>
              <w:t>Persona entrevistada: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"Sí,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tengo familiares que me ayudan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en algunas tareas, (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Manejo del dinero 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para algunas compras, entre otras del día a día) pero me gustaría contar con un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facilitador para tomar decisiones más complejas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, como trámites legales o financieros."</w:t>
            </w:r>
          </w:p>
          <w:p w:rsidR="22245653" w:rsidP="22245653" w:rsidRDefault="22245653" w14:paraId="4EDA9F6C" w14:textId="571D7C38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="22245653" w:rsidP="22245653" w:rsidRDefault="22245653" w14:paraId="568A1664" w14:textId="08A6B0EC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773AB3" w:rsidR="005E02BF" w:rsidP="22245653" w:rsidRDefault="005E02BF" w14:paraId="2CC927C2" w14:textId="7972B7E0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cyan"/>
                <w:lang w:val="es-ES"/>
              </w:rPr>
              <w:t>Mensaje: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El apoyo humano puede fortalecer la autonomía sin reemplazar la capacidad de decisión de la persona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".</w:t>
            </w:r>
          </w:p>
        </w:tc>
        <w:tc>
          <w:tcPr>
            <w:tcW w:w="2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B91819" w:rsidR="005E02BF" w:rsidP="22245653" w:rsidRDefault="00E93084" w14:noSpellErr="1" w14:paraId="2F3AFB60" w14:textId="51700CF2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</w:pPr>
            <w:r w:rsidRPr="22245653" w:rsidR="00E930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  <w:t xml:space="preserve">Apoyo </w:t>
            </w:r>
            <w:r w:rsidRPr="22245653" w:rsidR="38B2EC82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  <w:t>en actividades cotidianas</w:t>
            </w:r>
            <w:r w:rsidRPr="22245653" w:rsidR="00E930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  <w:t xml:space="preserve"> </w:t>
            </w:r>
          </w:p>
          <w:p w:rsidRPr="00B91819" w:rsidR="005E02BF" w:rsidP="22245653" w:rsidRDefault="00E93084" w14:paraId="0A72AF59" w14:textId="21244472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</w:pPr>
          </w:p>
          <w:p w:rsidRPr="00B91819" w:rsidR="005E02BF" w:rsidP="22245653" w:rsidRDefault="00E93084" w14:paraId="1C157396" w14:textId="0FAF7A23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</w:pPr>
          </w:p>
          <w:p w:rsidRPr="00B91819" w:rsidR="005E02BF" w:rsidP="22245653" w:rsidRDefault="00E93084" w14:noSpellErr="1" w14:paraId="06815773" w14:textId="4B7CDBA2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67FB11DC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Tengo familiares que me ayudan</w:t>
            </w:r>
          </w:p>
          <w:p w:rsidRPr="00B91819" w:rsidR="005E02BF" w:rsidP="22245653" w:rsidRDefault="00E93084" w14:paraId="5D395C9D" w14:textId="547A1754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noSpellErr="1" w14:paraId="49A4E231" w14:textId="04F52A16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67FB11DC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Manejo del dinero</w:t>
            </w:r>
          </w:p>
          <w:p w:rsidRPr="00B91819" w:rsidR="005E02BF" w:rsidP="22245653" w:rsidRDefault="00E93084" w14:paraId="6C9A00B0" w14:textId="3E5C773A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noSpellErr="1" w14:paraId="03E2E72B" w14:textId="238B6D84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67FB11DC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Facilitador para tomar decisiones más complejas</w:t>
            </w:r>
          </w:p>
          <w:p w:rsidRPr="00B91819" w:rsidR="005E02BF" w:rsidP="22245653" w:rsidRDefault="00E93084" w14:paraId="485149F9" w14:textId="319A2EAD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paraId="6ABDDD92" w14:textId="1D781548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paraId="3C06F91F" w14:noSpellErr="1" w14:textId="5C7645EE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7FB11DC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El apoyo humano puede fortalecer la autonomía sin reemplazar </w:t>
            </w:r>
            <w:r w:rsidRPr="22245653" w:rsidR="67FB11DC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la</w:t>
            </w:r>
            <w:r w:rsidRPr="22245653" w:rsidR="67FB11DC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</w:t>
            </w:r>
            <w:r w:rsidRPr="22245653" w:rsidR="67FB11DC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capacidad</w:t>
            </w:r>
            <w:r w:rsidRPr="22245653" w:rsidR="67FB11DC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 de decisión de la persona</w:t>
            </w:r>
          </w:p>
        </w:tc>
      </w:tr>
      <w:tr w:rsidRPr="00773AB3" w:rsidR="005E02BF" w:rsidTr="22245653" w14:paraId="4AE48BA7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845C9" w:rsidP="005E02BF" w:rsidRDefault="005E02BF" w14:paraId="2A87126F" w14:textId="5EDBD2B0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  <w:highlight w:val="yellow"/>
              </w:rPr>
              <w:t>Escena 5</w:t>
            </w:r>
          </w:p>
          <w:p w:rsidR="005E02BF" w:rsidP="005E02BF" w:rsidRDefault="005E02BF" w14:paraId="3FE94DFB" w14:textId="1EDB9A50">
            <w:pPr>
              <w:rPr>
                <w:rFonts w:cstheme="minorHAnsi"/>
                <w:noProof/>
                <w:color w:val="000000" w:themeColor="text1"/>
              </w:rPr>
            </w:pPr>
            <w:r w:rsidRPr="005E02BF">
              <w:rPr>
                <w:rFonts w:cstheme="minorHAnsi"/>
                <w:noProof/>
                <w:color w:val="000000" w:themeColor="text1"/>
              </w:rPr>
              <w:t>Adaptaciones físicas y accesibilidad</w:t>
            </w:r>
          </w:p>
          <w:p w:rsidR="002845C9" w:rsidP="005E02BF" w:rsidRDefault="001E6D0B" w14:paraId="69BBBA10" w14:textId="1B64A85C">
            <w:pPr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</w:rPr>
              <w:drawing>
                <wp:inline distT="0" distB="0" distL="0" distR="0" wp14:anchorId="16BF0836" wp14:editId="4CECD9F2">
                  <wp:extent cx="2218690" cy="110934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4358" cy="11121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845C9" w:rsidP="005E02BF" w:rsidRDefault="002845C9" w14:paraId="6F69688F" w14:textId="77777777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</w:rPr>
              <w:t>Fuente de la imagen:</w:t>
            </w:r>
          </w:p>
          <w:p w:rsidR="001E6D0B" w:rsidP="005E02BF" w:rsidRDefault="001E6D0B" w14:paraId="72AB877A" w14:textId="529EDEA0">
            <w:pPr>
              <w:rPr>
                <w:rFonts w:cstheme="minorHAnsi"/>
                <w:noProof/>
                <w:color w:val="000000" w:themeColor="text1"/>
              </w:rPr>
            </w:pPr>
            <w:r w:rsidRPr="001E6D0B">
              <w:rPr>
                <w:rFonts w:cstheme="minorHAnsi"/>
                <w:noProof/>
                <w:color w:val="000000" w:themeColor="text1"/>
              </w:rPr>
              <w:t>Accesibilidad4All. (2018). Persona en silla de ruedas usando rampa para entrar al edificio [Fotografía]. Accesibilidad4All.</w:t>
            </w:r>
          </w:p>
        </w:tc>
        <w:tc>
          <w:tcPr>
            <w:tcW w:w="4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5E02BF" w:rsidR="005E02BF" w:rsidP="22245653" w:rsidRDefault="005E02BF" w14:paraId="086798F3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yellow"/>
                <w:lang w:val="es-ES"/>
              </w:rPr>
              <w:t>Entrevistador: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"¿Encuentras barreras físicas en tu entorno?"</w:t>
            </w:r>
          </w:p>
          <w:p w:rsidRPr="005E02BF" w:rsidR="005E02BF" w:rsidP="005E02BF" w:rsidRDefault="005E02BF" w14:paraId="09636857" w14:textId="77777777">
            <w:pPr>
              <w:pStyle w:val="Sinespaciado"/>
              <w:rPr>
                <w:rFonts w:eastAsia="Arial" w:cstheme="minorHAnsi"/>
                <w:color w:val="000000" w:themeColor="text1"/>
                <w:lang w:val="es-ES"/>
              </w:rPr>
            </w:pPr>
          </w:p>
          <w:p w:rsidRPr="005E02BF" w:rsidR="005E02BF" w:rsidP="22245653" w:rsidRDefault="005E02BF" w14:paraId="45A67EB6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magenta"/>
                <w:lang w:val="es-ES"/>
              </w:rPr>
              <w:t>Persona entrevistada: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"Sí, algunos lugares no tienen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 señalización táctil 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ni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sistemas de audio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, lo que complica mi movilidad en espacios públicos."</w:t>
            </w:r>
          </w:p>
          <w:p w:rsidRPr="00773AB3" w:rsidR="005E02BF" w:rsidP="22245653" w:rsidRDefault="005E02BF" w14:paraId="39794151" w14:textId="1F57F34C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cyan"/>
                <w:lang w:val="es-ES"/>
              </w:rPr>
              <w:t>Mensaje: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La accesibilidad no es un lujo, sino un derecho fundamental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."</w:t>
            </w:r>
          </w:p>
        </w:tc>
        <w:tc>
          <w:tcPr>
            <w:tcW w:w="2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E93084" w:rsidR="005E02BF" w:rsidP="22245653" w:rsidRDefault="00E93084" w14:noSpellErr="1" w14:paraId="7AF176F7" w14:textId="353E0897">
            <w:pPr>
              <w:pStyle w:val="Normal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246DCBB3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Barreras físicas</w:t>
            </w:r>
          </w:p>
          <w:p w:rsidRPr="00E93084" w:rsidR="005E02BF" w:rsidP="22245653" w:rsidRDefault="00E93084" w14:paraId="767C1D57" w14:textId="787C268B">
            <w:pPr>
              <w:pStyle w:val="Normal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E93084" w:rsidR="005E02BF" w:rsidP="22245653" w:rsidRDefault="00E93084" w14:noSpellErr="1" w14:paraId="1E7605CF" w14:textId="6E063443">
            <w:pPr>
              <w:pStyle w:val="Normal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246DCBB3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Señalización </w:t>
            </w:r>
            <w:r w:rsidRPr="22245653" w:rsidR="246DCBB3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táctil </w:t>
            </w:r>
          </w:p>
          <w:p w:rsidRPr="00E93084" w:rsidR="005E02BF" w:rsidP="22245653" w:rsidRDefault="00E93084" w14:paraId="7F60651B" w14:textId="3161D55E">
            <w:pPr>
              <w:pStyle w:val="Normal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246DCBB3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Sistemas</w:t>
            </w:r>
            <w:r w:rsidRPr="22245653" w:rsidR="246DCBB3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 de audio</w:t>
            </w:r>
          </w:p>
          <w:p w:rsidRPr="00E93084" w:rsidR="005E02BF" w:rsidP="22245653" w:rsidRDefault="00E93084" w14:paraId="61925E66" w14:noSpellErr="1" w14:textId="166B5287">
            <w:pPr>
              <w:pStyle w:val="Normal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3B23A3B2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La accesibilidad no es un lujo, sino un derecho fundamental</w:t>
            </w:r>
          </w:p>
        </w:tc>
      </w:tr>
      <w:tr w:rsidRPr="00773AB3" w:rsidR="005E02BF" w:rsidTr="22245653" w14:paraId="45BC15E4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845C9" w:rsidP="00537198" w:rsidRDefault="005E02BF" w14:paraId="692CC2D8" w14:textId="77777777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  <w:highlight w:val="yellow"/>
              </w:rPr>
              <w:t>Escena 6</w:t>
            </w:r>
          </w:p>
          <w:p w:rsidR="005E02BF" w:rsidP="00537198" w:rsidRDefault="005E02BF" w14:paraId="7BB5E4C6" w14:textId="3D1EA105">
            <w:pPr>
              <w:rPr>
                <w:rFonts w:cstheme="minorHAnsi"/>
                <w:noProof/>
                <w:color w:val="000000" w:themeColor="text1"/>
              </w:rPr>
            </w:pPr>
            <w:r w:rsidRPr="005E02BF">
              <w:rPr>
                <w:rFonts w:cstheme="minorHAnsi"/>
                <w:noProof/>
                <w:color w:val="000000" w:themeColor="text1"/>
              </w:rPr>
              <w:t>Definiendo los apoyos adecuados</w:t>
            </w:r>
          </w:p>
          <w:p w:rsidR="001E6D0B" w:rsidP="00537198" w:rsidRDefault="001E6D0B" w14:paraId="5B1407D1" w14:textId="3B1A6D0F">
            <w:pPr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</w:rPr>
              <w:drawing>
                <wp:inline distT="0" distB="0" distL="0" distR="0" wp14:anchorId="49B8842E" wp14:editId="3A292715">
                  <wp:extent cx="1818852" cy="1636966"/>
                  <wp:effectExtent l="0" t="0" r="0" b="190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1123" cy="1648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845C9" w:rsidP="00537198" w:rsidRDefault="002845C9" w14:paraId="7333E2A9" w14:textId="77777777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</w:rPr>
              <w:t>Fuente de la imagen:</w:t>
            </w:r>
          </w:p>
          <w:p w:rsidR="001E6D0B" w:rsidP="00537198" w:rsidRDefault="001E6D0B" w14:paraId="3B0D4B34" w14:textId="3BF6421D">
            <w:pPr>
              <w:rPr>
                <w:rFonts w:cstheme="minorHAnsi"/>
                <w:noProof/>
                <w:color w:val="000000" w:themeColor="text1"/>
              </w:rPr>
            </w:pPr>
            <w:r w:rsidRPr="001E6D0B">
              <w:rPr>
                <w:rFonts w:cstheme="minorHAnsi"/>
                <w:noProof/>
                <w:color w:val="000000" w:themeColor="text1"/>
              </w:rPr>
              <w:t>ThanksBen. (2024). Reunión sobre inclusión y apoyos para empleados con discapacidad [Fotografía]. ThanksBen.</w:t>
            </w:r>
          </w:p>
        </w:tc>
        <w:tc>
          <w:tcPr>
            <w:tcW w:w="4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5E02BF" w:rsidR="005E02BF" w:rsidP="22245653" w:rsidRDefault="005E02BF" w14:paraId="17BCAC31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yellow"/>
                <w:lang w:val="es-ES"/>
              </w:rPr>
              <w:t>Entrevistador: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"A partir de lo que nos has compartido, podemos recomendar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apoyos personalizados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. Vamos a documentar estas necesidades y trabajaremos en s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oluciones adaptadas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."</w:t>
            </w:r>
          </w:p>
          <w:p w:rsidR="22245653" w:rsidP="22245653" w:rsidRDefault="22245653" w14:paraId="36D228AD" w14:textId="4D233450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5E02BF" w:rsidR="005E02BF" w:rsidP="22245653" w:rsidRDefault="005E02BF" w14:paraId="3C268AB9" w14:noSpellErr="1" w14:textId="228B026D">
            <w:pPr>
              <w:pStyle w:val="Sinespaciado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magenta"/>
                <w:lang w:val="es-ES"/>
              </w:rPr>
              <w:t>Persona entrevistada: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"¡Muchas gracias! Me gustaría recibir información sobre </w:t>
            </w:r>
            <w:r w:rsidRPr="22245653" w:rsidR="376ECD89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¿Cómo solicitar adaptaciones tecnológicas y asistencia profesional?</w:t>
            </w:r>
            <w:r w:rsidRPr="22245653" w:rsidR="376ECD89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</w:t>
            </w:r>
          </w:p>
          <w:p w:rsidR="22245653" w:rsidP="22245653" w:rsidRDefault="22245653" w14:paraId="7FEAAEF3" w14:textId="35A286B6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5E02BF" w:rsidR="005E02BF" w:rsidP="22245653" w:rsidRDefault="005E02BF" w14:paraId="2DA4BA84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cyan"/>
                <w:lang w:val="es-ES"/>
              </w:rPr>
              <w:t>Narrador: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después de un tiempo el profesional que realiza la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valoración de apoyos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se reúne con la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persona con discapacidad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, a fin de hacer una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retroalimentación 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y le explica que los apoyos que se recomiendan están relacionados con los 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ajustes razonables sobre comunicación y acceso a la información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, los cuales no deberían estar legalizados y no requieren formalizarse por medio de un proceso de adjudicación judicial de apoyos.</w:t>
            </w:r>
          </w:p>
          <w:p w:rsidRPr="005E02BF" w:rsidR="005E02BF" w:rsidP="005E02BF" w:rsidRDefault="005E02BF" w14:paraId="23943598" w14:textId="77777777">
            <w:pPr>
              <w:pStyle w:val="Sinespaciado"/>
              <w:rPr>
                <w:rFonts w:eastAsia="Arial" w:cstheme="minorHAnsi"/>
                <w:color w:val="000000" w:themeColor="text1"/>
                <w:lang w:val="es-ES"/>
              </w:rPr>
            </w:pPr>
          </w:p>
          <w:p w:rsidRPr="00773AB3" w:rsidR="005E02BF" w:rsidP="22245653" w:rsidRDefault="005E02BF" w14:paraId="080AEBD3" w14:textId="07D8C151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highlight w:val="cyan"/>
                <w:lang w:val="es-ES"/>
              </w:rPr>
              <w:t>Mensaje: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"</w:t>
            </w:r>
            <w:r w:rsidRPr="22245653" w:rsidR="62F83884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La valoración de apoyos es el primer paso hacia una vida independiente y digna</w:t>
            </w:r>
            <w:r w:rsidRPr="22245653" w:rsidR="62F83884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."_</w:t>
            </w:r>
          </w:p>
        </w:tc>
        <w:tc>
          <w:tcPr>
            <w:tcW w:w="2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B91819" w:rsidR="005E02BF" w:rsidP="22245653" w:rsidRDefault="00E93084" w14:noSpellErr="1" w14:paraId="5FAFEFE8" w14:textId="33AA9C94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6BF5C896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Apoyos personalizados</w:t>
            </w:r>
          </w:p>
          <w:p w:rsidRPr="00B91819" w:rsidR="005E02BF" w:rsidP="22245653" w:rsidRDefault="00E93084" w14:paraId="2BEEA0ED" w14:textId="1D54849B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paraId="21C0643A" w14:textId="5B4EDADE">
            <w:pPr>
              <w:pStyle w:val="Sinespaciad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245653" w:rsidR="6BF5C896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Soluciones adaptadas</w:t>
            </w:r>
          </w:p>
          <w:p w:rsidRPr="00B91819" w:rsidR="005E02BF" w:rsidP="22245653" w:rsidRDefault="00E93084" w14:paraId="3D03BD09" w14:textId="1AF85614">
            <w:pPr>
              <w:pStyle w:val="Sinespaciad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paraId="1C6FA15F" w14:textId="402BF242">
            <w:pPr>
              <w:pStyle w:val="Sinespaciad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paraId="0408DF61" w14:textId="748378DA">
            <w:pPr>
              <w:pStyle w:val="Sinespaciad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paraId="197AC804" w14:textId="675785E5">
            <w:pPr>
              <w:pStyle w:val="Sinespaciad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6BF5C896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¿Cómo solicitar adaptaciones tecnológicas y asistencia profesional?</w:t>
            </w:r>
          </w:p>
          <w:p w:rsidRPr="00B91819" w:rsidR="005E02BF" w:rsidP="22245653" w:rsidRDefault="00E93084" w14:paraId="1E09ED9E" w14:textId="056275DB">
            <w:pPr>
              <w:pStyle w:val="Sinespaciad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noSpellErr="1" w14:paraId="7BFED129" w14:textId="756D973B">
            <w:pPr>
              <w:pStyle w:val="Sinespaciado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2369A1A7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Valoración de apoyos</w:t>
            </w:r>
          </w:p>
          <w:p w:rsidRPr="00B91819" w:rsidR="005E02BF" w:rsidP="22245653" w:rsidRDefault="00E93084" w14:paraId="76296CDE" w14:textId="27BE061F">
            <w:pPr>
              <w:pStyle w:val="Sinespaciado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noSpellErr="1" w14:paraId="68B00755" w14:textId="320A0AE9">
            <w:pPr>
              <w:pStyle w:val="Sinespaciado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2369A1A7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Persona con discapacidad</w:t>
            </w:r>
          </w:p>
          <w:p w:rsidRPr="00B91819" w:rsidR="005E02BF" w:rsidP="22245653" w:rsidRDefault="00E93084" w14:paraId="5A30DE5B" w14:textId="2E2703C7">
            <w:pPr>
              <w:pStyle w:val="Sinespaciado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noSpellErr="1" w14:paraId="5CD066A3" w14:textId="1DE2B702">
            <w:pPr>
              <w:pStyle w:val="Sinespaciado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22245653" w:rsidR="2369A1A7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Retroalimentación</w:t>
            </w:r>
          </w:p>
          <w:p w:rsidRPr="00B91819" w:rsidR="005E02BF" w:rsidP="22245653" w:rsidRDefault="00E93084" w14:paraId="4155160A" w14:textId="41C7E6DE">
            <w:pPr>
              <w:pStyle w:val="Sinespaciado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noSpellErr="1" w14:paraId="712BF04A" w14:textId="17BE499F">
            <w:pPr>
              <w:pStyle w:val="Sinespaciado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2369A1A7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Ajustes razonables sobre comunicación y acceso a la información</w:t>
            </w:r>
          </w:p>
          <w:p w:rsidRPr="00B91819" w:rsidR="005E02BF" w:rsidP="22245653" w:rsidRDefault="00E93084" w14:paraId="3BB6522B" w14:textId="29869F0E">
            <w:pPr>
              <w:pStyle w:val="Sinespaciado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5E02BF" w:rsidP="22245653" w:rsidRDefault="00E93084" w14:paraId="2605C0A4" w14:noSpellErr="1" w14:textId="6C1EC607">
            <w:pPr>
              <w:pStyle w:val="Sinespaciado"/>
              <w:spacing w:before="0" w:beforeAutospacing="off" w:after="0" w:afterAutospacing="off" w:line="240" w:lineRule="auto"/>
              <w:ind w:left="0" w:right="0"/>
              <w:jc w:val="left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443E53F1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La valoración de apoyos es el primer paso hacia una vida independiente y digna</w:t>
            </w:r>
          </w:p>
        </w:tc>
      </w:tr>
      <w:tr w:rsidRPr="00773AB3" w:rsidR="005E02BF" w:rsidTr="22245653" w14:paraId="6BA9D254" w14:textId="77777777">
        <w:trPr>
          <w:trHeight w:val="583"/>
        </w:trPr>
        <w:tc>
          <w:tcPr>
            <w:tcW w:w="395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845C9" w:rsidP="002845C9" w:rsidRDefault="002845C9" w14:paraId="1AC9C48D" w14:textId="77777777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  <w:highlight w:val="yellow"/>
              </w:rPr>
              <w:t>Escena 7</w:t>
            </w:r>
          </w:p>
          <w:p w:rsidR="002845C9" w:rsidP="002845C9" w:rsidRDefault="002845C9" w14:paraId="204C78AE" w14:textId="12EA9924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</w:rPr>
              <w:t>Cierre y reflexión</w:t>
            </w:r>
          </w:p>
          <w:p w:rsidR="001E6D0B" w:rsidP="002845C9" w:rsidRDefault="001E6D0B" w14:paraId="4D01AC6E" w14:textId="71D7203F">
            <w:pPr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</w:rPr>
              <w:drawing>
                <wp:inline distT="0" distB="0" distL="0" distR="0" wp14:anchorId="56197301" wp14:editId="042F4CC5">
                  <wp:extent cx="2161190" cy="1134110"/>
                  <wp:effectExtent l="0" t="0" r="0" b="889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465" cy="11468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845C9" w:rsidP="002845C9" w:rsidRDefault="002845C9" w14:paraId="109CC9C2" w14:textId="25A0D1E6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</w:rPr>
              <w:t>Fuente de la imagen:</w:t>
            </w:r>
          </w:p>
          <w:p w:rsidRPr="002845C9" w:rsidR="001E6D0B" w:rsidP="002845C9" w:rsidRDefault="001E6D0B" w14:paraId="25A11E1A" w14:textId="421ACCF1">
            <w:pPr>
              <w:rPr>
                <w:rFonts w:cstheme="minorHAnsi"/>
                <w:noProof/>
                <w:color w:val="000000" w:themeColor="text1"/>
              </w:rPr>
            </w:pPr>
            <w:r w:rsidRPr="001E6D0B">
              <w:rPr>
                <w:rFonts w:cstheme="minorHAnsi"/>
                <w:noProof/>
                <w:color w:val="000000" w:themeColor="text1"/>
              </w:rPr>
              <w:t>Bogotá Gobierno Distrital. (2023). Personas con discapacidad movilizándose por espacio público accesible en Bogotá [Fotografía]. Bogotá Reverdece: Plan de Ordenamiento Territorial (POT).</w:t>
            </w:r>
          </w:p>
          <w:p w:rsidR="005E02BF" w:rsidP="002845C9" w:rsidRDefault="002845C9" w14:paraId="0ED34631" w14:textId="30BE607C">
            <w:pPr>
              <w:rPr>
                <w:rFonts w:cstheme="minorHAnsi"/>
                <w:noProof/>
                <w:color w:val="000000" w:themeColor="text1"/>
              </w:rPr>
            </w:pPr>
            <w:r w:rsidRPr="002845C9">
              <w:rPr>
                <w:rFonts w:cstheme="minorHAnsi"/>
                <w:noProof/>
                <w:color w:val="000000" w:themeColor="text1"/>
              </w:rPr>
              <w:t>Ubicación: Imagen de ciudad accesible con personas diversas.</w:t>
            </w:r>
          </w:p>
        </w:tc>
        <w:tc>
          <w:tcPr>
            <w:tcW w:w="4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2845C9" w:rsidR="002845C9" w:rsidP="22245653" w:rsidRDefault="002845C9" w14:paraId="77EE121A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highlight w:val="yellow"/>
                <w:lang w:val="es-ES"/>
              </w:rPr>
            </w:pPr>
            <w:r w:rsidRPr="22245653" w:rsidR="344D4D62">
              <w:rPr>
                <w:rFonts w:eastAsia="Arial" w:cs="Calibri" w:cstheme="minorAscii"/>
                <w:color w:val="000000" w:themeColor="text1" w:themeTint="FF" w:themeShade="FF"/>
                <w:highlight w:val="yellow"/>
                <w:lang w:val="es-ES"/>
              </w:rPr>
              <w:t>Narrador:</w:t>
            </w:r>
          </w:p>
          <w:p w:rsidRPr="002845C9" w:rsidR="002845C9" w:rsidP="22245653" w:rsidRDefault="002845C9" w14:paraId="03396EFA" w14:textId="77777777" w14:noSpellErr="1">
            <w:pPr>
              <w:pStyle w:val="Sinespaciado"/>
              <w:rPr>
                <w:rFonts w:eastAsia="Arial" w:cs="Calibri" w:cstheme="minorAscii"/>
                <w:color w:val="000000" w:themeColor="text1"/>
                <w:lang w:val="es-ES"/>
              </w:rPr>
            </w:pPr>
            <w:r w:rsidRPr="22245653" w:rsidR="344D4D62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"</w:t>
            </w:r>
            <w:r w:rsidRPr="22245653" w:rsidR="344D4D62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La </w:t>
            </w:r>
            <w:r w:rsidRPr="22245653" w:rsidR="344D4D62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inclusión</w:t>
            </w:r>
            <w:r w:rsidRPr="22245653" w:rsidR="344D4D62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 xml:space="preserve"> comienza con el reconocimiento de las necesidades individuales.</w:t>
            </w:r>
            <w:r w:rsidRPr="22245653" w:rsidR="344D4D62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 xml:space="preserve"> </w:t>
            </w:r>
            <w:r w:rsidRPr="22245653" w:rsidR="344D4D62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La valoración de apoyos permite eliminar barreras y construir una sociedad más justa</w:t>
            </w:r>
            <w:r w:rsidRPr="22245653" w:rsidR="344D4D62"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  <w:t>".</w:t>
            </w:r>
          </w:p>
          <w:p w:rsidRPr="00773AB3" w:rsidR="005E02BF" w:rsidP="002845C9" w:rsidRDefault="005E02BF" w14:paraId="5A388471" w14:textId="6870AB1A">
            <w:pPr>
              <w:pStyle w:val="Sinespaciado"/>
              <w:rPr>
                <w:rFonts w:eastAsia="Arial" w:cstheme="minorHAnsi"/>
                <w:color w:val="000000" w:themeColor="text1"/>
                <w:lang w:val="es-ES"/>
              </w:rPr>
            </w:pPr>
          </w:p>
        </w:tc>
        <w:tc>
          <w:tcPr>
            <w:tcW w:w="27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Pr="00B91819" w:rsidR="00E93084" w:rsidP="22245653" w:rsidRDefault="00E93084" w14:noSpellErr="1" w14:paraId="79A51264" w14:textId="0FB8A5F1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CO"/>
              </w:rPr>
            </w:pPr>
          </w:p>
          <w:p w:rsidRPr="00B91819" w:rsidR="00E93084" w:rsidP="22245653" w:rsidRDefault="00E93084" w14:noSpellErr="1" w14:paraId="622CC7CC" w14:textId="154838DB">
            <w:pPr>
              <w:pStyle w:val="Sinespaciado"/>
              <w:rPr>
                <w:rFonts w:eastAsia="Arial" w:cs="Calibri" w:cstheme="minorAscii"/>
                <w:color w:val="000000" w:themeColor="text1" w:themeTint="FF" w:themeShade="FF"/>
                <w:lang w:val="es-ES"/>
              </w:rPr>
            </w:pPr>
            <w:r w:rsidRPr="22245653" w:rsidR="7D43BA53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La inclusión comienza con el reconocimiento de las necesidades individuales.</w:t>
            </w:r>
          </w:p>
          <w:p w:rsidRPr="00B91819" w:rsidR="00E93084" w:rsidP="22245653" w:rsidRDefault="00E93084" w14:paraId="0E9E9BC7" w14:textId="4B8041A6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</w:pPr>
          </w:p>
          <w:p w:rsidRPr="00B91819" w:rsidR="00E93084" w:rsidP="22245653" w:rsidRDefault="00E93084" w14:paraId="453DB732" w14:noSpellErr="1" w14:textId="0D4A2EE8">
            <w:pPr>
              <w:pStyle w:val="Sinespaciado"/>
              <w:rPr>
                <w:rFonts w:eastAsia="Arial" w:cs="Calibri" w:cstheme="minorAscii"/>
                <w:b w:val="1"/>
                <w:bCs w:val="1"/>
                <w:color w:val="000000" w:themeColor="text1"/>
                <w:lang w:val="es-ES"/>
              </w:rPr>
            </w:pPr>
            <w:r w:rsidRPr="22245653" w:rsidR="7D43BA53">
              <w:rPr>
                <w:rFonts w:eastAsia="Arial" w:cs="Calibri" w:cstheme="minorAscii"/>
                <w:b w:val="1"/>
                <w:bCs w:val="1"/>
                <w:color w:val="000000" w:themeColor="text1" w:themeTint="FF" w:themeShade="FF"/>
                <w:lang w:val="es-ES"/>
              </w:rPr>
              <w:t>La valoración de apoyos permite eliminar barreras y construir una sociedad más justa</w:t>
            </w:r>
          </w:p>
        </w:tc>
      </w:tr>
    </w:tbl>
    <w:p w:rsidR="00BD1FE2" w:rsidRDefault="00BD1FE2" w14:paraId="1013F96E" w14:textId="77777777"/>
    <w:p w:rsidR="00F30177" w:rsidRDefault="00F30177" w14:paraId="138D6E0C" w14:textId="77777777"/>
    <w:p w:rsidR="00F30177" w:rsidRDefault="00F30177" w14:paraId="6F7D8287" w14:textId="77777777"/>
    <w:p w:rsidR="00F30177" w:rsidRDefault="00F30177" w14:paraId="1489CDFC" w14:textId="77777777"/>
    <w:sectPr w:rsidR="00F30177" w:rsidSect="00190051">
      <w:pgSz w:w="12240" w:h="15840" w:orient="portrait" w:code="1"/>
      <w:pgMar w:top="1701" w:right="1418" w:bottom="1701" w:left="1418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02D07"/>
    <w:multiLevelType w:val="hybridMultilevel"/>
    <w:tmpl w:val="5DAA9EC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1468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73F99"/>
    <w:rsid w:val="00076820"/>
    <w:rsid w:val="000C7986"/>
    <w:rsid w:val="000D2550"/>
    <w:rsid w:val="000F64BA"/>
    <w:rsid w:val="00190051"/>
    <w:rsid w:val="001E6D0B"/>
    <w:rsid w:val="002845C9"/>
    <w:rsid w:val="00325958"/>
    <w:rsid w:val="00376AAB"/>
    <w:rsid w:val="0038711C"/>
    <w:rsid w:val="003A2BBF"/>
    <w:rsid w:val="003B1045"/>
    <w:rsid w:val="003B2CEF"/>
    <w:rsid w:val="00404B8F"/>
    <w:rsid w:val="004301CF"/>
    <w:rsid w:val="00441BFD"/>
    <w:rsid w:val="00446665"/>
    <w:rsid w:val="00473623"/>
    <w:rsid w:val="004F788E"/>
    <w:rsid w:val="00575860"/>
    <w:rsid w:val="005E02BF"/>
    <w:rsid w:val="00637E73"/>
    <w:rsid w:val="00667555"/>
    <w:rsid w:val="00675A6D"/>
    <w:rsid w:val="0069358E"/>
    <w:rsid w:val="0069721F"/>
    <w:rsid w:val="007254D7"/>
    <w:rsid w:val="00773AB3"/>
    <w:rsid w:val="00786FB6"/>
    <w:rsid w:val="007954C7"/>
    <w:rsid w:val="008366DA"/>
    <w:rsid w:val="00872CE2"/>
    <w:rsid w:val="008A0398"/>
    <w:rsid w:val="008A4DC0"/>
    <w:rsid w:val="008C156E"/>
    <w:rsid w:val="008E3D2D"/>
    <w:rsid w:val="008F2CE4"/>
    <w:rsid w:val="008F637F"/>
    <w:rsid w:val="009921C4"/>
    <w:rsid w:val="00B1348D"/>
    <w:rsid w:val="00B4239E"/>
    <w:rsid w:val="00B91819"/>
    <w:rsid w:val="00BD1FE2"/>
    <w:rsid w:val="00C02347"/>
    <w:rsid w:val="00C17979"/>
    <w:rsid w:val="00C47296"/>
    <w:rsid w:val="00C514A8"/>
    <w:rsid w:val="00CA1E41"/>
    <w:rsid w:val="00CB4326"/>
    <w:rsid w:val="00CC1F38"/>
    <w:rsid w:val="00CF6219"/>
    <w:rsid w:val="00D003DC"/>
    <w:rsid w:val="00D8647C"/>
    <w:rsid w:val="00E05B26"/>
    <w:rsid w:val="00E93084"/>
    <w:rsid w:val="00E931D7"/>
    <w:rsid w:val="00F30177"/>
    <w:rsid w:val="00F33E48"/>
    <w:rsid w:val="0A054954"/>
    <w:rsid w:val="0C7BCBD8"/>
    <w:rsid w:val="0CD46CFE"/>
    <w:rsid w:val="1064BD49"/>
    <w:rsid w:val="10B8E3F6"/>
    <w:rsid w:val="10E55E68"/>
    <w:rsid w:val="13752BB5"/>
    <w:rsid w:val="1A5DDBAC"/>
    <w:rsid w:val="1AC1939B"/>
    <w:rsid w:val="1B949CD0"/>
    <w:rsid w:val="1C67643D"/>
    <w:rsid w:val="1CA56462"/>
    <w:rsid w:val="20A8D126"/>
    <w:rsid w:val="22245653"/>
    <w:rsid w:val="2369A1A7"/>
    <w:rsid w:val="246DCBB3"/>
    <w:rsid w:val="276AA5E8"/>
    <w:rsid w:val="2C8F9F66"/>
    <w:rsid w:val="2EE4AAFB"/>
    <w:rsid w:val="302C82E0"/>
    <w:rsid w:val="305550DB"/>
    <w:rsid w:val="3142D164"/>
    <w:rsid w:val="31E928C0"/>
    <w:rsid w:val="344D4D62"/>
    <w:rsid w:val="34E84E46"/>
    <w:rsid w:val="36112A0C"/>
    <w:rsid w:val="376ECD89"/>
    <w:rsid w:val="37C575AE"/>
    <w:rsid w:val="38B16413"/>
    <w:rsid w:val="38B2EC82"/>
    <w:rsid w:val="3B23A3B2"/>
    <w:rsid w:val="3B61E1A9"/>
    <w:rsid w:val="3F63D0AF"/>
    <w:rsid w:val="4028E5C4"/>
    <w:rsid w:val="40D6939D"/>
    <w:rsid w:val="4180B727"/>
    <w:rsid w:val="420C3D6F"/>
    <w:rsid w:val="42811A34"/>
    <w:rsid w:val="442FF577"/>
    <w:rsid w:val="443E53F1"/>
    <w:rsid w:val="48C58ED1"/>
    <w:rsid w:val="48E4250A"/>
    <w:rsid w:val="4BD72EE2"/>
    <w:rsid w:val="4BD9191A"/>
    <w:rsid w:val="4CF8F838"/>
    <w:rsid w:val="506F73D3"/>
    <w:rsid w:val="541869FF"/>
    <w:rsid w:val="59CB5FE7"/>
    <w:rsid w:val="5A54BC9C"/>
    <w:rsid w:val="5CD4B42E"/>
    <w:rsid w:val="60F695A4"/>
    <w:rsid w:val="62F83884"/>
    <w:rsid w:val="64371174"/>
    <w:rsid w:val="6471D599"/>
    <w:rsid w:val="67FB11DC"/>
    <w:rsid w:val="6B95BBD4"/>
    <w:rsid w:val="6BF5C896"/>
    <w:rsid w:val="6D8C6D85"/>
    <w:rsid w:val="72CE9837"/>
    <w:rsid w:val="761D804F"/>
    <w:rsid w:val="7C386CFE"/>
    <w:rsid w:val="7D43BA53"/>
    <w:rsid w:val="7DD7042F"/>
    <w:rsid w:val="7EBFFFA4"/>
    <w:rsid w:val="7EF1C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6D0B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styleId="Normal1" w:customStyle="1">
    <w:name w:val="Normal1"/>
    <w:rsid w:val="00BD1FE2"/>
    <w:pPr>
      <w:spacing w:after="0" w:line="240" w:lineRule="auto"/>
    </w:pPr>
    <w:rPr>
      <w:rFonts w:ascii="Calibri" w:hAnsi="Calibri" w:eastAsia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D003DC"/>
    <w:pPr>
      <w:widowControl w:val="0"/>
      <w:autoSpaceDE w:val="0"/>
      <w:autoSpaceDN w:val="0"/>
      <w:spacing w:before="178" w:after="0" w:line="240" w:lineRule="auto"/>
      <w:ind w:left="31"/>
    </w:pPr>
    <w:rPr>
      <w:rFonts w:ascii="Arial MT" w:hAnsi="Arial MT" w:eastAsia="Arial MT" w:cs="Arial MT"/>
      <w:sz w:val="20"/>
      <w:szCs w:val="20"/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D003DC"/>
    <w:rPr>
      <w:rFonts w:ascii="Arial MT" w:hAnsi="Arial MT" w:eastAsia="Arial MT" w:cs="Arial MT"/>
      <w:sz w:val="20"/>
      <w:szCs w:val="20"/>
      <w:lang w:val="es-ES"/>
    </w:rPr>
  </w:style>
  <w:style w:type="table" w:styleId="TableNormal" w:customStyle="1">
    <w:name w:val="Table Normal"/>
    <w:uiPriority w:val="2"/>
    <w:semiHidden/>
    <w:unhideWhenUsed/>
    <w:qFormat/>
    <w:rsid w:val="00675A6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F3017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30177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301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017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F3017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2C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72CE2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E02BF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404B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0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6.jpe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jpe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jpeg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3.jpeg" Id="rId10" /><Relationship Type="http://schemas.openxmlformats.org/officeDocument/2006/relationships/numbering" Target="numbering.xml" Id="rId4" /><Relationship Type="http://schemas.openxmlformats.org/officeDocument/2006/relationships/image" Target="media/image2.jpeg" Id="rId9" /><Relationship Type="http://schemas.openxmlformats.org/officeDocument/2006/relationships/image" Target="media/image7.jpeg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4d68dff5f0af2e06d66d0a41cb2d734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a226e700be7ccbb404083af0ef816ec1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357B1A-198C-4B58-9269-34ECA66807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41B461-FF74-4F26-9360-D43EF878DF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A1D700-04C0-4DD1-8CA5-2BC8BA801092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Margarita Maria Salavarrieta Castro</dc:creator>
  <keywords/>
  <dc:description/>
  <lastModifiedBy>Eliana Milena Buitrago Umaña</lastModifiedBy>
  <revision>4</revision>
  <dcterms:created xsi:type="dcterms:W3CDTF">2025-10-21T20:11:00.0000000Z</dcterms:created>
  <dcterms:modified xsi:type="dcterms:W3CDTF">2025-10-21T22:29:45.9128227Z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Order">
    <vt:r8>3082200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MSIP_Label_fc111285-cafa-4fc9-8a9a-bd902089b24f_Enabled">
    <vt:lpwstr>true</vt:lpwstr>
  </property>
  <property fmtid="{D5CDD505-2E9C-101B-9397-08002B2CF9AE}" pid="11" name="MSIP_Label_fc111285-cafa-4fc9-8a9a-bd902089b24f_SetDate">
    <vt:lpwstr>2025-10-21T20:11:24Z</vt:lpwstr>
  </property>
  <property fmtid="{D5CDD505-2E9C-101B-9397-08002B2CF9AE}" pid="12" name="MSIP_Label_fc111285-cafa-4fc9-8a9a-bd902089b24f_Method">
    <vt:lpwstr>Privileged</vt:lpwstr>
  </property>
  <property fmtid="{D5CDD505-2E9C-101B-9397-08002B2CF9AE}" pid="13" name="MSIP_Label_fc111285-cafa-4fc9-8a9a-bd902089b24f_Name">
    <vt:lpwstr>Public</vt:lpwstr>
  </property>
  <property fmtid="{D5CDD505-2E9C-101B-9397-08002B2CF9AE}" pid="14" name="MSIP_Label_fc111285-cafa-4fc9-8a9a-bd902089b24f_SiteId">
    <vt:lpwstr>cbc2c381-2f2e-4d93-91d1-506c9316ace7</vt:lpwstr>
  </property>
  <property fmtid="{D5CDD505-2E9C-101B-9397-08002B2CF9AE}" pid="15" name="MSIP_Label_fc111285-cafa-4fc9-8a9a-bd902089b24f_ActionId">
    <vt:lpwstr>9b26cc6d-da40-4ded-b968-afaf471de9bf</vt:lpwstr>
  </property>
  <property fmtid="{D5CDD505-2E9C-101B-9397-08002B2CF9AE}" pid="16" name="MSIP_Label_fc111285-cafa-4fc9-8a9a-bd902089b24f_ContentBits">
    <vt:lpwstr>0</vt:lpwstr>
  </property>
  <property fmtid="{D5CDD505-2E9C-101B-9397-08002B2CF9AE}" pid="17" name="MSIP_Label_fc111285-cafa-4fc9-8a9a-bd902089b24f_Tag">
    <vt:lpwstr>10, 0, 1, 2</vt:lpwstr>
  </property>
</Properties>
</file>