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E5AD1" w:rsidR="009E5AD1" w:rsidP="009E5AD1" w:rsidRDefault="009E5AD1" w14:paraId="5A9261F3" w14:textId="39DB0CEA">
      <w:pPr>
        <w:jc w:val="center"/>
        <w:rPr>
          <w:rFonts w:ascii="Arial" w:hAnsi="Arial" w:cs="Arial"/>
          <w:b/>
          <w:sz w:val="20"/>
          <w:szCs w:val="20"/>
        </w:rPr>
      </w:pPr>
      <w:r w:rsidRPr="009E5AD1">
        <w:rPr>
          <w:rFonts w:ascii="Arial" w:hAnsi="Arial" w:cs="Arial"/>
          <w:b/>
          <w:sz w:val="20"/>
          <w:szCs w:val="20"/>
        </w:rPr>
        <w:t xml:space="preserve">GUION </w:t>
      </w:r>
      <w:r w:rsidRPr="00412D99">
        <w:rPr>
          <w:rFonts w:ascii="Arial" w:hAnsi="Arial" w:cs="Arial"/>
          <w:b/>
          <w:sz w:val="20"/>
          <w:szCs w:val="20"/>
        </w:rPr>
        <w:t>P</w:t>
      </w:r>
      <w:r w:rsidR="00613D3B">
        <w:rPr>
          <w:rFonts w:ascii="Arial" w:hAnsi="Arial" w:cs="Arial"/>
          <w:b/>
          <w:sz w:val="20"/>
          <w:szCs w:val="20"/>
        </w:rPr>
        <w:t>Ó</w:t>
      </w:r>
      <w:r w:rsidRPr="00412D99">
        <w:rPr>
          <w:rFonts w:ascii="Arial" w:hAnsi="Arial" w:cs="Arial"/>
          <w:b/>
          <w:sz w:val="20"/>
          <w:szCs w:val="20"/>
        </w:rPr>
        <w:t>DCAST</w:t>
      </w:r>
    </w:p>
    <w:p w:rsidRPr="009E5AD1" w:rsidR="009E5AD1" w:rsidP="009E5AD1" w:rsidRDefault="009E5AD1" w14:paraId="3CC49F9D" w14:textId="79047780">
      <w:pPr>
        <w:jc w:val="center"/>
        <w:rPr>
          <w:rFonts w:ascii="Arial" w:hAnsi="Arial" w:cs="Arial"/>
          <w:b/>
          <w:sz w:val="20"/>
          <w:szCs w:val="20"/>
        </w:rPr>
      </w:pPr>
      <w:r w:rsidRPr="009E5AD1">
        <w:rPr>
          <w:rFonts w:ascii="Arial" w:hAnsi="Arial" w:cs="Arial"/>
          <w:b/>
          <w:bCs/>
          <w:sz w:val="20"/>
          <w:szCs w:val="20"/>
        </w:rPr>
        <w:t xml:space="preserve">Título del </w:t>
      </w:r>
      <w:r w:rsidRPr="00412D99">
        <w:rPr>
          <w:rFonts w:ascii="Arial" w:hAnsi="Arial" w:cs="Arial"/>
          <w:b/>
          <w:bCs/>
          <w:sz w:val="20"/>
          <w:szCs w:val="20"/>
        </w:rPr>
        <w:t>p</w:t>
      </w:r>
      <w:r w:rsidR="00EA36A1">
        <w:rPr>
          <w:rFonts w:ascii="Arial" w:hAnsi="Arial" w:cs="Arial"/>
          <w:b/>
          <w:bCs/>
          <w:sz w:val="20"/>
          <w:szCs w:val="20"/>
        </w:rPr>
        <w:t>ó</w:t>
      </w:r>
      <w:r w:rsidRPr="00412D99">
        <w:rPr>
          <w:rFonts w:ascii="Arial" w:hAnsi="Arial" w:cs="Arial"/>
          <w:b/>
          <w:bCs/>
          <w:sz w:val="20"/>
          <w:szCs w:val="20"/>
        </w:rPr>
        <w:t>dcast</w:t>
      </w:r>
      <w:r w:rsidRPr="009E5AD1">
        <w:rPr>
          <w:rFonts w:ascii="Arial" w:hAnsi="Arial" w:cs="Arial"/>
          <w:b/>
          <w:bCs/>
          <w:sz w:val="20"/>
          <w:szCs w:val="20"/>
        </w:rPr>
        <w:t>:</w:t>
      </w:r>
      <w:r w:rsidRPr="009E5AD1">
        <w:rPr>
          <w:rFonts w:ascii="Arial" w:hAnsi="Arial" w:cs="Arial"/>
          <w:b/>
          <w:sz w:val="20"/>
          <w:szCs w:val="20"/>
        </w:rPr>
        <w:t xml:space="preserve"> </w:t>
      </w:r>
      <w:r w:rsidRPr="00412D99">
        <w:rPr>
          <w:rFonts w:ascii="Arial" w:hAnsi="Arial" w:cs="Arial"/>
          <w:bCs/>
          <w:sz w:val="20"/>
          <w:szCs w:val="20"/>
        </w:rPr>
        <w:t>Rol del agente comunitario (vigía y gestor)</w:t>
      </w:r>
    </w:p>
    <w:p w:rsidRPr="00412D99" w:rsidR="00C82AA1" w:rsidRDefault="00C82AA1" w14:paraId="7F25237F" w14:textId="133EA59E">
      <w:pPr>
        <w:rPr>
          <w:rFonts w:ascii="Arial" w:hAnsi="Arial" w:cs="Arial"/>
          <w:sz w:val="20"/>
          <w:szCs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Pr="00412D99" w:rsidR="00F947F3" w:rsidTr="00F947F3" w14:paraId="7A84B172" w14:textId="77777777">
        <w:tc>
          <w:tcPr>
            <w:tcW w:w="4414" w:type="dxa"/>
          </w:tcPr>
          <w:p w:rsidRPr="00412D99" w:rsidR="00F947F3" w:rsidRDefault="00F947F3" w14:paraId="5482D286" w14:textId="77851F93">
            <w:pP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PERSONAJES</w:t>
            </w:r>
          </w:p>
        </w:tc>
        <w:tc>
          <w:tcPr>
            <w:tcW w:w="4414" w:type="dxa"/>
          </w:tcPr>
          <w:p w:rsidRPr="00412D99" w:rsidR="00F947F3" w:rsidRDefault="00F947F3" w14:paraId="39D34ED9" w14:textId="2FE7D0CE">
            <w:pP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DIALOGO</w:t>
            </w:r>
          </w:p>
        </w:tc>
      </w:tr>
      <w:tr w:rsidRPr="00412D99" w:rsidR="00F947F3" w:rsidTr="00F947F3" w14:paraId="53E08A1C" w14:textId="77777777">
        <w:tc>
          <w:tcPr>
            <w:tcW w:w="4414" w:type="dxa"/>
          </w:tcPr>
          <w:p w:rsidRPr="00412D99" w:rsidR="00F947F3" w:rsidRDefault="00F947F3" w14:paraId="4F9861B7" w14:textId="0CBF90B5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F947F3" w:rsidRDefault="00C4177D" w14:paraId="6E6531D5" w14:textId="3161382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Cordial saludo, e</w:t>
            </w:r>
            <w:r w:rsidRPr="00412D99" w:rsidR="00F947F3">
              <w:rPr>
                <w:rFonts w:ascii="Arial" w:hAnsi="Arial" w:cs="Arial"/>
                <w:sz w:val="20"/>
                <w:szCs w:val="20"/>
                <w:lang w:val="es-MX"/>
              </w:rPr>
              <w:t xml:space="preserve">stamos aquí para conocer el perfil de dos de los actores de la vigilancia basada en la comunidad como lo son el </w:t>
            </w:r>
            <w:r w:rsidRPr="00412D99" w:rsidR="001441E0">
              <w:rPr>
                <w:rFonts w:ascii="Arial" w:hAnsi="Arial" w:cs="Arial"/>
                <w:sz w:val="20"/>
                <w:szCs w:val="20"/>
                <w:lang w:val="es-MX"/>
              </w:rPr>
              <w:t>gestor y el vigía comunitario.</w:t>
            </w:r>
          </w:p>
          <w:p w:rsidRPr="00412D99" w:rsidR="00F947F3" w:rsidRDefault="00F947F3" w14:paraId="23E99AB3" w14:textId="3FAF908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Cuénteme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¿Cuál es su rol en la estrategia de vigilancia basada en comunidad?</w:t>
            </w:r>
          </w:p>
        </w:tc>
      </w:tr>
      <w:tr w:rsidRPr="00412D99" w:rsidR="00F947F3" w:rsidTr="00F947F3" w14:paraId="6FD34A9C" w14:textId="77777777">
        <w:tc>
          <w:tcPr>
            <w:tcW w:w="4414" w:type="dxa"/>
          </w:tcPr>
          <w:p w:rsidRPr="00412D99" w:rsidR="00F947F3" w:rsidRDefault="00F947F3" w14:paraId="738480E1" w14:textId="12C9BB2A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1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(Vigía comunitario)</w:t>
            </w:r>
          </w:p>
        </w:tc>
        <w:tc>
          <w:tcPr>
            <w:tcW w:w="4414" w:type="dxa"/>
          </w:tcPr>
          <w:p w:rsidRPr="00412D99" w:rsidR="00F947F3" w:rsidRDefault="00F947F3" w14:paraId="3D5137B7" w14:textId="26ED96D1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Mi rol en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esta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estrategia 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es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2B575B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de vigía comunitario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F947F3" w:rsidTr="00F947F3" w14:paraId="57C4AEB9" w14:textId="77777777">
        <w:tc>
          <w:tcPr>
            <w:tcW w:w="4414" w:type="dxa"/>
          </w:tcPr>
          <w:p w:rsidRPr="00412D99" w:rsidR="00F947F3" w:rsidRDefault="00F947F3" w14:paraId="57E82B16" w14:textId="3B6D304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F947F3" w:rsidRDefault="00F947F3" w14:paraId="00C9C62F" w14:textId="29EE5B7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Ahora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que ya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conocemos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que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el rol de su compañero es el de </w:t>
            </w:r>
            <w:r w:rsidR="001441E0">
              <w:rPr>
                <w:rFonts w:ascii="Arial" w:hAnsi="Arial" w:cs="Arial"/>
                <w:sz w:val="20"/>
                <w:szCs w:val="20"/>
                <w:lang w:val="es-MX"/>
              </w:rPr>
              <w:t>v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igía comunitario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¿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cuál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es 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su rol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en esta estrategia?  </w:t>
            </w:r>
          </w:p>
        </w:tc>
      </w:tr>
      <w:tr w:rsidRPr="00412D99" w:rsidR="00F947F3" w:rsidTr="00F947F3" w14:paraId="4E348297" w14:textId="77777777">
        <w:tc>
          <w:tcPr>
            <w:tcW w:w="4414" w:type="dxa"/>
          </w:tcPr>
          <w:p w:rsidRPr="00412D99" w:rsidR="00F947F3" w:rsidRDefault="00F947F3" w14:paraId="6966A472" w14:textId="0065DD82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ENTREVISTADO 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2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(Gestor comunitario)</w:t>
            </w:r>
          </w:p>
        </w:tc>
        <w:tc>
          <w:tcPr>
            <w:tcW w:w="4414" w:type="dxa"/>
          </w:tcPr>
          <w:p w:rsidRPr="00412D99" w:rsidR="00F947F3" w:rsidRDefault="00F947F3" w14:paraId="21BF97EF" w14:textId="099877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Mi rol es el de </w:t>
            </w:r>
            <w:r w:rsidR="003524D8">
              <w:rPr>
                <w:rFonts w:ascii="Arial" w:hAnsi="Arial" w:cs="Arial"/>
                <w:sz w:val="20"/>
                <w:szCs w:val="20"/>
                <w:lang w:val="es-MX"/>
              </w:rPr>
              <w:t>g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estor comunitario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F947F3" w:rsidTr="00F947F3" w14:paraId="414FD43A" w14:textId="77777777">
        <w:tc>
          <w:tcPr>
            <w:tcW w:w="4414" w:type="dxa"/>
          </w:tcPr>
          <w:p w:rsidRPr="00412D99" w:rsidR="00F947F3" w:rsidRDefault="00F947F3" w14:paraId="0185CF9C" w14:textId="43C9D5E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F947F3" w:rsidRDefault="007F1C1E" w14:paraId="057A565D" w14:textId="0368B1F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¡</w:t>
            </w:r>
            <w:r w:rsidRPr="00412D99" w:rsidR="00F947F3">
              <w:rPr>
                <w:rFonts w:ascii="Arial" w:hAnsi="Arial" w:cs="Arial"/>
                <w:sz w:val="20"/>
                <w:szCs w:val="20"/>
                <w:lang w:val="es-MX"/>
              </w:rPr>
              <w:t>Que interesante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!</w:t>
            </w:r>
            <w:r w:rsidRPr="00412D99" w:rsidR="00F947F3">
              <w:rPr>
                <w:rFonts w:ascii="Arial" w:hAnsi="Arial" w:cs="Arial"/>
                <w:sz w:val="20"/>
                <w:szCs w:val="20"/>
                <w:lang w:val="es-MX"/>
              </w:rPr>
              <w:t xml:space="preserve"> ahora cuénteme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¿quién</w:t>
            </w:r>
            <w:r w:rsidRPr="00412D99" w:rsidR="00F947F3">
              <w:rPr>
                <w:rFonts w:ascii="Arial" w:hAnsi="Arial" w:cs="Arial"/>
                <w:sz w:val="20"/>
                <w:szCs w:val="20"/>
                <w:lang w:val="es-MX"/>
              </w:rPr>
              <w:t xml:space="preserve"> es el vigía 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comunitario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 la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Estrategia de V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igilancia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B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asada en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omunidad?</w:t>
            </w:r>
          </w:p>
        </w:tc>
      </w:tr>
      <w:tr w:rsidRPr="00412D99" w:rsidR="00FC5ACA" w:rsidTr="00F947F3" w14:paraId="500B7BDF" w14:textId="77777777">
        <w:tc>
          <w:tcPr>
            <w:tcW w:w="4414" w:type="dxa"/>
          </w:tcPr>
          <w:p w:rsidRPr="00412D99" w:rsidR="00FC5ACA" w:rsidRDefault="00FC5ACA" w14:paraId="4FA1828F" w14:textId="755ED2F3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1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(Vigía comunitario)</w:t>
            </w:r>
          </w:p>
        </w:tc>
        <w:tc>
          <w:tcPr>
            <w:tcW w:w="4414" w:type="dxa"/>
          </w:tcPr>
          <w:p w:rsidRPr="00412D99" w:rsidR="00FC5ACA" w:rsidRDefault="00FC5ACA" w14:paraId="021A8FCE" w14:textId="126241A2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="003524D8">
              <w:rPr>
                <w:rFonts w:ascii="Arial" w:hAnsi="Arial" w:cs="Arial"/>
                <w:sz w:val="20"/>
                <w:szCs w:val="20"/>
                <w:lang w:val="es-MX"/>
              </w:rPr>
              <w:t>v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igía comunitario, es una persona de la comunidad sin antecedentes de trabajo comunitario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FC5ACA" w:rsidTr="00F947F3" w14:paraId="0D8344B3" w14:textId="77777777">
        <w:tc>
          <w:tcPr>
            <w:tcW w:w="4414" w:type="dxa"/>
          </w:tcPr>
          <w:p w:rsidRPr="00412D99" w:rsidR="00FC5ACA" w:rsidRDefault="0037761D" w14:paraId="7FA5E5FB" w14:textId="056873E9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>NTREVISTADOR</w:t>
            </w:r>
          </w:p>
        </w:tc>
        <w:tc>
          <w:tcPr>
            <w:tcW w:w="4414" w:type="dxa"/>
          </w:tcPr>
          <w:p w:rsidRPr="00412D99" w:rsidR="00FC5ACA" w:rsidRDefault="007F1C1E" w14:paraId="1A74CA58" w14:textId="497F212E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¡Qué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412D99">
              <w:rPr>
                <w:rFonts w:ascii="Arial" w:hAnsi="Arial" w:cs="Arial"/>
                <w:sz w:val="20"/>
                <w:szCs w:val="20"/>
                <w:lang w:val="es-MX"/>
              </w:rPr>
              <w:t>bien</w:t>
            </w:r>
            <w:r w:rsidR="00D93142">
              <w:rPr>
                <w:rFonts w:ascii="Arial" w:hAnsi="Arial" w:cs="Arial"/>
                <w:sz w:val="20"/>
                <w:szCs w:val="20"/>
                <w:lang w:val="es-MX"/>
              </w:rPr>
              <w:t xml:space="preserve">! </w:t>
            </w:r>
            <w:r w:rsidRPr="00412D99" w:rsidR="00412D99">
              <w:rPr>
                <w:rFonts w:ascii="Arial" w:hAnsi="Arial" w:cs="Arial"/>
                <w:sz w:val="20"/>
                <w:szCs w:val="20"/>
                <w:lang w:val="es-MX"/>
              </w:rPr>
              <w:t>Ahora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,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coméntenos ¿quién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 es el </w:t>
            </w:r>
            <w:r w:rsidR="003524D8">
              <w:rPr>
                <w:rFonts w:ascii="Arial" w:hAnsi="Arial" w:cs="Arial"/>
                <w:sz w:val="20"/>
                <w:szCs w:val="20"/>
                <w:lang w:val="es-MX"/>
              </w:rPr>
              <w:t>g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estor comunitario de la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Estrategia de V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igilancia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B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asada en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</w:t>
            </w:r>
            <w:r w:rsidRPr="00412D99" w:rsidR="00FC5ACA">
              <w:rPr>
                <w:rFonts w:ascii="Arial" w:hAnsi="Arial" w:cs="Arial"/>
                <w:sz w:val="20"/>
                <w:szCs w:val="20"/>
                <w:lang w:val="es-MX"/>
              </w:rPr>
              <w:t xml:space="preserve">omunidad? </w:t>
            </w:r>
          </w:p>
        </w:tc>
      </w:tr>
      <w:tr w:rsidRPr="00412D99" w:rsidR="00FC5ACA" w:rsidTr="00F947F3" w14:paraId="7A469368" w14:textId="77777777">
        <w:tc>
          <w:tcPr>
            <w:tcW w:w="4414" w:type="dxa"/>
          </w:tcPr>
          <w:p w:rsidRPr="00412D99" w:rsidR="00FC5ACA" w:rsidRDefault="00FC5ACA" w14:paraId="08630FBD" w14:textId="5812B103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2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(Gestor comunitario)</w:t>
            </w:r>
          </w:p>
        </w:tc>
        <w:tc>
          <w:tcPr>
            <w:tcW w:w="4414" w:type="dxa"/>
          </w:tcPr>
          <w:p w:rsidRPr="00412D99" w:rsidR="00FC5ACA" w:rsidRDefault="00FC5ACA" w14:paraId="5B5F838D" w14:textId="0B531152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Claro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con mucho gusto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, el Gestor comunitario, es l</w:t>
            </w:r>
            <w:r w:rsidRPr="00412D99" w:rsidR="002B575B">
              <w:rPr>
                <w:rFonts w:ascii="Arial" w:hAnsi="Arial" w:cs="Arial"/>
                <w:sz w:val="20"/>
                <w:szCs w:val="20"/>
                <w:lang w:val="es-MX"/>
              </w:rPr>
              <w:t xml:space="preserve">a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persona de la comunidad con antecedentes de trabajo comunitario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</w:tc>
      </w:tr>
      <w:tr w:rsidRPr="00412D99" w:rsidR="007F1C1E" w:rsidTr="00433118" w14:paraId="11A03A12" w14:textId="77777777">
        <w:trPr>
          <w:trHeight w:val="1621"/>
        </w:trPr>
        <w:tc>
          <w:tcPr>
            <w:tcW w:w="4414" w:type="dxa"/>
          </w:tcPr>
          <w:p w:rsidRPr="00412D99" w:rsidR="007F1C1E" w:rsidP="00FC5ACA" w:rsidRDefault="007F1C1E" w14:paraId="53245CEF" w14:textId="7777777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  <w:p w:rsidRPr="00412D99" w:rsidR="007F1C1E" w:rsidP="00FC5ACA" w:rsidRDefault="007F1C1E" w14:paraId="1F835B48" w14:textId="562C296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414" w:type="dxa"/>
          </w:tcPr>
          <w:p w:rsidRPr="00412D99" w:rsidR="007F1C1E" w:rsidP="00FC5ACA" w:rsidRDefault="007F1C1E" w14:paraId="5E2781E3" w14:textId="3E0C6E1E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Entonces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,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ustedes como actores de la vigilancia basada en comunidad, juegan un papel muy importante para la salud púbica.</w:t>
            </w:r>
          </w:p>
          <w:p w:rsidRPr="00412D99" w:rsidR="007F1C1E" w:rsidP="00FC5ACA" w:rsidRDefault="007F1C1E" w14:paraId="2567AA06" w14:textId="7777777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Pr="00412D99" w:rsidR="007F1C1E" w:rsidP="00FC5ACA" w:rsidRDefault="007F1C1E" w14:paraId="0D51AE81" w14:textId="14F2773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Por favor deme tres ejemplos de personas que pueden ser vigías comunitarios </w:t>
            </w:r>
          </w:p>
        </w:tc>
      </w:tr>
      <w:tr w:rsidRPr="00412D99" w:rsidR="0070753E" w:rsidTr="00F947F3" w14:paraId="4DA108DC" w14:textId="77777777">
        <w:tc>
          <w:tcPr>
            <w:tcW w:w="4414" w:type="dxa"/>
          </w:tcPr>
          <w:p w:rsidRPr="00412D99" w:rsidR="0070753E" w:rsidP="0070753E" w:rsidRDefault="0070753E" w14:paraId="36191245" w14:textId="24EA6B6F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1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(Vigía comunitario)</w:t>
            </w:r>
          </w:p>
        </w:tc>
        <w:tc>
          <w:tcPr>
            <w:tcW w:w="4414" w:type="dxa"/>
          </w:tcPr>
          <w:p w:rsidRPr="00412D99" w:rsidR="0070753E" w:rsidP="0070753E" w:rsidRDefault="0070753E" w14:paraId="7ADEBA61" w14:textId="38000FD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Vigías comunitarios pueden ser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m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iembros de la junta de acción comunal,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a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ctivistas </w:t>
            </w:r>
            <w:r w:rsidRPr="00412D99" w:rsidR="001721A9">
              <w:rPr>
                <w:rFonts w:ascii="Arial" w:hAnsi="Arial" w:cs="Arial"/>
                <w:sz w:val="20"/>
                <w:szCs w:val="20"/>
                <w:lang w:val="es-MX"/>
              </w:rPr>
              <w:t>sociales,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tenderos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70753E" w:rsidTr="00F947F3" w14:paraId="47075F31" w14:textId="77777777">
        <w:tc>
          <w:tcPr>
            <w:tcW w:w="4414" w:type="dxa"/>
          </w:tcPr>
          <w:p w:rsidRPr="00412D99" w:rsidR="0070753E" w:rsidP="0070753E" w:rsidRDefault="0070753E" w14:paraId="5E3EC469" w14:textId="3BED1E5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70753E" w:rsidP="0070753E" w:rsidRDefault="0037761D" w14:paraId="2901D9A5" w14:textId="7609D3A2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¿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P</w:t>
            </w:r>
            <w:r w:rsidRPr="00412D99" w:rsidR="0070753E">
              <w:rPr>
                <w:rFonts w:ascii="Arial" w:hAnsi="Arial" w:cs="Arial"/>
                <w:sz w:val="20"/>
                <w:szCs w:val="20"/>
                <w:lang w:val="es-MX"/>
              </w:rPr>
              <w:t xml:space="preserve">uede usted darme tres ejemplos de personas que pueden ser </w:t>
            </w:r>
            <w:r w:rsidR="003524D8">
              <w:rPr>
                <w:rFonts w:ascii="Arial" w:hAnsi="Arial" w:cs="Arial"/>
                <w:sz w:val="20"/>
                <w:szCs w:val="20"/>
                <w:lang w:val="es-MX"/>
              </w:rPr>
              <w:t>g</w:t>
            </w:r>
            <w:r w:rsidRPr="00412D99" w:rsidR="0070753E">
              <w:rPr>
                <w:rFonts w:ascii="Arial" w:hAnsi="Arial" w:cs="Arial"/>
                <w:sz w:val="20"/>
                <w:szCs w:val="20"/>
                <w:lang w:val="es-MX"/>
              </w:rPr>
              <w:t>estores comunitarios?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</w:tc>
      </w:tr>
      <w:tr w:rsidRPr="00412D99" w:rsidR="0070753E" w:rsidTr="00F947F3" w14:paraId="6140E98C" w14:textId="77777777">
        <w:tc>
          <w:tcPr>
            <w:tcW w:w="4414" w:type="dxa"/>
          </w:tcPr>
          <w:p w:rsidRPr="00412D99" w:rsidR="0070753E" w:rsidP="0070753E" w:rsidRDefault="0070753E" w14:paraId="53647B05" w14:textId="7C54396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2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(Gestor comunitario)</w:t>
            </w:r>
          </w:p>
        </w:tc>
        <w:tc>
          <w:tcPr>
            <w:tcW w:w="4414" w:type="dxa"/>
          </w:tcPr>
          <w:p w:rsidRPr="00412D99" w:rsidR="0070753E" w:rsidP="0070753E" w:rsidRDefault="0070753E" w14:paraId="50D04702" w14:textId="09D37D03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S</w:t>
            </w:r>
            <w:r w:rsidR="003524D8">
              <w:rPr>
                <w:rFonts w:ascii="Arial" w:hAnsi="Arial" w:cs="Arial"/>
                <w:sz w:val="20"/>
                <w:szCs w:val="20"/>
                <w:lang w:val="es-MX"/>
              </w:rPr>
              <w:t>í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, </w:t>
            </w:r>
            <w:r w:rsidR="003524D8">
              <w:rPr>
                <w:rFonts w:ascii="Arial" w:hAnsi="Arial" w:cs="Arial"/>
                <w:sz w:val="20"/>
                <w:szCs w:val="20"/>
                <w:lang w:val="es-MX"/>
              </w:rPr>
              <w:t>g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estores comunitarios pueden ser: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>m</w:t>
            </w:r>
            <w:r w:rsidRPr="00412D99" w:rsidR="001721A9">
              <w:rPr>
                <w:rFonts w:ascii="Arial" w:hAnsi="Arial" w:cs="Arial"/>
                <w:sz w:val="20"/>
                <w:szCs w:val="20"/>
                <w:lang w:val="es-MX"/>
              </w:rPr>
              <w:t>aestros,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lideres y </w:t>
            </w:r>
            <w:r w:rsidRPr="00412D99" w:rsidR="001721A9">
              <w:rPr>
                <w:rFonts w:ascii="Arial" w:hAnsi="Arial" w:cs="Arial"/>
                <w:sz w:val="20"/>
                <w:szCs w:val="20"/>
                <w:lang w:val="es-MX"/>
              </w:rPr>
              <w:t xml:space="preserve">lideresas religiosas 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o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comunitarias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70753E" w:rsidTr="00F947F3" w14:paraId="4B67DF25" w14:textId="77777777">
        <w:tc>
          <w:tcPr>
            <w:tcW w:w="4414" w:type="dxa"/>
          </w:tcPr>
          <w:p w:rsidRPr="00412D99" w:rsidR="0070753E" w:rsidP="0070753E" w:rsidRDefault="0070753E" w14:paraId="0BDEC7A5" w14:textId="6B6CAA05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70753E" w:rsidP="0070753E" w:rsidRDefault="007F1C1E" w14:paraId="7C9DC3A7" w14:textId="4DF56724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Sumado a lo anterior </w:t>
            </w:r>
            <w:r w:rsidRPr="00412D99" w:rsidR="0070753E">
              <w:rPr>
                <w:rFonts w:ascii="Arial" w:hAnsi="Arial" w:cs="Arial"/>
                <w:sz w:val="20"/>
                <w:szCs w:val="20"/>
                <w:lang w:val="es-MX"/>
              </w:rPr>
              <w:t>¿Cuáles son las acciones de estos vigías y gestores comunitarios de la vigilancia basada en comunidad?</w:t>
            </w:r>
          </w:p>
        </w:tc>
      </w:tr>
      <w:tr w:rsidRPr="00412D99" w:rsidR="0070753E" w:rsidTr="00F947F3" w14:paraId="0B604598" w14:textId="77777777">
        <w:tc>
          <w:tcPr>
            <w:tcW w:w="4414" w:type="dxa"/>
          </w:tcPr>
          <w:p w:rsidRPr="00412D99" w:rsidR="0070753E" w:rsidP="0070753E" w:rsidRDefault="0070753E" w14:paraId="7F691C8D" w14:textId="071C0989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2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(Gestor comunitario)</w:t>
            </w:r>
          </w:p>
        </w:tc>
        <w:tc>
          <w:tcPr>
            <w:tcW w:w="4414" w:type="dxa"/>
          </w:tcPr>
          <w:p w:rsidRPr="00412D99" w:rsidR="0070753E" w:rsidP="0070753E" w:rsidRDefault="0070753E" w14:paraId="7E7937D8" w14:textId="79842CCF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Como vigías y </w:t>
            </w:r>
            <w:r w:rsidRPr="00412D99" w:rsidR="0020018F">
              <w:rPr>
                <w:rFonts w:ascii="Arial" w:hAnsi="Arial" w:cs="Arial"/>
                <w:sz w:val="20"/>
                <w:szCs w:val="20"/>
                <w:lang w:val="es-MX"/>
              </w:rPr>
              <w:t>gestores,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trabajamos directamente con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l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a comunidad para promover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l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a salud y actuar frente a situaciones detectadas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70753E" w:rsidTr="00F947F3" w14:paraId="01E415B0" w14:textId="77777777">
        <w:tc>
          <w:tcPr>
            <w:tcW w:w="4414" w:type="dxa"/>
          </w:tcPr>
          <w:p w:rsidRPr="00412D99" w:rsidR="0070753E" w:rsidP="0070753E" w:rsidRDefault="0070753E" w14:paraId="4843CF82" w14:textId="0B0A5BA1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70753E" w:rsidP="0070753E" w:rsidRDefault="0070753E" w14:paraId="6C7C916E" w14:textId="344369C1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Y ¿Cuáles son las habilidades bandas que deben poseer </w:t>
            </w:r>
            <w:r w:rsidRPr="00412D99" w:rsidR="00896F4D">
              <w:rPr>
                <w:rFonts w:ascii="Arial" w:hAnsi="Arial" w:cs="Arial"/>
                <w:sz w:val="20"/>
                <w:szCs w:val="20"/>
                <w:lang w:val="es-MX"/>
              </w:rPr>
              <w:t xml:space="preserve">estos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 xml:space="preserve">agentes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comunitarios?</w:t>
            </w:r>
          </w:p>
        </w:tc>
      </w:tr>
      <w:tr w:rsidRPr="00412D99" w:rsidR="0070753E" w:rsidTr="00F947F3" w14:paraId="347FFB19" w14:textId="77777777">
        <w:tc>
          <w:tcPr>
            <w:tcW w:w="4414" w:type="dxa"/>
          </w:tcPr>
          <w:p w:rsidRPr="00412D99" w:rsidR="0070753E" w:rsidP="0070753E" w:rsidRDefault="0070753E" w14:paraId="1F09FC1C" w14:textId="356F60C1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lastRenderedPageBreak/>
              <w:t>ENTREVISTADO 1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(Vigía comunitario)</w:t>
            </w:r>
          </w:p>
        </w:tc>
        <w:tc>
          <w:tcPr>
            <w:tcW w:w="4414" w:type="dxa"/>
          </w:tcPr>
          <w:p w:rsidRPr="00412D99" w:rsidR="0070753E" w:rsidP="0070753E" w:rsidRDefault="0070753E" w14:paraId="5D1973E5" w14:textId="3DA3860F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Las habilidades blandas que deben poseer los </w:t>
            </w:r>
            <w:r w:rsidRPr="00412D99" w:rsidR="00896F4D">
              <w:rPr>
                <w:rFonts w:ascii="Arial" w:hAnsi="Arial" w:cs="Arial"/>
                <w:sz w:val="20"/>
                <w:szCs w:val="20"/>
                <w:lang w:val="es-MX"/>
              </w:rPr>
              <w:t>vigías y gestores son e</w:t>
            </w:r>
            <w:r w:rsidRPr="00412D99" w:rsidR="0020018F">
              <w:rPr>
                <w:rFonts w:ascii="Arial" w:hAnsi="Arial" w:cs="Arial"/>
                <w:sz w:val="20"/>
                <w:szCs w:val="20"/>
                <w:lang w:val="es-MX"/>
              </w:rPr>
              <w:t>l</w:t>
            </w:r>
            <w:r w:rsidRPr="00412D99" w:rsidR="00896F4D">
              <w:rPr>
                <w:rFonts w:ascii="Arial" w:hAnsi="Arial" w:cs="Arial"/>
                <w:sz w:val="20"/>
                <w:szCs w:val="20"/>
                <w:lang w:val="es-MX"/>
              </w:rPr>
              <w:t xml:space="preserve"> liderazgo, </w:t>
            </w:r>
            <w:r w:rsidRPr="00412D99" w:rsidR="0037761D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Pr="00412D99" w:rsidR="00896F4D">
              <w:rPr>
                <w:rFonts w:ascii="Arial" w:hAnsi="Arial" w:cs="Arial"/>
                <w:sz w:val="20"/>
                <w:szCs w:val="20"/>
                <w:lang w:val="es-MX"/>
              </w:rPr>
              <w:t>trabajo en equip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>o</w:t>
            </w:r>
            <w:r w:rsidRPr="00412D99" w:rsidR="00896F4D">
              <w:rPr>
                <w:rFonts w:ascii="Arial" w:hAnsi="Arial" w:cs="Arial"/>
                <w:sz w:val="20"/>
                <w:szCs w:val="20"/>
                <w:lang w:val="es-MX"/>
              </w:rPr>
              <w:t>, la capacidad de observación, la colaboración y la comunicación a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sertiva. Estas son fundamentales para el desarrollo de las acciones con la comunidad.</w:t>
            </w:r>
          </w:p>
        </w:tc>
      </w:tr>
      <w:tr w:rsidRPr="00412D99" w:rsidR="0020018F" w:rsidTr="00F947F3" w14:paraId="78CFF064" w14:textId="77777777">
        <w:tc>
          <w:tcPr>
            <w:tcW w:w="4414" w:type="dxa"/>
          </w:tcPr>
          <w:p w:rsidRPr="00412D99" w:rsidR="0020018F" w:rsidP="0070753E" w:rsidRDefault="0020018F" w14:paraId="1BAF5CD6" w14:textId="0DB2289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2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(Gestor comunitario)</w:t>
            </w:r>
          </w:p>
        </w:tc>
        <w:tc>
          <w:tcPr>
            <w:tcW w:w="4414" w:type="dxa"/>
          </w:tcPr>
          <w:p w:rsidRPr="00412D99" w:rsidR="0020018F" w:rsidP="0070753E" w:rsidRDefault="0020018F" w14:paraId="31893C02" w14:textId="79DB24A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Yo quiero ampliar un poco mas al respecto de las acciones del vigía y gestor de la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Estrategia de V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igilancia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B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asada en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C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omunidad </w:t>
            </w:r>
          </w:p>
        </w:tc>
      </w:tr>
      <w:tr w:rsidRPr="00412D99" w:rsidR="0020018F" w:rsidTr="00F947F3" w14:paraId="78C2EE15" w14:textId="77777777">
        <w:tc>
          <w:tcPr>
            <w:tcW w:w="4414" w:type="dxa"/>
          </w:tcPr>
          <w:p w:rsidRPr="00412D99" w:rsidR="0020018F" w:rsidP="0070753E" w:rsidRDefault="0020018F" w14:paraId="671AFD9B" w14:textId="4611F86F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20018F" w:rsidP="0070753E" w:rsidRDefault="0020018F" w14:paraId="11800EC2" w14:textId="4A36130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Claro que 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>sí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, adelante</w:t>
            </w:r>
            <w:r w:rsidR="00891DC6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20018F" w:rsidTr="00F947F3" w14:paraId="06EF47AD" w14:textId="77777777">
        <w:tc>
          <w:tcPr>
            <w:tcW w:w="4414" w:type="dxa"/>
          </w:tcPr>
          <w:p w:rsidRPr="00412D99" w:rsidR="0020018F" w:rsidP="0070753E" w:rsidRDefault="0020018F" w14:paraId="4EFFD274" w14:textId="5437A14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2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(Gestor comunitario)</w:t>
            </w:r>
          </w:p>
        </w:tc>
        <w:tc>
          <w:tcPr>
            <w:tcW w:w="4414" w:type="dxa"/>
          </w:tcPr>
          <w:p w:rsidRPr="00412D99" w:rsidR="0020018F" w:rsidP="0070753E" w:rsidRDefault="0020018F" w14:paraId="473993FE" w14:textId="55082B03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Tanto el </w:t>
            </w:r>
            <w:r w:rsidR="00891DC6">
              <w:rPr>
                <w:rFonts w:ascii="Arial" w:hAnsi="Arial" w:cs="Arial"/>
                <w:sz w:val="20"/>
                <w:szCs w:val="20"/>
                <w:lang w:val="es-MX"/>
              </w:rPr>
              <w:t>v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igía como el </w:t>
            </w:r>
            <w:r w:rsidR="00891DC6">
              <w:rPr>
                <w:rFonts w:ascii="Arial" w:hAnsi="Arial" w:cs="Arial"/>
                <w:sz w:val="20"/>
                <w:szCs w:val="20"/>
                <w:lang w:val="es-MX"/>
              </w:rPr>
              <w:t>g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estor, deben ser 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>reconocidos, como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personas confiables para la comunidad, deben manifestar su interés y registrarse en la </w:t>
            </w:r>
            <w:r w:rsidRPr="00412D99" w:rsidR="002B575B">
              <w:rPr>
                <w:rFonts w:ascii="Arial" w:hAnsi="Arial" w:cs="Arial"/>
                <w:sz w:val="20"/>
                <w:szCs w:val="20"/>
                <w:lang w:val="es-MX"/>
              </w:rPr>
              <w:t xml:space="preserve">Red de Vigilancia Comunitaria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REVCom. Además, deben recibir entrenamiento para la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 xml:space="preserve"> implementación de la Estrategia de Vigilancia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B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asada en 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>comunidad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, c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onocer los formatos y mecanismos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de 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>reporte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5457A1" w:rsidTr="00F947F3" w14:paraId="357AE7C4" w14:textId="77777777">
        <w:tc>
          <w:tcPr>
            <w:tcW w:w="4414" w:type="dxa"/>
          </w:tcPr>
          <w:p w:rsidRPr="00412D99" w:rsidR="005457A1" w:rsidP="005457A1" w:rsidRDefault="005457A1" w14:paraId="37DAD066" w14:textId="07E908B1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5457A1" w:rsidP="005457A1" w:rsidRDefault="00C4177D" w14:paraId="6079A34F" w14:textId="7BF3086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Para finalizar, ¿existen otros 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 xml:space="preserve">aspectos relacionados con las acciones que debe desarrollar el Vigía y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Pr="00412D99" w:rsidR="005457A1">
              <w:rPr>
                <w:rFonts w:ascii="Arial" w:hAnsi="Arial" w:cs="Arial"/>
                <w:sz w:val="20"/>
                <w:szCs w:val="20"/>
                <w:lang w:val="es-MX"/>
              </w:rPr>
              <w:t xml:space="preserve">Gestor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comunitario?</w:t>
            </w:r>
          </w:p>
        </w:tc>
      </w:tr>
      <w:tr w:rsidRPr="00412D99" w:rsidR="005457A1" w:rsidTr="00F947F3" w14:paraId="64354A11" w14:textId="77777777">
        <w:tc>
          <w:tcPr>
            <w:tcW w:w="4414" w:type="dxa"/>
          </w:tcPr>
          <w:p w:rsidRPr="00412D99" w:rsidR="005457A1" w:rsidP="005457A1" w:rsidRDefault="005457A1" w14:paraId="08A977D9" w14:textId="76CF62C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 1</w:t>
            </w:r>
            <w:r w:rsidRPr="00412D99" w:rsidR="007F1C1E">
              <w:rPr>
                <w:rFonts w:ascii="Arial" w:hAnsi="Arial" w:cs="Arial"/>
                <w:sz w:val="20"/>
                <w:szCs w:val="20"/>
                <w:lang w:val="es-MX"/>
              </w:rPr>
              <w:t xml:space="preserve"> (Vigía comunitario)</w:t>
            </w:r>
          </w:p>
        </w:tc>
        <w:tc>
          <w:tcPr>
            <w:tcW w:w="4414" w:type="dxa"/>
          </w:tcPr>
          <w:p w:rsidRPr="00412D99" w:rsidR="005457A1" w:rsidP="005457A1" w:rsidRDefault="005457A1" w14:paraId="68677661" w14:textId="371EFEF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Si claro, otras acciones </w:t>
            </w:r>
            <w:r w:rsidRPr="00412D99" w:rsidR="001721A9">
              <w:rPr>
                <w:rFonts w:ascii="Arial" w:hAnsi="Arial" w:cs="Arial"/>
                <w:sz w:val="20"/>
                <w:szCs w:val="20"/>
                <w:lang w:val="es-MX"/>
              </w:rPr>
              <w:t>son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: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reconocer a los lideres en el territorio de la REVCom</w:t>
            </w:r>
            <w:r w:rsidRPr="00412D99" w:rsidR="001721A9">
              <w:rPr>
                <w:rFonts w:ascii="Arial" w:hAnsi="Arial" w:cs="Arial"/>
                <w:sz w:val="20"/>
                <w:szCs w:val="20"/>
                <w:lang w:val="es-MX"/>
              </w:rPr>
              <w:t>,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recibir reportes de situaciones de interés en salud pública y enviar información a los responsables en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 xml:space="preserve"> el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territorio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  <w:tr w:rsidRPr="00412D99" w:rsidR="005457A1" w:rsidTr="00F947F3" w14:paraId="72175654" w14:textId="77777777">
        <w:tc>
          <w:tcPr>
            <w:tcW w:w="4414" w:type="dxa"/>
          </w:tcPr>
          <w:p w:rsidRPr="00412D99" w:rsidR="005457A1" w:rsidP="005457A1" w:rsidRDefault="005457A1" w14:paraId="480F5A88" w14:textId="60F1F27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ENTREVISTADOR</w:t>
            </w:r>
          </w:p>
        </w:tc>
        <w:tc>
          <w:tcPr>
            <w:tcW w:w="4414" w:type="dxa"/>
          </w:tcPr>
          <w:p w:rsidRPr="00412D99" w:rsidR="00C4177D" w:rsidP="00C4177D" w:rsidRDefault="005457A1" w14:paraId="5F57A787" w14:textId="7777777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Pero que interesante todo lo que hemos aprendido sobre las características y acciones del rol de</w:t>
            </w:r>
            <w:r w:rsidRPr="00412D99" w:rsidR="002B575B">
              <w:rPr>
                <w:rFonts w:ascii="Arial" w:hAnsi="Arial" w:cs="Arial"/>
                <w:sz w:val="20"/>
                <w:szCs w:val="20"/>
                <w:lang w:val="es-MX"/>
              </w:rPr>
              <w:t>l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Vigía y </w:t>
            </w:r>
            <w:r w:rsidRPr="00412D99" w:rsidR="002B575B">
              <w:rPr>
                <w:rFonts w:ascii="Arial" w:hAnsi="Arial" w:cs="Arial"/>
                <w:sz w:val="20"/>
                <w:szCs w:val="20"/>
                <w:lang w:val="es-MX"/>
              </w:rPr>
              <w:t xml:space="preserve">del 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Gestor comunitario</w:t>
            </w:r>
            <w:r w:rsidRPr="00412D99" w:rsidR="00C4177D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412D99" w:rsidR="001721A9">
              <w:rPr>
                <w:rFonts w:ascii="Arial" w:hAnsi="Arial" w:cs="Arial"/>
                <w:sz w:val="20"/>
                <w:szCs w:val="20"/>
                <w:lang w:val="es-MX"/>
              </w:rPr>
              <w:t xml:space="preserve">Muchas gracias a ustedes por compartir en este espacio. </w:t>
            </w:r>
          </w:p>
          <w:p w:rsidRPr="00412D99" w:rsidR="005457A1" w:rsidP="00C4177D" w:rsidRDefault="001721A9" w14:paraId="1010DDBD" w14:textId="4497BF3E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412D99">
              <w:rPr>
                <w:rFonts w:ascii="Arial" w:hAnsi="Arial" w:cs="Arial"/>
                <w:sz w:val="20"/>
                <w:szCs w:val="20"/>
                <w:lang w:val="es-MX"/>
              </w:rPr>
              <w:t>Nos veremos en otra oportunidad</w:t>
            </w:r>
            <w:r w:rsidR="00E53467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</w:tc>
      </w:tr>
    </w:tbl>
    <w:p w:rsidRPr="00412D99" w:rsidR="00C4177D" w:rsidRDefault="00C4177D" w14:paraId="46F7807A" w14:textId="77777777">
      <w:pPr>
        <w:rPr>
          <w:rFonts w:ascii="Arial" w:hAnsi="Arial" w:cs="Arial"/>
          <w:sz w:val="20"/>
          <w:szCs w:val="20"/>
          <w:lang w:val="es-MX"/>
        </w:rPr>
      </w:pPr>
    </w:p>
    <w:p w:rsidR="00C4177D" w:rsidRDefault="00C4177D" w14:paraId="4628020E" w14:textId="200890C7">
      <w:pPr>
        <w:rPr>
          <w:rFonts w:ascii="Arial" w:hAnsi="Arial" w:cs="Arial"/>
          <w:sz w:val="20"/>
          <w:szCs w:val="20"/>
          <w:lang w:val="es-MX"/>
        </w:rPr>
      </w:pPr>
      <w:r w:rsidRPr="00412D99">
        <w:rPr>
          <w:rFonts w:ascii="Arial" w:hAnsi="Arial" w:cs="Arial"/>
          <w:sz w:val="20"/>
          <w:szCs w:val="20"/>
          <w:highlight w:val="cyan"/>
          <w:lang w:val="es-MX"/>
        </w:rPr>
        <w:t>Nota: Imágenes sugeridas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438"/>
      </w:tblGrid>
      <w:tr w:rsidR="00412D99" w:rsidTr="00412D99" w14:paraId="29F99C28" w14:textId="77777777">
        <w:tc>
          <w:tcPr>
            <w:tcW w:w="4390" w:type="dxa"/>
          </w:tcPr>
          <w:p w:rsidR="00412D99" w:rsidP="00412D99" w:rsidRDefault="00412D99" w14:paraId="5C450581" w14:textId="792535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Vigía comunitario</w:t>
            </w:r>
          </w:p>
          <w:p w:rsidR="00412D99" w:rsidP="00412D99" w:rsidRDefault="00412D99" w14:paraId="226F6572" w14:textId="26938D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2D9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5B1AF3C" wp14:editId="0C9C31EB">
                  <wp:extent cx="1785970" cy="2609243"/>
                  <wp:effectExtent l="0" t="0" r="5080" b="635"/>
                  <wp:docPr id="95016109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970" cy="2609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2D99" w:rsidP="00412D99" w:rsidRDefault="00412D99" w14:paraId="539A09B3" w14:textId="104AC2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Fuente: </w:t>
            </w:r>
          </w:p>
          <w:p w:rsidRPr="00412D99" w:rsidR="00412D99" w:rsidP="00412D99" w:rsidRDefault="00D93142" w14:paraId="467C11E8" w14:textId="76620642">
            <w:pPr>
              <w:rPr>
                <w:rFonts w:ascii="Arial" w:hAnsi="Arial" w:cs="Arial"/>
                <w:sz w:val="20"/>
                <w:szCs w:val="20"/>
              </w:rPr>
            </w:pPr>
            <w:hyperlink w:history="1" w:anchor="fromView=keyword&amp;page=1&amp;position=28&amp;uuid=6acb81d2-55e8-45d4-b353-af8c1c5e13b9&amp;query=Persona+dibujo" r:id="rId8">
              <w:r w:rsidRPr="00B019F9" w:rsidR="00412D99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https://www.freepik.es/vector-gratis/ilustracion-nina-kawaii-dibujada-mano_31222087.htm#fromView=keyword&amp;page=1&amp;position=28&amp;uuid=6acb81d2-55e8-45d4-b353-af8c1c5e13b9&amp;query=Persona+dibujo</w:t>
              </w:r>
            </w:hyperlink>
            <w:r w:rsidR="00412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12D99" w:rsidRDefault="00412D99" w14:paraId="06C019B5" w14:textId="7777777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438" w:type="dxa"/>
          </w:tcPr>
          <w:p w:rsidR="00412D99" w:rsidRDefault="00412D99" w14:paraId="499D2B9C" w14:textId="7777777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lastRenderedPageBreak/>
              <w:t>Gestor comunitario</w:t>
            </w:r>
          </w:p>
          <w:p w:rsidRPr="00412D99" w:rsidR="00412D99" w:rsidP="00412D99" w:rsidRDefault="00412D99" w14:paraId="0B4F0FBF" w14:textId="48132E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2D9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66AD3E0" wp14:editId="72447A42">
                  <wp:extent cx="1009650" cy="2609850"/>
                  <wp:effectExtent l="0" t="0" r="0" b="0"/>
                  <wp:docPr id="51746471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2D99" w:rsidRDefault="00412D99" w14:paraId="0075165C" w14:textId="7777777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lastRenderedPageBreak/>
              <w:t>Fuente:</w:t>
            </w:r>
          </w:p>
          <w:p w:rsidR="00412D99" w:rsidRDefault="00D93142" w14:paraId="12A6F45F" w14:textId="4C980641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hyperlink w:history="1" w:anchor="fromView=keyword&amp;page=2&amp;position=9&amp;uuid=c160074f-ab13-4420-a0f3-b3e6e7356799&amp;query=Dibujos+personas" r:id="rId10">
              <w:r w:rsidRPr="00B019F9" w:rsidR="00412D99">
                <w:rPr>
                  <w:rStyle w:val="Hipervnculo"/>
                  <w:rFonts w:ascii="Arial" w:hAnsi="Arial" w:cs="Arial"/>
                  <w:sz w:val="20"/>
                  <w:szCs w:val="20"/>
                  <w:lang w:val="es-MX"/>
                </w:rPr>
                <w:t>https://www.freepik.es/vector-gratis/gente-moderna-negocios-dibujada-mano_2984962.htm#fromView=keyword&amp;page=2&amp;position=9&amp;uuid=c160074f-ab13-4420-a0f3-b3e6e7356799&amp;query=Dibujos+personas</w:t>
              </w:r>
            </w:hyperlink>
            <w:r w:rsidR="00412D9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Pr="00412D99" w:rsidR="00412D99" w:rsidRDefault="00412D99" w14:paraId="4DDAC105" w14:textId="77777777">
      <w:pPr>
        <w:rPr>
          <w:rFonts w:ascii="Arial" w:hAnsi="Arial" w:cs="Arial"/>
          <w:sz w:val="20"/>
          <w:szCs w:val="20"/>
          <w:lang w:val="es-MX"/>
        </w:rPr>
      </w:pPr>
    </w:p>
    <w:sectPr w:rsidRPr="00412D99" w:rsidR="00412D9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A1"/>
    <w:rsid w:val="001441E0"/>
    <w:rsid w:val="0015185A"/>
    <w:rsid w:val="001721A9"/>
    <w:rsid w:val="0017421C"/>
    <w:rsid w:val="0020018F"/>
    <w:rsid w:val="00282046"/>
    <w:rsid w:val="002B575B"/>
    <w:rsid w:val="003524D8"/>
    <w:rsid w:val="0037761D"/>
    <w:rsid w:val="003D7380"/>
    <w:rsid w:val="003E5B1F"/>
    <w:rsid w:val="00412D99"/>
    <w:rsid w:val="005457A1"/>
    <w:rsid w:val="00613D3B"/>
    <w:rsid w:val="0070753E"/>
    <w:rsid w:val="007F1C1E"/>
    <w:rsid w:val="00891DC6"/>
    <w:rsid w:val="00896F4D"/>
    <w:rsid w:val="0095593B"/>
    <w:rsid w:val="009E2399"/>
    <w:rsid w:val="009E5AD1"/>
    <w:rsid w:val="00C4177D"/>
    <w:rsid w:val="00C82AA1"/>
    <w:rsid w:val="00D93142"/>
    <w:rsid w:val="00DB7A02"/>
    <w:rsid w:val="00E23E20"/>
    <w:rsid w:val="00E53467"/>
    <w:rsid w:val="00EA36A1"/>
    <w:rsid w:val="00F947F3"/>
    <w:rsid w:val="00FC5ACA"/>
    <w:rsid w:val="0179E604"/>
    <w:rsid w:val="41CEF910"/>
    <w:rsid w:val="4FC8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8334"/>
  <w15:chartTrackingRefBased/>
  <w15:docId w15:val="{592A5387-59D5-4F30-AFD9-1FBB2E85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947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412D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2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reepik.es/vector-gratis/ilustracion-nina-kawaii-dibujada-mano_31222087.htm" TargetMode="Externa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yperlink" Target="https://www.freepik.es/vector-gratis/gente-moderna-negocios-dibujada-mano_2984962.htm" TargetMode="External" Id="rId10" /><Relationship Type="http://schemas.openxmlformats.org/officeDocument/2006/relationships/styles" Target="style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9174C7-40FF-4548-9310-360D87020C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97FDB4-9D39-48A3-B414-1D4E278AF272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5E2AB0F2-FCCF-4E16-8738-A2218DEACF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Maria Fernanda Pineda Mora</lastModifiedBy>
  <revision>16</revision>
  <dcterms:created xsi:type="dcterms:W3CDTF">2025-11-26T15:47:00.0000000Z</dcterms:created>
  <dcterms:modified xsi:type="dcterms:W3CDTF">2026-02-19T01:17:42.6055190Z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2025-11-26T15:47:20Z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e6a5d130-f7e4-4b8a-af0f-193d505f8508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