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9F197D" w:rsidR="00D97C7E" w:rsidP="00D97C7E" w:rsidRDefault="00D97C7E" w14:paraId="70DBB204" w14:textId="44FB08F7">
      <w:pPr>
        <w:jc w:val="center"/>
        <w:rPr>
          <w:rFonts w:ascii="Arial" w:hAnsi="Arial" w:cs="Arial"/>
          <w:b/>
        </w:rPr>
      </w:pPr>
      <w:r w:rsidRPr="009F197D">
        <w:rPr>
          <w:rFonts w:ascii="Arial" w:hAnsi="Arial" w:cs="Arial"/>
          <w:b/>
        </w:rPr>
        <w:t xml:space="preserve">GUION EXPLICATIVO </w:t>
      </w:r>
    </w:p>
    <w:p w:rsidRPr="002E2302" w:rsidR="00676C43" w:rsidP="35FFFA85" w:rsidRDefault="00D97C7E" w14:paraId="6B6A4FAC" w14:textId="0A5D89AE">
      <w:pPr>
        <w:pStyle w:val="Normal"/>
        <w:jc w:val="center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5FFFA85" w:rsidR="00D97C7E">
        <w:rPr>
          <w:rFonts w:ascii="Arial" w:hAnsi="Arial" w:cs="Arial"/>
        </w:rPr>
        <w:t>Título del video:</w:t>
      </w:r>
      <w:r w:rsidRPr="35FFFA85" w:rsidR="00D97C7E">
        <w:rPr>
          <w:rFonts w:ascii="Arial" w:hAnsi="Arial" w:cs="Arial"/>
          <w:b w:val="1"/>
          <w:bCs w:val="1"/>
        </w:rPr>
        <w:t xml:space="preserve"> </w:t>
      </w:r>
      <w:r w:rsidRPr="35FFFA85" w:rsidR="04E3053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Cómo reportar situaciones de interés en salud pública en la estrategia de Vigilancia Basada en Comunidad (VBC)</w:t>
      </w:r>
    </w:p>
    <w:p w:rsidRPr="009F197D" w:rsidR="00D97C7E" w:rsidP="00D97C7E" w:rsidRDefault="00D97C7E" w14:paraId="10E073EB" w14:textId="77777777">
      <w:pPr>
        <w:rPr>
          <w:rFonts w:ascii="Arial" w:hAnsi="Arial" w:cs="Arial"/>
          <w:b/>
        </w:rPr>
      </w:pPr>
    </w:p>
    <w:p w:rsidRPr="009F197D" w:rsidR="00D97C7E" w:rsidP="004E0B31" w:rsidRDefault="00D97C7E" w14:paraId="72A663E1" w14:textId="75347419">
      <w:pPr>
        <w:rPr>
          <w:rFonts w:ascii="Arial" w:hAnsi="Arial" w:cs="Arial"/>
        </w:rPr>
      </w:pPr>
      <w:r w:rsidRPr="009F197D">
        <w:rPr>
          <w:rFonts w:ascii="Arial" w:hAnsi="Arial" w:cs="Arial"/>
        </w:rPr>
        <w:t xml:space="preserve">TOTAL PALABRAS: </w:t>
      </w:r>
      <w:r w:rsidR="00F30762">
        <w:rPr>
          <w:rFonts w:ascii="Arial" w:hAnsi="Arial" w:cs="Arial"/>
        </w:rPr>
        <w:t>3</w:t>
      </w:r>
      <w:r w:rsidR="007E0B3A">
        <w:rPr>
          <w:rFonts w:ascii="Arial" w:hAnsi="Arial" w:cs="Arial"/>
        </w:rPr>
        <w:t>6</w:t>
      </w:r>
      <w:r w:rsidR="00F1030F">
        <w:rPr>
          <w:rFonts w:ascii="Arial" w:hAnsi="Arial" w:cs="Arial"/>
        </w:rPr>
        <w:t>9</w:t>
      </w:r>
    </w:p>
    <w:tbl>
      <w:tblPr>
        <w:tblpPr w:leftFromText="141" w:rightFromText="141" w:vertAnchor="text" w:tblpX="-861" w:tblpY="-1416"/>
        <w:tblW w:w="1118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59"/>
        <w:gridCol w:w="4536"/>
        <w:gridCol w:w="2694"/>
      </w:tblGrid>
      <w:tr w:rsidRPr="006427E3" w:rsidR="009F197D" w:rsidTr="0D7AFD3C" w14:paraId="007D1580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6427E3" w:rsidR="00EC2C65" w:rsidP="003B55F8" w:rsidRDefault="00EC2C65" w14:paraId="5A282AA8" w14:textId="77777777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bookmarkStart w:name="_Hlk206582510" w:id="0"/>
            <w:r w:rsidRPr="006427E3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Imagen sugerida</w:t>
            </w:r>
          </w:p>
        </w:tc>
        <w:tc>
          <w:tcPr>
            <w:tcW w:w="453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6427E3" w:rsidR="00EC2C65" w:rsidP="003B55F8" w:rsidRDefault="00EC2C65" w14:paraId="51F94C9E" w14:textId="77777777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6427E3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Texto/Voz en </w:t>
            </w:r>
            <w:r w:rsidRPr="006427E3">
              <w:rPr>
                <w:rFonts w:ascii="Arial" w:hAnsi="Arial" w:cs="Arial"/>
                <w:b/>
                <w:bCs/>
                <w:i/>
                <w:sz w:val="20"/>
                <w:szCs w:val="20"/>
                <w:lang w:val="es-CO"/>
              </w:rPr>
              <w:t>off</w:t>
            </w:r>
          </w:p>
        </w:tc>
        <w:tc>
          <w:tcPr>
            <w:tcW w:w="269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6427E3" w:rsidR="00EC2C65" w:rsidP="003B55F8" w:rsidRDefault="00EC2C65" w14:paraId="63FD1E37" w14:textId="77777777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6427E3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Texto en pantalla</w:t>
            </w:r>
          </w:p>
        </w:tc>
      </w:tr>
      <w:tr w:rsidRPr="006427E3" w:rsidR="009F197D" w:rsidTr="0D7AFD3C" w14:paraId="4745F325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6427E3" w:rsidR="00A24389" w:rsidP="003B55F8" w:rsidRDefault="00EC2C65" w14:paraId="78C91E50" w14:textId="2256E1E6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Escena 1</w:t>
            </w:r>
          </w:p>
          <w:p w:rsidRPr="006427E3" w:rsidR="00EC2C65" w:rsidP="003B55F8" w:rsidRDefault="009723C8" w14:paraId="5400A9F5" w14:textId="7A2506E6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9723C8">
              <w:rPr>
                <w:rFonts w:ascii="Arial" w:hAnsi="Arial" w:eastAsia="Cambria" w:cs="Arial"/>
                <w:noProof/>
                <w:sz w:val="20"/>
                <w:szCs w:val="20"/>
                <w:lang w:val="es-CO" w:eastAsia="es-ES_tradnl"/>
              </w:rPr>
              <w:drawing>
                <wp:inline distT="0" distB="0" distL="0" distR="0" wp14:anchorId="26C82074" wp14:editId="6691BD68">
                  <wp:extent cx="2331085" cy="162052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162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427E3" w:rsidR="00EC2C65" w:rsidP="003B55F8" w:rsidRDefault="00091F3D" w14:paraId="38850820" w14:textId="4470460A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  <w:t xml:space="preserve">Fuente: </w:t>
            </w:r>
            <w:r w:rsidRPr="006427E3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:rsidR="00091F3D" w:rsidP="003B55F8" w:rsidRDefault="00BC6B32" w14:paraId="402FC492" w14:textId="0D9A919C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hyperlink w:history="1" w:anchor="from_element=cross_selling__photo" r:id="rId12">
              <w:r w:rsidRPr="00B56A79" w:rsidR="009723C8">
                <w:rPr>
                  <w:rStyle w:val="Hipervnculo"/>
                  <w:rFonts w:ascii="Arial" w:hAnsi="Arial" w:eastAsia="Cambria" w:cs="Arial"/>
                  <w:sz w:val="20"/>
                  <w:szCs w:val="20"/>
                  <w:lang w:val="es-CO" w:eastAsia="es-ES_tradnl"/>
                </w:rPr>
                <w:t>https://www.freepik.es/fotos-premium/coleccion-botones-suscripcion-redes-sociales_388079089.htm#from_element=cross_selling__photo</w:t>
              </w:r>
            </w:hyperlink>
          </w:p>
          <w:p w:rsidRPr="006427E3" w:rsidR="000E4187" w:rsidP="006427E3" w:rsidRDefault="000E4187" w14:paraId="62959195" w14:textId="766C6030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6427E3" w:rsidR="00CB63E5" w:rsidP="00CB63E5" w:rsidRDefault="00CB63E5" w14:paraId="3ACFDAC8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Escena 1</w:t>
            </w:r>
          </w:p>
          <w:p w:rsidRPr="006427E3" w:rsidR="006427E3" w:rsidP="00A30B6A" w:rsidRDefault="006427E3" w14:paraId="56E8C6F9" w14:textId="3B2617C6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Pr="006203BF" w:rsidR="00AB025C" w:rsidP="006203BF" w:rsidRDefault="006427E3" w14:paraId="14138C34" w14:textId="3605AAD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  <w:r w:rsidRPr="004D687E">
              <w:rPr>
                <w:b/>
                <w:bCs/>
                <w:lang w:val="es-CO"/>
              </w:rPr>
              <w:t>El reporte</w:t>
            </w:r>
            <w:r w:rsidRPr="006427E3">
              <w:rPr>
                <w:lang w:val="es-CO"/>
              </w:rPr>
              <w:t xml:space="preserve"> en la </w:t>
            </w:r>
            <w:r w:rsidR="001A46BF">
              <w:rPr>
                <w:lang w:val="es-CO"/>
              </w:rPr>
              <w:t>Estrategia de Vigilancia Basada en Comunidad (</w:t>
            </w:r>
            <w:r w:rsidRPr="006427E3">
              <w:rPr>
                <w:lang w:val="es-CO"/>
              </w:rPr>
              <w:t>VBC</w:t>
            </w:r>
            <w:r w:rsidR="001A46BF">
              <w:rPr>
                <w:lang w:val="es-CO"/>
              </w:rPr>
              <w:t>)</w:t>
            </w:r>
            <w:r w:rsidRPr="006427E3">
              <w:rPr>
                <w:lang w:val="es-CO"/>
              </w:rPr>
              <w:t xml:space="preserve"> </w:t>
            </w:r>
            <w:r w:rsidRPr="006203BF">
              <w:rPr>
                <w:b/>
                <w:bCs/>
                <w:lang w:val="es-CO"/>
              </w:rPr>
              <w:t>es el mecanismo principal de comunicación entre la comunidad y las autoridades sanitarias</w:t>
            </w:r>
            <w:r w:rsidRPr="006427E3">
              <w:rPr>
                <w:lang w:val="es-CO"/>
              </w:rPr>
              <w:t>, permitiendo identificar eventos</w:t>
            </w:r>
            <w:r>
              <w:rPr>
                <w:lang w:val="es-CO"/>
              </w:rPr>
              <w:t xml:space="preserve"> oportunos</w:t>
            </w:r>
            <w:r w:rsidRPr="006427E3">
              <w:rPr>
                <w:lang w:val="es-CO"/>
              </w:rPr>
              <w:t xml:space="preserve">, monitorear </w:t>
            </w:r>
            <w:r>
              <w:rPr>
                <w:lang w:val="es-CO"/>
              </w:rPr>
              <w:t xml:space="preserve">factores de </w:t>
            </w:r>
            <w:r w:rsidRPr="006427E3">
              <w:rPr>
                <w:lang w:val="es-CO"/>
              </w:rPr>
              <w:t>riesgo y aplicar medidas preventivas y de control</w:t>
            </w:r>
            <w:r w:rsidR="001A46BF">
              <w:rPr>
                <w:lang w:val="es-CO"/>
              </w:rPr>
              <w:t>.</w:t>
            </w:r>
          </w:p>
          <w:p w:rsidRPr="006427E3" w:rsidR="00D36A2C" w:rsidP="00150582" w:rsidRDefault="00D36A2C" w14:paraId="369B3A4B" w14:textId="5D827865">
            <w:pPr>
              <w:rPr>
                <w:rFonts w:ascii="Arial" w:hAnsi="Arial" w:eastAsia="Cambria" w:cs="Arial"/>
                <w:sz w:val="20"/>
                <w:szCs w:val="20"/>
                <w:lang w:eastAsia="es-ES_tradnl"/>
              </w:rPr>
            </w:pPr>
          </w:p>
        </w:tc>
        <w:tc>
          <w:tcPr>
            <w:tcW w:w="269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1A46BF" w:rsidP="00C07A41" w:rsidRDefault="001A46BF" w14:paraId="6C0EE688" w14:textId="77777777">
            <w:pPr>
              <w:rPr>
                <w:b/>
                <w:bCs/>
              </w:rPr>
            </w:pPr>
          </w:p>
          <w:p w:rsidRPr="006427E3" w:rsidR="000E4187" w:rsidP="00C07A41" w:rsidRDefault="001A46BF" w14:paraId="27ED5722" w14:textId="686F48AD">
            <w:pPr>
              <w:rPr>
                <w:b/>
                <w:bCs/>
              </w:rPr>
            </w:pPr>
            <w:r>
              <w:rPr>
                <w:b/>
                <w:bCs/>
              </w:rPr>
              <w:t>El reporte e</w:t>
            </w:r>
            <w:r w:rsidRPr="006203BF" w:rsidR="006203BF">
              <w:rPr>
                <w:b/>
                <w:bCs/>
              </w:rPr>
              <w:t>s el mecanismo principal de comunicación entre la comunidad y las autoridades sanitarias</w:t>
            </w:r>
            <w:r w:rsidR="004D687E">
              <w:rPr>
                <w:b/>
                <w:bCs/>
              </w:rPr>
              <w:t>.</w:t>
            </w:r>
          </w:p>
          <w:p w:rsidR="000E4187" w:rsidP="00C07A41" w:rsidRDefault="000E4187" w14:paraId="12566DCD" w14:textId="1B184FEB">
            <w:pPr>
              <w:rPr>
                <w:b/>
                <w:bCs/>
              </w:rPr>
            </w:pPr>
          </w:p>
          <w:p w:rsidR="006203BF" w:rsidP="00C07A41" w:rsidRDefault="006203BF" w14:paraId="0EBEBDEB" w14:textId="4688A827">
            <w:pPr>
              <w:rPr>
                <w:b/>
                <w:bCs/>
              </w:rPr>
            </w:pPr>
          </w:p>
          <w:p w:rsidR="006203BF" w:rsidP="00C07A41" w:rsidRDefault="006203BF" w14:paraId="03A7BA76" w14:textId="54A8EF9F">
            <w:pPr>
              <w:rPr>
                <w:b/>
                <w:bCs/>
              </w:rPr>
            </w:pPr>
          </w:p>
          <w:p w:rsidRPr="006427E3" w:rsidR="006203BF" w:rsidP="00C07A41" w:rsidRDefault="006203BF" w14:paraId="6FFD8DC9" w14:textId="77777777">
            <w:pPr>
              <w:rPr>
                <w:b/>
                <w:bCs/>
              </w:rPr>
            </w:pPr>
          </w:p>
          <w:p w:rsidRPr="006427E3" w:rsidR="006203BF" w:rsidP="006203BF" w:rsidRDefault="006203BF" w14:paraId="7C183213" w14:textId="145FC2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Pr="00CA0A23" w:rsidR="009F197D" w:rsidTr="0D7AFD3C" w14:paraId="227DCE51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6427E3" w:rsidR="001B153B" w:rsidP="003B55F8" w:rsidRDefault="00EC2C65" w14:paraId="1999DE1F" w14:textId="7986974B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Escena </w:t>
            </w:r>
            <w:r w:rsidRPr="006427E3" w:rsidR="003849B5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2</w:t>
            </w:r>
          </w:p>
          <w:p w:rsidRPr="006427E3" w:rsidR="000E4187" w:rsidP="007E43CC" w:rsidRDefault="009723C8" w14:paraId="3CA4850F" w14:textId="3B670E42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9723C8">
              <w:rPr>
                <w:rFonts w:ascii="Arial" w:hAnsi="Arial" w:eastAsia="Cambria" w:cs="Arial"/>
                <w:noProof/>
                <w:sz w:val="20"/>
                <w:szCs w:val="20"/>
                <w:lang w:val="es-CO" w:eastAsia="es-ES_tradnl"/>
              </w:rPr>
              <w:drawing>
                <wp:inline distT="0" distB="0" distL="0" distR="0" wp14:anchorId="56972E35" wp14:editId="00D49793">
                  <wp:extent cx="2331085" cy="1470025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147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427E3" w:rsidR="007E43CC" w:rsidP="007E43CC" w:rsidRDefault="007E43CC" w14:paraId="27109110" w14:textId="0E91777B">
            <w:pPr>
              <w:pStyle w:val="Sinespaciado"/>
              <w:rPr>
                <w:rStyle w:val="eop"/>
                <w:rFonts w:ascii="Arial" w:hAnsi="Arial" w:cs="Arial"/>
                <w:sz w:val="20"/>
                <w:szCs w:val="20"/>
                <w:shd w:val="clear" w:color="auto" w:fill="FFFFFF"/>
                <w:lang w:val="es-CO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  <w:t xml:space="preserve">Fuente: </w:t>
            </w:r>
            <w:r w:rsidRPr="006427E3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hyperlink w:tgtFrame="_blank" w:history="1" r:id="rId14">
              <w:r>
                <w:rPr>
                  <w:rStyle w:val="Hyperlink"/>
                </w:rPr>
                <w:t>https://www.shutterstock.com/es/image-vector/people-puzzle-concept-vector-illustration-cartoon-1902874675</w:t>
              </w:r>
            </w:hyperlink>
            <w:r w:rsidRPr="006427E3">
              <w:rPr>
                <w:rStyle w:val="eop"/>
                <w:rFonts w:ascii="Arial" w:hAnsi="Arial" w:cs="Arial"/>
                <w:sz w:val="20"/>
                <w:szCs w:val="20"/>
                <w:shd w:val="clear" w:color="auto" w:fill="FFFFFF"/>
                <w:lang w:val="es-CO"/>
              </w:rPr>
              <w:t> </w:t>
            </w:r>
          </w:p>
          <w:p w:rsidRPr="001E7B42" w:rsidR="009723C8" w:rsidP="00C745E0" w:rsidRDefault="00BC6B32" w14:paraId="483275C5" w14:textId="6E4D30D2">
            <w:pPr>
              <w:pStyle w:val="Sinespaciado"/>
              <w:rPr>
                <w:rFonts w:ascii="Arial" w:hAnsi="Arial" w:cs="Arial"/>
                <w:sz w:val="20"/>
                <w:szCs w:val="20"/>
                <w:shd w:val="clear" w:color="auto" w:fill="FFFFFF"/>
                <w:lang w:val="es-CO"/>
              </w:rPr>
            </w:pPr>
            <w:hyperlink w:history="1" w:anchor="from_element=cross_selling__photo" r:id="rId15">
              <w:r w:rsidRPr="00B56A79" w:rsidR="009723C8">
                <w:rPr>
                  <w:rStyle w:val="Hipervnculo"/>
                  <w:rFonts w:ascii="Arial" w:hAnsi="Arial" w:cs="Arial"/>
                  <w:sz w:val="20"/>
                  <w:szCs w:val="20"/>
                  <w:shd w:val="clear" w:color="auto" w:fill="FFFFFF"/>
                  <w:lang w:val="es-CO"/>
                </w:rPr>
                <w:t>https://www.freepik.es/fotos-premium/aspecto-sitio-web-diseno-web-desarrollo-web-concepto-ilustraciones-vectoriales_137509949.htm#from_element=cross_selling__photo</w:t>
              </w:r>
            </w:hyperlink>
          </w:p>
          <w:p w:rsidR="009723C8" w:rsidP="00C745E0" w:rsidRDefault="009723C8" w14:paraId="012C09D7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"/>
              </w:rPr>
            </w:pPr>
          </w:p>
          <w:p w:rsidR="00CA0A23" w:rsidP="00C745E0" w:rsidRDefault="00CA0A23" w14:paraId="1D1E3DA5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"/>
              </w:rPr>
            </w:pPr>
          </w:p>
          <w:p w:rsidRPr="001E7B42" w:rsidR="003849B5" w:rsidP="003B55F8" w:rsidRDefault="00C745E0" w14:paraId="6C8D9E17" w14:textId="7B9AD71C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"/>
              </w:rPr>
              <w:t>Escena 2.1</w:t>
            </w:r>
          </w:p>
          <w:p w:rsidRPr="001E7B42" w:rsidR="007E43CC" w:rsidP="003B55F8" w:rsidRDefault="009723C8" w14:paraId="1D925324" w14:textId="7E3B44E7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highlight w:val="yellow"/>
                <w:lang w:val="es-CO"/>
              </w:rPr>
            </w:pPr>
            <w:r w:rsidRPr="009723C8">
              <w:rPr>
                <w:rFonts w:ascii="Arial" w:hAnsi="Arial" w:cs="Arial"/>
                <w:bCs/>
                <w:noProof/>
                <w:sz w:val="20"/>
                <w:szCs w:val="20"/>
                <w:lang w:val="es-CO"/>
              </w:rPr>
              <w:drawing>
                <wp:inline distT="0" distB="0" distL="0" distR="0" wp14:anchorId="47B70BFC" wp14:editId="5453A2C1">
                  <wp:extent cx="2331085" cy="1920240"/>
                  <wp:effectExtent l="0" t="0" r="0" b="381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427E3" w:rsidR="007E43CC" w:rsidP="007E43CC" w:rsidRDefault="007E43CC" w14:paraId="2CC8A40A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  <w:t xml:space="preserve">Fuente: </w:t>
            </w:r>
            <w:r w:rsidRPr="006427E3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hyperlink w:tgtFrame="_blank" w:history="1" r:id="rId17">
              <w:r>
                <w:rPr>
                  <w:rStyle w:val="Hyperlink"/>
                </w:rPr>
                <w:t>https://www.shutterstock.com/es/image-vector/people-puzzle-concept-vector-illustration-cartoon-1902874675</w:t>
              </w:r>
            </w:hyperlink>
            <w:r w:rsidRPr="006427E3">
              <w:rPr>
                <w:rStyle w:val="eop"/>
                <w:rFonts w:ascii="Arial" w:hAnsi="Arial" w:cs="Arial"/>
                <w:sz w:val="20"/>
                <w:szCs w:val="20"/>
                <w:shd w:val="clear" w:color="auto" w:fill="FFFFFF"/>
                <w:lang w:val="es-CO"/>
              </w:rPr>
              <w:t> </w:t>
            </w:r>
          </w:p>
          <w:p w:rsidRPr="004A1DBB" w:rsidR="00A944DA" w:rsidP="006427E3" w:rsidRDefault="00BC6B32" w14:paraId="297C2A0F" w14:textId="3B91DD74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hyperlink w:history="1" w:anchor="fromView=keyword&amp;page=5&amp;position=13&amp;uuid=3ed9e480-d94e-4d8b-9a3d-3da5ad4c06c6&amp;query=Ilustracion+flujo+informacion" r:id="rId18">
              <w:r w:rsidRPr="00B56A79" w:rsidR="009723C8">
                <w:rPr>
                  <w:rStyle w:val="Hipervnculo"/>
                  <w:rFonts w:ascii="Arial" w:hAnsi="Arial" w:eastAsia="Cambria" w:cs="Arial"/>
                  <w:sz w:val="20"/>
                  <w:szCs w:val="20"/>
                  <w:lang w:val="es-CO" w:eastAsia="es-ES_tradnl"/>
                </w:rPr>
                <w:t>https://www.freepik.es/vector-premium/mujer-negocios-trabajando-</w:t>
              </w:r>
              <w:r w:rsidRPr="00B56A79" w:rsidR="009723C8">
                <w:rPr>
                  <w:rStyle w:val="Hipervnculo"/>
                  <w:rFonts w:ascii="Arial" w:hAnsi="Arial" w:eastAsia="Cambria" w:cs="Arial"/>
                  <w:sz w:val="20"/>
                  <w:szCs w:val="20"/>
                  <w:lang w:val="es-CO" w:eastAsia="es-ES_tradnl"/>
                </w:rPr>
                <w:t>datos-graficos_17634370.htm#fromView=keyword&amp;page=5&amp;position=13&amp;uuid=3ed9e480-d94e-4d8b-9a3d-3da5ad4c06c6&amp;query=Ilustracion+flujo+informacion</w:t>
              </w:r>
            </w:hyperlink>
          </w:p>
        </w:tc>
        <w:tc>
          <w:tcPr>
            <w:tcW w:w="453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6427E3" w:rsidR="00CB63E5" w:rsidP="00CB63E5" w:rsidRDefault="00CB63E5" w14:paraId="2BE685F5" w14:textId="5679ADCA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Escena </w:t>
            </w:r>
            <w:r w:rsidRPr="006427E3" w:rsidR="003849B5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2</w:t>
            </w:r>
          </w:p>
          <w:p w:rsidRPr="006427E3" w:rsidR="003849B5" w:rsidP="009F197D" w:rsidRDefault="003849B5" w14:paraId="06F2F9DC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Pr="006427E3" w:rsidR="009F197D" w:rsidP="3CE54BFE" w:rsidRDefault="009F197D" w14:paraId="444D24F0" w14:textId="30CAA3BE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"/>
              </w:rPr>
            </w:pPr>
          </w:p>
          <w:p w:rsidRPr="00CA0A23" w:rsidR="006203BF" w:rsidP="006203BF" w:rsidRDefault="006203BF" w14:paraId="0BC4AB05" w14:textId="3E9B5480">
            <w:pPr>
              <w:autoSpaceDE w:val="0"/>
              <w:autoSpaceDN w:val="0"/>
              <w:adjustRightInd w:val="0"/>
              <w:rPr>
                <w:color w:val="000000" w:themeColor="text1"/>
                <w:szCs w:val="20"/>
              </w:rPr>
            </w:pPr>
            <w:r w:rsidRPr="006203BF">
              <w:rPr>
                <w:b/>
                <w:bCs/>
                <w:color w:val="000000" w:themeColor="text1"/>
                <w:szCs w:val="20"/>
              </w:rPr>
              <w:t>Las características del reporte abordan el tiempo, lugar y persona</w:t>
            </w:r>
            <w:r w:rsidRPr="00E12C2C">
              <w:rPr>
                <w:color w:val="000000" w:themeColor="text1"/>
                <w:szCs w:val="20"/>
              </w:rPr>
              <w:t>, con el objeto de que éste sea efectivo</w:t>
            </w:r>
            <w:r w:rsidR="00284790">
              <w:rPr>
                <w:color w:val="000000" w:themeColor="text1"/>
                <w:szCs w:val="20"/>
              </w:rPr>
              <w:t>.</w:t>
            </w:r>
          </w:p>
          <w:p w:rsidRPr="006427E3" w:rsidR="00EB72BD" w:rsidP="3CE54BFE" w:rsidRDefault="00EB72BD" w14:paraId="467842C2" w14:textId="0EA5E7BE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"/>
              </w:rPr>
            </w:pPr>
          </w:p>
          <w:p w:rsidRPr="006427E3" w:rsidR="00EB72BD" w:rsidP="3CE54BFE" w:rsidRDefault="00EB72BD" w14:paraId="0DB820A5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"/>
              </w:rPr>
            </w:pPr>
          </w:p>
          <w:p w:rsidR="009723C8" w:rsidP="3CE54BFE" w:rsidRDefault="009723C8" w14:paraId="55CA52E3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"/>
              </w:rPr>
            </w:pPr>
          </w:p>
          <w:p w:rsidR="009723C8" w:rsidP="3CE54BFE" w:rsidRDefault="009723C8" w14:paraId="5A887236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"/>
              </w:rPr>
            </w:pPr>
          </w:p>
          <w:p w:rsidR="009723C8" w:rsidP="3CE54BFE" w:rsidRDefault="009723C8" w14:paraId="6E131A6E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"/>
              </w:rPr>
            </w:pPr>
          </w:p>
          <w:p w:rsidR="009723C8" w:rsidP="3CE54BFE" w:rsidRDefault="009723C8" w14:paraId="40E72413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"/>
              </w:rPr>
            </w:pPr>
          </w:p>
          <w:p w:rsidR="009723C8" w:rsidP="3CE54BFE" w:rsidRDefault="009723C8" w14:paraId="3D5DA16B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"/>
              </w:rPr>
            </w:pPr>
          </w:p>
          <w:p w:rsidR="009723C8" w:rsidP="3CE54BFE" w:rsidRDefault="009723C8" w14:paraId="2998B18D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"/>
              </w:rPr>
            </w:pPr>
          </w:p>
          <w:p w:rsidR="009723C8" w:rsidP="3CE54BFE" w:rsidRDefault="009723C8" w14:paraId="739E2677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"/>
              </w:rPr>
            </w:pPr>
          </w:p>
          <w:p w:rsidR="009723C8" w:rsidP="3CE54BFE" w:rsidRDefault="009723C8" w14:paraId="6AF23909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"/>
              </w:rPr>
            </w:pPr>
          </w:p>
          <w:p w:rsidR="009723C8" w:rsidP="3CE54BFE" w:rsidRDefault="009723C8" w14:paraId="627EB8E8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"/>
              </w:rPr>
            </w:pPr>
          </w:p>
          <w:p w:rsidR="009723C8" w:rsidP="3CE54BFE" w:rsidRDefault="009723C8" w14:paraId="3D723806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"/>
              </w:rPr>
            </w:pPr>
          </w:p>
          <w:p w:rsidRPr="006427E3" w:rsidR="009F197D" w:rsidP="3CE54BFE" w:rsidRDefault="00C745E0" w14:paraId="2934A364" w14:textId="7E3900B2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"/>
              </w:rPr>
              <w:t>Escena 2.1</w:t>
            </w:r>
          </w:p>
          <w:p w:rsidRPr="006427E3" w:rsidR="009F197D" w:rsidP="3CE54BFE" w:rsidRDefault="009F197D" w14:paraId="3894AA70" w14:textId="3A5B6820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"/>
              </w:rPr>
            </w:pPr>
          </w:p>
          <w:p w:rsidRPr="006427E3" w:rsidR="009F197D" w:rsidP="3CE54BFE" w:rsidRDefault="009F197D" w14:paraId="5FB65A81" w14:textId="71BB009E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"/>
              </w:rPr>
            </w:pPr>
          </w:p>
          <w:p w:rsidRPr="008F6955" w:rsidR="00EC2C65" w:rsidP="3CE54BFE" w:rsidRDefault="008F6955" w14:paraId="562ED624" w14:textId="0D71489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6955">
              <w:rPr>
                <w:b/>
                <w:bCs/>
              </w:rPr>
              <w:t>El tiempo indica cuándo ocurrió o se detectó la situación,</w:t>
            </w:r>
            <w:r>
              <w:t xml:space="preserve"> abarcando días, semanas o períodos específicos</w:t>
            </w:r>
            <w:r w:rsidRPr="001E7B42">
              <w:t>. Esta información</w:t>
            </w:r>
            <w:r w:rsidRPr="008F6955">
              <w:rPr>
                <w:b/>
                <w:bCs/>
              </w:rPr>
              <w:t xml:space="preserve"> permite vigilar y analizar tendencias.</w:t>
            </w:r>
          </w:p>
          <w:p w:rsidRPr="006427E3" w:rsidR="00EC2C65" w:rsidP="004E0B31" w:rsidRDefault="00EC2C65" w14:paraId="3DCF39D4" w14:textId="7777777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CA0A23" w:rsidR="00EB72BD" w:rsidP="00C745E0" w:rsidRDefault="00EB72BD" w14:paraId="5A97D439" w14:textId="77777777">
            <w:pPr>
              <w:pStyle w:val="Sinespaciado"/>
              <w:rPr>
                <w:b/>
                <w:bCs/>
                <w:lang w:val="es-CO"/>
              </w:rPr>
            </w:pPr>
          </w:p>
          <w:p w:rsidRPr="00CA0A23" w:rsidR="00EB72BD" w:rsidP="00C745E0" w:rsidRDefault="00EB72BD" w14:paraId="036A352F" w14:textId="77777777">
            <w:pPr>
              <w:pStyle w:val="Sinespaciado"/>
              <w:rPr>
                <w:b/>
                <w:bCs/>
                <w:lang w:val="es-CO"/>
              </w:rPr>
            </w:pPr>
          </w:p>
          <w:p w:rsidRPr="00CA0A23" w:rsidR="00EB72BD" w:rsidP="00C745E0" w:rsidRDefault="006203BF" w14:paraId="7F4C1551" w14:textId="15C297C1">
            <w:pPr>
              <w:pStyle w:val="Sinespaciado"/>
              <w:rPr>
                <w:b/>
                <w:bCs/>
                <w:lang w:val="es-CO"/>
              </w:rPr>
            </w:pPr>
            <w:r w:rsidRPr="00CA0A23">
              <w:rPr>
                <w:b/>
                <w:bCs/>
                <w:color w:val="000000" w:themeColor="text1"/>
                <w:szCs w:val="20"/>
                <w:lang w:val="es-CO"/>
              </w:rPr>
              <w:t>Las características del reporte abordan el tiempo, lugar y persona</w:t>
            </w:r>
          </w:p>
          <w:p w:rsidRPr="00CA0A23" w:rsidR="00EB72BD" w:rsidP="00C745E0" w:rsidRDefault="00EB72BD" w14:paraId="783D403B" w14:textId="77777777">
            <w:pPr>
              <w:pStyle w:val="Sinespaciado"/>
              <w:rPr>
                <w:b/>
                <w:bCs/>
                <w:lang w:val="es-CO"/>
              </w:rPr>
            </w:pPr>
          </w:p>
          <w:p w:rsidRPr="00CA0A23" w:rsidR="00EB72BD" w:rsidP="00C745E0" w:rsidRDefault="00EB72BD" w14:paraId="0C536836" w14:textId="77777777">
            <w:pPr>
              <w:pStyle w:val="Sinespaciado"/>
              <w:rPr>
                <w:b/>
                <w:bCs/>
                <w:lang w:val="es-CO"/>
              </w:rPr>
            </w:pPr>
          </w:p>
          <w:p w:rsidRPr="00CA0A23" w:rsidR="00EB72BD" w:rsidP="00C745E0" w:rsidRDefault="00EB72BD" w14:paraId="5F4D052D" w14:textId="24647919">
            <w:pPr>
              <w:pStyle w:val="Sinespaciado"/>
              <w:rPr>
                <w:b/>
                <w:bCs/>
                <w:lang w:val="es-CO"/>
              </w:rPr>
            </w:pPr>
          </w:p>
          <w:p w:rsidR="00CA0A23" w:rsidP="00C745E0" w:rsidRDefault="00CA0A23" w14:paraId="3D868CB9" w14:textId="0BC3D3B1">
            <w:pPr>
              <w:pStyle w:val="Sinespaciado"/>
              <w:rPr>
                <w:b/>
                <w:bCs/>
                <w:lang w:val="es-CO"/>
              </w:rPr>
            </w:pPr>
          </w:p>
          <w:p w:rsidR="009723C8" w:rsidP="00C745E0" w:rsidRDefault="009723C8" w14:paraId="729CEA37" w14:textId="5A6D9109">
            <w:pPr>
              <w:pStyle w:val="Sinespaciado"/>
              <w:rPr>
                <w:b/>
                <w:bCs/>
                <w:lang w:val="es-CO"/>
              </w:rPr>
            </w:pPr>
          </w:p>
          <w:p w:rsidR="009723C8" w:rsidP="00C745E0" w:rsidRDefault="009723C8" w14:paraId="3861E2A9" w14:textId="1E413674">
            <w:pPr>
              <w:pStyle w:val="Sinespaciado"/>
              <w:rPr>
                <w:b/>
                <w:bCs/>
                <w:lang w:val="es-CO"/>
              </w:rPr>
            </w:pPr>
          </w:p>
          <w:p w:rsidR="009723C8" w:rsidP="00C745E0" w:rsidRDefault="009723C8" w14:paraId="46D2B770" w14:textId="1CD41F7A">
            <w:pPr>
              <w:pStyle w:val="Sinespaciado"/>
              <w:rPr>
                <w:b/>
                <w:bCs/>
                <w:lang w:val="es-CO"/>
              </w:rPr>
            </w:pPr>
          </w:p>
          <w:p w:rsidR="009723C8" w:rsidP="00C745E0" w:rsidRDefault="009723C8" w14:paraId="10C8525B" w14:textId="700C2806">
            <w:pPr>
              <w:pStyle w:val="Sinespaciado"/>
              <w:rPr>
                <w:b/>
                <w:bCs/>
                <w:lang w:val="es-CO"/>
              </w:rPr>
            </w:pPr>
          </w:p>
          <w:p w:rsidR="009723C8" w:rsidP="00C745E0" w:rsidRDefault="009723C8" w14:paraId="1D686C83" w14:textId="4A179AA8">
            <w:pPr>
              <w:pStyle w:val="Sinespaciado"/>
              <w:rPr>
                <w:b/>
                <w:bCs/>
                <w:lang w:val="es-CO"/>
              </w:rPr>
            </w:pPr>
          </w:p>
          <w:p w:rsidR="009723C8" w:rsidP="00C745E0" w:rsidRDefault="009723C8" w14:paraId="0694FA4C" w14:textId="1C52F23B">
            <w:pPr>
              <w:pStyle w:val="Sinespaciado"/>
              <w:rPr>
                <w:b/>
                <w:bCs/>
                <w:lang w:val="es-CO"/>
              </w:rPr>
            </w:pPr>
          </w:p>
          <w:p w:rsidR="009723C8" w:rsidP="00C745E0" w:rsidRDefault="009723C8" w14:paraId="352372E3" w14:textId="2BFB43CF">
            <w:pPr>
              <w:pStyle w:val="Sinespaciado"/>
              <w:rPr>
                <w:b/>
                <w:bCs/>
                <w:lang w:val="es-CO"/>
              </w:rPr>
            </w:pPr>
          </w:p>
          <w:p w:rsidR="009723C8" w:rsidP="00C745E0" w:rsidRDefault="009723C8" w14:paraId="616531C4" w14:textId="023316AE">
            <w:pPr>
              <w:pStyle w:val="Sinespaciado"/>
              <w:rPr>
                <w:b/>
                <w:bCs/>
                <w:lang w:val="es-CO"/>
              </w:rPr>
            </w:pPr>
          </w:p>
          <w:p w:rsidR="009723C8" w:rsidP="00C745E0" w:rsidRDefault="009723C8" w14:paraId="7CF9C8F4" w14:textId="159F3E3E">
            <w:pPr>
              <w:pStyle w:val="Sinespaciado"/>
              <w:rPr>
                <w:b/>
                <w:bCs/>
                <w:lang w:val="es-CO"/>
              </w:rPr>
            </w:pPr>
          </w:p>
          <w:p w:rsidR="001E7B42" w:rsidP="00CA0A23" w:rsidRDefault="001E7B42" w14:paraId="28152F6C" w14:textId="77777777">
            <w:pPr>
              <w:autoSpaceDE w:val="0"/>
              <w:autoSpaceDN w:val="0"/>
              <w:adjustRightInd w:val="0"/>
              <w:rPr>
                <w:b/>
                <w:color w:val="000000" w:themeColor="text1"/>
                <w:szCs w:val="20"/>
              </w:rPr>
            </w:pPr>
          </w:p>
          <w:p w:rsidR="00CA0A23" w:rsidP="00CA0A23" w:rsidRDefault="00CA0A23" w14:paraId="7BFBD339" w14:textId="42CF5C50">
            <w:pPr>
              <w:autoSpaceDE w:val="0"/>
              <w:autoSpaceDN w:val="0"/>
              <w:adjustRightInd w:val="0"/>
              <w:rPr>
                <w:b/>
                <w:color w:val="000000" w:themeColor="text1"/>
                <w:szCs w:val="20"/>
              </w:rPr>
            </w:pPr>
            <w:r w:rsidRPr="00CA0A23">
              <w:rPr>
                <w:b/>
                <w:color w:val="000000" w:themeColor="text1"/>
                <w:szCs w:val="20"/>
              </w:rPr>
              <w:t xml:space="preserve">Tiempo: especifica cuándo ocurrió o se detectó la situación. </w:t>
            </w:r>
          </w:p>
          <w:p w:rsidRPr="008F6955" w:rsidR="008F6955" w:rsidP="008F6955" w:rsidRDefault="001E7B42" w14:paraId="1548E7E9" w14:textId="59F81E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P</w:t>
            </w:r>
            <w:r w:rsidRPr="008F6955" w:rsidR="008F6955">
              <w:rPr>
                <w:b/>
                <w:bCs/>
              </w:rPr>
              <w:t>ermite vigilar y analizar tendencias.</w:t>
            </w:r>
          </w:p>
          <w:p w:rsidR="00CA0A23" w:rsidP="00C745E0" w:rsidRDefault="00CA0A23" w14:paraId="5512CBBA" w14:textId="31EF9C2F">
            <w:pPr>
              <w:pStyle w:val="Sinespaciado"/>
              <w:rPr>
                <w:b/>
                <w:bCs/>
                <w:lang w:val="es-CO"/>
              </w:rPr>
            </w:pPr>
          </w:p>
          <w:p w:rsidR="00CA0A23" w:rsidP="00C745E0" w:rsidRDefault="00CA0A23" w14:paraId="504782D3" w14:textId="6272CAFE">
            <w:pPr>
              <w:pStyle w:val="Sinespaciado"/>
              <w:rPr>
                <w:b/>
                <w:bCs/>
                <w:lang w:val="es-CO"/>
              </w:rPr>
            </w:pPr>
          </w:p>
          <w:p w:rsidRPr="00CA0A23" w:rsidR="00CA0A23" w:rsidP="00C745E0" w:rsidRDefault="00CA0A23" w14:paraId="3A3B1A4D" w14:textId="77777777">
            <w:pPr>
              <w:pStyle w:val="Sinespaciado"/>
              <w:rPr>
                <w:b/>
                <w:bCs/>
                <w:lang w:val="es-CO"/>
              </w:rPr>
            </w:pPr>
          </w:p>
          <w:p w:rsidRPr="00CA0A23" w:rsidR="00EB72BD" w:rsidP="00C745E0" w:rsidRDefault="00EB72BD" w14:paraId="51EA3EF3" w14:textId="108495A6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Pr="006427E3" w:rsidR="009F197D" w:rsidTr="0D7AFD3C" w14:paraId="14770DC6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52FD5" w:rsidP="00D52FD5" w:rsidRDefault="00EC2C65" w14:paraId="69D5DB54" w14:textId="2B6F7B05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Escena </w:t>
            </w:r>
            <w:r w:rsidRPr="006427E3" w:rsidR="003849B5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3</w:t>
            </w:r>
          </w:p>
          <w:p w:rsidRPr="00236313" w:rsidR="00A36D1D" w:rsidP="00D52FD5" w:rsidRDefault="00A36D1D" w14:paraId="64722733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Pr="00236313" w:rsidR="001B153B" w:rsidP="001B153B" w:rsidRDefault="00210E50" w14:paraId="38D6A537" w14:textId="6ECF2762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210E50">
              <w:rPr>
                <w:rFonts w:ascii="Arial" w:hAnsi="Arial" w:cs="Arial"/>
                <w:bCs/>
                <w:noProof/>
                <w:sz w:val="20"/>
                <w:szCs w:val="20"/>
                <w:lang w:val="es-CO"/>
              </w:rPr>
              <w:drawing>
                <wp:inline distT="0" distB="0" distL="0" distR="0" wp14:anchorId="7D63D402" wp14:editId="79C950DA">
                  <wp:extent cx="2331085" cy="149542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427E3" w:rsidR="00BD238A" w:rsidP="00FA1621" w:rsidRDefault="00FA1621" w14:paraId="375BBD9B" w14:textId="1C26E020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6427E3">
              <w:rPr>
                <w:rFonts w:ascii="Arial" w:hAnsi="Arial" w:cs="Arial"/>
                <w:bCs/>
                <w:sz w:val="20"/>
                <w:szCs w:val="20"/>
                <w:lang w:val="es-CO"/>
              </w:rPr>
              <w:t>Fuente</w:t>
            </w:r>
          </w:p>
          <w:p w:rsidRPr="005C0460" w:rsidR="00A36D1D" w:rsidP="00980349" w:rsidRDefault="00A36D1D" w14:paraId="3D892055" w14:textId="77777777">
            <w:pPr>
              <w:pStyle w:val="Sinespaciado"/>
              <w:rPr>
                <w:lang w:val="es-CO"/>
              </w:rPr>
            </w:pPr>
          </w:p>
          <w:p w:rsidR="00CA0A23" w:rsidP="00980349" w:rsidRDefault="00BC6B32" w14:paraId="1A832D0F" w14:textId="241F8B3A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hyperlink w:history="1" w:anchor="from_element=cross_selling__photo" r:id="rId20">
              <w:r w:rsidRPr="00AA4803" w:rsidR="00A36D1D">
                <w:rPr>
                  <w:rStyle w:val="Hipervnculo"/>
                  <w:rFonts w:ascii="Arial" w:hAnsi="Arial" w:eastAsia="Cambria" w:cs="Arial"/>
                  <w:sz w:val="20"/>
                  <w:szCs w:val="20"/>
                  <w:lang w:val="es-CO" w:eastAsia="es-ES_tradnl"/>
                </w:rPr>
                <w:t>https://www.freepik.es/fotos-premium/coleccion-botones-suscripcion-redes-sociales_388079089.htm#from_element=cross_selling__photo</w:t>
              </w:r>
            </w:hyperlink>
          </w:p>
          <w:p w:rsidR="00407E8D" w:rsidP="00980349" w:rsidRDefault="00407E8D" w14:paraId="3D2F76C4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407E8D" w:rsidP="00980349" w:rsidRDefault="00407E8D" w14:paraId="5DAFAD73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CC5ACA" w:rsidP="00980349" w:rsidRDefault="00980349" w14:paraId="77C639EE" w14:textId="7017005E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Escena 3.1</w:t>
            </w:r>
          </w:p>
          <w:p w:rsidR="00A36D1D" w:rsidP="00980349" w:rsidRDefault="00A36D1D" w14:paraId="65EB5238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Pr="00A36D1D" w:rsidR="00A36D1D" w:rsidP="00980349" w:rsidRDefault="00A36D1D" w14:paraId="095538DA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Pr="006427E3" w:rsidR="00B57378" w:rsidP="00980349" w:rsidRDefault="00BD238A" w14:paraId="79B8E2DB" w14:textId="028C3576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BD238A">
              <w:rPr>
                <w:rFonts w:ascii="Arial" w:hAnsi="Arial" w:cs="Arial"/>
                <w:bCs/>
                <w:noProof/>
                <w:sz w:val="20"/>
                <w:szCs w:val="20"/>
                <w:lang w:val="es-CO"/>
              </w:rPr>
              <w:drawing>
                <wp:inline distT="0" distB="0" distL="0" distR="0" wp14:anchorId="57EB93C2" wp14:editId="0390538C">
                  <wp:extent cx="2331085" cy="1282065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128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6D1D" w:rsidP="00980349" w:rsidRDefault="00A36D1D" w14:paraId="7B4A5635" w14:textId="77777777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:rsidRPr="006427E3" w:rsidR="00EB72BD" w:rsidP="00980349" w:rsidRDefault="00980349" w14:paraId="1566F578" w14:textId="692CEB43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6427E3">
              <w:rPr>
                <w:rFonts w:ascii="Arial" w:hAnsi="Arial" w:cs="Arial"/>
                <w:bCs/>
                <w:sz w:val="20"/>
                <w:szCs w:val="20"/>
                <w:lang w:val="es-CO"/>
              </w:rPr>
              <w:t>Fuente:</w:t>
            </w:r>
          </w:p>
          <w:p w:rsidRPr="006427E3" w:rsidR="00EB72BD" w:rsidP="00980349" w:rsidRDefault="00BC6B32" w14:paraId="6F06C867" w14:textId="307ABFA6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hyperlink w:history="1" w:anchor="from_element=cross_selling__vector" r:id="rId22">
              <w:r w:rsidRPr="00B56A79" w:rsidR="00BD238A">
                <w:rPr>
                  <w:rStyle w:val="Hipervnculo"/>
                  <w:rFonts w:ascii="Arial" w:hAnsi="Arial" w:cs="Arial"/>
                  <w:bCs/>
                  <w:sz w:val="20"/>
                  <w:szCs w:val="20"/>
                  <w:lang w:val="es-CO"/>
                </w:rPr>
                <w:t>https://www.freepik.es/vector-premium/dos-personas-estan-hablando-aumento-negocios-graficos-graficos_345261590.htm#from_element=cross_selling__vector</w:t>
              </w:r>
            </w:hyperlink>
          </w:p>
          <w:p w:rsidR="00FA1621" w:rsidP="00922824" w:rsidRDefault="00FA1621" w14:paraId="01FE17EA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="00A36D1D" w:rsidP="00922824" w:rsidRDefault="00A36D1D" w14:paraId="612F7F30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="00A36D1D" w:rsidP="00922824" w:rsidRDefault="00A36D1D" w14:paraId="0D78D3A7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Pr="006427E3" w:rsidR="00A36D1D" w:rsidP="00922824" w:rsidRDefault="00A36D1D" w14:paraId="7FF5298A" w14:textId="6784EBF9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80349" w:rsidP="00980349" w:rsidRDefault="00980349" w14:paraId="3D54B5FE" w14:textId="52C938EE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Escena 3</w:t>
            </w:r>
          </w:p>
          <w:p w:rsidR="00CA0A23" w:rsidP="00980349" w:rsidRDefault="00CA0A23" w14:paraId="0C99F2B5" w14:textId="3FA35856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Pr="004A1DBB" w:rsidR="00CA0A23" w:rsidP="00CA0A23" w:rsidRDefault="00CA0A23" w14:paraId="7A14D64D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"/>
              </w:rPr>
            </w:pPr>
            <w:r w:rsidRPr="00CA0A23">
              <w:rPr>
                <w:b/>
                <w:bCs/>
                <w:color w:val="000000" w:themeColor="text1"/>
                <w:szCs w:val="20"/>
                <w:lang w:val="es-CO"/>
              </w:rPr>
              <w:t>Lugar: detalla el área geográfica</w:t>
            </w:r>
            <w:r w:rsidRPr="004A1DBB">
              <w:rPr>
                <w:color w:val="000000" w:themeColor="text1"/>
                <w:szCs w:val="20"/>
                <w:lang w:val="es-CO"/>
              </w:rPr>
              <w:t>, la comunidad, el barrio, el municipio o la institución donde surge el evento.</w:t>
            </w:r>
          </w:p>
          <w:p w:rsidRPr="00CA0A23" w:rsidR="00CA0A23" w:rsidP="00CA0A23" w:rsidRDefault="00CA0A23" w14:paraId="0C6E44E2" w14:textId="65E98A39">
            <w:pPr>
              <w:pStyle w:val="Sinespaciado"/>
              <w:rPr>
                <w:rFonts w:ascii="Arial" w:hAnsi="Arial" w:eastAsia="Cambria" w:cs="Arial"/>
                <w:b/>
                <w:sz w:val="20"/>
                <w:szCs w:val="20"/>
                <w:lang w:val="es-CO" w:eastAsia="es-ES_tradnl"/>
              </w:rPr>
            </w:pPr>
            <w:r w:rsidRPr="00CA0A23">
              <w:rPr>
                <w:bCs/>
                <w:color w:val="000000" w:themeColor="text1"/>
                <w:szCs w:val="20"/>
                <w:lang w:val="es-CO"/>
              </w:rPr>
              <w:t xml:space="preserve">Esta </w:t>
            </w:r>
            <w:r w:rsidRPr="004A1DBB">
              <w:rPr>
                <w:bCs/>
                <w:color w:val="000000" w:themeColor="text1"/>
                <w:szCs w:val="20"/>
                <w:lang w:val="es-CO"/>
              </w:rPr>
              <w:t>información es</w:t>
            </w:r>
            <w:r w:rsidRPr="00CA0A23">
              <w:rPr>
                <w:b/>
                <w:color w:val="000000" w:themeColor="text1"/>
                <w:szCs w:val="20"/>
                <w:lang w:val="es-CO"/>
              </w:rPr>
              <w:t xml:space="preserve"> esencial para la focalización de intervenciones y la gestión territorial</w:t>
            </w:r>
            <w:r w:rsidR="004A1DBB">
              <w:rPr>
                <w:b/>
                <w:color w:val="000000" w:themeColor="text1"/>
                <w:szCs w:val="20"/>
                <w:lang w:val="es-CO"/>
              </w:rPr>
              <w:t>.</w:t>
            </w:r>
          </w:p>
          <w:p w:rsidRPr="00CA0A23" w:rsidR="00CA0A23" w:rsidP="00CA0A23" w:rsidRDefault="00CA0A23" w14:paraId="7D553DC8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"/>
              </w:rPr>
            </w:pPr>
          </w:p>
          <w:p w:rsidR="00CA0A23" w:rsidP="00980349" w:rsidRDefault="00CA0A23" w14:paraId="7880A3B2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Pr="006427E3" w:rsidR="00EB72BD" w:rsidP="00980349" w:rsidRDefault="00EB72BD" w14:paraId="3ED1EF03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Pr="006427E3" w:rsidR="00B57378" w:rsidP="00980349" w:rsidRDefault="00B57378" w14:paraId="2C212A40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CA0A23" w:rsidP="00980349" w:rsidRDefault="00CA0A23" w14:paraId="7205D587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CA0A23" w:rsidP="00980349" w:rsidRDefault="00CA0A23" w14:paraId="2458734B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CA0A23" w:rsidP="00980349" w:rsidRDefault="00CA0A23" w14:paraId="240AA36C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CA0A23" w:rsidP="00980349" w:rsidRDefault="00CA0A23" w14:paraId="07582DF1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CA0A23" w:rsidP="00980349" w:rsidRDefault="00CA0A23" w14:paraId="2A022EB3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CA0A23" w:rsidP="00980349" w:rsidRDefault="00CA0A23" w14:paraId="45E86F07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CA0A23" w:rsidP="00980349" w:rsidRDefault="00CA0A23" w14:paraId="4D3FBBF7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A36D1D" w:rsidP="00980349" w:rsidRDefault="00A36D1D" w14:paraId="3D71EF2C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Pr="006427E3" w:rsidR="00980349" w:rsidP="00980349" w:rsidRDefault="00980349" w14:paraId="56E9219F" w14:textId="2572BAB8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Escena 3.1</w:t>
            </w:r>
          </w:p>
          <w:p w:rsidRPr="006427E3" w:rsidR="00980349" w:rsidP="00AB025C" w:rsidRDefault="00980349" w14:paraId="46678D9F" w14:textId="77777777">
            <w:pPr>
              <w:pStyle w:val="Normal0"/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  <w:p w:rsidRPr="006427E3" w:rsidR="00980349" w:rsidP="00AB025C" w:rsidRDefault="00980349" w14:paraId="4CEC4114" w14:textId="77777777">
            <w:pPr>
              <w:pStyle w:val="Normal0"/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  <w:p w:rsidRPr="008F6955" w:rsidR="00EC2C65" w:rsidP="00AB025C" w:rsidRDefault="008F6955" w14:paraId="7B477FDA" w14:textId="5A8CF2F1">
            <w:pPr>
              <w:pStyle w:val="Normal0"/>
              <w:spacing w:line="276" w:lineRule="auto"/>
              <w:rPr>
                <w:rFonts w:ascii="Arial" w:hAnsi="Arial" w:eastAsia="Arial" w:cs="Arial"/>
                <w:b/>
                <w:bCs/>
                <w:sz w:val="20"/>
                <w:szCs w:val="20"/>
                <w:lang w:val="es-CO"/>
              </w:rPr>
            </w:pPr>
            <w:r w:rsidRPr="008F69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 dimensión </w:t>
            </w:r>
            <w:r w:rsidRPr="007D69C8">
              <w:rPr>
                <w:rStyle w:val="nfasis"/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persona</w:t>
            </w:r>
            <w:r w:rsidRPr="008F69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indica quién está afectado, </w:t>
            </w:r>
            <w:r w:rsidRPr="00236313">
              <w:rPr>
                <w:rFonts w:ascii="Arial" w:hAnsi="Arial" w:cs="Arial"/>
                <w:sz w:val="20"/>
                <w:szCs w:val="20"/>
              </w:rPr>
              <w:t>considerando características sociodemográficas (edad, sexo, ocupación, etnia o vulnerabilidad)</w:t>
            </w:r>
            <w:r w:rsidRPr="008F69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para identificar poblaciones en riesgo y adaptar la respuesta sanitaria.</w:t>
            </w:r>
          </w:p>
        </w:tc>
        <w:tc>
          <w:tcPr>
            <w:tcW w:w="269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6427E3" w:rsidR="00376C8E" w:rsidP="001B201A" w:rsidRDefault="00376C8E" w14:paraId="0B4AAEBC" w14:textId="77777777">
            <w:pPr>
              <w:pStyle w:val="Sinespaciado"/>
              <w:rPr>
                <w:rFonts w:ascii="Arial" w:hAnsi="Arial" w:cs="Arial" w:eastAsiaTheme="minorEastAsia"/>
                <w:b/>
                <w:bCs/>
                <w:sz w:val="20"/>
                <w:szCs w:val="20"/>
                <w:lang w:val="es-CO"/>
              </w:rPr>
            </w:pPr>
          </w:p>
          <w:p w:rsidRPr="006427E3" w:rsidR="00EB72BD" w:rsidP="001B201A" w:rsidRDefault="00EB72BD" w14:paraId="5D94CED3" w14:textId="77777777">
            <w:pPr>
              <w:pStyle w:val="Sinespaciado"/>
              <w:rPr>
                <w:rFonts w:ascii="Arial" w:hAnsi="Arial" w:cs="Arial" w:eastAsiaTheme="minorEastAsia"/>
                <w:b/>
                <w:bCs/>
                <w:sz w:val="20"/>
                <w:szCs w:val="20"/>
                <w:lang w:val="es-CO"/>
              </w:rPr>
            </w:pPr>
          </w:p>
          <w:p w:rsidRPr="00CA0A23" w:rsidR="00CA0A23" w:rsidP="00CA0A23" w:rsidRDefault="00CA0A23" w14:paraId="49A5FDEE" w14:textId="095FDAB3">
            <w:pPr>
              <w:pStyle w:val="Sinespaciado"/>
              <w:rPr>
                <w:rFonts w:ascii="Arial" w:hAnsi="Arial" w:eastAsia="Cambria" w:cs="Arial"/>
                <w:b/>
                <w:bCs/>
                <w:sz w:val="20"/>
                <w:szCs w:val="20"/>
                <w:lang w:val="es-CO" w:eastAsia="es-ES"/>
              </w:rPr>
            </w:pPr>
            <w:r w:rsidRPr="00CA0A23">
              <w:rPr>
                <w:b/>
                <w:bCs/>
                <w:color w:val="000000" w:themeColor="text1"/>
                <w:szCs w:val="20"/>
                <w:lang w:val="es-CO"/>
              </w:rPr>
              <w:t>Lugar: detalla el área geográfica</w:t>
            </w:r>
          </w:p>
          <w:p w:rsidR="00CA0A23" w:rsidP="00CA0A23" w:rsidRDefault="00CA0A23" w14:paraId="000B8129" w14:textId="77777777">
            <w:pPr>
              <w:pStyle w:val="Sinespaciado"/>
              <w:rPr>
                <w:b/>
                <w:bCs/>
                <w:lang w:val="es-CO"/>
              </w:rPr>
            </w:pPr>
          </w:p>
          <w:p w:rsidRPr="00CA0A23" w:rsidR="00CA0A23" w:rsidP="00CA0A23" w:rsidRDefault="004A1DBB" w14:paraId="5466B25F" w14:textId="1DC07F92">
            <w:pPr>
              <w:pStyle w:val="Sinespaciado"/>
              <w:rPr>
                <w:rFonts w:ascii="Arial" w:hAnsi="Arial" w:eastAsia="Cambria" w:cs="Arial"/>
                <w:b/>
                <w:sz w:val="20"/>
                <w:szCs w:val="20"/>
                <w:lang w:val="es-CO" w:eastAsia="es-ES_tradnl"/>
              </w:rPr>
            </w:pPr>
            <w:r>
              <w:rPr>
                <w:b/>
                <w:color w:val="000000" w:themeColor="text1"/>
                <w:szCs w:val="20"/>
                <w:lang w:val="es-CO"/>
              </w:rPr>
              <w:t>E</w:t>
            </w:r>
            <w:r w:rsidRPr="00CA0A23" w:rsidR="00CA0A23">
              <w:rPr>
                <w:b/>
                <w:color w:val="000000" w:themeColor="text1"/>
                <w:szCs w:val="20"/>
                <w:lang w:val="es-CO"/>
              </w:rPr>
              <w:t>sencial para la focalización de intervenciones y la gestión territorial</w:t>
            </w:r>
          </w:p>
          <w:p w:rsidRPr="006427E3" w:rsidR="00EB72BD" w:rsidP="001B201A" w:rsidRDefault="00EB72BD" w14:paraId="1B569135" w14:textId="77777777">
            <w:pPr>
              <w:pStyle w:val="Sinespaciado"/>
              <w:rPr>
                <w:rFonts w:ascii="Arial" w:hAnsi="Arial" w:cs="Arial" w:eastAsiaTheme="minorEastAsia"/>
                <w:b/>
                <w:bCs/>
                <w:sz w:val="20"/>
                <w:szCs w:val="20"/>
                <w:lang w:val="es-CO"/>
              </w:rPr>
            </w:pPr>
          </w:p>
          <w:p w:rsidRPr="006427E3" w:rsidR="00EB72BD" w:rsidP="001B201A" w:rsidRDefault="00EB72BD" w14:paraId="138367E6" w14:textId="77777777">
            <w:pPr>
              <w:pStyle w:val="Sinespaciado"/>
              <w:rPr>
                <w:rFonts w:ascii="Arial" w:hAnsi="Arial" w:cs="Arial" w:eastAsiaTheme="minorEastAsia"/>
                <w:b/>
                <w:bCs/>
                <w:sz w:val="20"/>
                <w:szCs w:val="20"/>
                <w:lang w:val="es-CO"/>
              </w:rPr>
            </w:pPr>
          </w:p>
          <w:p w:rsidRPr="006427E3" w:rsidR="00EB72BD" w:rsidP="001B201A" w:rsidRDefault="00EB72BD" w14:paraId="2A987945" w14:textId="77777777">
            <w:pPr>
              <w:pStyle w:val="Sinespaciado"/>
              <w:rPr>
                <w:rFonts w:ascii="Arial" w:hAnsi="Arial" w:cs="Arial" w:eastAsiaTheme="minorEastAsia"/>
                <w:b/>
                <w:bCs/>
                <w:sz w:val="20"/>
                <w:szCs w:val="20"/>
                <w:lang w:val="es-CO"/>
              </w:rPr>
            </w:pPr>
          </w:p>
          <w:p w:rsidRPr="006427E3" w:rsidR="00EB72BD" w:rsidP="001B201A" w:rsidRDefault="00EB72BD" w14:paraId="297DF85B" w14:textId="77777777">
            <w:pPr>
              <w:pStyle w:val="Sinespaciado"/>
              <w:rPr>
                <w:rFonts w:ascii="Arial" w:hAnsi="Arial" w:cs="Arial" w:eastAsiaTheme="minorEastAsia"/>
                <w:b/>
                <w:bCs/>
                <w:sz w:val="20"/>
                <w:szCs w:val="20"/>
                <w:lang w:val="es-CO"/>
              </w:rPr>
            </w:pPr>
          </w:p>
          <w:p w:rsidRPr="006427E3" w:rsidR="00EB72BD" w:rsidP="001B201A" w:rsidRDefault="00EB72BD" w14:paraId="7E588BAC" w14:textId="77777777">
            <w:pPr>
              <w:pStyle w:val="Sinespaciado"/>
              <w:rPr>
                <w:rFonts w:ascii="Arial" w:hAnsi="Arial" w:cs="Arial" w:eastAsiaTheme="minorEastAsia"/>
                <w:b/>
                <w:bCs/>
                <w:sz w:val="20"/>
                <w:szCs w:val="20"/>
                <w:lang w:val="es-CO"/>
              </w:rPr>
            </w:pPr>
          </w:p>
          <w:p w:rsidR="00407E8D" w:rsidP="00CA0A23" w:rsidRDefault="00407E8D" w14:paraId="4EAA11A9" w14:textId="77777777">
            <w:pPr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Cs w:val="20"/>
              </w:rPr>
            </w:pPr>
          </w:p>
          <w:p w:rsidR="00BD238A" w:rsidP="00CA0A23" w:rsidRDefault="00BD238A" w14:paraId="34400A60" w14:textId="77777777">
            <w:pPr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Cs w:val="20"/>
              </w:rPr>
            </w:pPr>
          </w:p>
          <w:p w:rsidR="00BD238A" w:rsidP="00CA0A23" w:rsidRDefault="00BD238A" w14:paraId="436DDAD7" w14:textId="77777777">
            <w:pPr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Cs w:val="20"/>
              </w:rPr>
            </w:pPr>
          </w:p>
          <w:p w:rsidR="00BD238A" w:rsidP="00CA0A23" w:rsidRDefault="00BD238A" w14:paraId="5DBE1BC6" w14:textId="77777777">
            <w:pPr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Cs w:val="20"/>
              </w:rPr>
            </w:pPr>
          </w:p>
          <w:p w:rsidR="00407E8D" w:rsidP="00CA0A23" w:rsidRDefault="008F6955" w14:paraId="518D78E5" w14:textId="1DA8EAAF">
            <w:pPr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Cs w:val="20"/>
              </w:rPr>
            </w:pPr>
            <w:r w:rsidRPr="008F69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 dimensión </w:t>
            </w:r>
            <w:r w:rsidRPr="008F6955">
              <w:rPr>
                <w:rStyle w:val="nfasis"/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person</w:t>
            </w:r>
            <w:r w:rsidRPr="008F6955">
              <w:rPr>
                <w:rStyle w:val="nfasis"/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Pr="008F69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indica quién está afectado</w:t>
            </w:r>
            <w:r w:rsidR="00236313">
              <w:rPr>
                <w:b/>
                <w:bCs/>
                <w:color w:val="000000" w:themeColor="text1"/>
                <w:szCs w:val="20"/>
              </w:rPr>
              <w:t>, p</w:t>
            </w:r>
            <w:r w:rsidRPr="008F6955">
              <w:rPr>
                <w:rFonts w:ascii="Arial" w:hAnsi="Arial" w:cs="Arial"/>
                <w:b/>
                <w:bCs/>
                <w:sz w:val="20"/>
                <w:szCs w:val="20"/>
              </w:rPr>
              <w:t>ara identificar poblaciones en riesgo y adaptar la respuesta sanitaria.</w:t>
            </w:r>
          </w:p>
          <w:p w:rsidRPr="006427E3" w:rsidR="00EB72BD" w:rsidP="008F6955" w:rsidRDefault="00EB72BD" w14:paraId="0100BD9E" w14:textId="715D9F2C">
            <w:pPr>
              <w:autoSpaceDE w:val="0"/>
              <w:autoSpaceDN w:val="0"/>
              <w:adjustRightInd w:val="0"/>
              <w:rPr>
                <w:rFonts w:ascii="Arial" w:hAnsi="Arial" w:cs="Arial" w:eastAsiaTheme="minorEastAsia"/>
                <w:b/>
                <w:bCs/>
                <w:sz w:val="20"/>
                <w:szCs w:val="20"/>
              </w:rPr>
            </w:pPr>
          </w:p>
        </w:tc>
      </w:tr>
      <w:tr w:rsidRPr="006427E3" w:rsidR="009F197D" w:rsidTr="0D7AFD3C" w14:paraId="3F90C6AE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A36D1D" w:rsidR="003D63E5" w:rsidP="003D63E5" w:rsidRDefault="003D63E5" w14:paraId="532833BC" w14:textId="6F5C5AFF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Escena</w:t>
            </w:r>
            <w:r w:rsidRPr="006427E3" w:rsidR="003849B5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 4</w:t>
            </w:r>
          </w:p>
          <w:p w:rsidRPr="006427E3" w:rsidR="003D63E5" w:rsidP="003D63E5" w:rsidRDefault="00BD238A" w14:paraId="48559707" w14:textId="04D1FB1A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BD238A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069ABA96" wp14:editId="78F4D16C">
                  <wp:extent cx="2331085" cy="1282065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128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427E3" w:rsidR="001B153B" w:rsidP="00676C43" w:rsidRDefault="003D63E5" w14:paraId="03149E9A" w14:textId="77777777">
            <w:pPr>
              <w:pStyle w:val="Sinespaciado"/>
              <w:rPr>
                <w:lang w:val="es-CO"/>
              </w:rPr>
            </w:pPr>
            <w:r w:rsidRPr="006427E3">
              <w:rPr>
                <w:rFonts w:ascii="Arial" w:hAnsi="Arial" w:cs="Arial"/>
                <w:bCs/>
                <w:sz w:val="20"/>
                <w:szCs w:val="20"/>
                <w:lang w:val="es-CO"/>
              </w:rPr>
              <w:t>Fuente:</w:t>
            </w:r>
            <w:r w:rsidRPr="006427E3" w:rsidR="00655F3F">
              <w:rPr>
                <w:rFonts w:ascii="Arial" w:hAnsi="Arial" w:cs="Arial"/>
                <w:bCs/>
                <w:sz w:val="20"/>
                <w:szCs w:val="20"/>
                <w:lang w:val="es-CO"/>
              </w:rPr>
              <w:t xml:space="preserve"> </w:t>
            </w:r>
            <w:r w:rsidRPr="006427E3" w:rsidR="00655F3F">
              <w:rPr>
                <w:lang w:val="es-CO"/>
              </w:rPr>
              <w:t xml:space="preserve"> </w:t>
            </w:r>
          </w:p>
          <w:p w:rsidR="00EB72BD" w:rsidP="00676C43" w:rsidRDefault="00BC6B32" w14:paraId="4D7F8F3A" w14:textId="609C0AF1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hyperlink w:history="1" w:anchor="fromView=keyword&amp;page=5&amp;position=18&amp;uuid=3ed9e480-d94e-4d8b-9a3d-3da5ad4c06c6&amp;query=Ilustracion+flujo+informacion" r:id="rId24">
              <w:r w:rsidRPr="00B56A79" w:rsidR="00BD238A">
                <w:rPr>
                  <w:rStyle w:val="Hipervnculo"/>
                  <w:rFonts w:ascii="Arial" w:hAnsi="Arial" w:eastAsia="Cambria" w:cs="Arial"/>
                  <w:sz w:val="20"/>
                  <w:szCs w:val="20"/>
                  <w:lang w:val="es-CO" w:eastAsia="es-ES_tradnl"/>
                </w:rPr>
                <w:t>https://www.freepik.es/vector-gratis/composicion-linea-plana-trabajo-distante-gestion-remota-personajes-estilo-dibujos-animados-trabajadores-independientes-pictogramas-ilustracion-vectorial_58469333.htm#fromView=keyword&amp;page=5&amp;position=18&amp;uuid=3ed9e480-d94e-4d8b-9a3d-3da5ad4c06c6&amp;query=Ilustracion+flujo+informacion</w:t>
              </w:r>
            </w:hyperlink>
          </w:p>
          <w:p w:rsidR="00BD238A" w:rsidP="00676C43" w:rsidRDefault="00BD238A" w14:paraId="4E0D285F" w14:textId="5D5CA40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Pr="006427E3" w:rsidR="00BD238A" w:rsidP="00676C43" w:rsidRDefault="00BD238A" w14:paraId="460D90A3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Pr="006427E3" w:rsidR="00EB72BD" w:rsidP="00676C43" w:rsidRDefault="00EB72BD" w14:paraId="5D69AC19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407E8D" w:rsidP="00676C43" w:rsidRDefault="00407E8D" w14:paraId="588A1A57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Pr="006427E3" w:rsidR="00B57378" w:rsidP="00BD238A" w:rsidRDefault="00B57378" w14:paraId="0D10F3B5" w14:textId="2B717546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453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F006DD" w:rsidR="008F6955" w:rsidP="008F6955" w:rsidRDefault="008F6955" w14:paraId="6278D591" w14:textId="7D23D39F">
            <w:pPr>
              <w:spacing w:before="100" w:beforeAutospacing="1" w:after="100" w:afterAutospacing="1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CO"/>
              </w:rPr>
            </w:pPr>
            <w:r w:rsidRPr="00A36D1D">
              <w:rPr>
                <w:rFonts w:ascii="Arial" w:hAnsi="Arial" w:eastAsia="Times New Roman" w:cs="Arial"/>
                <w:sz w:val="20"/>
                <w:szCs w:val="20"/>
                <w:lang w:eastAsia="es-CO"/>
              </w:rPr>
              <w:t>La vigilancia comunitaria incluye dos</w:t>
            </w:r>
            <w:r w:rsidRPr="00F006DD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CO"/>
              </w:rPr>
              <w:t xml:space="preserve"> tipos de reportes:</w:t>
            </w:r>
          </w:p>
          <w:p w:rsidRPr="008F6955" w:rsidR="008F6955" w:rsidP="008F6955" w:rsidRDefault="008F6955" w14:paraId="2D606EF5" w14:textId="77777777">
            <w:pPr>
              <w:spacing w:before="100" w:beforeAutospacing="1" w:after="100" w:afterAutospacing="1" w:line="240" w:lineRule="auto"/>
              <w:rPr>
                <w:rFonts w:ascii="Arial" w:hAnsi="Arial" w:eastAsia="Times New Roman" w:cs="Arial"/>
                <w:sz w:val="20"/>
                <w:szCs w:val="20"/>
                <w:lang w:eastAsia="es-CO"/>
              </w:rPr>
            </w:pPr>
          </w:p>
          <w:p w:rsidRPr="002C1B9B" w:rsidR="008F6955" w:rsidP="002C1B9B" w:rsidRDefault="008F6955" w14:paraId="50A6022D" w14:textId="56AB64ED">
            <w:pPr>
              <w:pStyle w:val="Prrafodelista"/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Arial" w:hAnsi="Arial" w:eastAsia="Times New Roman" w:cs="Arial"/>
                <w:sz w:val="20"/>
                <w:szCs w:val="20"/>
                <w:lang w:eastAsia="es-CO"/>
              </w:rPr>
            </w:pPr>
            <w:r w:rsidRPr="002C1B9B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CO"/>
              </w:rPr>
              <w:t>Reporte positivo: informa casos sospechosos, conglomerados, muertes no atendidas, síntomas compatibles o factores ambientales de riesgo</w:t>
            </w:r>
            <w:r w:rsidRPr="002C1B9B">
              <w:rPr>
                <w:rFonts w:ascii="Arial" w:hAnsi="Arial" w:eastAsia="Times New Roman" w:cs="Arial"/>
                <w:sz w:val="20"/>
                <w:szCs w:val="20"/>
                <w:lang w:eastAsia="es-CO"/>
              </w:rPr>
              <w:t>.</w:t>
            </w:r>
          </w:p>
          <w:p w:rsidR="001C302D" w:rsidP="001C302D" w:rsidRDefault="001C302D" w14:paraId="084BB516" w14:textId="5B6ED06D">
            <w:pPr>
              <w:spacing w:before="100" w:beforeAutospacing="1" w:after="100" w:afterAutospacing="1" w:line="240" w:lineRule="auto"/>
              <w:rPr>
                <w:rFonts w:ascii="Arial" w:hAnsi="Arial" w:eastAsia="Times New Roman" w:cs="Arial"/>
                <w:sz w:val="20"/>
                <w:szCs w:val="20"/>
                <w:lang w:eastAsia="es-CO"/>
              </w:rPr>
            </w:pPr>
          </w:p>
          <w:p w:rsidR="001C302D" w:rsidP="001C302D" w:rsidRDefault="001C302D" w14:paraId="453ED1B8" w14:textId="16005DCF">
            <w:pPr>
              <w:spacing w:before="100" w:beforeAutospacing="1" w:after="100" w:afterAutospacing="1" w:line="240" w:lineRule="auto"/>
              <w:rPr>
                <w:rFonts w:ascii="Arial" w:hAnsi="Arial" w:eastAsia="Times New Roman" w:cs="Arial"/>
                <w:sz w:val="20"/>
                <w:szCs w:val="20"/>
                <w:lang w:eastAsia="es-CO"/>
              </w:rPr>
            </w:pPr>
          </w:p>
          <w:p w:rsidRPr="008F6955" w:rsidR="001C302D" w:rsidP="001C302D" w:rsidRDefault="001C302D" w14:paraId="271B7923" w14:textId="77777777">
            <w:pPr>
              <w:spacing w:before="100" w:beforeAutospacing="1" w:after="100" w:afterAutospacing="1" w:line="240" w:lineRule="auto"/>
              <w:rPr>
                <w:rFonts w:ascii="Arial" w:hAnsi="Arial" w:eastAsia="Times New Roman" w:cs="Arial"/>
                <w:sz w:val="20"/>
                <w:szCs w:val="20"/>
                <w:lang w:eastAsia="es-CO"/>
              </w:rPr>
            </w:pPr>
          </w:p>
          <w:p w:rsidR="00A36D1D" w:rsidP="001C302D" w:rsidRDefault="00A36D1D" w14:paraId="59259C6E" w14:textId="77777777">
            <w:pPr>
              <w:spacing w:before="100" w:beforeAutospacing="1" w:after="100" w:afterAutospacing="1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CO"/>
              </w:rPr>
            </w:pPr>
          </w:p>
          <w:p w:rsidR="00A36D1D" w:rsidP="001C302D" w:rsidRDefault="00A36D1D" w14:paraId="7A6C15DE" w14:textId="77777777">
            <w:pPr>
              <w:spacing w:before="100" w:beforeAutospacing="1" w:after="100" w:afterAutospacing="1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CO"/>
              </w:rPr>
            </w:pPr>
          </w:p>
          <w:p w:rsidRPr="002C1B9B" w:rsidR="00407E8D" w:rsidP="002C1B9B" w:rsidRDefault="008F6955" w14:paraId="773B7C95" w14:textId="2CF0AA65">
            <w:pPr>
              <w:pStyle w:val="Prrafodelista"/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Arial" w:hAnsi="Arial" w:eastAsia="Times New Roman" w:cs="Arial"/>
                <w:sz w:val="20"/>
                <w:szCs w:val="20"/>
                <w:lang w:eastAsia="es-CO"/>
              </w:rPr>
            </w:pPr>
            <w:r w:rsidRPr="002C1B9B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CO"/>
              </w:rPr>
              <w:t>Reporte negativo:</w:t>
            </w:r>
            <w:r w:rsidRPr="002C1B9B">
              <w:rPr>
                <w:rFonts w:ascii="Arial" w:hAnsi="Arial" w:eastAsia="Times New Roman" w:cs="Arial"/>
                <w:sz w:val="20"/>
                <w:szCs w:val="20"/>
                <w:lang w:eastAsia="es-CO"/>
              </w:rPr>
              <w:t xml:space="preserve"> </w:t>
            </w:r>
            <w:r w:rsidRPr="002C1B9B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CO"/>
              </w:rPr>
              <w:t>indica ausencia de casos o eventos</w:t>
            </w:r>
            <w:r w:rsidRPr="002C1B9B">
              <w:rPr>
                <w:rFonts w:ascii="Arial" w:hAnsi="Arial" w:eastAsia="Times New Roman" w:cs="Arial"/>
                <w:sz w:val="20"/>
                <w:szCs w:val="20"/>
                <w:lang w:eastAsia="es-CO"/>
              </w:rPr>
              <w:t>, sirviendo como evidencia de que no hay situaciones preocupantes en un área o período.</w:t>
            </w:r>
          </w:p>
        </w:tc>
        <w:tc>
          <w:tcPr>
            <w:tcW w:w="269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03715B" w:rsidR="0003715B" w:rsidP="0003715B" w:rsidRDefault="00A36D1D" w14:paraId="5583B09E" w14:textId="771A9D64">
            <w:pPr>
              <w:rPr>
                <w:b/>
                <w:bCs/>
                <w:color w:val="000000" w:themeColor="text1"/>
                <w:szCs w:val="20"/>
              </w:rPr>
            </w:pPr>
            <w:r>
              <w:rPr>
                <w:b/>
                <w:bCs/>
                <w:color w:val="000000" w:themeColor="text1"/>
                <w:szCs w:val="20"/>
              </w:rPr>
              <w:t>T</w:t>
            </w:r>
            <w:r w:rsidRPr="0003715B" w:rsidR="008F6955">
              <w:rPr>
                <w:b/>
                <w:bCs/>
                <w:color w:val="000000" w:themeColor="text1"/>
                <w:szCs w:val="20"/>
              </w:rPr>
              <w:t>ipos</w:t>
            </w:r>
            <w:r w:rsidRPr="0003715B" w:rsidR="0003715B">
              <w:rPr>
                <w:b/>
                <w:bCs/>
                <w:color w:val="000000" w:themeColor="text1"/>
                <w:szCs w:val="20"/>
              </w:rPr>
              <w:t xml:space="preserve"> de reportes</w:t>
            </w:r>
            <w:r>
              <w:rPr>
                <w:b/>
                <w:bCs/>
                <w:color w:val="000000" w:themeColor="text1"/>
                <w:szCs w:val="20"/>
              </w:rPr>
              <w:t>:</w:t>
            </w:r>
          </w:p>
          <w:p w:rsidRPr="008F6955" w:rsidR="008F6955" w:rsidP="0003715B" w:rsidRDefault="008F6955" w14:paraId="35949742" w14:textId="7AC1FB2C">
            <w:pPr>
              <w:pStyle w:val="Ttulo3"/>
              <w:rPr>
                <w:rFonts w:eastAsia="Times New Roman"/>
                <w:color w:val="000000" w:themeColor="text1"/>
              </w:rPr>
            </w:pPr>
            <w:r w:rsidRPr="008F6955">
              <w:rPr>
                <w:rFonts w:eastAsia="Times New Roman"/>
                <w:color w:val="000000" w:themeColor="text1"/>
              </w:rPr>
              <w:t xml:space="preserve">Reporte </w:t>
            </w:r>
            <w:r w:rsidRPr="008F6955" w:rsidR="00A36D1D">
              <w:rPr>
                <w:rFonts w:eastAsia="Times New Roman"/>
                <w:color w:val="000000" w:themeColor="text1"/>
              </w:rPr>
              <w:t>positivo</w:t>
            </w:r>
            <w:r w:rsidR="00A36D1D">
              <w:rPr>
                <w:rFonts w:eastAsia="Times New Roman"/>
                <w:color w:val="000000" w:themeColor="text1"/>
              </w:rPr>
              <w:t xml:space="preserve"> </w:t>
            </w:r>
            <w:r w:rsidRPr="008F6955" w:rsidR="00A36D1D">
              <w:rPr>
                <w:rFonts w:eastAsia="Times New Roman"/>
                <w:color w:val="000000" w:themeColor="text1"/>
              </w:rPr>
              <w:t>informa</w:t>
            </w:r>
            <w:r w:rsidRPr="008F6955">
              <w:rPr>
                <w:rFonts w:eastAsia="Times New Roman"/>
                <w:color w:val="000000" w:themeColor="text1"/>
              </w:rPr>
              <w:t xml:space="preserve">: </w:t>
            </w:r>
          </w:p>
          <w:p w:rsidRPr="008F6955" w:rsidR="008F6955" w:rsidP="0003715B" w:rsidRDefault="00A36D1D" w14:paraId="0CC776C8" w14:textId="3722F0FA">
            <w:pPr>
              <w:pStyle w:val="Ttulo3"/>
              <w:rPr>
                <w:rFonts w:eastAsia="Times New Roman"/>
                <w:color w:val="000000" w:themeColor="text1"/>
              </w:rPr>
            </w:pPr>
            <w:r>
              <w:rPr>
                <w:rFonts w:eastAsia="Times New Roman"/>
                <w:color w:val="000000" w:themeColor="text1"/>
              </w:rPr>
              <w:t>C</w:t>
            </w:r>
            <w:r w:rsidRPr="008F6955" w:rsidR="008F6955">
              <w:rPr>
                <w:rFonts w:eastAsia="Times New Roman"/>
                <w:color w:val="000000" w:themeColor="text1"/>
              </w:rPr>
              <w:t>asos sospechosos</w:t>
            </w:r>
          </w:p>
          <w:p w:rsidRPr="008F6955" w:rsidR="008F6955" w:rsidP="0003715B" w:rsidRDefault="008F6955" w14:paraId="4B96802F" w14:textId="77777777">
            <w:pPr>
              <w:pStyle w:val="Ttulo3"/>
              <w:rPr>
                <w:rFonts w:eastAsia="Times New Roman"/>
                <w:color w:val="000000" w:themeColor="text1"/>
              </w:rPr>
            </w:pPr>
            <w:r w:rsidRPr="008F6955">
              <w:rPr>
                <w:rFonts w:eastAsia="Times New Roman"/>
                <w:color w:val="000000" w:themeColor="text1"/>
              </w:rPr>
              <w:t>Conglomerados</w:t>
            </w:r>
          </w:p>
          <w:p w:rsidRPr="008F6955" w:rsidR="008F6955" w:rsidP="0003715B" w:rsidRDefault="008F6955" w14:paraId="748765C2" w14:textId="77777777">
            <w:pPr>
              <w:pStyle w:val="Ttulo3"/>
              <w:rPr>
                <w:rFonts w:eastAsia="Times New Roman"/>
                <w:color w:val="000000" w:themeColor="text1"/>
              </w:rPr>
            </w:pPr>
            <w:r w:rsidRPr="008F6955">
              <w:rPr>
                <w:rFonts w:eastAsia="Times New Roman"/>
                <w:color w:val="000000" w:themeColor="text1"/>
              </w:rPr>
              <w:t>Muertes no atendidas</w:t>
            </w:r>
          </w:p>
          <w:p w:rsidRPr="008F6955" w:rsidR="008F6955" w:rsidP="0003715B" w:rsidRDefault="008F6955" w14:paraId="40BE800C" w14:textId="528371AC">
            <w:pPr>
              <w:pStyle w:val="Ttulo3"/>
              <w:rPr>
                <w:rFonts w:eastAsia="Times New Roman"/>
                <w:color w:val="000000" w:themeColor="text1"/>
              </w:rPr>
            </w:pPr>
            <w:r w:rsidRPr="008F6955">
              <w:rPr>
                <w:rFonts w:eastAsia="Times New Roman"/>
                <w:color w:val="000000" w:themeColor="text1"/>
              </w:rPr>
              <w:t xml:space="preserve">Síntomas compatibles  </w:t>
            </w:r>
          </w:p>
          <w:p w:rsidRPr="008F6955" w:rsidR="005A26FA" w:rsidP="0003715B" w:rsidRDefault="008F6955" w14:paraId="12B95459" w14:textId="15AA4960">
            <w:pPr>
              <w:pStyle w:val="Ttulo3"/>
              <w:rPr>
                <w:color w:val="000000" w:themeColor="text1"/>
              </w:rPr>
            </w:pPr>
            <w:r w:rsidRPr="008F6955">
              <w:rPr>
                <w:rFonts w:eastAsia="Times New Roman"/>
                <w:color w:val="000000" w:themeColor="text1"/>
              </w:rPr>
              <w:t>Factores ambientales de riesgo</w:t>
            </w:r>
          </w:p>
          <w:p w:rsidR="0003715B" w:rsidP="3CE54BFE" w:rsidRDefault="0003715B" w14:paraId="601BB0CC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1C302D" w:rsidP="3CE54BFE" w:rsidRDefault="001C302D" w14:paraId="72AF2EDE" w14:textId="77777777">
            <w:pPr>
              <w:pStyle w:val="Sinespaciado"/>
              <w:rPr>
                <w:rFonts w:ascii="Arial" w:hAnsi="Arial" w:eastAsia="Times New Roman" w:cs="Arial"/>
                <w:b/>
                <w:bCs/>
                <w:sz w:val="20"/>
                <w:szCs w:val="20"/>
                <w:lang w:val="es-CO" w:eastAsia="es-CO"/>
              </w:rPr>
            </w:pPr>
          </w:p>
          <w:p w:rsidR="00A36D1D" w:rsidP="3CE54BFE" w:rsidRDefault="00A36D1D" w14:paraId="6ECACA01" w14:textId="77777777">
            <w:pPr>
              <w:pStyle w:val="Sinespaciado"/>
              <w:rPr>
                <w:rFonts w:ascii="Arial" w:hAnsi="Arial" w:eastAsia="Times New Roman" w:cs="Arial"/>
                <w:b/>
                <w:bCs/>
                <w:sz w:val="20"/>
                <w:szCs w:val="20"/>
                <w:lang w:val="es-CO" w:eastAsia="es-CO"/>
              </w:rPr>
            </w:pPr>
          </w:p>
          <w:p w:rsidRPr="001C302D" w:rsidR="001C302D" w:rsidP="3CE54BFE" w:rsidRDefault="001C302D" w14:paraId="40275265" w14:textId="1F8FE82D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8F6955">
              <w:rPr>
                <w:rFonts w:ascii="Arial" w:hAnsi="Arial" w:eastAsia="Times New Roman" w:cs="Arial"/>
                <w:b/>
                <w:bCs/>
                <w:sz w:val="20"/>
                <w:szCs w:val="20"/>
                <w:lang w:val="es-CO" w:eastAsia="es-CO"/>
              </w:rPr>
              <w:t>Reporte negativo:</w:t>
            </w:r>
            <w:r w:rsidRPr="00A36D1D">
              <w:rPr>
                <w:rFonts w:ascii="Arial" w:hAnsi="Arial" w:eastAsia="Times New Roman" w:cs="Arial"/>
                <w:b/>
                <w:bCs/>
                <w:sz w:val="20"/>
                <w:szCs w:val="20"/>
                <w:lang w:val="es-CO" w:eastAsia="es-CO"/>
              </w:rPr>
              <w:t xml:space="preserve"> indica ausencia de casos o eventos</w:t>
            </w:r>
          </w:p>
        </w:tc>
      </w:tr>
      <w:tr w:rsidRPr="006427E3" w:rsidR="00CF4C11" w:rsidTr="0D7AFD3C" w14:paraId="0760438B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6427E3" w:rsidR="00655F3F" w:rsidP="00655F3F" w:rsidRDefault="00655F3F" w14:paraId="56D147F0" w14:textId="601863E0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422774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Escena 5</w:t>
            </w:r>
          </w:p>
          <w:p w:rsidRPr="006427E3" w:rsidR="00CF4C11" w:rsidP="003D63E5" w:rsidRDefault="00CF4C11" w14:paraId="11579FAA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Pr="006427E3" w:rsidR="00655F3F" w:rsidP="003D63E5" w:rsidRDefault="00655F3F" w14:paraId="12D523C5" w14:textId="3AACD173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Pr="006427E3" w:rsidR="00655F3F" w:rsidP="00655F3F" w:rsidRDefault="00F30E72" w14:paraId="6AD6CEC8" w14:textId="2B207A72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F30E72">
              <w:rPr>
                <w:rFonts w:ascii="Arial" w:hAnsi="Arial" w:eastAsia="Cambria" w:cs="Arial"/>
                <w:noProof/>
                <w:sz w:val="20"/>
                <w:szCs w:val="20"/>
                <w:lang w:val="es-CO" w:eastAsia="es-ES_tradnl"/>
              </w:rPr>
              <w:drawing>
                <wp:inline distT="0" distB="0" distL="0" distR="0" wp14:anchorId="180638A4" wp14:editId="41B79B28">
                  <wp:extent cx="2331085" cy="1298575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129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427E3" w:rsidR="00EB72BD" w:rsidP="003D63E5" w:rsidRDefault="00655F3F" w14:paraId="34A3CF02" w14:textId="609928B6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  <w:t xml:space="preserve">Fuente : </w:t>
            </w:r>
          </w:p>
          <w:p w:rsidR="00EB72BD" w:rsidP="00655F3F" w:rsidRDefault="00BC6B32" w14:paraId="6F1CBC8E" w14:textId="15DD29CC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hyperlink w:history="1" w:anchor="fromView=resource_detail&amp;position=2&amp;from_element=cross_selling__vector" r:id="rId26">
              <w:r w:rsidRPr="00B56A79" w:rsidR="00F30E72">
                <w:rPr>
                  <w:rStyle w:val="Hipervnculo"/>
                  <w:rFonts w:ascii="Arial" w:hAnsi="Arial" w:eastAsia="Cambria" w:cs="Arial"/>
                  <w:sz w:val="20"/>
                  <w:szCs w:val="20"/>
                  <w:lang w:val="es-CO" w:eastAsia="es-ES_tradnl"/>
                </w:rPr>
                <w:t>https://www.freepik.es/video-premium/dos-personas-que-comunican-aplicacion-telefono-inteligente_4358978#fromView=resource_detail&amp;position=2&amp;from_element=cross_selling__vector</w:t>
              </w:r>
            </w:hyperlink>
          </w:p>
          <w:p w:rsidRPr="006427E3" w:rsidR="00F30E72" w:rsidP="00655F3F" w:rsidRDefault="00F30E72" w14:paraId="6DE66B8E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EB72BD" w:rsidP="00655F3F" w:rsidRDefault="00EB72BD" w14:paraId="41CFE8CF" w14:textId="08500BF2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Pr="006427E3" w:rsidR="00F30E72" w:rsidP="00655F3F" w:rsidRDefault="00F30E72" w14:paraId="01E6E5D6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5A26FA" w:rsidP="00655F3F" w:rsidRDefault="005A26FA" w14:paraId="5FB0EC59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5A26FA" w:rsidP="00655F3F" w:rsidRDefault="005A26FA" w14:paraId="2B1882F1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1C302D" w:rsidP="00655F3F" w:rsidRDefault="001C302D" w14:paraId="0CE3DADC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1C302D" w:rsidP="00655F3F" w:rsidRDefault="001C302D" w14:paraId="3FB0DAEF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Pr="006427E3" w:rsidR="00655F3F" w:rsidP="00655F3F" w:rsidRDefault="00655F3F" w14:paraId="64B4D095" w14:textId="12154E11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Escena 5.1</w:t>
            </w:r>
          </w:p>
          <w:p w:rsidRPr="006427E3" w:rsidR="00B131A3" w:rsidP="00655F3F" w:rsidRDefault="00B131A3" w14:paraId="176E0ECB" w14:textId="743A409C"/>
          <w:p w:rsidRPr="006427E3" w:rsidR="00B131A3" w:rsidP="00655F3F" w:rsidRDefault="00F30E72" w14:paraId="79CD89B8" w14:textId="741CDD81">
            <w:r w:rsidRPr="00F30E72">
              <w:rPr>
                <w:noProof/>
              </w:rPr>
              <w:drawing>
                <wp:inline distT="0" distB="0" distL="0" distR="0" wp14:anchorId="126A9501" wp14:editId="1DE2F3A6">
                  <wp:extent cx="2331085" cy="2348865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234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427E3" w:rsidR="00655F3F" w:rsidP="00655F3F" w:rsidRDefault="00655F3F" w14:paraId="7910F55B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  <w:t>Fuente</w:t>
            </w: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 </w:t>
            </w:r>
          </w:p>
          <w:p w:rsidR="00F30E72" w:rsidP="003D63E5" w:rsidRDefault="00BC6B32" w14:paraId="0D96416E" w14:textId="721F82FE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hyperlink w:history="1" w:anchor="fromView=keyword&amp;page=5&amp;position=0&amp;uuid=3ed9e480-d94e-4d8b-9a3d-3da5ad4c06c6&amp;query=Ilustracion+flujo+informacion" r:id="rId28">
              <w:r w:rsidRPr="00B56A79" w:rsidR="00F30E72">
                <w:rPr>
                  <w:rStyle w:val="Hipervnculo"/>
                  <w:rFonts w:ascii="Arial" w:hAnsi="Arial" w:eastAsia="Cambria" w:cs="Arial"/>
                  <w:sz w:val="20"/>
                  <w:szCs w:val="20"/>
                  <w:lang w:val="es-CO" w:eastAsia="es-ES_tradnl"/>
                </w:rPr>
                <w:t>https://www.freepik.es/vector-gratis/eleccion-ilustracion-concepto-trabajador_9590267.htm#fromView=keyword&amp;page=5&amp;position=0&amp;uuid=3ed9e480-d94e-4d8b-9a3d-3da5ad4c06c6&amp;query=Ilustracion+flujo+informacion</w:t>
              </w:r>
            </w:hyperlink>
          </w:p>
          <w:p w:rsidRPr="006427E3" w:rsidR="00F30E72" w:rsidP="003D63E5" w:rsidRDefault="00F30E72" w14:paraId="7340F923" w14:textId="00B7286B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6427E3" w:rsidR="00422774" w:rsidP="00422774" w:rsidRDefault="00422774" w14:paraId="42E0E3F5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422774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Escena 5</w:t>
            </w:r>
          </w:p>
          <w:p w:rsidR="00CF4C11" w:rsidP="003849B5" w:rsidRDefault="00CF4C11" w14:paraId="55D625F6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BD238A" w:rsidP="003849B5" w:rsidRDefault="00BD238A" w14:paraId="7292D758" w14:textId="065C3BBD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Pr="00A05C71" w:rsidR="00BD238A" w:rsidP="003849B5" w:rsidRDefault="001C302D" w14:paraId="1B6C8360" w14:textId="3240A679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  <w:r w:rsidRPr="001C302D">
              <w:rPr>
                <w:b/>
                <w:bCs/>
                <w:lang w:val="es-CO"/>
              </w:rPr>
              <w:t>El flujo de información comienza cuando vigías y gestores comunitarios identifican la señal y reportan la situación de interés en salud pública</w:t>
            </w:r>
            <w:r w:rsidRPr="001C302D">
              <w:rPr>
                <w:lang w:val="es-CO"/>
              </w:rPr>
              <w:t xml:space="preserve"> </w:t>
            </w:r>
            <w:r w:rsidRPr="00A05C71">
              <w:rPr>
                <w:lang w:val="es-CO"/>
              </w:rPr>
              <w:t>usando los formatos establecidos para casos individuales y colectivos.</w:t>
            </w:r>
          </w:p>
          <w:p w:rsidRPr="001C302D" w:rsidR="00BD238A" w:rsidP="003849B5" w:rsidRDefault="00BD238A" w14:paraId="5CD6F394" w14:textId="3D4B63CF">
            <w:pPr>
              <w:pStyle w:val="Sinespaciado"/>
              <w:rPr>
                <w:rFonts w:ascii="Arial" w:hAnsi="Arial" w:eastAsia="Cambria" w:cs="Arial"/>
                <w:b/>
                <w:bCs/>
                <w:sz w:val="20"/>
                <w:szCs w:val="20"/>
                <w:highlight w:val="yellow"/>
                <w:lang w:val="es-CO" w:eastAsia="es-ES_tradnl"/>
              </w:rPr>
            </w:pPr>
          </w:p>
          <w:p w:rsidR="00BD238A" w:rsidP="003849B5" w:rsidRDefault="00BD238A" w14:paraId="1040DD62" w14:textId="2379C2A2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BD238A" w:rsidP="003849B5" w:rsidRDefault="00BD238A" w14:paraId="112C8603" w14:textId="741DEDAA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BD238A" w:rsidP="003849B5" w:rsidRDefault="00BD238A" w14:paraId="3B338506" w14:textId="4283112B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BD238A" w:rsidP="003849B5" w:rsidRDefault="00BD238A" w14:paraId="39367E3B" w14:textId="7A956E94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BD238A" w:rsidP="003849B5" w:rsidRDefault="00BD238A" w14:paraId="51C0191A" w14:textId="08C60770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1C302D" w:rsidP="003849B5" w:rsidRDefault="001C302D" w14:paraId="3018064E" w14:textId="24B6996B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1C302D" w:rsidP="003849B5" w:rsidRDefault="001C302D" w14:paraId="0C286D1C" w14:textId="05EE9518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1C302D" w:rsidP="003849B5" w:rsidRDefault="001C302D" w14:paraId="2CDA613F" w14:textId="50D16D76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1C302D" w:rsidP="003849B5" w:rsidRDefault="001C302D" w14:paraId="0D613993" w14:textId="65EA7532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1C302D" w:rsidP="003849B5" w:rsidRDefault="001C302D" w14:paraId="6E9EF33A" w14:textId="62E5DFC5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1C302D" w:rsidP="003849B5" w:rsidRDefault="001C302D" w14:paraId="27C67165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BD238A" w:rsidP="003849B5" w:rsidRDefault="00BD238A" w14:paraId="186AA831" w14:textId="4EC315D3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BD238A" w:rsidP="003849B5" w:rsidRDefault="00BD238A" w14:paraId="48F3D4A1" w14:textId="33858966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1C302D" w:rsidP="003849B5" w:rsidRDefault="001C302D" w14:paraId="24F4D709" w14:textId="5FEA4AF6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1C302D" w:rsidP="003849B5" w:rsidRDefault="001C302D" w14:paraId="3A4A9F47" w14:textId="5BCD2D73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1C302D" w:rsidP="003849B5" w:rsidRDefault="001C302D" w14:paraId="695579A1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Pr="006427E3" w:rsidR="00422774" w:rsidP="00422774" w:rsidRDefault="00422774" w14:paraId="5E521337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Escena 5.1</w:t>
            </w:r>
          </w:p>
          <w:p w:rsidR="00422774" w:rsidP="003849B5" w:rsidRDefault="00422774" w14:paraId="4054F56A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Pr="001C302D" w:rsidR="001C302D" w:rsidP="003849B5" w:rsidRDefault="001C302D" w14:paraId="1EA2A48F" w14:textId="0C7B3B4C">
            <w:pPr>
              <w:pStyle w:val="Sinespaciado"/>
              <w:rPr>
                <w:rFonts w:ascii="Arial" w:hAnsi="Arial" w:eastAsia="Cambria" w:cs="Arial"/>
                <w:b/>
                <w:bCs/>
                <w:sz w:val="20"/>
                <w:szCs w:val="20"/>
                <w:highlight w:val="yellow"/>
                <w:lang w:val="es-CO" w:eastAsia="es-ES_tradnl"/>
              </w:rPr>
            </w:pPr>
            <w:r w:rsidRPr="004D62C2">
              <w:rPr>
                <w:lang w:val="es-CO"/>
              </w:rPr>
              <w:t>Después del reporte,</w:t>
            </w:r>
            <w:r w:rsidRPr="001C302D">
              <w:rPr>
                <w:b/>
                <w:bCs/>
                <w:lang w:val="es-CO"/>
              </w:rPr>
              <w:t xml:space="preserve"> la información se envía a la entidad líder en el territorio y se ingresa al sistema de alerta temprana para su verificación.</w:t>
            </w:r>
          </w:p>
        </w:tc>
        <w:tc>
          <w:tcPr>
            <w:tcW w:w="269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6427E3" w:rsidR="00EB72BD" w:rsidP="3CE54BFE" w:rsidRDefault="00EB72BD" w14:paraId="258EC76F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Pr="006427E3" w:rsidR="00EB72BD" w:rsidP="3CE54BFE" w:rsidRDefault="00EB72BD" w14:paraId="32EEB6AD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A36D1D" w:rsidP="3CE54BFE" w:rsidRDefault="001C302D" w14:paraId="75915D39" w14:textId="77777777">
            <w:pPr>
              <w:pStyle w:val="Sinespaciado"/>
              <w:rPr>
                <w:b/>
                <w:bCs/>
                <w:lang w:val="es-CO"/>
              </w:rPr>
            </w:pPr>
            <w:r w:rsidRPr="001C302D">
              <w:rPr>
                <w:b/>
                <w:bCs/>
                <w:lang w:val="es-CO"/>
              </w:rPr>
              <w:t>El flujo de información comienza cuando</w:t>
            </w:r>
            <w:r w:rsidR="00A36D1D">
              <w:rPr>
                <w:b/>
                <w:bCs/>
                <w:lang w:val="es-CO"/>
              </w:rPr>
              <w:t xml:space="preserve"> </w:t>
            </w:r>
            <w:r w:rsidRPr="001C302D">
              <w:rPr>
                <w:b/>
                <w:bCs/>
                <w:lang w:val="es-CO"/>
              </w:rPr>
              <w:t>vigías y gestores comunitarios</w:t>
            </w:r>
            <w:r w:rsidR="00A36D1D">
              <w:rPr>
                <w:b/>
                <w:bCs/>
                <w:lang w:val="es-CO"/>
              </w:rPr>
              <w:t>:</w:t>
            </w:r>
          </w:p>
          <w:p w:rsidR="00A36D1D" w:rsidP="3CE54BFE" w:rsidRDefault="00A36D1D" w14:paraId="3808AC2E" w14:textId="77777777">
            <w:pPr>
              <w:pStyle w:val="Sinespaciado"/>
              <w:rPr>
                <w:b/>
                <w:bCs/>
                <w:lang w:val="es-CO"/>
              </w:rPr>
            </w:pPr>
          </w:p>
          <w:p w:rsidR="00A36D1D" w:rsidP="00A36D1D" w:rsidRDefault="00A36D1D" w14:paraId="30C43C08" w14:textId="77777777">
            <w:pPr>
              <w:pStyle w:val="Sinespaciado"/>
              <w:numPr>
                <w:ilvl w:val="0"/>
                <w:numId w:val="7"/>
              </w:num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I</w:t>
            </w:r>
            <w:r w:rsidRPr="001C302D" w:rsidR="001C302D">
              <w:rPr>
                <w:b/>
                <w:bCs/>
                <w:lang w:val="es-CO"/>
              </w:rPr>
              <w:t>dentifican la señal</w:t>
            </w:r>
          </w:p>
          <w:p w:rsidRPr="00A36D1D" w:rsidR="00920A19" w:rsidP="00A36D1D" w:rsidRDefault="00A36D1D" w14:paraId="22FD84A5" w14:textId="4F920B31">
            <w:pPr>
              <w:pStyle w:val="Sinespaciado"/>
              <w:numPr>
                <w:ilvl w:val="0"/>
                <w:numId w:val="7"/>
              </w:num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R</w:t>
            </w:r>
            <w:r w:rsidRPr="001C302D" w:rsidR="001C302D">
              <w:rPr>
                <w:b/>
                <w:bCs/>
                <w:lang w:val="es-CO"/>
              </w:rPr>
              <w:t>eportan la situación de interés en salud pública</w:t>
            </w:r>
          </w:p>
          <w:p w:rsidR="00920A19" w:rsidP="3CE54BFE" w:rsidRDefault="00920A19" w14:paraId="2FAC9056" w14:textId="3EFF2DFA">
            <w:pPr>
              <w:pStyle w:val="Sinespaciado"/>
              <w:rPr>
                <w:color w:val="000000" w:themeColor="text1"/>
                <w:szCs w:val="20"/>
                <w:lang w:val="es-CO"/>
              </w:rPr>
            </w:pPr>
          </w:p>
          <w:p w:rsidR="00920A19" w:rsidP="3CE54BFE" w:rsidRDefault="00920A19" w14:paraId="0A58CF66" w14:textId="77777777">
            <w:pPr>
              <w:pStyle w:val="Sinespaciado"/>
              <w:rPr>
                <w:color w:val="000000" w:themeColor="text1"/>
                <w:szCs w:val="20"/>
                <w:lang w:val="es-CO"/>
              </w:rPr>
            </w:pPr>
          </w:p>
          <w:p w:rsidRPr="001C302D" w:rsidR="001C302D" w:rsidP="001C302D" w:rsidRDefault="001C302D" w14:paraId="007BA744" w14:textId="77777777">
            <w:pPr>
              <w:pStyle w:val="Sinespaciado"/>
              <w:rPr>
                <w:rFonts w:ascii="Arial" w:hAnsi="Arial" w:eastAsia="Cambria" w:cs="Arial"/>
                <w:b/>
                <w:bCs/>
                <w:sz w:val="20"/>
                <w:szCs w:val="20"/>
                <w:highlight w:val="yellow"/>
                <w:lang w:val="es-CO" w:eastAsia="es-ES_tradnl"/>
              </w:rPr>
            </w:pPr>
          </w:p>
          <w:p w:rsidR="00920A19" w:rsidP="3CE54BFE" w:rsidRDefault="00920A19" w14:paraId="0A4AF49B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BD238A" w:rsidP="3CE54BFE" w:rsidRDefault="00BD238A" w14:paraId="4626BDE1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BD238A" w:rsidP="3CE54BFE" w:rsidRDefault="00BD238A" w14:paraId="13032E69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BD238A" w:rsidP="3CE54BFE" w:rsidRDefault="00BD238A" w14:paraId="45B2D312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BD238A" w:rsidP="3CE54BFE" w:rsidRDefault="00BD238A" w14:paraId="6BD754FA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BD238A" w:rsidP="3CE54BFE" w:rsidRDefault="00BD238A" w14:paraId="46D21896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BD238A" w:rsidP="3CE54BFE" w:rsidRDefault="00BD238A" w14:paraId="567DEEBF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BD238A" w:rsidP="3CE54BFE" w:rsidRDefault="00BD238A" w14:paraId="14143CDC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BD238A" w:rsidP="3CE54BFE" w:rsidRDefault="00BD238A" w14:paraId="39ABFC95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BD238A" w:rsidP="3CE54BFE" w:rsidRDefault="00BD238A" w14:paraId="72E7A5D8" w14:textId="3F77272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1C302D" w:rsidP="3CE54BFE" w:rsidRDefault="001C302D" w14:paraId="5926D312" w14:textId="417C3EB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1C302D" w:rsidP="3CE54BFE" w:rsidRDefault="001C302D" w14:paraId="567DEE62" w14:textId="382EF686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1C302D" w:rsidP="3CE54BFE" w:rsidRDefault="001C302D" w14:paraId="7CB4531C" w14:textId="2CE5509C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1C302D" w:rsidP="3CE54BFE" w:rsidRDefault="001C302D" w14:paraId="745238D3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1C302D" w:rsidP="3CE54BFE" w:rsidRDefault="00A05C71" w14:paraId="14EB280E" w14:textId="3CAFEC18">
            <w:pPr>
              <w:pStyle w:val="Sinespaciado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L</w:t>
            </w:r>
            <w:r w:rsidRPr="001C302D" w:rsidR="001C302D">
              <w:rPr>
                <w:b/>
                <w:bCs/>
                <w:lang w:val="es-CO"/>
              </w:rPr>
              <w:t>a información se envía a la entidad líder en el territorio</w:t>
            </w:r>
          </w:p>
          <w:p w:rsidR="001C302D" w:rsidP="3CE54BFE" w:rsidRDefault="001C302D" w14:paraId="01E6B625" w14:textId="77777777">
            <w:pPr>
              <w:pStyle w:val="Sinespaciado"/>
              <w:rPr>
                <w:b/>
                <w:bCs/>
                <w:lang w:val="es-CO"/>
              </w:rPr>
            </w:pPr>
          </w:p>
          <w:p w:rsidRPr="00920A19" w:rsidR="00BD238A" w:rsidP="3CE54BFE" w:rsidRDefault="001C302D" w14:paraId="608FCAB4" w14:textId="55BC4A9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b/>
                <w:bCs/>
                <w:lang w:val="es-CO"/>
              </w:rPr>
              <w:t>Y</w:t>
            </w:r>
            <w:r w:rsidRPr="001C302D">
              <w:rPr>
                <w:b/>
                <w:bCs/>
                <w:lang w:val="es-CO"/>
              </w:rPr>
              <w:t xml:space="preserve"> se ingresa al sistema de alerta temprana para su verificación.</w:t>
            </w:r>
          </w:p>
        </w:tc>
      </w:tr>
      <w:tr w:rsidRPr="006427E3" w:rsidR="00422774" w:rsidTr="0D7AFD3C" w14:paraId="066ED3C4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422774" w:rsidP="00422774" w:rsidRDefault="00422774" w14:paraId="17659091" w14:textId="7A58543B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Escena </w:t>
            </w:r>
            <w:r w:rsidRPr="005A26FA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6</w:t>
            </w:r>
          </w:p>
          <w:p w:rsidR="00422774" w:rsidP="00422774" w:rsidRDefault="00422774" w14:paraId="714FF64D" w14:textId="23A8D4D8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="00422774" w:rsidP="0D7AFD3C" w:rsidRDefault="00422774" w14:paraId="1EFA3976" w14:textId="1E8D1BE3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"/>
              </w:rPr>
            </w:pPr>
            <w:r w:rsidR="00422774">
              <w:drawing>
                <wp:inline wp14:editId="0ABD49C0" wp14:anchorId="2673843F">
                  <wp:extent cx="2312848" cy="2196129"/>
                  <wp:effectExtent l="0" t="0" r="0" b="0"/>
                  <wp:docPr id="14" name="Imagen 14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2312848" cy="2196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6427E3" w:rsidR="00210E50" w:rsidP="00210E50" w:rsidRDefault="00210E50" w14:paraId="35E6B813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  <w:t>Fuente</w:t>
            </w: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 </w:t>
            </w:r>
          </w:p>
          <w:p w:rsidRPr="00E12C2C" w:rsidR="00210E50" w:rsidP="00210E50" w:rsidRDefault="00210E50" w14:paraId="6F308E6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</w:rPr>
            </w:pPr>
            <w:r w:rsidRPr="00E12C2C">
              <w:rPr>
                <w:color w:val="000000" w:themeColor="text1"/>
                <w:szCs w:val="20"/>
              </w:rPr>
              <w:t xml:space="preserve">Instituto Nacional de Salud. 2023. </w:t>
            </w:r>
          </w:p>
          <w:p w:rsidR="00422774" w:rsidP="00422774" w:rsidRDefault="00422774" w14:paraId="1251820F" w14:textId="5BF73970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Pr="005A26FA" w:rsidR="00422774" w:rsidP="00422774" w:rsidRDefault="00422774" w14:paraId="366367AD" w14:textId="3EC3BE5A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E12C2C">
              <w:rPr>
                <w:bCs/>
                <w:noProof/>
                <w:color w:val="000000" w:themeColor="text1"/>
                <w:szCs w:val="20"/>
              </w:rPr>
              <w:drawing>
                <wp:inline distT="0" distB="0" distL="0" distR="0" wp14:anchorId="766A5C02" wp14:editId="620CCB46">
                  <wp:extent cx="2343150" cy="2599813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3709" cy="263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6427E3" w:rsidR="00422774" w:rsidP="00422774" w:rsidRDefault="00422774" w14:paraId="1B101845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  <w:t>Fuente</w:t>
            </w: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 </w:t>
            </w:r>
          </w:p>
          <w:p w:rsidRPr="007418FD" w:rsidR="00422774" w:rsidP="007418FD" w:rsidRDefault="00422774" w14:paraId="45208612" w14:textId="599D1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Cs w:val="20"/>
              </w:rPr>
            </w:pPr>
            <w:r w:rsidRPr="00E12C2C">
              <w:rPr>
                <w:color w:val="000000" w:themeColor="text1"/>
                <w:szCs w:val="20"/>
              </w:rPr>
              <w:t>Instituto Nacional de Salud. 2023.</w:t>
            </w:r>
          </w:p>
        </w:tc>
        <w:tc>
          <w:tcPr>
            <w:tcW w:w="453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5A26FA" w:rsidR="00422774" w:rsidP="00422774" w:rsidRDefault="00422774" w14:paraId="45392BBE" w14:textId="660B5148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422774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Escena 6</w:t>
            </w:r>
          </w:p>
          <w:p w:rsidR="001C302D" w:rsidP="00422774" w:rsidRDefault="001C302D" w14:paraId="49BAD0D5" w14:textId="77777777">
            <w:pPr>
              <w:pStyle w:val="Sinespaciado"/>
              <w:rPr>
                <w:b/>
                <w:bCs/>
                <w:color w:val="000000" w:themeColor="text1"/>
                <w:szCs w:val="20"/>
                <w:lang w:val="es-CO"/>
              </w:rPr>
            </w:pPr>
          </w:p>
          <w:p w:rsidRPr="001C302D" w:rsidR="001C302D" w:rsidP="00422774" w:rsidRDefault="001C302D" w14:paraId="0BC44B04" w14:textId="20BDE7EC">
            <w:pPr>
              <w:pStyle w:val="Sinespaciado"/>
              <w:rPr>
                <w:rFonts w:ascii="Arial" w:hAnsi="Arial" w:eastAsia="Cambria" w:cs="Arial"/>
                <w:b/>
                <w:bCs/>
                <w:sz w:val="20"/>
                <w:szCs w:val="20"/>
                <w:highlight w:val="yellow"/>
                <w:lang w:val="es-CO" w:eastAsia="es-ES_tradnl"/>
              </w:rPr>
            </w:pPr>
            <w:r w:rsidRPr="00BD6950">
              <w:rPr>
                <w:lang w:val="es-CO"/>
              </w:rPr>
              <w:t>Existen dos</w:t>
            </w:r>
            <w:r w:rsidRPr="001C302D">
              <w:rPr>
                <w:b/>
                <w:bCs/>
                <w:lang w:val="es-CO"/>
              </w:rPr>
              <w:t xml:space="preserve"> formatos para reportar situaciones de interés: </w:t>
            </w:r>
            <w:r w:rsidRPr="00BD6950">
              <w:rPr>
                <w:lang w:val="es-CO"/>
              </w:rPr>
              <w:t>uno para</w:t>
            </w:r>
            <w:r w:rsidRPr="001C302D">
              <w:rPr>
                <w:b/>
                <w:bCs/>
                <w:lang w:val="es-CO"/>
              </w:rPr>
              <w:t xml:space="preserve"> casos individuales </w:t>
            </w:r>
            <w:r w:rsidRPr="00BD6950">
              <w:rPr>
                <w:lang w:val="es-CO"/>
              </w:rPr>
              <w:t>y otro para</w:t>
            </w:r>
            <w:r w:rsidRPr="001C302D">
              <w:rPr>
                <w:b/>
                <w:bCs/>
                <w:lang w:val="es-CO"/>
              </w:rPr>
              <w:t xml:space="preserve"> reportes colectivos.</w:t>
            </w:r>
          </w:p>
        </w:tc>
        <w:tc>
          <w:tcPr>
            <w:tcW w:w="269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422774" w:rsidP="00422774" w:rsidRDefault="00422774" w14:paraId="765EEF9B" w14:textId="5D326836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1C302D" w:rsidP="00422774" w:rsidRDefault="00BD6950" w14:paraId="363F0913" w14:textId="2B4315E2">
            <w:pPr>
              <w:pStyle w:val="Sinespaciado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F</w:t>
            </w:r>
            <w:r w:rsidRPr="001C302D" w:rsidR="001C302D">
              <w:rPr>
                <w:b/>
                <w:bCs/>
                <w:lang w:val="es-CO"/>
              </w:rPr>
              <w:t xml:space="preserve">ormatos para reportar situaciones de interés: </w:t>
            </w:r>
          </w:p>
          <w:p w:rsidR="001C302D" w:rsidP="00422774" w:rsidRDefault="001C302D" w14:paraId="1D467BDE" w14:textId="77777777">
            <w:pPr>
              <w:pStyle w:val="Sinespaciado"/>
              <w:rPr>
                <w:b/>
                <w:bCs/>
                <w:lang w:val="es-CO"/>
              </w:rPr>
            </w:pPr>
          </w:p>
          <w:p w:rsidR="001C302D" w:rsidP="00BD6950" w:rsidRDefault="00BD6950" w14:paraId="1C7751B9" w14:textId="600E4634">
            <w:pPr>
              <w:pStyle w:val="Sinespaciado"/>
              <w:numPr>
                <w:ilvl w:val="0"/>
                <w:numId w:val="8"/>
              </w:numPr>
              <w:ind w:left="360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C</w:t>
            </w:r>
            <w:r w:rsidRPr="001C302D" w:rsidR="001C302D">
              <w:rPr>
                <w:b/>
                <w:bCs/>
                <w:lang w:val="es-CO"/>
              </w:rPr>
              <w:t xml:space="preserve">asos individuales </w:t>
            </w:r>
          </w:p>
          <w:p w:rsidR="00BD6950" w:rsidP="00BD6950" w:rsidRDefault="00BD6950" w14:paraId="35920BAD" w14:textId="77777777">
            <w:pPr>
              <w:pStyle w:val="Sinespaciado"/>
              <w:rPr>
                <w:b/>
                <w:bCs/>
                <w:lang w:val="es-CO"/>
              </w:rPr>
            </w:pPr>
          </w:p>
          <w:p w:rsidRPr="006427E3" w:rsidR="00920A19" w:rsidP="00BD6950" w:rsidRDefault="00BD6950" w14:paraId="047E9034" w14:textId="291A1CE3">
            <w:pPr>
              <w:pStyle w:val="Sinespaciado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b/>
                <w:bCs/>
                <w:lang w:val="es-CO"/>
              </w:rPr>
              <w:t>R</w:t>
            </w:r>
            <w:r w:rsidRPr="001C302D" w:rsidR="001C302D">
              <w:rPr>
                <w:b/>
                <w:bCs/>
                <w:lang w:val="es-CO"/>
              </w:rPr>
              <w:t>eportes colectivos.</w:t>
            </w:r>
          </w:p>
        </w:tc>
      </w:tr>
      <w:tr w:rsidRPr="006427E3" w:rsidR="00422774" w:rsidTr="0D7AFD3C" w14:paraId="7CDCAFBD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422774" w:rsidP="00422774" w:rsidRDefault="00422774" w14:paraId="47D34B73" w14:textId="539D932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422774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Escena 7</w:t>
            </w:r>
          </w:p>
          <w:p w:rsidR="00F30E72" w:rsidP="00422774" w:rsidRDefault="00F30E72" w14:paraId="2EBD0236" w14:textId="240AA790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Pr="005A26FA" w:rsidR="00F30E72" w:rsidP="007418FD" w:rsidRDefault="00F30E72" w14:paraId="5651872E" w14:textId="7B1FD38F">
            <w:pPr>
              <w:pStyle w:val="Sinespaciado"/>
              <w:jc w:val="center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>
              <w:rPr>
                <w:noProof/>
              </w:rPr>
              <w:drawing>
                <wp:inline distT="0" distB="0" distL="0" distR="0" wp14:anchorId="2BAA9FF4" wp14:editId="608C31F1">
                  <wp:extent cx="1573877" cy="1259616"/>
                  <wp:effectExtent l="0" t="0" r="7620" b="0"/>
                  <wp:docPr id="6" name="Imagen 6" descr="Mano que sostiene el concepto de teléfono móvil de teléfono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no que sostiene el concepto de teléfono móvil de teléfono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6965" cy="1278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6427E3" w:rsidR="00422774" w:rsidP="00422774" w:rsidRDefault="00422774" w14:paraId="538678FA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  <w:t>Fuente</w:t>
            </w: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 </w:t>
            </w:r>
          </w:p>
          <w:p w:rsidR="00422774" w:rsidP="00422774" w:rsidRDefault="00BC6B32" w14:paraId="447A5FA4" w14:textId="0F7B8DA6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hyperlink w:history="1" r:id="rId32">
              <w:r w:rsidRPr="00B56A79" w:rsidR="00F30E72">
                <w:rPr>
                  <w:rStyle w:val="Hipervnculo"/>
                  <w:rFonts w:ascii="Arial" w:hAnsi="Arial" w:eastAsia="Cambria" w:cs="Arial"/>
                  <w:sz w:val="20"/>
                  <w:szCs w:val="20"/>
                  <w:lang w:val="es-CO" w:eastAsia="es-ES_tradnl"/>
                </w:rPr>
                <w:t>https://es.pinterest.com/pin/mano-que-sostiene-el-concepto-de-telfono-mvil-de-telfono-inteligente-ilustracin-de-arte-de-d--882564858202258656/</w:t>
              </w:r>
            </w:hyperlink>
          </w:p>
          <w:p w:rsidRPr="006427E3" w:rsidR="00F30E72" w:rsidP="00422774" w:rsidRDefault="00F30E72" w14:paraId="3E4D66C6" w14:textId="2DF8FFCE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422774" w:rsidP="00422774" w:rsidRDefault="00422774" w14:paraId="5DC77DE3" w14:textId="4ABE0858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Escena </w:t>
            </w:r>
            <w:r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  <w:t>7</w:t>
            </w:r>
          </w:p>
          <w:p w:rsidR="00920A19" w:rsidP="00422774" w:rsidRDefault="00920A19" w14:paraId="77530151" w14:textId="4666691A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Pr="001C302D" w:rsidR="001C302D" w:rsidP="00422774" w:rsidRDefault="001C302D" w14:paraId="3A6C9BDD" w14:textId="12C3957A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  <w:r w:rsidRPr="001C302D">
              <w:rPr>
                <w:b/>
                <w:bCs/>
                <w:lang w:val="es-CO"/>
              </w:rPr>
              <w:t xml:space="preserve">El aplicativo de la Red de Vigilancia Epidemiológica Comunitaria </w:t>
            </w:r>
            <w:r w:rsidRPr="0055510C">
              <w:rPr>
                <w:lang w:val="es-CO"/>
              </w:rPr>
              <w:t xml:space="preserve">es una herramienta digital que </w:t>
            </w:r>
            <w:r w:rsidRPr="001C302D">
              <w:rPr>
                <w:b/>
                <w:bCs/>
                <w:lang w:val="es-CO"/>
              </w:rPr>
              <w:t>facilita el registro,</w:t>
            </w:r>
            <w:r w:rsidRPr="001C302D">
              <w:rPr>
                <w:lang w:val="es-CO"/>
              </w:rPr>
              <w:t xml:space="preserve"> </w:t>
            </w:r>
            <w:r w:rsidRPr="002D5DDB">
              <w:rPr>
                <w:b/>
                <w:bCs/>
                <w:lang w:val="es-CO"/>
              </w:rPr>
              <w:t>gestión y análisis de eventos de salud</w:t>
            </w:r>
            <w:r w:rsidRPr="001C302D">
              <w:rPr>
                <w:lang w:val="es-CO"/>
              </w:rPr>
              <w:t xml:space="preserve"> reportados por la comunidad, promoviendo vigilancia oportuna y participativa.</w:t>
            </w:r>
          </w:p>
        </w:tc>
        <w:tc>
          <w:tcPr>
            <w:tcW w:w="269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422774" w:rsidP="00422774" w:rsidRDefault="00422774" w14:paraId="05383DD4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55510C" w:rsidP="00422774" w:rsidRDefault="002D5DDB" w14:paraId="4C1D984A" w14:textId="77777777">
            <w:pPr>
              <w:pStyle w:val="Sinespaciado"/>
              <w:rPr>
                <w:b/>
                <w:bCs/>
                <w:lang w:val="es-CO"/>
              </w:rPr>
            </w:pPr>
            <w:r w:rsidRPr="001C302D">
              <w:rPr>
                <w:b/>
                <w:bCs/>
                <w:lang w:val="es-CO"/>
              </w:rPr>
              <w:t>El aplicativo de la Red de Vigilancia Epidemiológica Comunitaria</w:t>
            </w:r>
            <w:r w:rsidR="0055510C">
              <w:rPr>
                <w:b/>
                <w:bCs/>
                <w:lang w:val="es-CO"/>
              </w:rPr>
              <w:t>:</w:t>
            </w:r>
          </w:p>
          <w:p w:rsidR="0055510C" w:rsidP="00422774" w:rsidRDefault="0055510C" w14:paraId="04E95324" w14:textId="77777777">
            <w:pPr>
              <w:pStyle w:val="Sinespaciado"/>
              <w:rPr>
                <w:b/>
                <w:bCs/>
                <w:lang w:val="es-CO"/>
              </w:rPr>
            </w:pPr>
          </w:p>
          <w:p w:rsidR="003D1941" w:rsidP="00422774" w:rsidRDefault="0055510C" w14:paraId="0ECBAC01" w14:textId="2BE8EECF">
            <w:pPr>
              <w:pStyle w:val="Sinespaciado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F</w:t>
            </w:r>
            <w:r w:rsidRPr="001C302D" w:rsidR="002D5DDB">
              <w:rPr>
                <w:b/>
                <w:bCs/>
                <w:lang w:val="es-CO"/>
              </w:rPr>
              <w:t>acilita el registro,</w:t>
            </w:r>
            <w:r w:rsidRPr="002D5DDB" w:rsidR="002D5DDB">
              <w:rPr>
                <w:b/>
                <w:bCs/>
                <w:lang w:val="es-CO"/>
              </w:rPr>
              <w:t xml:space="preserve"> gestión y análisis de eventos de salud</w:t>
            </w:r>
          </w:p>
          <w:p w:rsidR="002D5DDB" w:rsidP="00422774" w:rsidRDefault="002D5DDB" w14:paraId="77AE8297" w14:textId="7CD4C613">
            <w:pPr>
              <w:pStyle w:val="Sinespaciado"/>
              <w:rPr>
                <w:b/>
                <w:bCs/>
                <w:lang w:val="es-CO"/>
              </w:rPr>
            </w:pPr>
          </w:p>
          <w:p w:rsidR="002D5DDB" w:rsidP="00422774" w:rsidRDefault="002D5DDB" w14:paraId="09BFC469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Pr="006427E3" w:rsidR="003D1941" w:rsidP="00422774" w:rsidRDefault="003D1941" w14:paraId="73A43045" w14:textId="1CDEAD3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Pr="006427E3" w:rsidR="00422774" w:rsidTr="0D7AFD3C" w14:paraId="1B4BBA46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422774" w:rsidP="00422774" w:rsidRDefault="00422774" w14:paraId="1EA271C1" w14:textId="56B7BD64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Escena </w:t>
            </w:r>
            <w:r w:rsidRPr="005A26FA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8</w:t>
            </w:r>
            <w:r w:rsidRPr="00F3309D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.</w:t>
            </w:r>
          </w:p>
          <w:p w:rsidR="00422774" w:rsidP="00422774" w:rsidRDefault="00422774" w14:paraId="091E3550" w14:textId="66EFF2BC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="003D1941" w:rsidP="00422774" w:rsidRDefault="003D1941" w14:paraId="02791708" w14:textId="7A754B1F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Pr="005A26FA" w:rsidR="003D1941" w:rsidP="00422774" w:rsidRDefault="003D1941" w14:paraId="00CFCD78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="00422774" w:rsidP="00422774" w:rsidRDefault="003D1941" w14:paraId="105A6357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  <w:r w:rsidRPr="00E12C2C">
              <w:rPr>
                <w:noProof/>
                <w:szCs w:val="20"/>
              </w:rPr>
              <w:drawing>
                <wp:inline distT="0" distB="0" distL="0" distR="0" wp14:anchorId="589D79AE" wp14:editId="0F523A1D">
                  <wp:extent cx="1247775" cy="2843903"/>
                  <wp:effectExtent l="0" t="0" r="3175" b="5080"/>
                  <wp:docPr id="2147135013" name="Imagen 14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135013" name="Imagen 14" descr="Interfaz de usuario gráfica, Aplicación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843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D1941" w:rsidP="00422774" w:rsidRDefault="003D1941" w14:paraId="4C5569EC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Pr="006427E3" w:rsidR="003D1941" w:rsidP="003D1941" w:rsidRDefault="003D1941" w14:paraId="1C4E6DDA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  <w:t>Fuente</w:t>
            </w: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 </w:t>
            </w:r>
          </w:p>
          <w:p w:rsidRPr="00E12C2C" w:rsidR="003D1941" w:rsidP="003D1941" w:rsidRDefault="003D1941" w14:paraId="2C45D4C4" w14:textId="0790CF6B">
            <w:pPr>
              <w:rPr>
                <w:color w:val="000000" w:themeColor="text1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>IC</w:t>
            </w:r>
            <w:r w:rsidRPr="00E12C2C">
              <w:rPr>
                <w:rFonts w:eastAsia="Times New Roman"/>
                <w:color w:val="000000"/>
                <w:szCs w:val="20"/>
              </w:rPr>
              <w:t>ONOI, 2025.</w:t>
            </w:r>
          </w:p>
          <w:p w:rsidR="003D1941" w:rsidP="00422774" w:rsidRDefault="003D1941" w14:paraId="4F19602A" w14:textId="1B8AF98F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3D1941" w:rsidP="00422774" w:rsidRDefault="003D1941" w14:paraId="3D94B5AC" w14:textId="0D0A4F58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  <w:r w:rsidRPr="00E12C2C">
              <w:rPr>
                <w:noProof/>
                <w:szCs w:val="20"/>
              </w:rPr>
              <w:drawing>
                <wp:inline distT="0" distB="0" distL="0" distR="0" wp14:anchorId="5F929DDC" wp14:editId="1CF43969">
                  <wp:extent cx="2095500" cy="2321000"/>
                  <wp:effectExtent l="0" t="0" r="0" b="3175"/>
                  <wp:docPr id="127890449" name="Imagen 16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90449" name="Imagen 16" descr="Interfaz de usuario gráfica, Texto, Aplicación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25259" r="-157" b="260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7629" cy="2345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Pr="006427E3" w:rsidR="00F30E72" w:rsidP="00F30E72" w:rsidRDefault="00F30E72" w14:paraId="1C3F9A9E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  <w:t>Fuente</w:t>
            </w: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 </w:t>
            </w:r>
          </w:p>
          <w:p w:rsidRPr="00E12C2C" w:rsidR="00F30E72" w:rsidP="00F30E72" w:rsidRDefault="00F30E72" w14:paraId="4F1B5233" w14:textId="77777777">
            <w:pPr>
              <w:rPr>
                <w:color w:val="000000" w:themeColor="text1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>IC</w:t>
            </w:r>
            <w:r w:rsidRPr="00E12C2C">
              <w:rPr>
                <w:rFonts w:eastAsia="Times New Roman"/>
                <w:color w:val="000000"/>
                <w:szCs w:val="20"/>
              </w:rPr>
              <w:t>ONOI, 2025.</w:t>
            </w:r>
          </w:p>
          <w:p w:rsidRPr="006427E3" w:rsidR="003D1941" w:rsidP="00422774" w:rsidRDefault="003D1941" w14:paraId="382A5142" w14:textId="7B72EAD3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422774" w:rsidP="00422774" w:rsidRDefault="00422774" w14:paraId="209D97BA" w14:textId="61E97952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Escena </w:t>
            </w:r>
            <w:r w:rsidRPr="005A26FA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8</w:t>
            </w:r>
            <w:r w:rsidRPr="00F3309D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.</w:t>
            </w:r>
          </w:p>
          <w:p w:rsidRPr="003D1941" w:rsidR="003D1941" w:rsidP="003D1941" w:rsidRDefault="003D1941" w14:paraId="3A8A9A29" w14:textId="648013D6">
            <w:pPr>
              <w:rPr>
                <w:b/>
                <w:color w:val="000000" w:themeColor="text1"/>
                <w:szCs w:val="20"/>
              </w:rPr>
            </w:pPr>
            <w:r w:rsidRPr="00E12C2C">
              <w:rPr>
                <w:bCs/>
                <w:color w:val="000000" w:themeColor="text1"/>
                <w:szCs w:val="20"/>
              </w:rPr>
              <w:t xml:space="preserve">Para acceder al </w:t>
            </w:r>
            <w:r w:rsidR="007418FD">
              <w:rPr>
                <w:bCs/>
                <w:color w:val="000000" w:themeColor="text1"/>
                <w:szCs w:val="20"/>
              </w:rPr>
              <w:t xml:space="preserve">aplicativo y realizar el </w:t>
            </w:r>
            <w:r w:rsidRPr="00E12C2C">
              <w:rPr>
                <w:bCs/>
                <w:color w:val="000000" w:themeColor="text1"/>
                <w:szCs w:val="20"/>
              </w:rPr>
              <w:t>registro de situaciones de interés en salud pública</w:t>
            </w:r>
            <w:r w:rsidRPr="003D1941">
              <w:rPr>
                <w:b/>
                <w:color w:val="000000" w:themeColor="text1"/>
                <w:szCs w:val="20"/>
              </w:rPr>
              <w:t>, es necesario seguir los siguientes pasos</w:t>
            </w:r>
            <w:r>
              <w:rPr>
                <w:b/>
                <w:color w:val="000000" w:themeColor="text1"/>
                <w:szCs w:val="20"/>
              </w:rPr>
              <w:t>:</w:t>
            </w:r>
          </w:p>
          <w:p w:rsidRPr="003D1941" w:rsidR="003D1941" w:rsidP="004A581A" w:rsidRDefault="003D1941" w14:paraId="2B0DD2DF" w14:textId="77777777">
            <w:pPr>
              <w:pStyle w:val="Ttulo3"/>
              <w:numPr>
                <w:ilvl w:val="0"/>
                <w:numId w:val="10"/>
              </w:numPr>
              <w:rPr>
                <w:color w:val="auto"/>
              </w:rPr>
            </w:pPr>
            <w:r w:rsidRPr="003D1941">
              <w:rPr>
                <w:color w:val="auto"/>
              </w:rPr>
              <w:t xml:space="preserve">Ingreso y autenticación </w:t>
            </w:r>
          </w:p>
          <w:p w:rsidRPr="003D1941" w:rsidR="003D1941" w:rsidP="004A581A" w:rsidRDefault="003D1941" w14:paraId="02C7901C" w14:textId="77777777">
            <w:pPr>
              <w:pStyle w:val="Ttulo3"/>
              <w:numPr>
                <w:ilvl w:val="0"/>
                <w:numId w:val="10"/>
              </w:numPr>
              <w:rPr>
                <w:color w:val="auto"/>
                <w:spacing w:val="1"/>
              </w:rPr>
            </w:pPr>
            <w:r w:rsidRPr="003D1941">
              <w:rPr>
                <w:color w:val="auto"/>
              </w:rPr>
              <w:t xml:space="preserve">Reporte guiado </w:t>
            </w:r>
          </w:p>
          <w:p w:rsidR="003D1941" w:rsidP="003D1941" w:rsidRDefault="003D1941" w14:paraId="723ED8B9" w14:textId="700D2EA2">
            <w:pPr>
              <w:rPr>
                <w:bCs/>
                <w:color w:val="000000" w:themeColor="text1"/>
                <w:szCs w:val="20"/>
              </w:rPr>
            </w:pPr>
          </w:p>
          <w:p w:rsidRPr="004A581A" w:rsidR="003D1941" w:rsidP="004A581A" w:rsidRDefault="001A4898" w14:paraId="44C2FFC0" w14:textId="7D68F028">
            <w:pPr>
              <w:pStyle w:val="Prrafodelista"/>
              <w:numPr>
                <w:ilvl w:val="0"/>
                <w:numId w:val="10"/>
              </w:numPr>
              <w:rPr>
                <w:b/>
                <w:color w:val="000000" w:themeColor="text1"/>
                <w:szCs w:val="20"/>
              </w:rPr>
            </w:pPr>
            <w:r w:rsidRPr="004A581A">
              <w:rPr>
                <w:b/>
                <w:color w:val="000000" w:themeColor="text1"/>
                <w:szCs w:val="20"/>
              </w:rPr>
              <w:t xml:space="preserve">Mensaje directo </w:t>
            </w:r>
          </w:p>
          <w:p w:rsidRPr="006427E3" w:rsidR="00422774" w:rsidP="00422774" w:rsidRDefault="00422774" w14:paraId="4A7C32D5" w14:textId="4292EFE4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</w:tc>
        <w:tc>
          <w:tcPr>
            <w:tcW w:w="269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422774" w:rsidP="00422774" w:rsidRDefault="00422774" w14:paraId="22FCB82B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7418FD" w:rsidP="003D1941" w:rsidRDefault="007418FD" w14:paraId="7A77C5BD" w14:textId="77777777">
            <w:pPr>
              <w:rPr>
                <w:b/>
                <w:color w:val="000000" w:themeColor="text1"/>
                <w:szCs w:val="20"/>
              </w:rPr>
            </w:pPr>
          </w:p>
          <w:p w:rsidRPr="003D1941" w:rsidR="003D1941" w:rsidP="003D1941" w:rsidRDefault="007418FD" w14:paraId="74C28CDF" w14:textId="5FE9D4CD">
            <w:pPr>
              <w:rPr>
                <w:b/>
                <w:color w:val="000000" w:themeColor="text1"/>
                <w:szCs w:val="20"/>
              </w:rPr>
            </w:pPr>
            <w:r>
              <w:rPr>
                <w:b/>
                <w:color w:val="000000" w:themeColor="text1"/>
                <w:szCs w:val="20"/>
              </w:rPr>
              <w:t>P</w:t>
            </w:r>
            <w:r w:rsidRPr="003D1941" w:rsidR="003D1941">
              <w:rPr>
                <w:b/>
                <w:color w:val="000000" w:themeColor="text1"/>
                <w:szCs w:val="20"/>
              </w:rPr>
              <w:t>asos:</w:t>
            </w:r>
          </w:p>
          <w:p w:rsidRPr="003D1941" w:rsidR="003D1941" w:rsidP="003D1941" w:rsidRDefault="003D1941" w14:paraId="66A33C1F" w14:textId="77777777">
            <w:pPr>
              <w:pStyle w:val="Ttulo3"/>
              <w:rPr>
                <w:color w:val="auto"/>
              </w:rPr>
            </w:pPr>
            <w:r w:rsidRPr="003D1941">
              <w:rPr>
                <w:color w:val="auto"/>
              </w:rPr>
              <w:t xml:space="preserve">Ingreso y autenticación </w:t>
            </w:r>
          </w:p>
          <w:p w:rsidRPr="003D1941" w:rsidR="003D1941" w:rsidP="003D1941" w:rsidRDefault="003D1941" w14:paraId="1F466DDF" w14:textId="77777777">
            <w:pPr>
              <w:pStyle w:val="Ttulo3"/>
              <w:rPr>
                <w:color w:val="auto"/>
                <w:spacing w:val="1"/>
              </w:rPr>
            </w:pPr>
            <w:r w:rsidRPr="003D1941">
              <w:rPr>
                <w:color w:val="auto"/>
              </w:rPr>
              <w:t xml:space="preserve">Reporte guiado </w:t>
            </w:r>
          </w:p>
          <w:p w:rsidR="003D1941" w:rsidP="00422774" w:rsidRDefault="003D1941" w14:paraId="57B2999F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1A4898" w:rsidP="00422774" w:rsidRDefault="001A4898" w14:paraId="47B28FD7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Pr="001A4898" w:rsidR="001A4898" w:rsidP="001A4898" w:rsidRDefault="001A4898" w14:paraId="28450073" w14:textId="77777777">
            <w:pPr>
              <w:rPr>
                <w:b/>
                <w:color w:val="000000" w:themeColor="text1"/>
                <w:szCs w:val="20"/>
              </w:rPr>
            </w:pPr>
            <w:r w:rsidRPr="001A4898">
              <w:rPr>
                <w:b/>
                <w:color w:val="000000" w:themeColor="text1"/>
                <w:szCs w:val="20"/>
              </w:rPr>
              <w:t xml:space="preserve">Mensaje directo </w:t>
            </w:r>
          </w:p>
          <w:p w:rsidRPr="006427E3" w:rsidR="001A4898" w:rsidP="00422774" w:rsidRDefault="001A4898" w14:paraId="19B6F7C3" w14:textId="79BC4BBD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Pr="006427E3" w:rsidR="00422774" w:rsidTr="0D7AFD3C" w14:paraId="32D78435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5A26FA" w:rsidR="00422774" w:rsidP="00422774" w:rsidRDefault="00422774" w14:paraId="65CD08A3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Escena</w:t>
            </w:r>
            <w:r w:rsidRPr="00F3309D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 9</w:t>
            </w:r>
          </w:p>
          <w:p w:rsidR="00F74FEF" w:rsidP="00422774" w:rsidRDefault="00F74FEF" w14:paraId="38E671C9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="00F74FEF" w:rsidP="00422774" w:rsidRDefault="00F30E72" w14:paraId="78A212D5" w14:textId="66E56C1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E12C2C">
              <w:rPr>
                <w:noProof/>
                <w:szCs w:val="20"/>
              </w:rPr>
              <w:drawing>
                <wp:inline distT="0" distB="0" distL="0" distR="0" wp14:anchorId="0A70984F" wp14:editId="7DE25DA9">
                  <wp:extent cx="2115461" cy="2486025"/>
                  <wp:effectExtent l="0" t="0" r="0" b="0"/>
                  <wp:docPr id="18378853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88532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159" cy="249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427E3" w:rsidR="00210E50" w:rsidP="00210E50" w:rsidRDefault="00210E50" w14:paraId="52BC9B1E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  <w:t>Fuente</w:t>
            </w: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 </w:t>
            </w:r>
          </w:p>
          <w:p w:rsidRPr="00F30E72" w:rsidR="00210E50" w:rsidP="00210E50" w:rsidRDefault="00210E50" w14:paraId="2897A8CA" w14:textId="77777777">
            <w:pPr>
              <w:rPr>
                <w:color w:val="000000" w:themeColor="text1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>IC</w:t>
            </w:r>
            <w:r w:rsidRPr="00E12C2C">
              <w:rPr>
                <w:rFonts w:eastAsia="Times New Roman"/>
                <w:color w:val="000000"/>
                <w:szCs w:val="20"/>
              </w:rPr>
              <w:t>ONOI, 2025.</w:t>
            </w:r>
          </w:p>
          <w:p w:rsidR="00F30E72" w:rsidP="00422774" w:rsidRDefault="00F30E72" w14:paraId="6B101311" w14:textId="62B8739A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="00F30E72" w:rsidP="00422774" w:rsidRDefault="00F30E72" w14:paraId="5937C1AC" w14:textId="0B7F23BA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E12C2C">
              <w:rPr>
                <w:noProof/>
                <w:szCs w:val="20"/>
              </w:rPr>
              <w:drawing>
                <wp:inline distT="0" distB="0" distL="0" distR="0" wp14:anchorId="278A3D76" wp14:editId="7D6495C1">
                  <wp:extent cx="2644774" cy="335051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6733" t="5183" r="26162"/>
                          <a:stretch/>
                        </pic:blipFill>
                        <pic:spPr bwMode="auto">
                          <a:xfrm>
                            <a:off x="0" y="0"/>
                            <a:ext cx="2644774" cy="335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0E72" w:rsidP="00422774" w:rsidRDefault="00F30E72" w14:paraId="695008E2" w14:textId="3E71AE6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Pr="006427E3" w:rsidR="00F30E72" w:rsidP="00F30E72" w:rsidRDefault="00F30E72" w14:paraId="5215D3B9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  <w:t>Fuente</w:t>
            </w: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 </w:t>
            </w:r>
          </w:p>
          <w:p w:rsidRPr="00F30E72" w:rsidR="00F30E72" w:rsidP="00F30E72" w:rsidRDefault="00F30E72" w14:paraId="63939D63" w14:textId="7B7950AD">
            <w:pPr>
              <w:rPr>
                <w:color w:val="000000" w:themeColor="text1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>IC</w:t>
            </w:r>
            <w:r w:rsidRPr="00E12C2C">
              <w:rPr>
                <w:rFonts w:eastAsia="Times New Roman"/>
                <w:color w:val="000000"/>
                <w:szCs w:val="20"/>
              </w:rPr>
              <w:t>ONOI, 2025.</w:t>
            </w:r>
          </w:p>
          <w:p w:rsidR="00F74FEF" w:rsidP="00422774" w:rsidRDefault="00F74FEF" w14:paraId="6F45C4E0" w14:textId="703023CA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="00F30E72" w:rsidP="00422774" w:rsidRDefault="00F30E72" w14:paraId="01D9DEEB" w14:textId="0B9D818A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="00F30E72" w:rsidP="00422774" w:rsidRDefault="00F30E72" w14:paraId="347F48BA" w14:textId="1215C6E3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Pr="006427E3" w:rsidR="00422774" w:rsidP="00422774" w:rsidRDefault="00422774" w14:paraId="2ED65FE7" w14:textId="62204836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D5DDB" w:rsidP="002D5DDB" w:rsidRDefault="00F74FEF" w14:paraId="227D468C" w14:textId="75D28B5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Escena</w:t>
            </w:r>
            <w:r w:rsidRPr="00F3309D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 9</w:t>
            </w:r>
          </w:p>
          <w:p w:rsidRPr="002D5DDB" w:rsidR="002D5DDB" w:rsidP="002D5DDB" w:rsidRDefault="002D5DDB" w14:paraId="293888BC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</w:p>
          <w:p w:rsidRPr="002D5DDB" w:rsidR="002D5DDB" w:rsidP="00422774" w:rsidRDefault="002D5DDB" w14:paraId="41D7B98B" w14:textId="27B7E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  <w:szCs w:val="20"/>
              </w:rPr>
            </w:pPr>
            <w:r w:rsidRPr="002D5DDB">
              <w:rPr>
                <w:b/>
                <w:bCs/>
              </w:rPr>
              <w:t xml:space="preserve">Para registrar situaciones, hay dos opciones: seleccionar </w:t>
            </w:r>
            <w:r w:rsidRPr="002D5DDB">
              <w:rPr>
                <w:rStyle w:val="Textoennegrita"/>
                <w:b w:val="0"/>
                <w:bCs w:val="0"/>
              </w:rPr>
              <w:t>“Una”</w:t>
            </w:r>
            <w:r>
              <w:t xml:space="preserve"> </w:t>
            </w:r>
            <w:r w:rsidRPr="002D5DDB">
              <w:rPr>
                <w:b/>
                <w:bCs/>
              </w:rPr>
              <w:t>si afecta a una sola persona (formulario individual)</w:t>
            </w:r>
            <w:r>
              <w:t xml:space="preserve"> </w:t>
            </w:r>
            <w:r w:rsidRPr="002D5DDB">
              <w:rPr>
                <w:b/>
                <w:bCs/>
              </w:rPr>
              <w:t xml:space="preserve">o </w:t>
            </w:r>
            <w:r w:rsidRPr="002D5DDB">
              <w:rPr>
                <w:rStyle w:val="Textoennegrita"/>
                <w:b w:val="0"/>
                <w:bCs w:val="0"/>
              </w:rPr>
              <w:t>“Más de una”</w:t>
            </w:r>
            <w:r w:rsidRPr="002D5DDB">
              <w:rPr>
                <w:b/>
                <w:bCs/>
              </w:rPr>
              <w:t xml:space="preserve"> para casos colectivos.</w:t>
            </w:r>
          </w:p>
          <w:p w:rsidR="002D5DDB" w:rsidP="00422774" w:rsidRDefault="002D5DDB" w14:paraId="2FE63E4A" w14:textId="2EF07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  <w:szCs w:val="20"/>
              </w:rPr>
            </w:pPr>
          </w:p>
          <w:p w:rsidR="002D5DDB" w:rsidP="00422774" w:rsidRDefault="002D5DDB" w14:paraId="59D68B13" w14:textId="16A250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  <w:szCs w:val="20"/>
              </w:rPr>
            </w:pPr>
          </w:p>
          <w:p w:rsidR="002D5DDB" w:rsidP="00422774" w:rsidRDefault="002D5DDB" w14:paraId="6C09C1C4" w14:textId="4D5B5D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  <w:szCs w:val="20"/>
              </w:rPr>
            </w:pPr>
          </w:p>
          <w:p w:rsidR="002D5DDB" w:rsidP="00422774" w:rsidRDefault="002D5DDB" w14:paraId="451D4904" w14:textId="5E4F0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  <w:szCs w:val="20"/>
              </w:rPr>
            </w:pPr>
          </w:p>
          <w:p w:rsidR="002D5DDB" w:rsidP="00422774" w:rsidRDefault="002D5DDB" w14:paraId="18B91D77" w14:textId="10AC24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  <w:szCs w:val="20"/>
              </w:rPr>
            </w:pPr>
          </w:p>
          <w:p w:rsidR="002D5DDB" w:rsidP="00422774" w:rsidRDefault="002D5DDB" w14:paraId="36F61E7C" w14:textId="1AFC3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  <w:szCs w:val="20"/>
              </w:rPr>
            </w:pPr>
          </w:p>
          <w:p w:rsidR="002D5DDB" w:rsidP="00422774" w:rsidRDefault="002D5DDB" w14:paraId="5A2F5E3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  <w:szCs w:val="20"/>
              </w:rPr>
            </w:pPr>
          </w:p>
          <w:p w:rsidR="00F74FEF" w:rsidP="00422774" w:rsidRDefault="00F74FEF" w14:paraId="2232F96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74FEF" w:rsidP="00422774" w:rsidRDefault="00F74FEF" w14:paraId="4727CD9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74FEF" w:rsidP="00422774" w:rsidRDefault="00F74FEF" w14:paraId="73AACCB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74FEF" w:rsidP="00422774" w:rsidRDefault="00F74FEF" w14:paraId="6DFA46F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74FEF" w:rsidP="00422774" w:rsidRDefault="00F74FEF" w14:paraId="39FE0BA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74FEF" w:rsidP="00422774" w:rsidRDefault="00F74FEF" w14:paraId="60BB86C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74FEF" w:rsidP="00422774" w:rsidRDefault="00F74FEF" w14:paraId="3F86B54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74FEF" w:rsidP="00422774" w:rsidRDefault="00F74FEF" w14:paraId="25B315E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74FEF" w:rsidP="00422774" w:rsidRDefault="00F74FEF" w14:paraId="168A11A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74FEF" w:rsidP="00422774" w:rsidRDefault="00F74FEF" w14:paraId="10AB4702" w14:textId="662D4E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30E72" w:rsidP="00422774" w:rsidRDefault="00F30E72" w14:paraId="731E45BB" w14:textId="6B6608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30E72" w:rsidP="00422774" w:rsidRDefault="00F30E72" w14:paraId="44538554" w14:textId="532EB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30E72" w:rsidP="00422774" w:rsidRDefault="00F30E72" w14:paraId="41C2A87E" w14:textId="63C6BF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30E72" w:rsidP="00422774" w:rsidRDefault="00F30E72" w14:paraId="5AAFF6B0" w14:textId="2B97B6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30E72" w:rsidP="00422774" w:rsidRDefault="00F30E72" w14:paraId="762FCAB7" w14:textId="2280B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30E72" w:rsidP="00422774" w:rsidRDefault="00F30E72" w14:paraId="402A3C7B" w14:textId="2F5F0A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30E72" w:rsidP="00422774" w:rsidRDefault="00F30E72" w14:paraId="6C139C53" w14:textId="47611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30E72" w:rsidP="00422774" w:rsidRDefault="00F30E72" w14:paraId="7313C62E" w14:textId="58A6C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30E72" w:rsidP="00422774" w:rsidRDefault="00F30E72" w14:paraId="118EDD00" w14:textId="30C0F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30E72" w:rsidP="00422774" w:rsidRDefault="00F30E72" w14:paraId="755DD49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  <w:p w:rsidR="00F74FEF" w:rsidP="00422774" w:rsidRDefault="00F74FEF" w14:paraId="7129DD62" w14:textId="49D522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</w:p>
        </w:tc>
        <w:tc>
          <w:tcPr>
            <w:tcW w:w="269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D5DDB" w:rsidP="00F74FEF" w:rsidRDefault="002D5DDB" w14:paraId="1F69204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  <w:szCs w:val="20"/>
              </w:rPr>
            </w:pPr>
          </w:p>
          <w:p w:rsidR="002D5DDB" w:rsidP="00F74FEF" w:rsidRDefault="002D5DDB" w14:paraId="6D984FD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2D5DDB">
              <w:rPr>
                <w:b/>
                <w:bCs/>
              </w:rPr>
              <w:t xml:space="preserve">Para registrar situaciones, hay dos opciones: </w:t>
            </w:r>
          </w:p>
          <w:p w:rsidR="002D5DDB" w:rsidP="00F74FEF" w:rsidRDefault="002D5DDB" w14:paraId="1E55032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:rsidR="002D5DDB" w:rsidP="00F74FEF" w:rsidRDefault="002D5DDB" w14:paraId="6FE4D178" w14:textId="33CDA1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  <w:szCs w:val="20"/>
              </w:rPr>
            </w:pPr>
            <w:r w:rsidRPr="002D5DDB">
              <w:rPr>
                <w:b/>
                <w:bCs/>
              </w:rPr>
              <w:t xml:space="preserve">seleccionar </w:t>
            </w:r>
            <w:r w:rsidRPr="002D5DDB">
              <w:rPr>
                <w:rStyle w:val="Textoennegrita"/>
                <w:b w:val="0"/>
                <w:bCs w:val="0"/>
              </w:rPr>
              <w:t>“</w:t>
            </w:r>
            <w:r w:rsidRPr="002D5DDB">
              <w:rPr>
                <w:rStyle w:val="Textoennegrita"/>
              </w:rPr>
              <w:t xml:space="preserve">Una”: </w:t>
            </w:r>
            <w:r w:rsidRPr="002D5DDB">
              <w:t xml:space="preserve"> si</w:t>
            </w:r>
            <w:r w:rsidRPr="002D5DDB">
              <w:rPr>
                <w:b/>
                <w:bCs/>
              </w:rPr>
              <w:t xml:space="preserve"> afecta a una sola persona (formulario individual)</w:t>
            </w:r>
          </w:p>
          <w:p w:rsidR="002D5DDB" w:rsidP="00F74FEF" w:rsidRDefault="002D5DDB" w14:paraId="57C1976D" w14:textId="38DB1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  <w:szCs w:val="20"/>
              </w:rPr>
            </w:pPr>
          </w:p>
          <w:p w:rsidRPr="002D5DDB" w:rsidR="002D5DDB" w:rsidP="002D5DDB" w:rsidRDefault="002D5DDB" w14:paraId="68E2C29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  <w:szCs w:val="20"/>
              </w:rPr>
            </w:pPr>
            <w:r w:rsidRPr="002D5DDB">
              <w:rPr>
                <w:b/>
                <w:bCs/>
              </w:rPr>
              <w:t xml:space="preserve">o </w:t>
            </w:r>
            <w:r w:rsidRPr="002D5DDB">
              <w:rPr>
                <w:rStyle w:val="Textoennegrita"/>
                <w:b w:val="0"/>
                <w:bCs w:val="0"/>
              </w:rPr>
              <w:t>“Más de una”</w:t>
            </w:r>
            <w:r w:rsidRPr="002D5DDB">
              <w:rPr>
                <w:b/>
                <w:bCs/>
              </w:rPr>
              <w:t xml:space="preserve"> para casos colectivos.</w:t>
            </w:r>
          </w:p>
          <w:p w:rsidR="002D5DDB" w:rsidP="00F74FEF" w:rsidRDefault="002D5DDB" w14:paraId="476E2DE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  <w:szCs w:val="20"/>
              </w:rPr>
            </w:pPr>
          </w:p>
          <w:p w:rsidR="002D5DDB" w:rsidP="00F74FEF" w:rsidRDefault="002D5DDB" w14:paraId="2BD3DA5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  <w:szCs w:val="20"/>
              </w:rPr>
            </w:pPr>
          </w:p>
          <w:p w:rsidR="00F74FEF" w:rsidP="00422774" w:rsidRDefault="00F74FEF" w14:paraId="45C00499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1A4898" w:rsidP="00422774" w:rsidRDefault="001A4898" w14:paraId="4A8E2233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1A4898" w:rsidP="00422774" w:rsidRDefault="001A4898" w14:paraId="50A8FA34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Pr="001A4898" w:rsidR="001A4898" w:rsidP="00422774" w:rsidRDefault="001A4898" w14:paraId="6E1EE8D7" w14:textId="5CAC7B3F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Pr="006427E3" w:rsidR="00422774" w:rsidTr="0D7AFD3C" w14:paraId="5F3B890B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5A26FA" w:rsidR="00422774" w:rsidP="00422774" w:rsidRDefault="00422774" w14:paraId="3B79C4E3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Escena</w:t>
            </w:r>
            <w:r w:rsidRPr="00F3309D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 </w:t>
            </w:r>
            <w:r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10</w:t>
            </w:r>
          </w:p>
          <w:p w:rsidR="00422774" w:rsidP="00422774" w:rsidRDefault="00422774" w14:paraId="6130932F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F74FEF" w:rsidP="00422774" w:rsidRDefault="00F74FEF" w14:paraId="4016E8B8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F74FEF" w:rsidP="00422774" w:rsidRDefault="00F30E72" w14:paraId="7982996E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  <w:r w:rsidRPr="00F30E72">
              <w:rPr>
                <w:rFonts w:ascii="Arial" w:hAnsi="Arial" w:eastAsia="Cambria" w:cs="Arial"/>
                <w:noProof/>
                <w:sz w:val="20"/>
                <w:szCs w:val="20"/>
                <w:lang w:val="es-CO" w:eastAsia="es-ES_tradnl"/>
              </w:rPr>
              <w:drawing>
                <wp:inline distT="0" distB="0" distL="0" distR="0" wp14:anchorId="589660B1" wp14:editId="1C085773">
                  <wp:extent cx="2331085" cy="170307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170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0E72" w:rsidP="00422774" w:rsidRDefault="00F30E72" w14:paraId="4D48FA3F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F30E72" w:rsidP="00422774" w:rsidRDefault="00F30E72" w14:paraId="54D70BDB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  <w:p w:rsidR="009723C8" w:rsidP="00422774" w:rsidRDefault="00F30E72" w14:paraId="4A74EBEC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9723C8"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  <w:t>Fuente</w:t>
            </w:r>
            <w:r w:rsidR="009723C8"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  <w:t>:</w:t>
            </w:r>
          </w:p>
          <w:p w:rsidR="009723C8" w:rsidP="00422774" w:rsidRDefault="00BC6B32" w14:paraId="404D34E0" w14:textId="79B0D99A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hyperlink w:history="1" w:anchor="from_element=cross_selling__photo" r:id="rId38">
              <w:r w:rsidRPr="00B56A79" w:rsidR="009723C8">
                <w:rPr>
                  <w:rStyle w:val="Hipervnculo"/>
                  <w:rFonts w:ascii="Arial" w:hAnsi="Arial" w:eastAsia="Cambria" w:cs="Arial"/>
                  <w:sz w:val="20"/>
                  <w:szCs w:val="20"/>
                  <w:lang w:val="es-CO" w:eastAsia="es-ES_tradnl"/>
                </w:rPr>
                <w:t>https://www.freepik.es/fotos-premium/concepto-desarrollo-aplicaciones-escena-personas-estilo-dibujos-animados-planos_52104736.htm#from_element=cross_selling__photo</w:t>
              </w:r>
            </w:hyperlink>
          </w:p>
          <w:p w:rsidRPr="006427E3" w:rsidR="00F30E72" w:rsidP="00422774" w:rsidRDefault="00F30E72" w14:paraId="02EC1505" w14:textId="769FCDFE">
            <w:pPr>
              <w:pStyle w:val="Sinespaciado"/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5A26FA" w:rsidR="001A4898" w:rsidP="001A4898" w:rsidRDefault="001A4898" w14:paraId="686F98CD" w14:textId="77777777">
            <w:pPr>
              <w:pStyle w:val="Sinespaciado"/>
              <w:rPr>
                <w:rFonts w:ascii="Arial" w:hAnsi="Arial" w:eastAsia="Cambria" w:cs="Arial"/>
                <w:sz w:val="20"/>
                <w:szCs w:val="20"/>
                <w:lang w:val="es-CO" w:eastAsia="es-ES_tradnl"/>
              </w:rPr>
            </w:pPr>
            <w:r w:rsidRPr="006427E3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Escena</w:t>
            </w:r>
            <w:r w:rsidRPr="00F3309D"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 xml:space="preserve"> </w:t>
            </w:r>
            <w:r>
              <w:rPr>
                <w:rFonts w:ascii="Arial" w:hAnsi="Arial" w:eastAsia="Cambria" w:cs="Arial"/>
                <w:sz w:val="20"/>
                <w:szCs w:val="20"/>
                <w:highlight w:val="yellow"/>
                <w:lang w:val="es-CO" w:eastAsia="es-ES_tradnl"/>
              </w:rPr>
              <w:t>10</w:t>
            </w:r>
          </w:p>
          <w:p w:rsidR="002D5DDB" w:rsidP="001A4898" w:rsidRDefault="002D5DDB" w14:paraId="47088AD0" w14:textId="77777777"/>
          <w:p w:rsidRPr="00F74FEF" w:rsidR="002D5DDB" w:rsidP="001A4898" w:rsidRDefault="002D5DDB" w14:paraId="35EF120C" w14:textId="48C19F49">
            <w:pPr>
              <w:rPr>
                <w:rFonts w:ascii="Arial" w:hAnsi="Arial" w:eastAsia="Cambria" w:cs="Arial"/>
                <w:sz w:val="20"/>
                <w:szCs w:val="20"/>
                <w:highlight w:val="yellow"/>
                <w:lang w:eastAsia="es-ES_tradnl"/>
              </w:rPr>
            </w:pPr>
            <w:r w:rsidRPr="002D5DDB">
              <w:rPr>
                <w:b/>
                <w:bCs/>
              </w:rPr>
              <w:t xml:space="preserve">En ambos tipos de reporte </w:t>
            </w:r>
            <w:r w:rsidRPr="00D14193">
              <w:t>(guiado o mensaje directo)</w:t>
            </w:r>
            <w:r w:rsidRPr="002D5DDB">
              <w:rPr>
                <w:b/>
                <w:bCs/>
              </w:rPr>
              <w:t xml:space="preserve"> se pueden adjuntar evidencias como fotos, videos u otros documentos relacionados</w:t>
            </w:r>
            <w:r>
              <w:t xml:space="preserve"> con la situación de salud pública.</w:t>
            </w:r>
          </w:p>
        </w:tc>
        <w:tc>
          <w:tcPr>
            <w:tcW w:w="269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422774" w:rsidP="00422774" w:rsidRDefault="00422774" w14:paraId="6B46A3D9" w14:textId="77777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:rsidR="00D14193" w:rsidP="002D5DDB" w:rsidRDefault="00D14193" w14:paraId="226F7385" w14:textId="77777777">
            <w:pPr>
              <w:pStyle w:val="Sinespaciado"/>
              <w:rPr>
                <w:b/>
                <w:bCs/>
                <w:lang w:val="es-CO"/>
              </w:rPr>
            </w:pPr>
          </w:p>
          <w:p w:rsidRPr="002D5DDB" w:rsidR="00F74FEF" w:rsidP="002D5DDB" w:rsidRDefault="002D5DDB" w14:paraId="2F9416CD" w14:textId="28AF699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2D5DDB">
              <w:rPr>
                <w:b/>
                <w:bCs/>
                <w:lang w:val="es-CO"/>
              </w:rPr>
              <w:t>En ambos tipos de reporte se pueden adjuntar evidencias como fotos, videos u otros documentos relacionados</w:t>
            </w:r>
            <w:r w:rsidR="00D14193">
              <w:rPr>
                <w:b/>
                <w:bCs/>
                <w:lang w:val="es-CO"/>
              </w:rPr>
              <w:t>.</w:t>
            </w:r>
          </w:p>
        </w:tc>
      </w:tr>
      <w:bookmarkEnd w:id="0"/>
    </w:tbl>
    <w:p w:rsidRPr="009F197D" w:rsidR="00922824" w:rsidRDefault="00922824" w14:paraId="68576186" w14:textId="46E0BC0D"/>
    <w:sectPr w:rsidRPr="009F197D" w:rsidR="00922824" w:rsidSect="00190051">
      <w:pgSz w:w="12240" w:h="15840" w:orient="portrait" w:code="1"/>
      <w:pgMar w:top="1701" w:right="1418" w:bottom="1701" w:left="1418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B32" w:rsidP="00EC2C65" w:rsidRDefault="00BC6B32" w14:paraId="63F6559C" w14:textId="77777777">
      <w:pPr>
        <w:spacing w:after="0" w:line="240" w:lineRule="auto"/>
      </w:pPr>
      <w:r>
        <w:separator/>
      </w:r>
    </w:p>
  </w:endnote>
  <w:endnote w:type="continuationSeparator" w:id="0">
    <w:p w:rsidR="00BC6B32" w:rsidP="00EC2C65" w:rsidRDefault="00BC6B32" w14:paraId="1C2C00F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B32" w:rsidP="00EC2C65" w:rsidRDefault="00BC6B32" w14:paraId="2909B419" w14:textId="77777777">
      <w:pPr>
        <w:spacing w:after="0" w:line="240" w:lineRule="auto"/>
      </w:pPr>
      <w:r>
        <w:separator/>
      </w:r>
    </w:p>
  </w:footnote>
  <w:footnote w:type="continuationSeparator" w:id="0">
    <w:p w:rsidR="00BC6B32" w:rsidP="00EC2C65" w:rsidRDefault="00BC6B32" w14:paraId="12475E1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20312"/>
    <w:multiLevelType w:val="multilevel"/>
    <w:tmpl w:val="1106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66E10F0"/>
    <w:multiLevelType w:val="hybridMultilevel"/>
    <w:tmpl w:val="ED54759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C7FC5"/>
    <w:multiLevelType w:val="hybridMultilevel"/>
    <w:tmpl w:val="1E58874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7B41320"/>
    <w:multiLevelType w:val="hybridMultilevel"/>
    <w:tmpl w:val="FFFFFFFF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483B4C07"/>
    <w:multiLevelType w:val="hybridMultilevel"/>
    <w:tmpl w:val="FFFFFFFF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4A624E56"/>
    <w:multiLevelType w:val="hybridMultilevel"/>
    <w:tmpl w:val="FC6C886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AB701F2"/>
    <w:multiLevelType w:val="multilevel"/>
    <w:tmpl w:val="C04A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202950"/>
    <w:multiLevelType w:val="hybridMultilevel"/>
    <w:tmpl w:val="516061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A133756"/>
    <w:multiLevelType w:val="hybridMultilevel"/>
    <w:tmpl w:val="3DFEA59A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6B75338C"/>
    <w:multiLevelType w:val="hybridMultilevel"/>
    <w:tmpl w:val="FFFFFFFF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9"/>
  </w:num>
  <w:num w:numId="5">
    <w:abstractNumId w:val="5"/>
  </w:num>
  <w:num w:numId="6">
    <w:abstractNumId w:val="0"/>
  </w:num>
  <w:num w:numId="7">
    <w:abstractNumId w:val="8"/>
  </w:num>
  <w:num w:numId="8">
    <w:abstractNumId w:val="7"/>
  </w:num>
  <w:num w:numId="9">
    <w:abstractNumId w:val="2"/>
  </w:num>
  <w:num w:numId="1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EF"/>
    <w:rsid w:val="0003715B"/>
    <w:rsid w:val="00073F99"/>
    <w:rsid w:val="00091F3D"/>
    <w:rsid w:val="000C7986"/>
    <w:rsid w:val="000D45A3"/>
    <w:rsid w:val="000E4187"/>
    <w:rsid w:val="0010718E"/>
    <w:rsid w:val="00147DFC"/>
    <w:rsid w:val="00150582"/>
    <w:rsid w:val="00163E6E"/>
    <w:rsid w:val="00177633"/>
    <w:rsid w:val="00177D8E"/>
    <w:rsid w:val="00180AFF"/>
    <w:rsid w:val="0018395C"/>
    <w:rsid w:val="00190051"/>
    <w:rsid w:val="001A46BF"/>
    <w:rsid w:val="001A4898"/>
    <w:rsid w:val="001B153B"/>
    <w:rsid w:val="001B201A"/>
    <w:rsid w:val="001C302D"/>
    <w:rsid w:val="001E1575"/>
    <w:rsid w:val="001E31A5"/>
    <w:rsid w:val="001E7B42"/>
    <w:rsid w:val="00210E50"/>
    <w:rsid w:val="00236313"/>
    <w:rsid w:val="00245237"/>
    <w:rsid w:val="002652E2"/>
    <w:rsid w:val="00284790"/>
    <w:rsid w:val="002A29BF"/>
    <w:rsid w:val="002A7710"/>
    <w:rsid w:val="002B4106"/>
    <w:rsid w:val="002C1B9B"/>
    <w:rsid w:val="002D5519"/>
    <w:rsid w:val="002D5DDB"/>
    <w:rsid w:val="002E2302"/>
    <w:rsid w:val="002E6386"/>
    <w:rsid w:val="00306E3D"/>
    <w:rsid w:val="00325958"/>
    <w:rsid w:val="00326E0F"/>
    <w:rsid w:val="00335E2E"/>
    <w:rsid w:val="00357593"/>
    <w:rsid w:val="00376C8E"/>
    <w:rsid w:val="00382252"/>
    <w:rsid w:val="003849B5"/>
    <w:rsid w:val="0038711C"/>
    <w:rsid w:val="003934BB"/>
    <w:rsid w:val="003A4039"/>
    <w:rsid w:val="003B2CEF"/>
    <w:rsid w:val="003D1941"/>
    <w:rsid w:val="003D63E5"/>
    <w:rsid w:val="00407E8D"/>
    <w:rsid w:val="00422774"/>
    <w:rsid w:val="00446665"/>
    <w:rsid w:val="004629B5"/>
    <w:rsid w:val="004A1DBB"/>
    <w:rsid w:val="004A581A"/>
    <w:rsid w:val="004C632F"/>
    <w:rsid w:val="004D62C2"/>
    <w:rsid w:val="004D687E"/>
    <w:rsid w:val="004E0B31"/>
    <w:rsid w:val="004F788E"/>
    <w:rsid w:val="0051557A"/>
    <w:rsid w:val="0055510C"/>
    <w:rsid w:val="005A035A"/>
    <w:rsid w:val="005A26FA"/>
    <w:rsid w:val="005C0460"/>
    <w:rsid w:val="005F4F0B"/>
    <w:rsid w:val="006203BF"/>
    <w:rsid w:val="00635712"/>
    <w:rsid w:val="00637E73"/>
    <w:rsid w:val="006427E3"/>
    <w:rsid w:val="006539E2"/>
    <w:rsid w:val="00655F3F"/>
    <w:rsid w:val="00660AF4"/>
    <w:rsid w:val="00661EAE"/>
    <w:rsid w:val="00667555"/>
    <w:rsid w:val="0067400A"/>
    <w:rsid w:val="00676C43"/>
    <w:rsid w:val="0069358E"/>
    <w:rsid w:val="006B0F54"/>
    <w:rsid w:val="006D27A4"/>
    <w:rsid w:val="00730FDE"/>
    <w:rsid w:val="007418FD"/>
    <w:rsid w:val="00752C5C"/>
    <w:rsid w:val="00756635"/>
    <w:rsid w:val="00767943"/>
    <w:rsid w:val="00780268"/>
    <w:rsid w:val="007C43E3"/>
    <w:rsid w:val="007C5998"/>
    <w:rsid w:val="007D69C8"/>
    <w:rsid w:val="007E0B3A"/>
    <w:rsid w:val="007E43CC"/>
    <w:rsid w:val="00815162"/>
    <w:rsid w:val="00815470"/>
    <w:rsid w:val="00844609"/>
    <w:rsid w:val="0086452C"/>
    <w:rsid w:val="008745EF"/>
    <w:rsid w:val="00874F05"/>
    <w:rsid w:val="008A0398"/>
    <w:rsid w:val="008A4882"/>
    <w:rsid w:val="008B4C2E"/>
    <w:rsid w:val="008C35E8"/>
    <w:rsid w:val="008C701A"/>
    <w:rsid w:val="008E3D2D"/>
    <w:rsid w:val="008F2CE4"/>
    <w:rsid w:val="008F637F"/>
    <w:rsid w:val="008F6955"/>
    <w:rsid w:val="00920A19"/>
    <w:rsid w:val="00922824"/>
    <w:rsid w:val="00933ECD"/>
    <w:rsid w:val="00946789"/>
    <w:rsid w:val="009652E0"/>
    <w:rsid w:val="009723C8"/>
    <w:rsid w:val="00980349"/>
    <w:rsid w:val="009921C4"/>
    <w:rsid w:val="00993719"/>
    <w:rsid w:val="009A71BF"/>
    <w:rsid w:val="009F197D"/>
    <w:rsid w:val="009F4B51"/>
    <w:rsid w:val="00A05C71"/>
    <w:rsid w:val="00A24389"/>
    <w:rsid w:val="00A30B6A"/>
    <w:rsid w:val="00A36D1D"/>
    <w:rsid w:val="00A4289E"/>
    <w:rsid w:val="00A944DA"/>
    <w:rsid w:val="00AA2845"/>
    <w:rsid w:val="00AB025C"/>
    <w:rsid w:val="00AD15D1"/>
    <w:rsid w:val="00AF0429"/>
    <w:rsid w:val="00B12584"/>
    <w:rsid w:val="00B131A3"/>
    <w:rsid w:val="00B1348D"/>
    <w:rsid w:val="00B27FE2"/>
    <w:rsid w:val="00B358AC"/>
    <w:rsid w:val="00B531A3"/>
    <w:rsid w:val="00B57378"/>
    <w:rsid w:val="00B61525"/>
    <w:rsid w:val="00B636DA"/>
    <w:rsid w:val="00BC6B32"/>
    <w:rsid w:val="00BD1FE2"/>
    <w:rsid w:val="00BD238A"/>
    <w:rsid w:val="00BD6702"/>
    <w:rsid w:val="00BD6950"/>
    <w:rsid w:val="00BF5D9F"/>
    <w:rsid w:val="00C07A41"/>
    <w:rsid w:val="00C514A8"/>
    <w:rsid w:val="00C745E0"/>
    <w:rsid w:val="00C81A03"/>
    <w:rsid w:val="00C94A8E"/>
    <w:rsid w:val="00CA0A23"/>
    <w:rsid w:val="00CB4808"/>
    <w:rsid w:val="00CB63E5"/>
    <w:rsid w:val="00CC5ACA"/>
    <w:rsid w:val="00CD2E7C"/>
    <w:rsid w:val="00CF2929"/>
    <w:rsid w:val="00CF4C11"/>
    <w:rsid w:val="00CF59CC"/>
    <w:rsid w:val="00D14193"/>
    <w:rsid w:val="00D26ED7"/>
    <w:rsid w:val="00D36A2C"/>
    <w:rsid w:val="00D459E9"/>
    <w:rsid w:val="00D4654D"/>
    <w:rsid w:val="00D52FD5"/>
    <w:rsid w:val="00D60662"/>
    <w:rsid w:val="00D64CB1"/>
    <w:rsid w:val="00D97C7E"/>
    <w:rsid w:val="00DB051C"/>
    <w:rsid w:val="00DC1C6A"/>
    <w:rsid w:val="00DD32F6"/>
    <w:rsid w:val="00E0353E"/>
    <w:rsid w:val="00E06171"/>
    <w:rsid w:val="00E342B7"/>
    <w:rsid w:val="00E61114"/>
    <w:rsid w:val="00E901A8"/>
    <w:rsid w:val="00E931D7"/>
    <w:rsid w:val="00EA6B3E"/>
    <w:rsid w:val="00EB5CB6"/>
    <w:rsid w:val="00EB72BD"/>
    <w:rsid w:val="00EC2C65"/>
    <w:rsid w:val="00F006DD"/>
    <w:rsid w:val="00F1030F"/>
    <w:rsid w:val="00F30762"/>
    <w:rsid w:val="00F30E72"/>
    <w:rsid w:val="00F3309D"/>
    <w:rsid w:val="00F744A8"/>
    <w:rsid w:val="00F74FEF"/>
    <w:rsid w:val="00F8039D"/>
    <w:rsid w:val="00F92F05"/>
    <w:rsid w:val="00FA1621"/>
    <w:rsid w:val="00FA3621"/>
    <w:rsid w:val="00FA3C6D"/>
    <w:rsid w:val="00FB3E46"/>
    <w:rsid w:val="00FD72E9"/>
    <w:rsid w:val="00FE0FF6"/>
    <w:rsid w:val="00FE573E"/>
    <w:rsid w:val="04E3053A"/>
    <w:rsid w:val="0AB717EC"/>
    <w:rsid w:val="0D7AFD3C"/>
    <w:rsid w:val="1052BCF7"/>
    <w:rsid w:val="18252272"/>
    <w:rsid w:val="1AA71CA1"/>
    <w:rsid w:val="1C337EBE"/>
    <w:rsid w:val="1F2359F9"/>
    <w:rsid w:val="262DD3DD"/>
    <w:rsid w:val="26AC7695"/>
    <w:rsid w:val="28A2D173"/>
    <w:rsid w:val="28B0E701"/>
    <w:rsid w:val="2C764669"/>
    <w:rsid w:val="35FFFA85"/>
    <w:rsid w:val="37EF5426"/>
    <w:rsid w:val="3A6E9277"/>
    <w:rsid w:val="3BB795E9"/>
    <w:rsid w:val="3C720D65"/>
    <w:rsid w:val="3CE54BFE"/>
    <w:rsid w:val="3E579865"/>
    <w:rsid w:val="40B7BA06"/>
    <w:rsid w:val="40DFA9CA"/>
    <w:rsid w:val="471ACABC"/>
    <w:rsid w:val="4CA97D1B"/>
    <w:rsid w:val="4F27C622"/>
    <w:rsid w:val="503BA6B9"/>
    <w:rsid w:val="528287F7"/>
    <w:rsid w:val="560B95ED"/>
    <w:rsid w:val="590F79F9"/>
    <w:rsid w:val="599AD8FA"/>
    <w:rsid w:val="5AB87F1B"/>
    <w:rsid w:val="5DBDFE7C"/>
    <w:rsid w:val="5EFC36CE"/>
    <w:rsid w:val="63A86CD5"/>
    <w:rsid w:val="6420096C"/>
    <w:rsid w:val="66AB6D9B"/>
    <w:rsid w:val="68D25210"/>
    <w:rsid w:val="6AC1DA39"/>
    <w:rsid w:val="6E5BEE5D"/>
    <w:rsid w:val="6F85334A"/>
    <w:rsid w:val="70A462F4"/>
    <w:rsid w:val="712E93F5"/>
    <w:rsid w:val="72FECF45"/>
    <w:rsid w:val="7CA3DBBA"/>
    <w:rsid w:val="7D2F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B312C"/>
  <w15:chartTrackingRefBased/>
  <w15:docId w15:val="{68858B2D-86E1-42F5-BC1E-0046B341D9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309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09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45E0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b/>
      <w:bCs/>
      <w:color w:val="434343"/>
      <w:sz w:val="20"/>
      <w:szCs w:val="20"/>
      <w:lang w:eastAsia="es-CO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uiPriority w:val="1"/>
    <w:qFormat/>
    <w:rsid w:val="00BD1FE2"/>
    <w:pPr>
      <w:spacing w:after="0" w:line="240" w:lineRule="auto"/>
    </w:pPr>
    <w:rPr>
      <w:lang w:val="en-GB"/>
    </w:rPr>
  </w:style>
  <w:style w:type="paragraph" w:styleId="Normal1" w:customStyle="1">
    <w:name w:val="Normal1"/>
    <w:rsid w:val="00BD1FE2"/>
    <w:pPr>
      <w:spacing w:after="0" w:line="240" w:lineRule="auto"/>
    </w:pPr>
    <w:rPr>
      <w:rFonts w:ascii="Calibri" w:hAnsi="Calibri" w:eastAsia="Calibri" w:cs="Calibri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6935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358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7802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80268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7802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0268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780268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C2C65"/>
  </w:style>
  <w:style w:type="paragraph" w:styleId="Piedepgina">
    <w:name w:val="footer"/>
    <w:basedOn w:val="Normal"/>
    <w:link w:val="Piedepgina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C2C65"/>
  </w:style>
  <w:style w:type="character" w:styleId="normaltextrun" w:customStyle="1">
    <w:name w:val="normaltextrun"/>
    <w:basedOn w:val="Fuentedeprrafopredeter"/>
    <w:rsid w:val="00A24389"/>
  </w:style>
  <w:style w:type="character" w:styleId="eop" w:customStyle="1">
    <w:name w:val="eop"/>
    <w:basedOn w:val="Fuentedeprrafopredeter"/>
    <w:rsid w:val="00A24389"/>
  </w:style>
  <w:style w:type="paragraph" w:styleId="paragraph" w:customStyle="1">
    <w:name w:val="paragraph"/>
    <w:basedOn w:val="Normal"/>
    <w:rsid w:val="00730FD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61EAE"/>
    <w:rPr>
      <w:b/>
      <w:bCs/>
    </w:rPr>
  </w:style>
  <w:style w:type="paragraph" w:styleId="Normal0" w:customStyle="1">
    <w:name w:val="Normal0"/>
    <w:qFormat/>
    <w:rsid w:val="00AB025C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Ttulo3Car" w:customStyle="1">
    <w:name w:val="Título 3 Car"/>
    <w:basedOn w:val="Fuentedeprrafopredeter"/>
    <w:link w:val="Ttulo3"/>
    <w:uiPriority w:val="9"/>
    <w:rsid w:val="00C745E0"/>
    <w:rPr>
      <w:rFonts w:ascii="Arial" w:hAnsi="Arial" w:eastAsia="Arial" w:cs="Arial"/>
      <w:b/>
      <w:bCs/>
      <w:color w:val="434343"/>
      <w:sz w:val="20"/>
      <w:szCs w:val="20"/>
      <w:lang w:eastAsia="es-CO"/>
    </w:rPr>
  </w:style>
  <w:style w:type="table" w:styleId="TableNormal1" w:customStyle="1">
    <w:name w:val="Table Normal1"/>
    <w:rsid w:val="005A035A"/>
    <w:pPr>
      <w:spacing w:after="0" w:line="276" w:lineRule="auto"/>
    </w:pPr>
    <w:rPr>
      <w:rFonts w:ascii="Arial" w:hAnsi="Arial" w:eastAsia="Arial" w:cs="Arial"/>
      <w:lang w:eastAsia="es-C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6203BF"/>
    <w:pPr>
      <w:ind w:left="720"/>
      <w:contextualSpacing/>
    </w:pPr>
  </w:style>
  <w:style w:type="character" w:styleId="Ttulo2Car" w:customStyle="1">
    <w:name w:val="Título 2 Car"/>
    <w:basedOn w:val="Fuentedeprrafopredeter"/>
    <w:link w:val="Ttulo2"/>
    <w:uiPriority w:val="9"/>
    <w:semiHidden/>
    <w:rsid w:val="00F3309D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Ttulo1Car" w:customStyle="1">
    <w:name w:val="Título 1 Car"/>
    <w:basedOn w:val="Fuentedeprrafopredeter"/>
    <w:link w:val="Ttulo1"/>
    <w:uiPriority w:val="9"/>
    <w:rsid w:val="00F3309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8F695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F695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13" /><Relationship Type="http://schemas.openxmlformats.org/officeDocument/2006/relationships/hyperlink" Target="https://www.freepik.es/vector-premium/mujer-negocios-trabajando-datos-graficos_17634370.htm" TargetMode="External" Id="rId18" /><Relationship Type="http://schemas.openxmlformats.org/officeDocument/2006/relationships/hyperlink" Target="https://www.freepik.es/video-premium/dos-personas-que-comunican-aplicacion-telefono-inteligente_4358978" TargetMode="External" Id="rId26" /><Relationship Type="http://schemas.openxmlformats.org/officeDocument/2006/relationships/fontTable" Target="fontTable.xml" Id="rId39" /><Relationship Type="http://schemas.openxmlformats.org/officeDocument/2006/relationships/image" Target="media/image5.png" Id="rId21" /><Relationship Type="http://schemas.openxmlformats.org/officeDocument/2006/relationships/image" Target="media/image13.jpeg" Id="rId34" /><Relationship Type="http://schemas.openxmlformats.org/officeDocument/2006/relationships/settings" Target="settings.xml" Id="rId7" /><Relationship Type="http://schemas.openxmlformats.org/officeDocument/2006/relationships/hyperlink" Target="https://www.freepik.es/fotos-premium/coleccion-botones-suscripcion-redes-sociales_388079089.htm" TargetMode="External" Id="rId12" /><Relationship Type="http://schemas.openxmlformats.org/officeDocument/2006/relationships/hyperlink" Target="https://www.shutterstock.com/es/image-vector/people-puzzle-concept-vector-illustration-cartoon-1902874675" TargetMode="External" Id="rId17" /><Relationship Type="http://schemas.openxmlformats.org/officeDocument/2006/relationships/image" Target="media/image7.png" Id="rId25" /><Relationship Type="http://schemas.openxmlformats.org/officeDocument/2006/relationships/image" Target="media/image12.jpeg" Id="rId33" /><Relationship Type="http://schemas.openxmlformats.org/officeDocument/2006/relationships/hyperlink" Target="https://www.freepik.es/fotos-premium/concepto-desarrollo-aplicaciones-escena-personas-estilo-dibujos-animados-planos_52104736.htm" TargetMode="External" Id="rId38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hyperlink" Target="https://www.freepik.es/fotos-premium/coleccion-botones-suscripcion-redes-sociales_388079089.htm" TargetMode="External" Id="rId20" /><Relationship Type="http://schemas.openxmlformats.org/officeDocument/2006/relationships/image" Target="media/image9.png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hyperlink" Target="https://www.freepik.es/vector-gratis/composicion-linea-plana-trabajo-distante-gestion-remota-personajes-estilo-dibujos-animados-trabajadores-independientes-pictogramas-ilustracion-vectorial_58469333.htm" TargetMode="External" Id="rId24" /><Relationship Type="http://schemas.openxmlformats.org/officeDocument/2006/relationships/hyperlink" Target="https://es.pinterest.com/pin/mano-que-sostiene-el-concepto-de-telfono-mvil-de-telfono-inteligente-ilustracin-de-arte-de-d--882564858202258656/" TargetMode="External" Id="rId32" /><Relationship Type="http://schemas.openxmlformats.org/officeDocument/2006/relationships/image" Target="media/image16.png" Id="rId37" /><Relationship Type="http://schemas.openxmlformats.org/officeDocument/2006/relationships/theme" Target="theme/theme1.xml" Id="rId40" /><Relationship Type="http://schemas.openxmlformats.org/officeDocument/2006/relationships/numbering" Target="numbering.xml" Id="rId5" /><Relationship Type="http://schemas.openxmlformats.org/officeDocument/2006/relationships/hyperlink" Target="https://www.freepik.es/fotos-premium/aspecto-sitio-web-diseno-web-desarrollo-web-concepto-ilustraciones-vectoriales_137509949.htm" TargetMode="External" Id="rId15" /><Relationship Type="http://schemas.openxmlformats.org/officeDocument/2006/relationships/image" Target="media/image6.png" Id="rId23" /><Relationship Type="http://schemas.openxmlformats.org/officeDocument/2006/relationships/hyperlink" Target="https://www.freepik.es/vector-gratis/eleccion-ilustracion-concepto-trabajador_9590267.htm" TargetMode="External" Id="rId28" /><Relationship Type="http://schemas.openxmlformats.org/officeDocument/2006/relationships/image" Target="media/image15.png" Id="rId36" /><Relationship Type="http://schemas.openxmlformats.org/officeDocument/2006/relationships/endnotes" Target="endnotes.xml" Id="rId10" /><Relationship Type="http://schemas.openxmlformats.org/officeDocument/2006/relationships/image" Target="media/image4.png" Id="rId19" /><Relationship Type="http://schemas.openxmlformats.org/officeDocument/2006/relationships/image" Target="media/image11.jpeg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www.shutterstock.com/es/image-vector/people-puzzle-concept-vector-illustration-cartoon-1902874675" TargetMode="External" Id="rId14" /><Relationship Type="http://schemas.openxmlformats.org/officeDocument/2006/relationships/hyperlink" Target="https://www.freepik.es/vector-premium/dos-personas-estan-hablando-aumento-negocios-graficos-graficos_345261590.htm" TargetMode="External" Id="rId22" /><Relationship Type="http://schemas.openxmlformats.org/officeDocument/2006/relationships/image" Target="media/image8.png" Id="rId27" /><Relationship Type="http://schemas.openxmlformats.org/officeDocument/2006/relationships/image" Target="media/image10.png" Id="rId30" /><Relationship Type="http://schemas.openxmlformats.org/officeDocument/2006/relationships/image" Target="media/image14.png" Id="rId35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0F45FA-91D9-4DAD-B20B-02A39C0E99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06C9DC-E759-4906-8AFE-4BD5AF6737AC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205E8E51-5918-43D8-A739-0FCAC843D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3773C00-A273-4119-A68C-C96534FD88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Margarita Maria Salavarrieta Castro</dc:creator>
  <keywords/>
  <dc:description/>
  <lastModifiedBy>Ernesto Navarro Jaimes</lastModifiedBy>
  <revision>11</revision>
  <dcterms:created xsi:type="dcterms:W3CDTF">2025-11-19T16:11:00.0000000Z</dcterms:created>
  <dcterms:modified xsi:type="dcterms:W3CDTF">2025-12-04T22:23:53.3533256Z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Order">
    <vt:r8>3081100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  <property fmtid="{D5CDD505-2E9C-101B-9397-08002B2CF9AE}" pid="10" name="MSIP_Label_fc111285-cafa-4fc9-8a9a-bd902089b24f_Enabled">
    <vt:lpwstr>true</vt:lpwstr>
  </property>
  <property fmtid="{D5CDD505-2E9C-101B-9397-08002B2CF9AE}" pid="11" name="MSIP_Label_fc111285-cafa-4fc9-8a9a-bd902089b24f_SetDate">
    <vt:lpwstr>2025-10-20T22:55:11Z</vt:lpwstr>
  </property>
  <property fmtid="{D5CDD505-2E9C-101B-9397-08002B2CF9AE}" pid="12" name="MSIP_Label_fc111285-cafa-4fc9-8a9a-bd902089b24f_Method">
    <vt:lpwstr>Privileged</vt:lpwstr>
  </property>
  <property fmtid="{D5CDD505-2E9C-101B-9397-08002B2CF9AE}" pid="13" name="MSIP_Label_fc111285-cafa-4fc9-8a9a-bd902089b24f_Name">
    <vt:lpwstr>Public</vt:lpwstr>
  </property>
  <property fmtid="{D5CDD505-2E9C-101B-9397-08002B2CF9AE}" pid="14" name="MSIP_Label_fc111285-cafa-4fc9-8a9a-bd902089b24f_SiteId">
    <vt:lpwstr>cbc2c381-2f2e-4d93-91d1-506c9316ace7</vt:lpwstr>
  </property>
  <property fmtid="{D5CDD505-2E9C-101B-9397-08002B2CF9AE}" pid="15" name="MSIP_Label_fc111285-cafa-4fc9-8a9a-bd902089b24f_ActionId">
    <vt:lpwstr>2e56dcff-63bf-4848-a060-a9868580d9b8</vt:lpwstr>
  </property>
  <property fmtid="{D5CDD505-2E9C-101B-9397-08002B2CF9AE}" pid="16" name="MSIP_Label_fc111285-cafa-4fc9-8a9a-bd902089b24f_ContentBits">
    <vt:lpwstr>0</vt:lpwstr>
  </property>
  <property fmtid="{D5CDD505-2E9C-101B-9397-08002B2CF9AE}" pid="17" name="MSIP_Label_fc111285-cafa-4fc9-8a9a-bd902089b24f_Tag">
    <vt:lpwstr>10, 0, 1, 2</vt:lpwstr>
  </property>
</Properties>
</file>