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xmlns:a14="http://schemas.microsoft.com/office/drawing/2010/main" mc:Ignorable="w14 w15 w16se w16cid w16 w16cex w16sdtdh wp14">
  <w:body>
    <w:p w:rsidRPr="00853481" w:rsidR="0059034F" w:rsidP="00B614F0" w:rsidRDefault="00325C14" w14:paraId="72E026BF" w14:textId="780D8F57">
      <w:pPr>
        <w:jc w:val="center"/>
        <w:rPr>
          <w:b/>
          <w:szCs w:val="20"/>
          <w:lang w:val="es-ES_tradnl"/>
        </w:rPr>
      </w:pPr>
      <w:r w:rsidRPr="00853481">
        <w:rPr>
          <w:b/>
          <w:szCs w:val="20"/>
          <w:lang w:val="es-ES_tradnl"/>
        </w:rPr>
        <w:t xml:space="preserve">ANEXO </w:t>
      </w:r>
      <w:r w:rsidRPr="00853481" w:rsidR="00D55C84">
        <w:rPr>
          <w:b/>
          <w:szCs w:val="20"/>
          <w:lang w:val="es-ES_tradnl"/>
        </w:rPr>
        <w:t>FORMATO COMPONENTE FORMATIVO</w:t>
      </w:r>
    </w:p>
    <w:p w:rsidRPr="00853481" w:rsidR="0059034F" w:rsidP="00B614F0" w:rsidRDefault="0059034F" w14:paraId="1C3B5BFC" w14:textId="77777777">
      <w:pPr>
        <w:tabs>
          <w:tab w:val="left" w:pos="3224"/>
        </w:tabs>
        <w:rPr>
          <w:szCs w:val="20"/>
          <w:lang w:val="es-ES_tradnl"/>
        </w:rPr>
      </w:pPr>
    </w:p>
    <w:p w:rsidRPr="00853481" w:rsidR="0070224C" w:rsidP="00B614F0" w:rsidRDefault="0070224C" w14:paraId="48C70A46" w14:textId="77777777">
      <w:pPr>
        <w:tabs>
          <w:tab w:val="left" w:pos="3224"/>
        </w:tabs>
        <w:rPr>
          <w:szCs w:val="20"/>
          <w:lang w:val="es-ES_tradnl"/>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8F2BA6" w:rsidTr="008F2BA6" w14:paraId="63E89D76" w14:textId="77777777">
        <w:trPr>
          <w:trHeight w:val="616"/>
        </w:trPr>
        <w:tc>
          <w:tcPr>
            <w:tcW w:w="3397" w:type="dxa"/>
            <w:shd w:val="clear" w:color="auto" w:fill="auto"/>
            <w:vAlign w:val="center"/>
          </w:tcPr>
          <w:p w:rsidRPr="00853481" w:rsidR="008F2BA6" w:rsidP="00B614F0" w:rsidRDefault="008F2BA6" w14:paraId="53BA2FD5" w14:textId="77777777">
            <w:pPr>
              <w:spacing w:line="276" w:lineRule="auto"/>
              <w:rPr>
                <w:color w:val="000000" w:themeColor="text1"/>
                <w:szCs w:val="20"/>
                <w:lang w:val="es-ES_tradnl"/>
              </w:rPr>
            </w:pPr>
            <w:r w:rsidRPr="00853481">
              <w:rPr>
                <w:color w:val="000000" w:themeColor="text1"/>
                <w:szCs w:val="20"/>
                <w:lang w:val="es-ES_tradnl"/>
              </w:rPr>
              <w:t>PROGRAMA DE FORMACIÓN</w:t>
            </w:r>
          </w:p>
        </w:tc>
        <w:tc>
          <w:tcPr>
            <w:tcW w:w="6565" w:type="dxa"/>
            <w:shd w:val="clear" w:color="auto" w:fill="auto"/>
            <w:vAlign w:val="center"/>
          </w:tcPr>
          <w:p w:rsidRPr="00853481" w:rsidR="008F2BA6" w:rsidP="00B614F0" w:rsidRDefault="00304FD7" w14:paraId="28C9E1CF" w14:textId="06DDD319">
            <w:pPr>
              <w:spacing w:line="276" w:lineRule="auto"/>
              <w:rPr>
                <w:b w:val="0"/>
                <w:bCs/>
                <w:color w:val="000000" w:themeColor="text1"/>
                <w:szCs w:val="20"/>
                <w:lang w:val="es-ES_tradnl"/>
              </w:rPr>
            </w:pPr>
            <w:r w:rsidRPr="00853481">
              <w:rPr>
                <w:b w:val="0"/>
                <w:bCs/>
                <w:color w:val="000000" w:themeColor="text1"/>
                <w:szCs w:val="20"/>
                <w:lang w:val="es-ES_tradnl"/>
              </w:rPr>
              <w:t>Vigilancia Basada en Comunidad para Gestores y Vigías Comunitarios</w:t>
            </w:r>
          </w:p>
        </w:tc>
      </w:tr>
    </w:tbl>
    <w:p w:rsidRPr="00853481" w:rsidR="008F2BA6" w:rsidP="00B614F0" w:rsidRDefault="008F2BA6" w14:paraId="7C8326A5" w14:textId="77777777">
      <w:pPr>
        <w:rPr>
          <w:color w:val="000000" w:themeColor="text1"/>
          <w:szCs w:val="20"/>
          <w:lang w:val="es-ES_tradnl"/>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53481" w:rsidR="008F2BA6" w:rsidTr="008F2BA6" w14:paraId="4A4DAB13" w14:textId="77777777">
        <w:trPr>
          <w:trHeight w:val="1298"/>
        </w:trPr>
        <w:tc>
          <w:tcPr>
            <w:tcW w:w="1838" w:type="dxa"/>
            <w:shd w:val="clear" w:color="auto" w:fill="auto"/>
            <w:vAlign w:val="center"/>
          </w:tcPr>
          <w:p w:rsidRPr="00853481" w:rsidR="008F2BA6" w:rsidP="00B614F0" w:rsidRDefault="008F2BA6" w14:paraId="0F04FCEC" w14:textId="77777777">
            <w:pPr>
              <w:spacing w:line="276" w:lineRule="auto"/>
              <w:rPr>
                <w:color w:val="000000" w:themeColor="text1"/>
                <w:szCs w:val="20"/>
                <w:lang w:val="es-ES_tradnl"/>
              </w:rPr>
            </w:pPr>
            <w:r w:rsidRPr="00853481">
              <w:rPr>
                <w:color w:val="000000" w:themeColor="text1"/>
                <w:szCs w:val="20"/>
                <w:lang w:val="es-ES_tradnl"/>
              </w:rPr>
              <w:t>COMPETENCIA</w:t>
            </w:r>
          </w:p>
        </w:tc>
        <w:tc>
          <w:tcPr>
            <w:tcW w:w="2835" w:type="dxa"/>
            <w:shd w:val="clear" w:color="auto" w:fill="auto"/>
            <w:vAlign w:val="center"/>
          </w:tcPr>
          <w:p w:rsidRPr="00853481" w:rsidR="008F2BA6" w:rsidP="00B614F0" w:rsidRDefault="00304FD7" w14:paraId="4D67ADFE" w14:textId="4D89270E">
            <w:pPr>
              <w:spacing w:line="276" w:lineRule="auto"/>
              <w:rPr>
                <w:bCs/>
                <w:color w:val="000000" w:themeColor="text1"/>
                <w:szCs w:val="20"/>
                <w:u w:val="single"/>
                <w:lang w:val="es-ES_tradnl"/>
              </w:rPr>
            </w:pPr>
            <w:r w:rsidRPr="00853481">
              <w:rPr>
                <w:bCs/>
                <w:color w:val="000000" w:themeColor="text1"/>
                <w:szCs w:val="20"/>
                <w:lang w:val="es-ES_tradnl"/>
              </w:rPr>
              <w:t>230101243.</w:t>
            </w:r>
            <w:r w:rsidRPr="00853481">
              <w:rPr>
                <w:b w:val="0"/>
                <w:color w:val="000000" w:themeColor="text1"/>
                <w:szCs w:val="20"/>
                <w:lang w:val="es-ES_tradnl"/>
              </w:rPr>
              <w:t xml:space="preserve"> Apoyar la vigilancia de situaciones de interés en salud pública según lineamientos y documentos técnicos establecidos.</w:t>
            </w:r>
          </w:p>
        </w:tc>
        <w:tc>
          <w:tcPr>
            <w:tcW w:w="2126" w:type="dxa"/>
            <w:shd w:val="clear" w:color="auto" w:fill="auto"/>
            <w:vAlign w:val="center"/>
          </w:tcPr>
          <w:p w:rsidRPr="00853481" w:rsidR="008F2BA6" w:rsidP="00B614F0" w:rsidRDefault="008F2BA6" w14:paraId="1D8AD553" w14:textId="77777777">
            <w:pPr>
              <w:spacing w:line="276" w:lineRule="auto"/>
              <w:rPr>
                <w:color w:val="000000" w:themeColor="text1"/>
                <w:szCs w:val="20"/>
                <w:lang w:val="es-ES_tradnl"/>
              </w:rPr>
            </w:pPr>
            <w:r w:rsidRPr="00853481">
              <w:rPr>
                <w:color w:val="000000" w:themeColor="text1"/>
                <w:szCs w:val="20"/>
                <w:lang w:val="es-ES_tradnl"/>
              </w:rPr>
              <w:t>RESULTADOS DE APRENDIZAJE</w:t>
            </w:r>
          </w:p>
        </w:tc>
        <w:tc>
          <w:tcPr>
            <w:tcW w:w="3163" w:type="dxa"/>
            <w:shd w:val="clear" w:color="auto" w:fill="auto"/>
            <w:vAlign w:val="center"/>
          </w:tcPr>
          <w:p w:rsidRPr="00853481" w:rsidR="008F2BA6" w:rsidP="00B614F0" w:rsidRDefault="00731183" w14:paraId="722681C7" w14:textId="54623422">
            <w:pPr>
              <w:spacing w:line="276" w:lineRule="auto"/>
              <w:rPr>
                <w:b w:val="0"/>
                <w:color w:val="000000" w:themeColor="text1"/>
                <w:szCs w:val="20"/>
                <w:lang w:val="es-ES_tradnl"/>
              </w:rPr>
            </w:pPr>
            <w:r w:rsidRPr="00853481">
              <w:rPr>
                <w:bCs/>
                <w:color w:val="000000" w:themeColor="text1"/>
                <w:szCs w:val="20"/>
                <w:lang w:val="es-ES_tradnl"/>
              </w:rPr>
              <w:t>230101243-04.</w:t>
            </w:r>
            <w:r w:rsidRPr="00853481">
              <w:rPr>
                <w:b w:val="0"/>
                <w:color w:val="000000" w:themeColor="text1"/>
                <w:szCs w:val="20"/>
                <w:lang w:val="es-ES_tradnl"/>
              </w:rPr>
              <w:t xml:space="preserve"> Plantear acciones de mejora a las situaciones de salud identificadas en su territorio, teniendo en cuenta la Estrategia de Vigilancia Basada en Comunidad (VBC).</w:t>
            </w:r>
          </w:p>
        </w:tc>
      </w:tr>
    </w:tbl>
    <w:p w:rsidRPr="00853481" w:rsidR="0059034F" w:rsidP="00B614F0" w:rsidRDefault="0059034F" w14:paraId="587837DD" w14:textId="77777777">
      <w:pPr>
        <w:rPr>
          <w:color w:val="000000" w:themeColor="text1"/>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304FD7" w:rsidTr="1968C4E6" w14:paraId="159EF054" w14:textId="77777777">
        <w:trPr>
          <w:trHeight w:val="735"/>
        </w:trPr>
        <w:tc>
          <w:tcPr>
            <w:tcW w:w="3397" w:type="dxa"/>
            <w:shd w:val="clear" w:color="auto" w:fill="auto"/>
            <w:tcMar/>
            <w:vAlign w:val="center"/>
          </w:tcPr>
          <w:p w:rsidRPr="00853481" w:rsidR="0059034F" w:rsidP="00B614F0" w:rsidRDefault="00D55C84" w14:paraId="17040F00" w14:textId="77777777">
            <w:pPr>
              <w:spacing w:line="276" w:lineRule="auto"/>
              <w:rPr>
                <w:color w:val="000000" w:themeColor="text1"/>
                <w:szCs w:val="20"/>
                <w:lang w:val="es-ES_tradnl"/>
              </w:rPr>
            </w:pPr>
            <w:r w:rsidRPr="00853481">
              <w:rPr>
                <w:color w:val="000000" w:themeColor="text1"/>
                <w:szCs w:val="20"/>
                <w:lang w:val="es-ES_tradnl"/>
              </w:rPr>
              <w:t>NÚMERO DEL COMPONENTE FORMATIVO</w:t>
            </w:r>
          </w:p>
        </w:tc>
        <w:tc>
          <w:tcPr>
            <w:tcW w:w="6565" w:type="dxa"/>
            <w:shd w:val="clear" w:color="auto" w:fill="auto"/>
            <w:tcMar/>
            <w:vAlign w:val="center"/>
          </w:tcPr>
          <w:p w:rsidRPr="00853481" w:rsidR="0059034F" w:rsidP="00B614F0" w:rsidRDefault="006F16DE" w14:paraId="11C03431" w14:textId="7CBD50C2">
            <w:pPr>
              <w:spacing w:line="276" w:lineRule="auto"/>
              <w:rPr>
                <w:b w:val="0"/>
                <w:bCs/>
                <w:color w:val="000000" w:themeColor="text1"/>
                <w:szCs w:val="20"/>
                <w:lang w:val="es-ES_tradnl"/>
              </w:rPr>
            </w:pPr>
            <w:r w:rsidRPr="00853481">
              <w:rPr>
                <w:b w:val="0"/>
                <w:bCs/>
                <w:color w:val="000000" w:themeColor="text1"/>
                <w:szCs w:val="20"/>
                <w:lang w:val="es-ES_tradnl"/>
              </w:rPr>
              <w:t>4</w:t>
            </w:r>
          </w:p>
        </w:tc>
      </w:tr>
      <w:tr w:rsidRPr="00853481" w:rsidR="00304FD7" w:rsidTr="1968C4E6" w14:paraId="26E8C2D4" w14:textId="77777777">
        <w:trPr>
          <w:trHeight w:val="756"/>
        </w:trPr>
        <w:tc>
          <w:tcPr>
            <w:tcW w:w="3397" w:type="dxa"/>
            <w:shd w:val="clear" w:color="auto" w:fill="auto"/>
            <w:tcMar/>
            <w:vAlign w:val="center"/>
          </w:tcPr>
          <w:p w:rsidRPr="00853481" w:rsidR="0059034F" w:rsidP="00B614F0" w:rsidRDefault="00D55C84" w14:paraId="0D7686A8" w14:textId="77777777">
            <w:pPr>
              <w:spacing w:line="276" w:lineRule="auto"/>
              <w:rPr>
                <w:color w:val="000000" w:themeColor="text1"/>
                <w:szCs w:val="20"/>
                <w:lang w:val="es-ES_tradnl"/>
              </w:rPr>
            </w:pPr>
            <w:r w:rsidRPr="00853481">
              <w:rPr>
                <w:color w:val="000000" w:themeColor="text1"/>
                <w:szCs w:val="20"/>
                <w:lang w:val="es-ES_tradnl"/>
              </w:rPr>
              <w:t>NOMBRE DEL COMPONENTE FORMATIVO</w:t>
            </w:r>
          </w:p>
        </w:tc>
        <w:tc>
          <w:tcPr>
            <w:tcW w:w="6565" w:type="dxa"/>
            <w:shd w:val="clear" w:color="auto" w:fill="auto"/>
            <w:tcMar/>
            <w:vAlign w:val="center"/>
          </w:tcPr>
          <w:p w:rsidRPr="00853481" w:rsidR="007C4737" w:rsidP="00B614F0" w:rsidRDefault="655A923B" w14:paraId="1718A118" w14:textId="491815C3">
            <w:pPr>
              <w:spacing w:line="276" w:lineRule="auto"/>
              <w:rPr>
                <w:b w:val="0"/>
                <w:color w:val="000000" w:themeColor="text1"/>
                <w:lang w:val="es-ES_tradnl"/>
              </w:rPr>
            </w:pPr>
            <w:r w:rsidRPr="00853481">
              <w:rPr>
                <w:b w:val="0"/>
                <w:color w:val="000000" w:themeColor="text1"/>
                <w:lang w:val="es-ES_tradnl"/>
              </w:rPr>
              <w:t>Movilización social y autogestión en salud</w:t>
            </w:r>
          </w:p>
        </w:tc>
      </w:tr>
      <w:tr w:rsidRPr="00853481" w:rsidR="00304FD7" w:rsidTr="1968C4E6" w14:paraId="09C79858" w14:textId="77777777">
        <w:trPr>
          <w:trHeight w:val="300"/>
        </w:trPr>
        <w:tc>
          <w:tcPr>
            <w:tcW w:w="3397" w:type="dxa"/>
            <w:shd w:val="clear" w:color="auto" w:fill="auto"/>
            <w:tcMar/>
            <w:vAlign w:val="center"/>
          </w:tcPr>
          <w:p w:rsidRPr="00853481" w:rsidR="0059034F" w:rsidP="00B614F0" w:rsidRDefault="00D55C84" w14:paraId="4A86FFD4" w14:textId="77777777">
            <w:pPr>
              <w:spacing w:line="276" w:lineRule="auto"/>
              <w:rPr>
                <w:color w:val="000000" w:themeColor="text1"/>
                <w:szCs w:val="20"/>
                <w:lang w:val="es-ES_tradnl"/>
              </w:rPr>
            </w:pPr>
            <w:r w:rsidRPr="00853481">
              <w:rPr>
                <w:color w:val="000000" w:themeColor="text1"/>
                <w:szCs w:val="20"/>
                <w:lang w:val="es-ES_tradnl"/>
              </w:rPr>
              <w:t>BREVE DESCRIPCIÓN</w:t>
            </w:r>
          </w:p>
        </w:tc>
        <w:tc>
          <w:tcPr>
            <w:tcW w:w="6565" w:type="dxa"/>
            <w:shd w:val="clear" w:color="auto" w:fill="auto"/>
            <w:tcMar/>
            <w:vAlign w:val="center"/>
          </w:tcPr>
          <w:p w:rsidRPr="00853481" w:rsidR="0059034F" w:rsidP="1968C4E6" w:rsidRDefault="7A78503E" w14:paraId="3811466D" w14:textId="053C15C7" w14:noSpellErr="1">
            <w:pPr>
              <w:spacing w:line="276" w:lineRule="auto"/>
              <w:rPr>
                <w:color w:val="000000" w:themeColor="text1"/>
                <w:lang w:val="es-ES"/>
              </w:rPr>
            </w:pPr>
            <w:r w:rsidRPr="1968C4E6" w:rsidR="7A78503E">
              <w:rPr>
                <w:b w:val="0"/>
                <w:bCs w:val="0"/>
                <w:color w:val="000000" w:themeColor="text1" w:themeTint="FF" w:themeShade="FF"/>
                <w:lang w:val="es-ES"/>
              </w:rPr>
              <w:t xml:space="preserve">Este componente formativo trata sobre la movilización social y la autogestión, impulsadas por la organización comunitaria y el empoderamiento. Promueve la </w:t>
            </w:r>
            <w:r w:rsidRPr="1968C4E6" w:rsidR="7A78503E">
              <w:rPr>
                <w:b w:val="0"/>
                <w:bCs w:val="0"/>
                <w:color w:val="000000" w:themeColor="text1" w:themeTint="FF" w:themeShade="FF"/>
                <w:lang w:val="es-ES"/>
              </w:rPr>
              <w:t>participación activa</w:t>
            </w:r>
            <w:r w:rsidRPr="1968C4E6" w:rsidR="7A78503E">
              <w:rPr>
                <w:b w:val="0"/>
                <w:bCs w:val="0"/>
                <w:color w:val="000000" w:themeColor="text1" w:themeTint="FF" w:themeShade="FF"/>
                <w:lang w:val="es-ES"/>
              </w:rPr>
              <w:t>, la toma de decisiones autónomas y el uso eficiente de recursos para transformar la salud pública. Se utilizan herramientas como el árbol de soluciones, la espina de pescado y SARAR para fortalecer el análisis y la acción colectiva</w:t>
            </w:r>
          </w:p>
        </w:tc>
      </w:tr>
      <w:tr w:rsidRPr="00853481" w:rsidR="00304FD7" w:rsidTr="1968C4E6" w14:paraId="1D1D8101" w14:textId="77777777">
        <w:trPr>
          <w:trHeight w:val="567"/>
        </w:trPr>
        <w:tc>
          <w:tcPr>
            <w:tcW w:w="3397" w:type="dxa"/>
            <w:shd w:val="clear" w:color="auto" w:fill="auto"/>
            <w:tcMar/>
            <w:vAlign w:val="center"/>
          </w:tcPr>
          <w:p w:rsidRPr="00853481" w:rsidR="0059034F" w:rsidP="00B614F0" w:rsidRDefault="00D55C84" w14:paraId="492C2C27" w14:textId="77777777">
            <w:pPr>
              <w:spacing w:line="276" w:lineRule="auto"/>
              <w:rPr>
                <w:color w:val="000000" w:themeColor="text1"/>
                <w:szCs w:val="20"/>
                <w:lang w:val="es-ES_tradnl"/>
              </w:rPr>
            </w:pPr>
            <w:r w:rsidRPr="00853481">
              <w:rPr>
                <w:color w:val="000000" w:themeColor="text1"/>
                <w:szCs w:val="20"/>
                <w:lang w:val="es-ES_tradnl"/>
              </w:rPr>
              <w:t>PALABRAS CLAVE</w:t>
            </w:r>
          </w:p>
        </w:tc>
        <w:tc>
          <w:tcPr>
            <w:tcW w:w="6565" w:type="dxa"/>
            <w:shd w:val="clear" w:color="auto" w:fill="auto"/>
            <w:tcMar/>
            <w:vAlign w:val="center"/>
          </w:tcPr>
          <w:p w:rsidRPr="00853481" w:rsidR="0059034F" w:rsidP="00B614F0" w:rsidRDefault="00DE0065" w14:paraId="3EA6B93F" w14:textId="0F75CD5D">
            <w:pPr>
              <w:spacing w:line="276" w:lineRule="auto"/>
              <w:rPr>
                <w:b w:val="0"/>
                <w:bCs/>
                <w:color w:val="000000" w:themeColor="text1"/>
                <w:lang w:val="es-ES_tradnl"/>
              </w:rPr>
            </w:pPr>
            <w:r w:rsidRPr="00853481">
              <w:rPr>
                <w:b w:val="0"/>
                <w:bCs/>
                <w:color w:val="000000" w:themeColor="text1"/>
                <w:lang w:val="es-ES_tradnl"/>
              </w:rPr>
              <w:t xml:space="preserve">Árbol de soluciones, autogestión, </w:t>
            </w:r>
            <w:r w:rsidRPr="00853481" w:rsidR="00F60F88">
              <w:rPr>
                <w:b w:val="0"/>
                <w:bCs/>
                <w:color w:val="000000" w:themeColor="text1"/>
                <w:lang w:val="es-ES_tradnl"/>
              </w:rPr>
              <w:t xml:space="preserve">espina de pescado, </w:t>
            </w:r>
            <w:r w:rsidRPr="00853481">
              <w:rPr>
                <w:b w:val="0"/>
                <w:bCs/>
                <w:color w:val="000000" w:themeColor="text1"/>
                <w:lang w:val="es-ES_tradnl"/>
              </w:rPr>
              <w:t>metodología SARAR, m</w:t>
            </w:r>
            <w:r w:rsidRPr="00853481" w:rsidR="005D3F1D">
              <w:rPr>
                <w:b w:val="0"/>
                <w:bCs/>
                <w:color w:val="000000" w:themeColor="text1"/>
                <w:lang w:val="es-ES_tradnl"/>
              </w:rPr>
              <w:t>ovilización social</w:t>
            </w:r>
            <w:r w:rsidRPr="00853481" w:rsidR="00F60F88">
              <w:rPr>
                <w:b w:val="0"/>
                <w:bCs/>
                <w:color w:val="000000" w:themeColor="text1"/>
                <w:lang w:val="es-ES_tradnl"/>
              </w:rPr>
              <w:t>.</w:t>
            </w:r>
          </w:p>
        </w:tc>
      </w:tr>
    </w:tbl>
    <w:p w:rsidRPr="00853481" w:rsidR="00304FD7" w:rsidP="00B614F0" w:rsidRDefault="00304FD7" w14:paraId="5024F7A6" w14:textId="353D743F">
      <w:pPr>
        <w:rPr>
          <w:szCs w:val="20"/>
          <w:lang w:val="es-ES_tradnl"/>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53481" w:rsidR="00304FD7" w:rsidTr="00AC4AD2" w14:paraId="68A37161" w14:textId="77777777">
        <w:trPr>
          <w:trHeight w:val="567"/>
        </w:trPr>
        <w:tc>
          <w:tcPr>
            <w:tcW w:w="3397" w:type="dxa"/>
            <w:shd w:val="clear" w:color="auto" w:fill="auto"/>
            <w:vAlign w:val="center"/>
          </w:tcPr>
          <w:p w:rsidRPr="00853481" w:rsidR="00304FD7" w:rsidP="00AC4AD2" w:rsidRDefault="00304FD7" w14:paraId="76DFE13C" w14:textId="77777777">
            <w:pPr>
              <w:rPr>
                <w:color w:val="000000" w:themeColor="text1"/>
                <w:szCs w:val="20"/>
                <w:lang w:val="es-ES_tradnl"/>
              </w:rPr>
            </w:pPr>
            <w:r w:rsidRPr="00853481">
              <w:rPr>
                <w:color w:val="000000" w:themeColor="text1"/>
                <w:szCs w:val="20"/>
                <w:lang w:val="es-ES_tradnl"/>
              </w:rPr>
              <w:t>ÁREA OCUPACIONAL</w:t>
            </w:r>
          </w:p>
        </w:tc>
        <w:tc>
          <w:tcPr>
            <w:tcW w:w="6565" w:type="dxa"/>
            <w:shd w:val="clear" w:color="auto" w:fill="auto"/>
            <w:vAlign w:val="center"/>
          </w:tcPr>
          <w:p w:rsidRPr="00853481" w:rsidR="00304FD7" w:rsidP="00AC4AD2" w:rsidRDefault="00304FD7" w14:paraId="05D0AAE5" w14:textId="77777777">
            <w:pPr>
              <w:spacing w:line="276" w:lineRule="auto"/>
              <w:rPr>
                <w:b w:val="0"/>
                <w:bCs/>
                <w:color w:val="000000" w:themeColor="text1"/>
                <w:szCs w:val="20"/>
                <w:lang w:val="es-ES_tradnl"/>
              </w:rPr>
            </w:pPr>
            <w:r w:rsidRPr="00853481">
              <w:rPr>
                <w:b w:val="0"/>
                <w:bCs/>
                <w:color w:val="000000" w:themeColor="text1"/>
                <w:szCs w:val="20"/>
                <w:lang w:val="es-ES_tradnl"/>
              </w:rPr>
              <w:t>3 - SALUD</w:t>
            </w:r>
          </w:p>
          <w:p w:rsidRPr="00853481" w:rsidR="00304FD7" w:rsidP="00AC4AD2" w:rsidRDefault="00304FD7" w14:paraId="3138BC7A" w14:textId="77777777">
            <w:pPr>
              <w:rPr>
                <w:b w:val="0"/>
                <w:bCs/>
                <w:color w:val="000000" w:themeColor="text1"/>
                <w:lang w:val="es-ES_tradnl"/>
              </w:rPr>
            </w:pPr>
          </w:p>
        </w:tc>
      </w:tr>
      <w:tr w:rsidRPr="00853481" w:rsidR="00304FD7" w:rsidTr="00AC4AD2" w14:paraId="550AE31E" w14:textId="77777777">
        <w:trPr>
          <w:trHeight w:val="567"/>
        </w:trPr>
        <w:tc>
          <w:tcPr>
            <w:tcW w:w="3397" w:type="dxa"/>
            <w:shd w:val="clear" w:color="auto" w:fill="auto"/>
            <w:vAlign w:val="center"/>
          </w:tcPr>
          <w:p w:rsidRPr="00853481" w:rsidR="00304FD7" w:rsidP="00AC4AD2" w:rsidRDefault="00304FD7" w14:paraId="61418701" w14:textId="77777777">
            <w:pPr>
              <w:rPr>
                <w:color w:val="000000" w:themeColor="text1"/>
                <w:szCs w:val="20"/>
                <w:lang w:val="es-ES_tradnl"/>
              </w:rPr>
            </w:pPr>
            <w:r w:rsidRPr="00853481">
              <w:rPr>
                <w:color w:val="000000" w:themeColor="text1"/>
                <w:szCs w:val="20"/>
                <w:lang w:val="es-ES_tradnl"/>
              </w:rPr>
              <w:t>IDIOMA</w:t>
            </w:r>
          </w:p>
        </w:tc>
        <w:tc>
          <w:tcPr>
            <w:tcW w:w="6565" w:type="dxa"/>
            <w:shd w:val="clear" w:color="auto" w:fill="auto"/>
            <w:vAlign w:val="center"/>
          </w:tcPr>
          <w:p w:rsidRPr="00853481" w:rsidR="00304FD7" w:rsidP="00AC4AD2" w:rsidRDefault="00304FD7" w14:paraId="29E5195E" w14:textId="77777777">
            <w:pPr>
              <w:rPr>
                <w:b w:val="0"/>
                <w:bCs/>
                <w:color w:val="000000" w:themeColor="text1"/>
                <w:lang w:val="es-ES_tradnl"/>
              </w:rPr>
            </w:pPr>
            <w:r w:rsidRPr="00853481">
              <w:rPr>
                <w:b w:val="0"/>
                <w:bCs/>
                <w:color w:val="000000" w:themeColor="text1"/>
                <w:szCs w:val="20"/>
                <w:lang w:val="es-ES_tradnl"/>
              </w:rPr>
              <w:t>Español</w:t>
            </w:r>
          </w:p>
        </w:tc>
      </w:tr>
    </w:tbl>
    <w:p w:rsidRPr="00853481" w:rsidR="00304FD7" w:rsidP="00B614F0" w:rsidRDefault="00304FD7" w14:paraId="11A15FAB" w14:textId="77777777">
      <w:pPr>
        <w:rPr>
          <w:szCs w:val="20"/>
          <w:lang w:val="es-ES_tradnl"/>
        </w:rPr>
      </w:pPr>
    </w:p>
    <w:p w:rsidRPr="00853481" w:rsidR="005D3F1D" w:rsidP="00B614F0" w:rsidRDefault="005D3F1D" w14:paraId="7BC856DF" w14:textId="77777777">
      <w:pPr>
        <w:rPr>
          <w:szCs w:val="20"/>
          <w:lang w:val="es-ES_tradnl"/>
        </w:rPr>
      </w:pPr>
    </w:p>
    <w:p w:rsidRPr="00853481" w:rsidR="0059034F" w:rsidP="00B614F0" w:rsidRDefault="0059034F" w14:paraId="7FF812DC" w14:textId="77777777">
      <w:pPr>
        <w:rPr>
          <w:szCs w:val="20"/>
          <w:lang w:val="es-ES_tradnl"/>
        </w:rPr>
      </w:pPr>
    </w:p>
    <w:p w:rsidRPr="00853481" w:rsidR="0059034F" w:rsidP="00B614F0" w:rsidRDefault="0059034F" w14:paraId="38703355" w14:textId="77777777">
      <w:pPr>
        <w:rPr>
          <w:color w:val="595959" w:themeColor="text1" w:themeTint="A6"/>
          <w:szCs w:val="20"/>
          <w:lang w:val="es-ES_tradnl"/>
        </w:rPr>
      </w:pPr>
    </w:p>
    <w:p w:rsidRPr="00853481" w:rsidR="006123CC" w:rsidP="00B614F0" w:rsidRDefault="006123CC" w14:paraId="168AB40F" w14:textId="017A7B77">
      <w:pPr>
        <w:pStyle w:val="Ttulo1"/>
        <w:ind w:left="720"/>
        <w:rPr>
          <w:szCs w:val="20"/>
          <w:lang w:val="es-ES_tradnl"/>
        </w:rPr>
      </w:pPr>
    </w:p>
    <w:p w:rsidRPr="00853481" w:rsidR="006123CC" w:rsidP="00B614F0" w:rsidRDefault="006123CC" w14:paraId="52DF29B2" w14:textId="564F649C">
      <w:pPr>
        <w:rPr>
          <w:lang w:val="es-ES_tradnl"/>
        </w:rPr>
      </w:pPr>
    </w:p>
    <w:p w:rsidRPr="00853481" w:rsidR="006123CC" w:rsidP="00B614F0" w:rsidRDefault="006123CC" w14:paraId="3ED39CE6" w14:textId="77777777">
      <w:pPr>
        <w:rPr>
          <w:lang w:val="es-ES_tradnl"/>
        </w:rPr>
      </w:pPr>
    </w:p>
    <w:p w:rsidRPr="00853481" w:rsidR="0059034F" w:rsidP="00507D27" w:rsidRDefault="00D55C84" w14:paraId="436E26DC" w14:textId="79965012">
      <w:pPr>
        <w:pStyle w:val="Ttulo1"/>
        <w:numPr>
          <w:ilvl w:val="0"/>
          <w:numId w:val="1"/>
        </w:numPr>
        <w:rPr>
          <w:b/>
          <w:bCs/>
          <w:szCs w:val="20"/>
          <w:lang w:val="es-ES_tradnl"/>
        </w:rPr>
      </w:pPr>
      <w:bookmarkStart w:name="_Toc214405612" w:id="0"/>
      <w:r w:rsidRPr="00853481">
        <w:rPr>
          <w:b/>
          <w:bCs/>
          <w:szCs w:val="20"/>
          <w:lang w:val="es-ES_tradnl"/>
        </w:rPr>
        <w:lastRenderedPageBreak/>
        <w:t>TABLA DE CONTENIDOS</w:t>
      </w:r>
      <w:bookmarkEnd w:id="0"/>
      <w:r w:rsidRPr="00853481">
        <w:rPr>
          <w:b/>
          <w:bCs/>
          <w:szCs w:val="20"/>
          <w:lang w:val="es-ES_tradnl"/>
        </w:rPr>
        <w:t xml:space="preserve"> </w:t>
      </w:r>
    </w:p>
    <w:p w:rsidRPr="00853481" w:rsidR="0059034F" w:rsidP="00B614F0" w:rsidRDefault="0059034F" w14:paraId="73D59DBC" w14:textId="77777777">
      <w:pPr>
        <w:rPr>
          <w:b/>
          <w:szCs w:val="20"/>
          <w:lang w:val="es-ES_tradnl"/>
        </w:rPr>
      </w:pPr>
    </w:p>
    <w:sdt>
      <w:sdtPr>
        <w:id w:val="921366254"/>
        <w:docPartObj>
          <w:docPartGallery w:val="Table of Contents"/>
          <w:docPartUnique/>
        </w:docPartObj>
        <w:rPr>
          <w:rFonts w:ascii="Arial" w:hAnsi="Arial" w:eastAsia="Arial" w:cs="Arial"/>
          <w:color w:val="auto"/>
          <w:sz w:val="20"/>
          <w:szCs w:val="20"/>
          <w:lang w:val="es-ES"/>
        </w:rPr>
      </w:sdtPr>
      <w:sdtEndPr>
        <w:rPr>
          <w:rFonts w:ascii="Arial" w:hAnsi="Arial" w:eastAsia="Arial" w:cs="Arial"/>
          <w:b w:val="1"/>
          <w:bCs w:val="1"/>
          <w:color w:val="auto"/>
          <w:sz w:val="20"/>
          <w:szCs w:val="20"/>
          <w:lang w:val="es-ES"/>
        </w:rPr>
      </w:sdtEndPr>
      <w:sdtContent>
        <w:p w:rsidRPr="00853481" w:rsidR="00347405" w:rsidP="00B614F0" w:rsidRDefault="00347405" w14:paraId="1E90F49C" w14:textId="0FE72A71">
          <w:pPr>
            <w:pStyle w:val="TtuloTDC"/>
            <w:spacing w:line="276" w:lineRule="auto"/>
            <w:rPr>
              <w:rFonts w:ascii="Arial" w:hAnsi="Arial" w:cs="Arial"/>
              <w:color w:val="000000" w:themeColor="text1"/>
              <w:sz w:val="20"/>
              <w:szCs w:val="20"/>
              <w:lang w:val="es-ES_tradnl"/>
            </w:rPr>
          </w:pPr>
        </w:p>
        <w:p w:rsidR="00297E32" w:rsidRDefault="00347405" w14:paraId="7FA1EF59" w14:textId="06E3D171">
          <w:pPr>
            <w:pStyle w:val="TDC1"/>
            <w:tabs>
              <w:tab w:val="left" w:pos="440"/>
              <w:tab w:val="right" w:leader="dot" w:pos="9962"/>
            </w:tabs>
            <w:rPr>
              <w:rFonts w:asciiTheme="minorHAnsi" w:hAnsiTheme="minorHAnsi" w:eastAsiaTheme="minorEastAsia" w:cstheme="minorBidi"/>
              <w:noProof/>
              <w:sz w:val="22"/>
            </w:rPr>
          </w:pPr>
          <w:r w:rsidRPr="00853481">
            <w:rPr>
              <w:b/>
              <w:bCs/>
              <w:color w:val="000000" w:themeColor="text1"/>
              <w:szCs w:val="20"/>
              <w:lang w:val="es-ES_tradnl"/>
            </w:rPr>
            <w:fldChar w:fldCharType="begin"/>
          </w:r>
          <w:r w:rsidRPr="00853481">
            <w:rPr>
              <w:b/>
              <w:bCs/>
              <w:color w:val="000000" w:themeColor="text1"/>
              <w:szCs w:val="20"/>
              <w:lang w:val="es-ES_tradnl"/>
            </w:rPr>
            <w:instrText xml:space="preserve"> TOC \o "1-3" \h \z \u </w:instrText>
          </w:r>
          <w:r w:rsidRPr="00853481">
            <w:rPr>
              <w:b/>
              <w:bCs/>
              <w:color w:val="000000" w:themeColor="text1"/>
              <w:szCs w:val="20"/>
              <w:lang w:val="es-ES_tradnl"/>
            </w:rPr>
            <w:fldChar w:fldCharType="separate"/>
          </w:r>
          <w:hyperlink w:history="1" w:anchor="_Toc214405612">
            <w:r w:rsidRPr="004A2927" w:rsidR="00297E32">
              <w:rPr>
                <w:rStyle w:val="Hipervnculo"/>
                <w:b/>
                <w:bCs/>
                <w:noProof/>
                <w:lang w:val="es-ES_tradnl"/>
              </w:rPr>
              <w:t>A.</w:t>
            </w:r>
            <w:r w:rsidR="00297E32">
              <w:rPr>
                <w:rFonts w:asciiTheme="minorHAnsi" w:hAnsiTheme="minorHAnsi" w:eastAsiaTheme="minorEastAsia" w:cstheme="minorBidi"/>
                <w:noProof/>
                <w:sz w:val="22"/>
              </w:rPr>
              <w:tab/>
            </w:r>
            <w:r w:rsidRPr="004A2927" w:rsidR="00297E32">
              <w:rPr>
                <w:rStyle w:val="Hipervnculo"/>
                <w:b/>
                <w:bCs/>
                <w:noProof/>
                <w:lang w:val="es-ES_tradnl"/>
              </w:rPr>
              <w:t>TABLA DE CONTENIDOS</w:t>
            </w:r>
            <w:r w:rsidR="00297E32">
              <w:rPr>
                <w:noProof/>
                <w:webHidden/>
              </w:rPr>
              <w:tab/>
            </w:r>
            <w:r w:rsidR="00297E32">
              <w:rPr>
                <w:noProof/>
                <w:webHidden/>
              </w:rPr>
              <w:fldChar w:fldCharType="begin"/>
            </w:r>
            <w:r w:rsidR="00297E32">
              <w:rPr>
                <w:noProof/>
                <w:webHidden/>
              </w:rPr>
              <w:instrText xml:space="preserve"> PAGEREF _Toc214405612 \h </w:instrText>
            </w:r>
            <w:r w:rsidR="00297E32">
              <w:rPr>
                <w:noProof/>
                <w:webHidden/>
              </w:rPr>
            </w:r>
            <w:r w:rsidR="00297E32">
              <w:rPr>
                <w:noProof/>
                <w:webHidden/>
              </w:rPr>
              <w:fldChar w:fldCharType="separate"/>
            </w:r>
            <w:r w:rsidR="00297E32">
              <w:rPr>
                <w:noProof/>
                <w:webHidden/>
              </w:rPr>
              <w:t>2</w:t>
            </w:r>
            <w:r w:rsidR="00297E32">
              <w:rPr>
                <w:noProof/>
                <w:webHidden/>
              </w:rPr>
              <w:fldChar w:fldCharType="end"/>
            </w:r>
          </w:hyperlink>
        </w:p>
        <w:p w:rsidR="00297E32" w:rsidRDefault="006A6E19" w14:paraId="0268280A" w14:textId="09CC7414">
          <w:pPr>
            <w:pStyle w:val="TDC1"/>
            <w:tabs>
              <w:tab w:val="left" w:pos="440"/>
              <w:tab w:val="right" w:leader="dot" w:pos="9962"/>
            </w:tabs>
            <w:rPr>
              <w:rFonts w:asciiTheme="minorHAnsi" w:hAnsiTheme="minorHAnsi" w:eastAsiaTheme="minorEastAsia" w:cstheme="minorBidi"/>
              <w:noProof/>
              <w:sz w:val="22"/>
            </w:rPr>
          </w:pPr>
          <w:hyperlink w:history="1" w:anchor="_Toc214405613">
            <w:r w:rsidRPr="004A2927" w:rsidR="00297E32">
              <w:rPr>
                <w:rStyle w:val="Hipervnculo"/>
                <w:b/>
                <w:bCs/>
                <w:noProof/>
                <w:lang w:val="es-ES_tradnl"/>
              </w:rPr>
              <w:t>B.</w:t>
            </w:r>
            <w:r w:rsidR="00297E32">
              <w:rPr>
                <w:rFonts w:asciiTheme="minorHAnsi" w:hAnsiTheme="minorHAnsi" w:eastAsiaTheme="minorEastAsia" w:cstheme="minorBidi"/>
                <w:noProof/>
                <w:sz w:val="22"/>
              </w:rPr>
              <w:tab/>
            </w:r>
            <w:r w:rsidRPr="004A2927" w:rsidR="00297E32">
              <w:rPr>
                <w:rStyle w:val="Hipervnculo"/>
                <w:b/>
                <w:bCs/>
                <w:noProof/>
                <w:lang w:val="es-ES_tradnl"/>
              </w:rPr>
              <w:t>INTRODUCCIÓN</w:t>
            </w:r>
            <w:r w:rsidR="00297E32">
              <w:rPr>
                <w:noProof/>
                <w:webHidden/>
              </w:rPr>
              <w:tab/>
            </w:r>
            <w:r w:rsidR="00297E32">
              <w:rPr>
                <w:noProof/>
                <w:webHidden/>
              </w:rPr>
              <w:fldChar w:fldCharType="begin"/>
            </w:r>
            <w:r w:rsidR="00297E32">
              <w:rPr>
                <w:noProof/>
                <w:webHidden/>
              </w:rPr>
              <w:instrText xml:space="preserve"> PAGEREF _Toc214405613 \h </w:instrText>
            </w:r>
            <w:r w:rsidR="00297E32">
              <w:rPr>
                <w:noProof/>
                <w:webHidden/>
              </w:rPr>
            </w:r>
            <w:r w:rsidR="00297E32">
              <w:rPr>
                <w:noProof/>
                <w:webHidden/>
              </w:rPr>
              <w:fldChar w:fldCharType="separate"/>
            </w:r>
            <w:r w:rsidR="00297E32">
              <w:rPr>
                <w:noProof/>
                <w:webHidden/>
              </w:rPr>
              <w:t>3</w:t>
            </w:r>
            <w:r w:rsidR="00297E32">
              <w:rPr>
                <w:noProof/>
                <w:webHidden/>
              </w:rPr>
              <w:fldChar w:fldCharType="end"/>
            </w:r>
          </w:hyperlink>
        </w:p>
        <w:p w:rsidR="00297E32" w:rsidRDefault="006A6E19" w14:paraId="70D4C11A" w14:textId="08E69C31">
          <w:pPr>
            <w:pStyle w:val="TDC1"/>
            <w:tabs>
              <w:tab w:val="left" w:pos="440"/>
              <w:tab w:val="right" w:leader="dot" w:pos="9962"/>
            </w:tabs>
            <w:rPr>
              <w:rFonts w:asciiTheme="minorHAnsi" w:hAnsiTheme="minorHAnsi" w:eastAsiaTheme="minorEastAsia" w:cstheme="minorBidi"/>
              <w:noProof/>
              <w:sz w:val="22"/>
            </w:rPr>
          </w:pPr>
          <w:hyperlink w:history="1" w:anchor="_Toc214405614">
            <w:r w:rsidRPr="004A2927" w:rsidR="00297E32">
              <w:rPr>
                <w:rStyle w:val="Hipervnculo"/>
                <w:b/>
                <w:bCs/>
                <w:noProof/>
                <w:lang w:val="es-ES_tradnl"/>
              </w:rPr>
              <w:t>C.</w:t>
            </w:r>
            <w:r w:rsidR="00297E32">
              <w:rPr>
                <w:rFonts w:asciiTheme="minorHAnsi" w:hAnsiTheme="minorHAnsi" w:eastAsiaTheme="minorEastAsia" w:cstheme="minorBidi"/>
                <w:noProof/>
                <w:sz w:val="22"/>
              </w:rPr>
              <w:tab/>
            </w:r>
            <w:r w:rsidRPr="004A2927" w:rsidR="00297E32">
              <w:rPr>
                <w:rStyle w:val="Hipervnculo"/>
                <w:b/>
                <w:bCs/>
                <w:noProof/>
                <w:lang w:val="es-ES_tradnl"/>
              </w:rPr>
              <w:t>DESARROLLO DE CONTENIDOS</w:t>
            </w:r>
            <w:r w:rsidR="00297E32">
              <w:rPr>
                <w:noProof/>
                <w:webHidden/>
              </w:rPr>
              <w:tab/>
            </w:r>
            <w:r w:rsidR="00297E32">
              <w:rPr>
                <w:noProof/>
                <w:webHidden/>
              </w:rPr>
              <w:fldChar w:fldCharType="begin"/>
            </w:r>
            <w:r w:rsidR="00297E32">
              <w:rPr>
                <w:noProof/>
                <w:webHidden/>
              </w:rPr>
              <w:instrText xml:space="preserve"> PAGEREF _Toc214405614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rsidR="00297E32" w:rsidRDefault="006A6E19" w14:paraId="2D00E880" w14:textId="519033C9">
          <w:pPr>
            <w:pStyle w:val="TDC1"/>
            <w:tabs>
              <w:tab w:val="right" w:leader="dot" w:pos="9962"/>
            </w:tabs>
            <w:rPr>
              <w:rFonts w:asciiTheme="minorHAnsi" w:hAnsiTheme="minorHAnsi" w:eastAsiaTheme="minorEastAsia" w:cstheme="minorBidi"/>
              <w:noProof/>
              <w:sz w:val="22"/>
            </w:rPr>
          </w:pPr>
          <w:hyperlink w:history="1" w:anchor="_Toc214405615">
            <w:r w:rsidRPr="004A2927" w:rsidR="00297E32">
              <w:rPr>
                <w:rStyle w:val="Hipervnculo"/>
                <w:b/>
                <w:bCs/>
                <w:noProof/>
                <w:lang w:val="es-ES_tradnl"/>
              </w:rPr>
              <w:t>1. Movilización social</w:t>
            </w:r>
            <w:r w:rsidR="00297E32">
              <w:rPr>
                <w:noProof/>
                <w:webHidden/>
              </w:rPr>
              <w:tab/>
            </w:r>
            <w:r w:rsidR="00297E32">
              <w:rPr>
                <w:noProof/>
                <w:webHidden/>
              </w:rPr>
              <w:fldChar w:fldCharType="begin"/>
            </w:r>
            <w:r w:rsidR="00297E32">
              <w:rPr>
                <w:noProof/>
                <w:webHidden/>
              </w:rPr>
              <w:instrText xml:space="preserve"> PAGEREF _Toc214405615 \h </w:instrText>
            </w:r>
            <w:r w:rsidR="00297E32">
              <w:rPr>
                <w:noProof/>
                <w:webHidden/>
              </w:rPr>
            </w:r>
            <w:r w:rsidR="00297E32">
              <w:rPr>
                <w:noProof/>
                <w:webHidden/>
              </w:rPr>
              <w:fldChar w:fldCharType="separate"/>
            </w:r>
            <w:r w:rsidR="00297E32">
              <w:rPr>
                <w:noProof/>
                <w:webHidden/>
              </w:rPr>
              <w:t>4</w:t>
            </w:r>
            <w:r w:rsidR="00297E32">
              <w:rPr>
                <w:noProof/>
                <w:webHidden/>
              </w:rPr>
              <w:fldChar w:fldCharType="end"/>
            </w:r>
          </w:hyperlink>
        </w:p>
        <w:p w:rsidR="00297E32" w:rsidRDefault="006A6E19" w14:paraId="16E45031" w14:textId="3CDC3E07">
          <w:pPr>
            <w:pStyle w:val="TDC2"/>
            <w:tabs>
              <w:tab w:val="right" w:leader="dot" w:pos="9962"/>
            </w:tabs>
            <w:rPr>
              <w:rFonts w:asciiTheme="minorHAnsi" w:hAnsiTheme="minorHAnsi" w:eastAsiaTheme="minorEastAsia" w:cstheme="minorBidi"/>
              <w:noProof/>
              <w:sz w:val="22"/>
            </w:rPr>
          </w:pPr>
          <w:hyperlink w:history="1" w:anchor="_Toc214405616">
            <w:r w:rsidRPr="004A2927" w:rsidR="00297E32">
              <w:rPr>
                <w:rStyle w:val="Hipervnculo"/>
                <w:noProof/>
                <w:lang w:val="es-ES_tradnl"/>
              </w:rPr>
              <w:t>1.1. Autogestión</w:t>
            </w:r>
            <w:r w:rsidR="00297E32">
              <w:rPr>
                <w:noProof/>
                <w:webHidden/>
              </w:rPr>
              <w:tab/>
            </w:r>
            <w:r w:rsidR="00297E32">
              <w:rPr>
                <w:noProof/>
                <w:webHidden/>
              </w:rPr>
              <w:fldChar w:fldCharType="begin"/>
            </w:r>
            <w:r w:rsidR="00297E32">
              <w:rPr>
                <w:noProof/>
                <w:webHidden/>
              </w:rPr>
              <w:instrText xml:space="preserve"> PAGEREF _Toc214405616 \h </w:instrText>
            </w:r>
            <w:r w:rsidR="00297E32">
              <w:rPr>
                <w:noProof/>
                <w:webHidden/>
              </w:rPr>
            </w:r>
            <w:r w:rsidR="00297E32">
              <w:rPr>
                <w:noProof/>
                <w:webHidden/>
              </w:rPr>
              <w:fldChar w:fldCharType="separate"/>
            </w:r>
            <w:r w:rsidR="00297E32">
              <w:rPr>
                <w:noProof/>
                <w:webHidden/>
              </w:rPr>
              <w:t>6</w:t>
            </w:r>
            <w:r w:rsidR="00297E32">
              <w:rPr>
                <w:noProof/>
                <w:webHidden/>
              </w:rPr>
              <w:fldChar w:fldCharType="end"/>
            </w:r>
          </w:hyperlink>
        </w:p>
        <w:p w:rsidR="00297E32" w:rsidRDefault="006A6E19" w14:paraId="4FE52B89" w14:textId="0B83FF0A">
          <w:pPr>
            <w:pStyle w:val="TDC2"/>
            <w:tabs>
              <w:tab w:val="right" w:leader="dot" w:pos="9962"/>
            </w:tabs>
            <w:rPr>
              <w:rFonts w:asciiTheme="minorHAnsi" w:hAnsiTheme="minorHAnsi" w:eastAsiaTheme="minorEastAsia" w:cstheme="minorBidi"/>
              <w:noProof/>
              <w:sz w:val="22"/>
            </w:rPr>
          </w:pPr>
          <w:hyperlink w:history="1" w:anchor="_Toc214405617">
            <w:r w:rsidRPr="004A2927" w:rsidR="00297E32">
              <w:rPr>
                <w:rStyle w:val="Hipervnculo"/>
                <w:noProof/>
                <w:lang w:val="es-ES_tradnl"/>
              </w:rPr>
              <w:t>1.2. Participación social: definición, normativa, formas</w:t>
            </w:r>
            <w:r w:rsidR="00297E32">
              <w:rPr>
                <w:noProof/>
                <w:webHidden/>
              </w:rPr>
              <w:tab/>
            </w:r>
            <w:r w:rsidR="00297E32">
              <w:rPr>
                <w:noProof/>
                <w:webHidden/>
              </w:rPr>
              <w:fldChar w:fldCharType="begin"/>
            </w:r>
            <w:r w:rsidR="00297E32">
              <w:rPr>
                <w:noProof/>
                <w:webHidden/>
              </w:rPr>
              <w:instrText xml:space="preserve"> PAGEREF _Toc214405617 \h </w:instrText>
            </w:r>
            <w:r w:rsidR="00297E32">
              <w:rPr>
                <w:noProof/>
                <w:webHidden/>
              </w:rPr>
            </w:r>
            <w:r w:rsidR="00297E32">
              <w:rPr>
                <w:noProof/>
                <w:webHidden/>
              </w:rPr>
              <w:fldChar w:fldCharType="separate"/>
            </w:r>
            <w:r w:rsidR="00297E32">
              <w:rPr>
                <w:noProof/>
                <w:webHidden/>
              </w:rPr>
              <w:t>10</w:t>
            </w:r>
            <w:r w:rsidR="00297E32">
              <w:rPr>
                <w:noProof/>
                <w:webHidden/>
              </w:rPr>
              <w:fldChar w:fldCharType="end"/>
            </w:r>
          </w:hyperlink>
        </w:p>
        <w:p w:rsidR="00297E32" w:rsidRDefault="006A6E19" w14:paraId="25C40867" w14:textId="360BDD32">
          <w:pPr>
            <w:pStyle w:val="TDC2"/>
            <w:tabs>
              <w:tab w:val="right" w:leader="dot" w:pos="9962"/>
            </w:tabs>
            <w:rPr>
              <w:rFonts w:asciiTheme="minorHAnsi" w:hAnsiTheme="minorHAnsi" w:eastAsiaTheme="minorEastAsia" w:cstheme="minorBidi"/>
              <w:noProof/>
              <w:sz w:val="22"/>
            </w:rPr>
          </w:pPr>
          <w:hyperlink w:history="1" w:anchor="_Toc214405618">
            <w:r w:rsidRPr="004A2927" w:rsidR="00297E32">
              <w:rPr>
                <w:rStyle w:val="Hipervnculo"/>
                <w:noProof/>
                <w:lang w:val="es-ES_tradnl"/>
              </w:rPr>
              <w:t>1.3. Organización y empoderamiento</w:t>
            </w:r>
            <w:r w:rsidR="00297E32">
              <w:rPr>
                <w:noProof/>
                <w:webHidden/>
              </w:rPr>
              <w:tab/>
            </w:r>
            <w:r w:rsidR="00297E32">
              <w:rPr>
                <w:noProof/>
                <w:webHidden/>
              </w:rPr>
              <w:fldChar w:fldCharType="begin"/>
            </w:r>
            <w:r w:rsidR="00297E32">
              <w:rPr>
                <w:noProof/>
                <w:webHidden/>
              </w:rPr>
              <w:instrText xml:space="preserve"> PAGEREF _Toc214405618 \h </w:instrText>
            </w:r>
            <w:r w:rsidR="00297E32">
              <w:rPr>
                <w:noProof/>
                <w:webHidden/>
              </w:rPr>
            </w:r>
            <w:r w:rsidR="00297E32">
              <w:rPr>
                <w:noProof/>
                <w:webHidden/>
              </w:rPr>
              <w:fldChar w:fldCharType="separate"/>
            </w:r>
            <w:r w:rsidR="00297E32">
              <w:rPr>
                <w:noProof/>
                <w:webHidden/>
              </w:rPr>
              <w:t>16</w:t>
            </w:r>
            <w:r w:rsidR="00297E32">
              <w:rPr>
                <w:noProof/>
                <w:webHidden/>
              </w:rPr>
              <w:fldChar w:fldCharType="end"/>
            </w:r>
          </w:hyperlink>
        </w:p>
        <w:p w:rsidR="00297E32" w:rsidRDefault="006A6E19" w14:paraId="6C8324E4" w14:textId="1BF72719">
          <w:pPr>
            <w:pStyle w:val="TDC2"/>
            <w:tabs>
              <w:tab w:val="right" w:leader="dot" w:pos="9962"/>
            </w:tabs>
            <w:rPr>
              <w:rFonts w:asciiTheme="minorHAnsi" w:hAnsiTheme="minorHAnsi" w:eastAsiaTheme="minorEastAsia" w:cstheme="minorBidi"/>
              <w:noProof/>
              <w:sz w:val="22"/>
            </w:rPr>
          </w:pPr>
          <w:hyperlink w:history="1" w:anchor="_Toc214405619">
            <w:r w:rsidRPr="004A2927" w:rsidR="00297E32">
              <w:rPr>
                <w:rStyle w:val="Hipervnculo"/>
                <w:noProof/>
                <w:lang w:val="es-ES_tradnl"/>
              </w:rPr>
              <w:t>1.4. Herramientas de análisis</w:t>
            </w:r>
            <w:r w:rsidR="00297E32">
              <w:rPr>
                <w:noProof/>
                <w:webHidden/>
              </w:rPr>
              <w:tab/>
            </w:r>
            <w:r w:rsidR="00297E32">
              <w:rPr>
                <w:noProof/>
                <w:webHidden/>
              </w:rPr>
              <w:fldChar w:fldCharType="begin"/>
            </w:r>
            <w:r w:rsidR="00297E32">
              <w:rPr>
                <w:noProof/>
                <w:webHidden/>
              </w:rPr>
              <w:instrText xml:space="preserve"> PAGEREF _Toc214405619 \h </w:instrText>
            </w:r>
            <w:r w:rsidR="00297E32">
              <w:rPr>
                <w:noProof/>
                <w:webHidden/>
              </w:rPr>
            </w:r>
            <w:r w:rsidR="00297E32">
              <w:rPr>
                <w:noProof/>
                <w:webHidden/>
              </w:rPr>
              <w:fldChar w:fldCharType="separate"/>
            </w:r>
            <w:r w:rsidR="00297E32">
              <w:rPr>
                <w:noProof/>
                <w:webHidden/>
              </w:rPr>
              <w:t>17</w:t>
            </w:r>
            <w:r w:rsidR="00297E32">
              <w:rPr>
                <w:noProof/>
                <w:webHidden/>
              </w:rPr>
              <w:fldChar w:fldCharType="end"/>
            </w:r>
          </w:hyperlink>
        </w:p>
        <w:p w:rsidR="00297E32" w:rsidRDefault="006A6E19" w14:paraId="7E2B37FC" w14:textId="613BFC80">
          <w:pPr>
            <w:pStyle w:val="TDC1"/>
            <w:tabs>
              <w:tab w:val="left" w:pos="440"/>
              <w:tab w:val="right" w:leader="dot" w:pos="9962"/>
            </w:tabs>
            <w:rPr>
              <w:rFonts w:asciiTheme="minorHAnsi" w:hAnsiTheme="minorHAnsi" w:eastAsiaTheme="minorEastAsia" w:cstheme="minorBidi"/>
              <w:noProof/>
              <w:sz w:val="22"/>
            </w:rPr>
          </w:pPr>
          <w:hyperlink w:history="1" w:anchor="_Toc214405620">
            <w:r w:rsidRPr="004A2927" w:rsidR="00297E32">
              <w:rPr>
                <w:rStyle w:val="Hipervnculo"/>
                <w:b/>
                <w:bCs/>
                <w:noProof/>
                <w:lang w:val="es-ES_tradnl"/>
              </w:rPr>
              <w:t>D.</w:t>
            </w:r>
            <w:r w:rsidR="00297E32">
              <w:rPr>
                <w:rFonts w:asciiTheme="minorHAnsi" w:hAnsiTheme="minorHAnsi" w:eastAsiaTheme="minorEastAsia" w:cstheme="minorBidi"/>
                <w:noProof/>
                <w:sz w:val="22"/>
              </w:rPr>
              <w:tab/>
            </w:r>
            <w:r w:rsidRPr="004A2927" w:rsidR="00297E32">
              <w:rPr>
                <w:rStyle w:val="Hipervnculo"/>
                <w:b/>
                <w:bCs/>
                <w:noProof/>
                <w:lang w:val="es-ES_tradnl"/>
              </w:rPr>
              <w:t>SÍNTESIS</w:t>
            </w:r>
            <w:r w:rsidR="00297E32">
              <w:rPr>
                <w:noProof/>
                <w:webHidden/>
              </w:rPr>
              <w:tab/>
            </w:r>
            <w:r w:rsidR="00297E32">
              <w:rPr>
                <w:noProof/>
                <w:webHidden/>
              </w:rPr>
              <w:fldChar w:fldCharType="begin"/>
            </w:r>
            <w:r w:rsidR="00297E32">
              <w:rPr>
                <w:noProof/>
                <w:webHidden/>
              </w:rPr>
              <w:instrText xml:space="preserve"> PAGEREF _Toc214405620 \h </w:instrText>
            </w:r>
            <w:r w:rsidR="00297E32">
              <w:rPr>
                <w:noProof/>
                <w:webHidden/>
              </w:rPr>
            </w:r>
            <w:r w:rsidR="00297E32">
              <w:rPr>
                <w:noProof/>
                <w:webHidden/>
              </w:rPr>
              <w:fldChar w:fldCharType="separate"/>
            </w:r>
            <w:r w:rsidR="00297E32">
              <w:rPr>
                <w:noProof/>
                <w:webHidden/>
              </w:rPr>
              <w:t>23</w:t>
            </w:r>
            <w:r w:rsidR="00297E32">
              <w:rPr>
                <w:noProof/>
                <w:webHidden/>
              </w:rPr>
              <w:fldChar w:fldCharType="end"/>
            </w:r>
          </w:hyperlink>
        </w:p>
        <w:p w:rsidR="00297E32" w:rsidRDefault="006A6E19" w14:paraId="5B0FB3CF" w14:textId="049763FC">
          <w:pPr>
            <w:pStyle w:val="TDC1"/>
            <w:tabs>
              <w:tab w:val="left" w:pos="440"/>
              <w:tab w:val="right" w:leader="dot" w:pos="9962"/>
            </w:tabs>
            <w:rPr>
              <w:rFonts w:asciiTheme="minorHAnsi" w:hAnsiTheme="minorHAnsi" w:eastAsiaTheme="minorEastAsia" w:cstheme="minorBidi"/>
              <w:noProof/>
              <w:sz w:val="22"/>
            </w:rPr>
          </w:pPr>
          <w:hyperlink w:history="1" w:anchor="_Toc214405621">
            <w:r w:rsidRPr="004A2927" w:rsidR="00297E32">
              <w:rPr>
                <w:rStyle w:val="Hipervnculo"/>
                <w:b/>
                <w:noProof/>
                <w:lang w:val="es-ES_tradnl"/>
              </w:rPr>
              <w:t>E.</w:t>
            </w:r>
            <w:r w:rsidR="00297E32">
              <w:rPr>
                <w:rFonts w:asciiTheme="minorHAnsi" w:hAnsiTheme="minorHAnsi" w:eastAsiaTheme="minorEastAsia" w:cstheme="minorBidi"/>
                <w:noProof/>
                <w:sz w:val="22"/>
              </w:rPr>
              <w:tab/>
            </w:r>
            <w:r w:rsidRPr="004A2927" w:rsidR="00297E32">
              <w:rPr>
                <w:rStyle w:val="Hipervnculo"/>
                <w:b/>
                <w:noProof/>
                <w:lang w:val="es-ES_tradnl"/>
              </w:rPr>
              <w:t xml:space="preserve">ACTIVIDADES DIDÁCTICAS </w:t>
            </w:r>
            <w:r w:rsidRPr="004A2927" w:rsidR="00297E32">
              <w:rPr>
                <w:rStyle w:val="Hipervnculo"/>
                <w:b/>
                <w:i/>
                <w:iCs/>
                <w:noProof/>
                <w:lang w:val="es-ES_tradnl"/>
              </w:rPr>
              <w:t>(Se debe incorporar mínimo 1, máximo 2)</w:t>
            </w:r>
            <w:r w:rsidR="00297E32">
              <w:rPr>
                <w:noProof/>
                <w:webHidden/>
              </w:rPr>
              <w:tab/>
            </w:r>
            <w:r w:rsidR="00297E32">
              <w:rPr>
                <w:noProof/>
                <w:webHidden/>
              </w:rPr>
              <w:fldChar w:fldCharType="begin"/>
            </w:r>
            <w:r w:rsidR="00297E32">
              <w:rPr>
                <w:noProof/>
                <w:webHidden/>
              </w:rPr>
              <w:instrText xml:space="preserve"> PAGEREF _Toc214405621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rsidR="00297E32" w:rsidRDefault="006A6E19" w14:paraId="0471F062" w14:textId="51965EFA">
          <w:pPr>
            <w:pStyle w:val="TDC1"/>
            <w:tabs>
              <w:tab w:val="left" w:pos="440"/>
              <w:tab w:val="right" w:leader="dot" w:pos="9962"/>
            </w:tabs>
            <w:rPr>
              <w:rFonts w:asciiTheme="minorHAnsi" w:hAnsiTheme="minorHAnsi" w:eastAsiaTheme="minorEastAsia" w:cstheme="minorBidi"/>
              <w:noProof/>
              <w:sz w:val="22"/>
            </w:rPr>
          </w:pPr>
          <w:hyperlink w:history="1" w:anchor="_Toc214405622">
            <w:r w:rsidRPr="004A2927" w:rsidR="00297E32">
              <w:rPr>
                <w:rStyle w:val="Hipervnculo"/>
                <w:b/>
                <w:noProof/>
                <w:lang w:val="es-ES_tradnl"/>
              </w:rPr>
              <w:t>F.</w:t>
            </w:r>
            <w:r w:rsidR="00297E32">
              <w:rPr>
                <w:rFonts w:asciiTheme="minorHAnsi" w:hAnsiTheme="minorHAnsi" w:eastAsiaTheme="minorEastAsia" w:cstheme="minorBidi"/>
                <w:noProof/>
                <w:sz w:val="22"/>
              </w:rPr>
              <w:tab/>
            </w:r>
            <w:r w:rsidRPr="004A2927" w:rsidR="00297E32">
              <w:rPr>
                <w:rStyle w:val="Hipervnculo"/>
                <w:b/>
                <w:noProof/>
                <w:lang w:val="es-ES_tradnl"/>
              </w:rPr>
              <w:t>MATERIAL COMPLEMENTARIO:</w:t>
            </w:r>
            <w:r w:rsidR="00297E32">
              <w:rPr>
                <w:noProof/>
                <w:webHidden/>
              </w:rPr>
              <w:tab/>
            </w:r>
            <w:r w:rsidR="00297E32">
              <w:rPr>
                <w:noProof/>
                <w:webHidden/>
              </w:rPr>
              <w:fldChar w:fldCharType="begin"/>
            </w:r>
            <w:r w:rsidR="00297E32">
              <w:rPr>
                <w:noProof/>
                <w:webHidden/>
              </w:rPr>
              <w:instrText xml:space="preserve"> PAGEREF _Toc214405622 \h </w:instrText>
            </w:r>
            <w:r w:rsidR="00297E32">
              <w:rPr>
                <w:noProof/>
                <w:webHidden/>
              </w:rPr>
            </w:r>
            <w:r w:rsidR="00297E32">
              <w:rPr>
                <w:noProof/>
                <w:webHidden/>
              </w:rPr>
              <w:fldChar w:fldCharType="separate"/>
            </w:r>
            <w:r w:rsidR="00297E32">
              <w:rPr>
                <w:noProof/>
                <w:webHidden/>
              </w:rPr>
              <w:t>24</w:t>
            </w:r>
            <w:r w:rsidR="00297E32">
              <w:rPr>
                <w:noProof/>
                <w:webHidden/>
              </w:rPr>
              <w:fldChar w:fldCharType="end"/>
            </w:r>
          </w:hyperlink>
        </w:p>
        <w:p w:rsidR="00297E32" w:rsidRDefault="006A6E19" w14:paraId="221F8D76" w14:textId="550D6E7B">
          <w:pPr>
            <w:pStyle w:val="TDC1"/>
            <w:tabs>
              <w:tab w:val="left" w:pos="440"/>
              <w:tab w:val="right" w:leader="dot" w:pos="9962"/>
            </w:tabs>
            <w:rPr>
              <w:rFonts w:asciiTheme="minorHAnsi" w:hAnsiTheme="minorHAnsi" w:eastAsiaTheme="minorEastAsia" w:cstheme="minorBidi"/>
              <w:noProof/>
              <w:sz w:val="22"/>
            </w:rPr>
          </w:pPr>
          <w:hyperlink w:history="1" w:anchor="_Toc214405623">
            <w:r w:rsidRPr="004A2927" w:rsidR="00297E32">
              <w:rPr>
                <w:rStyle w:val="Hipervnculo"/>
                <w:b/>
                <w:noProof/>
                <w:lang w:val="es-ES_tradnl"/>
              </w:rPr>
              <w:t>G.</w:t>
            </w:r>
            <w:r w:rsidR="00297E32">
              <w:rPr>
                <w:rFonts w:asciiTheme="minorHAnsi" w:hAnsiTheme="minorHAnsi" w:eastAsiaTheme="minorEastAsia" w:cstheme="minorBidi"/>
                <w:noProof/>
                <w:sz w:val="22"/>
              </w:rPr>
              <w:tab/>
            </w:r>
            <w:r w:rsidRPr="004A2927" w:rsidR="00297E32">
              <w:rPr>
                <w:rStyle w:val="Hipervnculo"/>
                <w:b/>
                <w:noProof/>
                <w:lang w:val="es-ES_tradnl"/>
              </w:rPr>
              <w:t>GLOSARIO:</w:t>
            </w:r>
            <w:r w:rsidR="00297E32">
              <w:rPr>
                <w:noProof/>
                <w:webHidden/>
              </w:rPr>
              <w:tab/>
            </w:r>
            <w:r w:rsidR="00297E32">
              <w:rPr>
                <w:noProof/>
                <w:webHidden/>
              </w:rPr>
              <w:fldChar w:fldCharType="begin"/>
            </w:r>
            <w:r w:rsidR="00297E32">
              <w:rPr>
                <w:noProof/>
                <w:webHidden/>
              </w:rPr>
              <w:instrText xml:space="preserve"> PAGEREF _Toc214405623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rsidR="00297E32" w:rsidRDefault="006A6E19" w14:paraId="2F82A1A3" w14:textId="141E7E5E">
          <w:pPr>
            <w:pStyle w:val="TDC1"/>
            <w:tabs>
              <w:tab w:val="left" w:pos="440"/>
              <w:tab w:val="right" w:leader="dot" w:pos="9962"/>
            </w:tabs>
            <w:rPr>
              <w:rFonts w:asciiTheme="minorHAnsi" w:hAnsiTheme="minorHAnsi" w:eastAsiaTheme="minorEastAsia" w:cstheme="minorBidi"/>
              <w:noProof/>
              <w:sz w:val="22"/>
            </w:rPr>
          </w:pPr>
          <w:hyperlink w:history="1" w:anchor="_Toc214405624">
            <w:r w:rsidRPr="004A2927" w:rsidR="00297E32">
              <w:rPr>
                <w:rStyle w:val="Hipervnculo"/>
                <w:b/>
                <w:noProof/>
                <w:lang w:val="es-ES_tradnl"/>
              </w:rPr>
              <w:t>H.</w:t>
            </w:r>
            <w:r w:rsidR="00297E32">
              <w:rPr>
                <w:rFonts w:asciiTheme="minorHAnsi" w:hAnsiTheme="minorHAnsi" w:eastAsiaTheme="minorEastAsia" w:cstheme="minorBidi"/>
                <w:noProof/>
                <w:sz w:val="22"/>
              </w:rPr>
              <w:tab/>
            </w:r>
            <w:r w:rsidRPr="004A2927" w:rsidR="00297E32">
              <w:rPr>
                <w:rStyle w:val="Hipervnculo"/>
                <w:b/>
                <w:noProof/>
                <w:lang w:val="es-ES_tradnl"/>
              </w:rPr>
              <w:t>REFERENCIAS BIBLIOGRÁFICAS</w:t>
            </w:r>
            <w:r w:rsidR="00297E32">
              <w:rPr>
                <w:noProof/>
                <w:webHidden/>
              </w:rPr>
              <w:tab/>
            </w:r>
            <w:r w:rsidR="00297E32">
              <w:rPr>
                <w:noProof/>
                <w:webHidden/>
              </w:rPr>
              <w:fldChar w:fldCharType="begin"/>
            </w:r>
            <w:r w:rsidR="00297E32">
              <w:rPr>
                <w:noProof/>
                <w:webHidden/>
              </w:rPr>
              <w:instrText xml:space="preserve"> PAGEREF _Toc214405624 \h </w:instrText>
            </w:r>
            <w:r w:rsidR="00297E32">
              <w:rPr>
                <w:noProof/>
                <w:webHidden/>
              </w:rPr>
            </w:r>
            <w:r w:rsidR="00297E32">
              <w:rPr>
                <w:noProof/>
                <w:webHidden/>
              </w:rPr>
              <w:fldChar w:fldCharType="separate"/>
            </w:r>
            <w:r w:rsidR="00297E32">
              <w:rPr>
                <w:noProof/>
                <w:webHidden/>
              </w:rPr>
              <w:t>26</w:t>
            </w:r>
            <w:r w:rsidR="00297E32">
              <w:rPr>
                <w:noProof/>
                <w:webHidden/>
              </w:rPr>
              <w:fldChar w:fldCharType="end"/>
            </w:r>
          </w:hyperlink>
        </w:p>
        <w:p w:rsidR="00297E32" w:rsidRDefault="006A6E19" w14:paraId="417FC5C7" w14:textId="45D1F144">
          <w:pPr>
            <w:pStyle w:val="TDC1"/>
            <w:tabs>
              <w:tab w:val="left" w:pos="440"/>
              <w:tab w:val="right" w:leader="dot" w:pos="9962"/>
            </w:tabs>
            <w:rPr>
              <w:rFonts w:asciiTheme="minorHAnsi" w:hAnsiTheme="minorHAnsi" w:eastAsiaTheme="minorEastAsia" w:cstheme="minorBidi"/>
              <w:noProof/>
              <w:sz w:val="22"/>
            </w:rPr>
          </w:pPr>
          <w:hyperlink w:history="1" w:anchor="_Toc214405625">
            <w:r w:rsidRPr="004A2927" w:rsidR="00297E32">
              <w:rPr>
                <w:rStyle w:val="Hipervnculo"/>
                <w:b/>
                <w:noProof/>
                <w:lang w:val="es-ES_tradnl"/>
              </w:rPr>
              <w:t>I.</w:t>
            </w:r>
            <w:r w:rsidR="00297E32">
              <w:rPr>
                <w:rFonts w:asciiTheme="minorHAnsi" w:hAnsiTheme="minorHAnsi" w:eastAsiaTheme="minorEastAsia" w:cstheme="minorBidi"/>
                <w:noProof/>
                <w:sz w:val="22"/>
              </w:rPr>
              <w:tab/>
            </w:r>
            <w:r w:rsidRPr="004A2927" w:rsidR="00297E32">
              <w:rPr>
                <w:rStyle w:val="Hipervnculo"/>
                <w:b/>
                <w:noProof/>
                <w:lang w:val="es-ES_tradnl"/>
              </w:rPr>
              <w:t>CONTROL DEL DOCUMENTO</w:t>
            </w:r>
            <w:r w:rsidR="00297E32">
              <w:rPr>
                <w:noProof/>
                <w:webHidden/>
              </w:rPr>
              <w:tab/>
            </w:r>
            <w:r w:rsidR="00297E32">
              <w:rPr>
                <w:noProof/>
                <w:webHidden/>
              </w:rPr>
              <w:fldChar w:fldCharType="begin"/>
            </w:r>
            <w:r w:rsidR="00297E32">
              <w:rPr>
                <w:noProof/>
                <w:webHidden/>
              </w:rPr>
              <w:instrText xml:space="preserve"> PAGEREF _Toc214405625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rsidR="00297E32" w:rsidRDefault="006A6E19" w14:paraId="5DD33BC8" w14:textId="33A51BD3">
          <w:pPr>
            <w:pStyle w:val="TDC1"/>
            <w:tabs>
              <w:tab w:val="left" w:pos="440"/>
              <w:tab w:val="right" w:leader="dot" w:pos="9962"/>
            </w:tabs>
            <w:rPr>
              <w:rFonts w:asciiTheme="minorHAnsi" w:hAnsiTheme="minorHAnsi" w:eastAsiaTheme="minorEastAsia" w:cstheme="minorBidi"/>
              <w:noProof/>
              <w:sz w:val="22"/>
            </w:rPr>
          </w:pPr>
          <w:hyperlink w:history="1" w:anchor="_Toc214405626">
            <w:r w:rsidRPr="004A2927" w:rsidR="00297E32">
              <w:rPr>
                <w:rStyle w:val="Hipervnculo"/>
                <w:b/>
                <w:noProof/>
                <w:lang w:val="es-ES_tradnl"/>
              </w:rPr>
              <w:t>J.</w:t>
            </w:r>
            <w:r w:rsidR="00297E32">
              <w:rPr>
                <w:rFonts w:asciiTheme="minorHAnsi" w:hAnsiTheme="minorHAnsi" w:eastAsiaTheme="minorEastAsia" w:cstheme="minorBidi"/>
                <w:noProof/>
                <w:sz w:val="22"/>
              </w:rPr>
              <w:tab/>
            </w:r>
            <w:r w:rsidRPr="004A2927" w:rsidR="00297E32">
              <w:rPr>
                <w:rStyle w:val="Hipervnculo"/>
                <w:b/>
                <w:noProof/>
                <w:lang w:val="es-ES_tradnl"/>
              </w:rPr>
              <w:t>CONTROL DE CAMBIOS</w:t>
            </w:r>
            <w:r w:rsidR="00297E32">
              <w:rPr>
                <w:noProof/>
                <w:webHidden/>
              </w:rPr>
              <w:tab/>
            </w:r>
            <w:r w:rsidR="00297E32">
              <w:rPr>
                <w:noProof/>
                <w:webHidden/>
              </w:rPr>
              <w:fldChar w:fldCharType="begin"/>
            </w:r>
            <w:r w:rsidR="00297E32">
              <w:rPr>
                <w:noProof/>
                <w:webHidden/>
              </w:rPr>
              <w:instrText xml:space="preserve"> PAGEREF _Toc214405626 \h </w:instrText>
            </w:r>
            <w:r w:rsidR="00297E32">
              <w:rPr>
                <w:noProof/>
                <w:webHidden/>
              </w:rPr>
            </w:r>
            <w:r w:rsidR="00297E32">
              <w:rPr>
                <w:noProof/>
                <w:webHidden/>
              </w:rPr>
              <w:fldChar w:fldCharType="separate"/>
            </w:r>
            <w:r w:rsidR="00297E32">
              <w:rPr>
                <w:noProof/>
                <w:webHidden/>
              </w:rPr>
              <w:t>28</w:t>
            </w:r>
            <w:r w:rsidR="00297E32">
              <w:rPr>
                <w:noProof/>
                <w:webHidden/>
              </w:rPr>
              <w:fldChar w:fldCharType="end"/>
            </w:r>
          </w:hyperlink>
        </w:p>
        <w:p w:rsidRPr="00853481" w:rsidR="00A53EAA" w:rsidP="00986C92" w:rsidRDefault="00347405" w14:paraId="0AB30EA4" w14:textId="0BA9555B">
          <w:pPr>
            <w:rPr>
              <w:szCs w:val="20"/>
              <w:lang w:val="es-ES_tradnl"/>
            </w:rPr>
          </w:pPr>
          <w:r w:rsidRPr="00853481">
            <w:rPr>
              <w:b/>
              <w:bCs/>
              <w:color w:val="000000" w:themeColor="text1"/>
              <w:szCs w:val="20"/>
              <w:lang w:val="es-ES_tradnl"/>
            </w:rPr>
            <w:fldChar w:fldCharType="end"/>
          </w:r>
        </w:p>
      </w:sdtContent>
    </w:sdt>
    <w:p w:rsidRPr="001A304A" w:rsidR="001A304A" w:rsidP="001A304A" w:rsidRDefault="001A304A" w14:paraId="5BD67C76" w14:textId="4E71A38B"/>
    <w:p w:rsidRPr="001A304A" w:rsidR="001A304A" w:rsidP="001A304A" w:rsidRDefault="001A304A" w14:paraId="789BDBD1" w14:textId="0E4CD657"/>
    <w:p w:rsidRPr="001A304A" w:rsidR="001A304A" w:rsidP="001A304A" w:rsidRDefault="001A304A" w14:paraId="34C7935C" w14:textId="676CFC66"/>
    <w:p w:rsidRPr="001A304A" w:rsidR="001A304A" w:rsidP="001A304A" w:rsidRDefault="001A304A" w14:paraId="5B1BB5F0" w14:textId="511F8CB5"/>
    <w:p w:rsidRPr="001A304A" w:rsidR="001A304A" w:rsidP="001A304A" w:rsidRDefault="001A304A" w14:paraId="4265D166" w14:textId="571F0122"/>
    <w:p w:rsidR="001A304A" w:rsidP="001A304A" w:rsidRDefault="001A304A" w14:paraId="5B7B4F57" w14:textId="249F9C37">
      <w:pPr>
        <w:rPr>
          <w:lang w:val="es-ES_tradnl"/>
        </w:rPr>
      </w:pPr>
    </w:p>
    <w:p w:rsidR="001A304A" w:rsidP="001A304A" w:rsidRDefault="001A304A" w14:paraId="1A38BB21" w14:textId="0D6FAFF7">
      <w:pPr>
        <w:rPr>
          <w:lang w:val="es-ES_tradnl"/>
        </w:rPr>
      </w:pPr>
    </w:p>
    <w:p w:rsidR="001A304A" w:rsidP="001A304A" w:rsidRDefault="001A304A" w14:paraId="10BE5B71" w14:textId="71C6C72E">
      <w:pPr>
        <w:rPr>
          <w:lang w:val="es-ES_tradnl"/>
        </w:rPr>
      </w:pPr>
    </w:p>
    <w:p w:rsidR="001A304A" w:rsidP="001A304A" w:rsidRDefault="001A304A" w14:paraId="71D41456" w14:textId="701D2558">
      <w:pPr>
        <w:rPr>
          <w:lang w:val="es-ES_tradnl"/>
        </w:rPr>
      </w:pPr>
    </w:p>
    <w:p w:rsidR="001A304A" w:rsidP="001A304A" w:rsidRDefault="001A304A" w14:paraId="292E95C9" w14:textId="7B34FA63">
      <w:pPr>
        <w:rPr>
          <w:lang w:val="es-ES_tradnl"/>
        </w:rPr>
      </w:pPr>
    </w:p>
    <w:p w:rsidR="001A304A" w:rsidP="001A304A" w:rsidRDefault="001A304A" w14:paraId="3A7694E9" w14:textId="723B8CAD">
      <w:pPr>
        <w:rPr>
          <w:lang w:val="es-ES_tradnl"/>
        </w:rPr>
      </w:pPr>
    </w:p>
    <w:p w:rsidR="001A304A" w:rsidP="001A304A" w:rsidRDefault="001A304A" w14:paraId="7190C779" w14:textId="5A416C42">
      <w:pPr>
        <w:rPr>
          <w:lang w:val="es-ES_tradnl"/>
        </w:rPr>
      </w:pPr>
    </w:p>
    <w:p w:rsidR="001A304A" w:rsidP="001A304A" w:rsidRDefault="001A304A" w14:paraId="1AE31132" w14:textId="14177040">
      <w:pPr>
        <w:rPr>
          <w:lang w:val="es-ES_tradnl"/>
        </w:rPr>
      </w:pPr>
    </w:p>
    <w:p w:rsidR="001A304A" w:rsidP="001A304A" w:rsidRDefault="001A304A" w14:paraId="623A0CDB" w14:textId="680C23F1">
      <w:pPr>
        <w:rPr>
          <w:lang w:val="es-ES_tradnl"/>
        </w:rPr>
      </w:pPr>
    </w:p>
    <w:p w:rsidR="001A304A" w:rsidP="001A304A" w:rsidRDefault="001A304A" w14:paraId="34CBD474" w14:textId="0AA2424E">
      <w:pPr>
        <w:rPr>
          <w:lang w:val="es-ES_tradnl"/>
        </w:rPr>
      </w:pPr>
    </w:p>
    <w:p w:rsidR="001A304A" w:rsidP="001A304A" w:rsidRDefault="001A304A" w14:paraId="0DD66DDA" w14:textId="7640EA8E">
      <w:pPr>
        <w:rPr>
          <w:lang w:val="es-ES_tradnl"/>
        </w:rPr>
      </w:pPr>
    </w:p>
    <w:p w:rsidR="001A304A" w:rsidP="001A304A" w:rsidRDefault="001A304A" w14:paraId="337349CA" w14:textId="68E29C21">
      <w:pPr>
        <w:rPr>
          <w:lang w:val="es-ES_tradnl"/>
        </w:rPr>
      </w:pPr>
    </w:p>
    <w:p w:rsidR="001A304A" w:rsidP="001A304A" w:rsidRDefault="001A304A" w14:paraId="588C7E58" w14:textId="20D7E670">
      <w:pPr>
        <w:rPr>
          <w:lang w:val="es-ES_tradnl"/>
        </w:rPr>
      </w:pPr>
    </w:p>
    <w:p w:rsidRPr="00853481" w:rsidR="004541B3" w:rsidP="00507D27" w:rsidRDefault="00D55C84" w14:paraId="3DFC0143" w14:textId="3866D3C2">
      <w:pPr>
        <w:pStyle w:val="Ttulo1"/>
        <w:numPr>
          <w:ilvl w:val="0"/>
          <w:numId w:val="1"/>
        </w:numPr>
        <w:rPr>
          <w:b/>
          <w:bCs/>
          <w:szCs w:val="20"/>
          <w:lang w:val="es-ES_tradnl"/>
        </w:rPr>
      </w:pPr>
      <w:bookmarkStart w:name="_Toc214405613" w:id="1"/>
      <w:r w:rsidRPr="00853481">
        <w:rPr>
          <w:b/>
          <w:bCs/>
          <w:szCs w:val="20"/>
          <w:lang w:val="es-ES_tradnl"/>
        </w:rPr>
        <w:lastRenderedPageBreak/>
        <w:t>INTRODUCCIÓN</w:t>
      </w:r>
      <w:bookmarkEnd w:id="1"/>
    </w:p>
    <w:p w:rsidRPr="00853481" w:rsidR="004541B3" w:rsidP="00B614F0" w:rsidRDefault="004541B3" w14:paraId="6F5B23D9" w14:textId="77777777">
      <w:pPr>
        <w:rPr>
          <w:color w:val="000000" w:themeColor="text1"/>
          <w:lang w:val="es-ES_tradnl"/>
        </w:rPr>
      </w:pPr>
    </w:p>
    <w:p w:rsidRPr="00853481" w:rsidR="00986C92" w:rsidP="00986C92" w:rsidRDefault="00986C92" w14:paraId="4A6248ED" w14:textId="77777777">
      <w:pPr>
        <w:rPr>
          <w:color w:val="000000" w:themeColor="text1"/>
          <w:lang w:val="es-ES_tradnl"/>
        </w:rPr>
      </w:pPr>
      <w:r w:rsidRPr="00853481">
        <w:rPr>
          <w:color w:val="000000" w:themeColor="text1"/>
          <w:lang w:val="es-ES_tradnl"/>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w:t>
      </w:r>
    </w:p>
    <w:p w:rsidRPr="00853481" w:rsidR="00986C92" w:rsidP="00986C92" w:rsidRDefault="00986C92" w14:paraId="37947A66" w14:textId="77777777">
      <w:pPr>
        <w:rPr>
          <w:color w:val="000000" w:themeColor="text1"/>
          <w:lang w:val="es-ES_tradnl"/>
        </w:rPr>
      </w:pPr>
    </w:p>
    <w:p w:rsidRPr="00853481" w:rsidR="00986C92" w:rsidP="00986C92" w:rsidRDefault="00986C92" w14:paraId="56286DC6" w14:textId="77777777">
      <w:pPr>
        <w:rPr>
          <w:color w:val="000000" w:themeColor="text1"/>
          <w:lang w:val="es-ES_tradnl"/>
        </w:rPr>
      </w:pPr>
      <w:r w:rsidRPr="00853481">
        <w:rPr>
          <w:color w:val="000000" w:themeColor="text1"/>
          <w:lang w:val="es-ES_tradnl"/>
        </w:rPr>
        <w:t>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w:t>
      </w:r>
    </w:p>
    <w:p w:rsidRPr="00853481" w:rsidR="00986C92" w:rsidP="00986C92" w:rsidRDefault="00986C92" w14:paraId="68083326" w14:textId="77777777">
      <w:pPr>
        <w:rPr>
          <w:color w:val="000000" w:themeColor="text1"/>
          <w:lang w:val="es-ES_tradnl"/>
        </w:rPr>
      </w:pPr>
    </w:p>
    <w:p w:rsidRPr="00853481" w:rsidR="00986C92" w:rsidP="00986C92" w:rsidRDefault="00986C92" w14:paraId="1D9F1A10" w14:textId="10D2C479">
      <w:pPr>
        <w:rPr>
          <w:color w:val="000000" w:themeColor="text1"/>
          <w:lang w:val="es-ES_tradnl"/>
        </w:rPr>
      </w:pPr>
      <w:r w:rsidRPr="00853481">
        <w:rPr>
          <w:color w:val="000000" w:themeColor="text1"/>
          <w:lang w:val="es-ES_tradnl"/>
        </w:rPr>
        <w:t>Finalmente, la implementación de estrategias como el árbol de soluciones, la espina de pescado y la metodología SARAR</w:t>
      </w:r>
      <w:r w:rsidR="009E0E8B">
        <w:rPr>
          <w:color w:val="000000" w:themeColor="text1"/>
          <w:lang w:val="es-ES_tradnl"/>
        </w:rPr>
        <w:t>,</w:t>
      </w:r>
      <w:r w:rsidRPr="00853481">
        <w:rPr>
          <w:color w:val="000000" w:themeColor="text1"/>
          <w:lang w:val="es-ES_tradnl"/>
        </w:rPr>
        <w:t xml:space="preserve"> permiten analizar y abordar integralmente las necesidades, causas y posibles soluciones de los problemas de salud, fortaleciendo la capacidad para la acción colectiva, la gestión eficaz y la sostenibilidad de los logros alcanzados en el territorio.</w:t>
      </w:r>
    </w:p>
    <w:p w:rsidRPr="00853481" w:rsidR="005D59A1" w:rsidP="00B614F0" w:rsidRDefault="005D59A1" w14:paraId="1D6DB66A" w14:textId="77777777">
      <w:pPr>
        <w:rPr>
          <w:color w:val="000000" w:themeColor="text1"/>
          <w:lang w:val="es-ES_tradnl"/>
        </w:rPr>
      </w:pPr>
    </w:p>
    <w:p w:rsidRPr="00D446B8" w:rsidR="009E0E8B" w:rsidP="009E0E8B" w:rsidRDefault="009E0E8B" w14:paraId="38B9189D" w14:textId="77777777">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rsidRPr="00D446B8" w:rsidR="009E0E8B" w:rsidP="009E0E8B" w:rsidRDefault="009E0E8B" w14:paraId="2FF21CC6" w14:textId="77777777">
      <w:pPr>
        <w:pBdr>
          <w:top w:val="nil"/>
          <w:left w:val="nil"/>
          <w:bottom w:val="nil"/>
          <w:right w:val="nil"/>
          <w:between w:val="nil"/>
        </w:pBdr>
        <w:ind w:left="426"/>
        <w:jc w:val="both"/>
        <w:rPr>
          <w:color w:val="000000" w:themeColor="text1"/>
          <w:szCs w:val="20"/>
          <w:lang w:val="es-ES_tradnl"/>
        </w:rPr>
      </w:pPr>
    </w:p>
    <w:p w:rsidR="009E0E8B" w:rsidP="009E0E8B" w:rsidRDefault="009E0E8B" w14:paraId="76469452" w14:textId="77777777">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14494F4E" wp14:editId="5B741982">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9E0E8B" w:rsidP="009E0E8B" w:rsidRDefault="009E0E8B" w14:paraId="4389AAF0" w14:textId="48573C33">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14494F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9E0E8B" w:rsidP="009E0E8B" w:rsidRDefault="009E0E8B" w14:paraId="4389AAF0" w14:textId="48573C33">
                      <w:pPr>
                        <w:spacing w:line="275" w:lineRule="auto"/>
                        <w:jc w:val="center"/>
                        <w:rPr>
                          <w:b/>
                        </w:rPr>
                      </w:pPr>
                      <w:r w:rsidRPr="00FB6910">
                        <w:rPr>
                          <w:b/>
                          <w:color w:val="FFFFFF"/>
                        </w:rPr>
                        <w:t>DI_ Guion_Introduccion_Video_CF0</w:t>
                      </w:r>
                      <w:r>
                        <w:rPr>
                          <w:b/>
                          <w:color w:val="FFFFFF"/>
                        </w:rPr>
                        <w:t>4</w:t>
                      </w:r>
                      <w:r w:rsidRPr="00FB6910">
                        <w:rPr>
                          <w:b/>
                          <w:color w:val="FFFFFF"/>
                        </w:rPr>
                        <w:t>_</w:t>
                      </w:r>
                      <w:r w:rsidRPr="00C82A21">
                        <w:t xml:space="preserve"> </w:t>
                      </w:r>
                      <w:r w:rsidRPr="00C82A21">
                        <w:rPr>
                          <w:b/>
                          <w:color w:val="FFFFFF"/>
                        </w:rPr>
                        <w:t>33130244</w:t>
                      </w:r>
                    </w:p>
                  </w:txbxContent>
                </v:textbox>
                <w10:anchorlock/>
              </v:rect>
            </w:pict>
          </mc:Fallback>
        </mc:AlternateContent>
      </w:r>
    </w:p>
    <w:p w:rsidRPr="00D446B8" w:rsidR="009E0E8B" w:rsidP="009E0E8B" w:rsidRDefault="009E0E8B" w14:paraId="0CB4F711" w14:textId="77777777">
      <w:pPr>
        <w:pBdr>
          <w:top w:val="nil"/>
          <w:left w:val="nil"/>
          <w:bottom w:val="nil"/>
          <w:right w:val="nil"/>
          <w:between w:val="nil"/>
        </w:pBdr>
        <w:rPr>
          <w:b/>
          <w:color w:val="000000" w:themeColor="text1"/>
          <w:szCs w:val="20"/>
          <w:lang w:val="es-ES_tradnl"/>
        </w:rPr>
      </w:pPr>
    </w:p>
    <w:p w:rsidR="009E0E8B" w:rsidP="009E0E8B" w:rsidRDefault="009E0E8B" w14:paraId="15770299" w14:textId="77777777">
      <w:pPr>
        <w:pBdr>
          <w:top w:val="nil"/>
          <w:left w:val="nil"/>
          <w:bottom w:val="nil"/>
          <w:right w:val="nil"/>
          <w:between w:val="nil"/>
        </w:pBdr>
        <w:rPr>
          <w:b/>
          <w:color w:val="000000" w:themeColor="text1"/>
          <w:szCs w:val="20"/>
          <w:lang w:val="es-ES_tradnl"/>
        </w:rPr>
      </w:pPr>
    </w:p>
    <w:p w:rsidR="009E0E8B" w:rsidP="009E0E8B" w:rsidRDefault="009E0E8B" w14:paraId="11AB5CA2" w14:textId="77777777">
      <w:pPr>
        <w:pBdr>
          <w:top w:val="nil"/>
          <w:left w:val="nil"/>
          <w:bottom w:val="nil"/>
          <w:right w:val="nil"/>
          <w:between w:val="nil"/>
        </w:pBdr>
        <w:rPr>
          <w:b/>
          <w:color w:val="000000" w:themeColor="text1"/>
          <w:szCs w:val="20"/>
          <w:lang w:val="es-ES_tradnl"/>
        </w:rPr>
      </w:pPr>
    </w:p>
    <w:p w:rsidR="009E0E8B" w:rsidP="009E0E8B" w:rsidRDefault="009E0E8B" w14:paraId="760D7D67" w14:textId="77777777">
      <w:pPr>
        <w:pBdr>
          <w:top w:val="nil"/>
          <w:left w:val="nil"/>
          <w:bottom w:val="nil"/>
          <w:right w:val="nil"/>
          <w:between w:val="nil"/>
        </w:pBdr>
        <w:rPr>
          <w:b/>
          <w:color w:val="000000" w:themeColor="text1"/>
          <w:szCs w:val="20"/>
          <w:lang w:val="es-ES_tradnl"/>
        </w:rPr>
      </w:pPr>
    </w:p>
    <w:p w:rsidR="009E0E8B" w:rsidP="009E0E8B" w:rsidRDefault="009E0E8B" w14:paraId="7E90CE5A" w14:textId="77777777">
      <w:pPr>
        <w:pBdr>
          <w:top w:val="nil"/>
          <w:left w:val="nil"/>
          <w:bottom w:val="nil"/>
          <w:right w:val="nil"/>
          <w:between w:val="nil"/>
        </w:pBdr>
        <w:rPr>
          <w:b/>
          <w:color w:val="000000" w:themeColor="text1"/>
          <w:szCs w:val="20"/>
          <w:lang w:val="es-ES_tradnl"/>
        </w:rPr>
      </w:pPr>
    </w:p>
    <w:p w:rsidR="006123CC" w:rsidP="00B614F0" w:rsidRDefault="006123CC" w14:paraId="44128227" w14:textId="330FF778">
      <w:pPr>
        <w:rPr>
          <w:color w:val="000000" w:themeColor="text1"/>
          <w:lang w:val="es-ES_tradnl"/>
        </w:rPr>
      </w:pPr>
    </w:p>
    <w:p w:rsidR="0049055B" w:rsidP="00B614F0" w:rsidRDefault="0049055B" w14:paraId="06957C0E" w14:textId="2FC4E72D">
      <w:pPr>
        <w:rPr>
          <w:color w:val="000000" w:themeColor="text1"/>
          <w:lang w:val="es-ES_tradnl"/>
        </w:rPr>
      </w:pPr>
    </w:p>
    <w:p w:rsidR="0049055B" w:rsidP="00B614F0" w:rsidRDefault="0049055B" w14:paraId="2FE564C4" w14:textId="39AF1937">
      <w:pPr>
        <w:rPr>
          <w:color w:val="000000" w:themeColor="text1"/>
          <w:lang w:val="es-ES_tradnl"/>
        </w:rPr>
      </w:pPr>
    </w:p>
    <w:p w:rsidR="0049055B" w:rsidP="00B614F0" w:rsidRDefault="0049055B" w14:paraId="0D672914" w14:textId="58638190">
      <w:pPr>
        <w:rPr>
          <w:color w:val="000000" w:themeColor="text1"/>
          <w:lang w:val="es-ES_tradnl"/>
        </w:rPr>
      </w:pPr>
    </w:p>
    <w:p w:rsidR="0049055B" w:rsidP="00B614F0" w:rsidRDefault="0049055B" w14:paraId="7C6E53B1" w14:textId="2C2BE27B">
      <w:pPr>
        <w:rPr>
          <w:color w:val="000000" w:themeColor="text1"/>
          <w:lang w:val="es-ES_tradnl"/>
        </w:rPr>
      </w:pPr>
    </w:p>
    <w:p w:rsidR="0049055B" w:rsidP="00B614F0" w:rsidRDefault="0049055B" w14:paraId="2A9C429B" w14:textId="57A861D6">
      <w:pPr>
        <w:rPr>
          <w:color w:val="000000" w:themeColor="text1"/>
          <w:lang w:val="es-ES_tradnl"/>
        </w:rPr>
      </w:pPr>
    </w:p>
    <w:p w:rsidR="0049055B" w:rsidP="00B614F0" w:rsidRDefault="0049055B" w14:paraId="71BE44E7" w14:textId="6C15DB27">
      <w:pPr>
        <w:rPr>
          <w:color w:val="000000" w:themeColor="text1"/>
          <w:lang w:val="es-ES_tradnl"/>
        </w:rPr>
      </w:pPr>
    </w:p>
    <w:p w:rsidR="0049055B" w:rsidP="00B614F0" w:rsidRDefault="0049055B" w14:paraId="1D8564D3" w14:textId="47FB3B74">
      <w:pPr>
        <w:rPr>
          <w:color w:val="000000" w:themeColor="text1"/>
          <w:lang w:val="es-ES_tradnl"/>
        </w:rPr>
      </w:pPr>
    </w:p>
    <w:p w:rsidR="0049055B" w:rsidP="00B614F0" w:rsidRDefault="0049055B" w14:paraId="0C24A1EB" w14:textId="5A47C1F7">
      <w:pPr>
        <w:rPr>
          <w:color w:val="000000" w:themeColor="text1"/>
          <w:lang w:val="es-ES_tradnl"/>
        </w:rPr>
      </w:pPr>
    </w:p>
    <w:p w:rsidR="0049055B" w:rsidP="00B614F0" w:rsidRDefault="0049055B" w14:paraId="0DE916F8" w14:textId="5FCCED4C">
      <w:pPr>
        <w:rPr>
          <w:color w:val="000000" w:themeColor="text1"/>
          <w:lang w:val="es-ES_tradnl"/>
        </w:rPr>
      </w:pPr>
    </w:p>
    <w:p w:rsidR="0049055B" w:rsidP="00B614F0" w:rsidRDefault="0049055B" w14:paraId="53B876BE" w14:textId="2E94CB3D">
      <w:pPr>
        <w:rPr>
          <w:color w:val="000000" w:themeColor="text1"/>
          <w:lang w:val="es-ES_tradnl"/>
        </w:rPr>
      </w:pPr>
    </w:p>
    <w:p w:rsidR="0049055B" w:rsidP="00B614F0" w:rsidRDefault="0049055B" w14:paraId="1D45BFA0" w14:textId="1EA0E3B3">
      <w:pPr>
        <w:rPr>
          <w:color w:val="000000" w:themeColor="text1"/>
          <w:lang w:val="es-ES_tradnl"/>
        </w:rPr>
      </w:pPr>
    </w:p>
    <w:p w:rsidRPr="00853481" w:rsidR="0049055B" w:rsidP="00B614F0" w:rsidRDefault="0049055B" w14:paraId="1D4C0D9D" w14:textId="77777777">
      <w:pPr>
        <w:rPr>
          <w:color w:val="000000" w:themeColor="text1"/>
          <w:lang w:val="es-ES_tradnl"/>
        </w:rPr>
      </w:pPr>
    </w:p>
    <w:p w:rsidRPr="00853481" w:rsidR="0059034F" w:rsidP="00507D27" w:rsidRDefault="00A53EAA" w14:paraId="65FBFB5E" w14:textId="403C85BD">
      <w:pPr>
        <w:pStyle w:val="Ttulo1"/>
        <w:numPr>
          <w:ilvl w:val="0"/>
          <w:numId w:val="1"/>
        </w:numPr>
        <w:rPr>
          <w:b/>
          <w:bCs/>
          <w:lang w:val="es-ES_tradnl"/>
        </w:rPr>
      </w:pPr>
      <w:bookmarkStart w:name="_Toc214405614" w:id="2"/>
      <w:r w:rsidRPr="00853481">
        <w:rPr>
          <w:b/>
          <w:bCs/>
          <w:lang w:val="es-ES_tradnl"/>
        </w:rPr>
        <w:lastRenderedPageBreak/>
        <w:t>D</w:t>
      </w:r>
      <w:r w:rsidRPr="00853481" w:rsidR="00D55C84">
        <w:rPr>
          <w:b/>
          <w:bCs/>
          <w:lang w:val="es-ES_tradnl"/>
        </w:rPr>
        <w:t>ESARROLLO DE CONTENIDOS</w:t>
      </w:r>
      <w:bookmarkEnd w:id="2"/>
      <w:r w:rsidRPr="00853481" w:rsidR="00D55C84">
        <w:rPr>
          <w:b/>
          <w:bCs/>
          <w:lang w:val="es-ES_tradnl"/>
        </w:rPr>
        <w:t xml:space="preserve"> </w:t>
      </w:r>
    </w:p>
    <w:p w:rsidRPr="00853481" w:rsidR="00343497" w:rsidP="00960E80" w:rsidRDefault="004A3E51" w14:paraId="25CFF8CC" w14:textId="003A28D3">
      <w:pPr>
        <w:pStyle w:val="Ttulo1"/>
        <w:jc w:val="center"/>
        <w:rPr>
          <w:b/>
          <w:bCs/>
          <w:lang w:val="es-ES_tradnl"/>
        </w:rPr>
      </w:pPr>
      <w:bookmarkStart w:name="_Toc214405615" w:id="3"/>
      <w:r w:rsidRPr="00853481">
        <w:rPr>
          <w:b/>
          <w:bCs/>
          <w:lang w:val="es-ES_tradnl"/>
        </w:rPr>
        <w:t>1.</w:t>
      </w:r>
      <w:r w:rsidRPr="00853481" w:rsidR="00343497">
        <w:rPr>
          <w:b/>
          <w:bCs/>
          <w:lang w:val="es-ES_tradnl"/>
        </w:rPr>
        <w:t xml:space="preserve"> Movilización social</w:t>
      </w:r>
      <w:bookmarkEnd w:id="3"/>
    </w:p>
    <w:p w:rsidR="00960E80" w:rsidP="00B614F0" w:rsidRDefault="00960E80" w14:paraId="04DF0647" w14:textId="77777777">
      <w:pPr>
        <w:rPr>
          <w:lang w:val="es-ES_tradnl"/>
        </w:rPr>
      </w:pPr>
    </w:p>
    <w:p w:rsidR="00960E80" w:rsidP="005D38DB" w:rsidRDefault="005D38DB" w14:paraId="5B9B758B" w14:textId="5D3EA848">
      <w:pPr>
        <w:jc w:val="center"/>
        <w:rPr>
          <w:lang w:val="es-ES_tradnl"/>
        </w:rPr>
      </w:pPr>
      <w:commentRangeStart w:id="4"/>
      <w:r w:rsidRPr="005D38DB">
        <w:rPr>
          <w:noProof/>
          <w:lang w:val="es-ES_tradnl"/>
        </w:rPr>
        <w:drawing>
          <wp:inline distT="0" distB="0" distL="0" distR="0" wp14:anchorId="47CABA15" wp14:editId="28A3C4B4">
            <wp:extent cx="4226910" cy="214185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30044" cy="2143443"/>
                    </a:xfrm>
                    <a:prstGeom prst="rect">
                      <a:avLst/>
                    </a:prstGeom>
                  </pic:spPr>
                </pic:pic>
              </a:graphicData>
            </a:graphic>
          </wp:inline>
        </w:drawing>
      </w:r>
      <w:commentRangeEnd w:id="4"/>
      <w:r>
        <w:rPr>
          <w:rStyle w:val="Refdecomentario"/>
        </w:rPr>
        <w:commentReference w:id="4"/>
      </w:r>
    </w:p>
    <w:p w:rsidR="00960E80" w:rsidP="00B614F0" w:rsidRDefault="00960E80" w14:paraId="74184239" w14:textId="77777777">
      <w:pPr>
        <w:rPr>
          <w:lang w:val="es-ES_tradnl"/>
        </w:rPr>
      </w:pPr>
    </w:p>
    <w:p w:rsidR="00960E80" w:rsidP="00B614F0" w:rsidRDefault="00960E80" w14:paraId="6E0BE104" w14:textId="77777777">
      <w:pPr>
        <w:rPr>
          <w:lang w:val="es-ES_tradnl"/>
        </w:rPr>
      </w:pPr>
    </w:p>
    <w:p w:rsidRPr="00853481" w:rsidR="00D27F1B" w:rsidP="00B614F0" w:rsidRDefault="00F859CF" w14:paraId="33EA0D59" w14:textId="55777C23">
      <w:pPr>
        <w:rPr>
          <w:lang w:val="es-ES_tradnl"/>
        </w:rPr>
      </w:pPr>
      <w:r w:rsidRPr="00853481">
        <w:rPr>
          <w:lang w:val="es-ES_tradnl"/>
        </w:rPr>
        <w:t xml:space="preserve">La movilización social, de acuerdo con Pierre Bourdieu </w:t>
      </w:r>
      <w:r w:rsidRPr="00853481" w:rsidR="00916E70">
        <w:rPr>
          <w:lang w:val="es-ES_tradnl"/>
        </w:rPr>
        <w:t xml:space="preserve">no es un proceso espontáneo sino es un trabajo progresivo por parte del grupo movilizado que tiene por objeto romper el determinismo estructural y la idea que </w:t>
      </w:r>
      <w:r w:rsidRPr="00853481" w:rsidR="00EA734E">
        <w:rPr>
          <w:lang w:val="es-ES_tradnl"/>
        </w:rPr>
        <w:t xml:space="preserve">los sujetos sociales se ven arrastrados inevitablemente por presiones externas. </w:t>
      </w:r>
      <w:r w:rsidRPr="00853481" w:rsidR="00D27F1B">
        <w:rPr>
          <w:lang w:val="es-ES_tradnl"/>
        </w:rPr>
        <w:t xml:space="preserve">Por lo tanto, el movimiento social responde a procesos históricos que adoptan recursos materiales y simbólicos en sus estrategias; en las que lo político y el simbolismo busca reconocimiento y transformación de las condiciones sociales desde la crítica </w:t>
      </w:r>
      <w:r w:rsidRPr="0011163C" w:rsidR="00D27F1B">
        <w:rPr>
          <w:highlight w:val="yellow"/>
          <w:lang w:val="es-ES_tradnl"/>
        </w:rPr>
        <w:t>estructura</w:t>
      </w:r>
      <w:r w:rsidRPr="0011163C" w:rsidR="0011163C">
        <w:rPr>
          <w:highlight w:val="yellow"/>
          <w:lang w:val="es-ES_tradnl"/>
        </w:rPr>
        <w:t>l</w:t>
      </w:r>
      <w:r w:rsidRPr="00853481" w:rsidR="00D27F1B">
        <w:rPr>
          <w:lang w:val="es-ES_tradnl"/>
        </w:rPr>
        <w:t xml:space="preserve"> y discursos de dominación</w:t>
      </w:r>
      <w:r w:rsidRPr="00853481" w:rsidR="18D51CF7">
        <w:rPr>
          <w:lang w:val="es-ES_tradnl"/>
        </w:rPr>
        <w:t xml:space="preserve"> </w:t>
      </w:r>
      <w:sdt>
        <w:sdtPr>
          <w:rPr>
            <w:color w:val="000000"/>
            <w:lang w:val="es-ES_tradnl"/>
          </w:rPr>
          <w:tag w:val="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
          <w:id w:val="-1541049732"/>
          <w:placeholder>
            <w:docPart w:val="DefaultPlaceholder_-1854013440"/>
          </w:placeholder>
        </w:sdtPr>
        <w:sdtEndPr/>
        <w:sdtContent>
          <w:r w:rsidRPr="00853481" w:rsidR="00D0040F">
            <w:rPr>
              <w:rFonts w:eastAsia="Times New Roman"/>
              <w:color w:val="000000"/>
              <w:lang w:val="es-ES_tradnl"/>
            </w:rPr>
            <w:t>(</w:t>
          </w:r>
          <w:r w:rsidRPr="00253C75" w:rsidR="00253C75">
            <w:rPr>
              <w:rFonts w:eastAsia="Times New Roman"/>
              <w:color w:val="000000"/>
              <w:lang w:val="es-ES_tradnl"/>
            </w:rPr>
            <w:t>Paris Pombo</w:t>
          </w:r>
          <w:r w:rsidRPr="00853481" w:rsidR="00D0040F">
            <w:rPr>
              <w:rFonts w:eastAsia="Times New Roman"/>
              <w:color w:val="000000"/>
              <w:lang w:val="es-ES_tradnl"/>
            </w:rPr>
            <w:t>, 2012)</w:t>
          </w:r>
        </w:sdtContent>
      </w:sdt>
      <w:r w:rsidRPr="00853481" w:rsidR="0F7625F6">
        <w:rPr>
          <w:lang w:val="es-ES_tradnl"/>
        </w:rPr>
        <w:t>.</w:t>
      </w:r>
    </w:p>
    <w:p w:rsidRPr="00853481" w:rsidR="00D27F1B" w:rsidP="00B614F0" w:rsidRDefault="00D27F1B" w14:paraId="16312463" w14:textId="77777777">
      <w:pPr>
        <w:rPr>
          <w:lang w:val="es-ES_tradnl"/>
        </w:rPr>
      </w:pPr>
    </w:p>
    <w:p w:rsidRPr="00853481" w:rsidR="00F859CF" w:rsidP="00B614F0" w:rsidRDefault="00EA734E" w14:paraId="2D609A1F" w14:textId="33FB824E">
      <w:pPr>
        <w:rPr>
          <w:lang w:val="es-ES_tradnl"/>
        </w:rPr>
      </w:pPr>
      <w:r w:rsidRPr="00853481">
        <w:rPr>
          <w:lang w:val="es-ES_tradnl"/>
        </w:rPr>
        <w:t xml:space="preserve">De igual forma, Laraña refiere que la acción colectiva es la solidaridad para promover o impedir cambios sociales, donde una conducta antes que </w:t>
      </w:r>
      <w:r w:rsidRPr="00853481" w:rsidR="16F7B3A6">
        <w:rPr>
          <w:lang w:val="es-ES_tradnl"/>
        </w:rPr>
        <w:t>fuese</w:t>
      </w:r>
      <w:r w:rsidRPr="00853481">
        <w:rPr>
          <w:lang w:val="es-ES_tradnl"/>
        </w:rPr>
        <w:t xml:space="preserve"> norma se vuelve controvertida</w:t>
      </w:r>
      <w:r w:rsidRPr="00853481" w:rsidR="004F3F4B">
        <w:rPr>
          <w:lang w:val="es-ES_tradnl"/>
        </w:rPr>
        <w:t xml:space="preserve">, lo que acarrea un rompimiento de los límites de las normas del sistema </w:t>
      </w:r>
      <w:r w:rsidRPr="00853481" w:rsidR="00612C7E">
        <w:rPr>
          <w:lang w:val="es-ES_tradnl"/>
        </w:rPr>
        <w:t xml:space="preserve">y de las relaciones sociales lo que promueve la producción de nuevas normas y legitimaciones en la </w:t>
      </w:r>
      <w:r w:rsidRPr="00853481" w:rsidR="2AA4FB64">
        <w:rPr>
          <w:lang w:val="es-ES_tradnl"/>
        </w:rPr>
        <w:t>sociedad</w:t>
      </w:r>
      <w:r w:rsidRPr="00853481" w:rsidR="3E202A09">
        <w:rPr>
          <w:lang w:val="es-ES_tradnl"/>
        </w:rPr>
        <w:t xml:space="preserve"> </w:t>
      </w:r>
      <w:r w:rsidRPr="00853481" w:rsidR="2AA4FB64">
        <w:rPr>
          <w:lang w:val="es-ES_tradnl"/>
        </w:rPr>
        <w:t>(</w:t>
      </w:r>
      <w:sdt>
        <w:sdtPr>
          <w:rPr>
            <w:color w:val="000000"/>
            <w:lang w:val="es-ES_tradnl"/>
          </w:rPr>
          <w:tag w:val="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
          <w:id w:val="-1588764593"/>
          <w:placeholder>
            <w:docPart w:val="DefaultPlaceholder_-1854013440"/>
          </w:placeholder>
        </w:sdtPr>
        <w:sdtEndPr/>
        <w:sdtContent>
          <w:r w:rsidRPr="0076505E" w:rsidR="0076505E">
            <w:rPr>
              <w:rFonts w:eastAsia="Times New Roman"/>
              <w:color w:val="000000"/>
              <w:lang w:val="es-ES_tradnl"/>
            </w:rPr>
            <w:t>García Jerez</w:t>
          </w:r>
          <w:r w:rsidRPr="00853481" w:rsidR="00D0040F">
            <w:rPr>
              <w:rFonts w:eastAsia="Times New Roman"/>
              <w:color w:val="000000"/>
              <w:lang w:val="es-ES_tradnl"/>
            </w:rPr>
            <w:t>, 2016; Tilly &amp; Wood, 2010)</w:t>
          </w:r>
        </w:sdtContent>
      </w:sdt>
      <w:r w:rsidRPr="00853481" w:rsidR="5586E6AF">
        <w:rPr>
          <w:lang w:val="es-ES_tradnl"/>
        </w:rPr>
        <w:t>.</w:t>
      </w:r>
    </w:p>
    <w:p w:rsidRPr="00853481" w:rsidR="00612C7E" w:rsidP="00B614F0" w:rsidRDefault="00612C7E" w14:paraId="1CEF2098" w14:textId="1CC22051">
      <w:pPr>
        <w:rPr>
          <w:szCs w:val="20"/>
          <w:lang w:val="es-ES_tradnl"/>
        </w:rPr>
      </w:pPr>
    </w:p>
    <w:p w:rsidRPr="00853481" w:rsidR="00612C7E" w:rsidP="00B614F0" w:rsidRDefault="00612C7E" w14:paraId="5E5E86A3" w14:textId="20D949DD">
      <w:pPr>
        <w:rPr>
          <w:lang w:val="es-ES_tradnl"/>
        </w:rPr>
      </w:pPr>
      <w:proofErr w:type="spellStart"/>
      <w:r w:rsidRPr="00853481">
        <w:rPr>
          <w:lang w:val="es-ES_tradnl"/>
        </w:rPr>
        <w:t>Till</w:t>
      </w:r>
      <w:proofErr w:type="spellEnd"/>
      <w:r w:rsidRPr="00853481">
        <w:rPr>
          <w:lang w:val="es-ES_tradnl"/>
        </w:rPr>
        <w:t xml:space="preserve"> </w:t>
      </w:r>
      <w:r w:rsidR="001E41F3">
        <w:rPr>
          <w:lang w:val="es-ES_tradnl"/>
        </w:rPr>
        <w:t>&amp;</w:t>
      </w:r>
      <w:r w:rsidRPr="00853481">
        <w:rPr>
          <w:lang w:val="es-ES_tradnl"/>
        </w:rPr>
        <w:t xml:space="preserve"> Wood consideran que los movimientos sociales </w:t>
      </w:r>
      <w:r w:rsidR="00115114">
        <w:rPr>
          <w:lang w:val="es-ES_tradnl"/>
        </w:rPr>
        <w:t>son</w:t>
      </w:r>
      <w:r w:rsidRPr="00853481" w:rsidR="007D0B6E">
        <w:rPr>
          <w:lang w:val="es-ES_tradnl"/>
        </w:rPr>
        <w:t xml:space="preserve"> una acción en la que se involucran campañas colectivas que tiene</w:t>
      </w:r>
      <w:r w:rsidR="00C9674D">
        <w:rPr>
          <w:lang w:val="es-ES_tradnl"/>
        </w:rPr>
        <w:t>n</w:t>
      </w:r>
      <w:r w:rsidRPr="00853481" w:rsidR="007D0B6E">
        <w:rPr>
          <w:lang w:val="es-ES_tradnl"/>
        </w:rPr>
        <w:t xml:space="preserve"> el fin de reportar demandas a las autoridades, manifestaciones y creaciones de redes. A su vez, Melucci refiere que la movilización son redes de actores que a partir de una identidad colectiva para defender o modificar ciertos aspectos sociales mediante estrategias de acción </w:t>
      </w:r>
      <w:r w:rsidRPr="00853481" w:rsidR="5218E03A">
        <w:rPr>
          <w:lang w:val="es-ES_tradnl"/>
        </w:rPr>
        <w:t>colectiva (</w:t>
      </w:r>
      <w:sdt>
        <w:sdtPr>
          <w:rPr>
            <w:color w:val="000000"/>
            <w:lang w:val="es-ES_tradnl"/>
          </w:rPr>
          <w:tag w:val="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
          <w:id w:val="723873048"/>
          <w:placeholder>
            <w:docPart w:val="DefaultPlaceholder_-1854013440"/>
          </w:placeholder>
        </w:sdtPr>
        <w:sdtEndPr/>
        <w:sdtContent>
          <w:r w:rsidRPr="00853481" w:rsidR="00D0040F">
            <w:rPr>
              <w:rFonts w:eastAsia="Times New Roman"/>
              <w:color w:val="000000"/>
              <w:lang w:val="es-ES_tradnl"/>
            </w:rPr>
            <w:t>Centro de estudios en democracia y asuntos electorales, 2014; Contreras</w:t>
          </w:r>
          <w:r w:rsidRPr="00EC6A1E" w:rsidR="00EC6A1E">
            <w:t xml:space="preserve"> </w:t>
          </w:r>
          <w:r w:rsidRPr="00EC6A1E" w:rsidR="00EC6A1E">
            <w:rPr>
              <w:rFonts w:eastAsia="Times New Roman"/>
              <w:color w:val="000000"/>
              <w:lang w:val="es-ES_tradnl"/>
            </w:rPr>
            <w:t>Hernández</w:t>
          </w:r>
          <w:r w:rsidRPr="00853481" w:rsidR="00D0040F">
            <w:rPr>
              <w:rFonts w:eastAsia="Times New Roman"/>
              <w:color w:val="000000"/>
              <w:lang w:val="es-ES_tradnl"/>
            </w:rPr>
            <w:t>, 2022; Tilly &amp; Wood, 2010)</w:t>
          </w:r>
        </w:sdtContent>
      </w:sdt>
      <w:r w:rsidRPr="00853481" w:rsidR="511394EF">
        <w:rPr>
          <w:lang w:val="es-ES_tradnl"/>
        </w:rPr>
        <w:t>.</w:t>
      </w:r>
    </w:p>
    <w:p w:rsidRPr="00853481" w:rsidR="00F859CF" w:rsidP="00B614F0" w:rsidRDefault="00F859CF" w14:paraId="5F3E81BB" w14:textId="57DF1742">
      <w:pPr>
        <w:rPr>
          <w:szCs w:val="20"/>
          <w:lang w:val="es-ES_tradnl"/>
        </w:rPr>
      </w:pPr>
    </w:p>
    <w:p w:rsidRPr="00853481" w:rsidR="00EA58E2" w:rsidP="00B614F0" w:rsidRDefault="00430680" w14:paraId="248C2063" w14:textId="6B3DC702">
      <w:pPr>
        <w:rPr>
          <w:szCs w:val="20"/>
          <w:lang w:val="es-ES_tradnl"/>
        </w:rPr>
      </w:pPr>
      <w:r w:rsidRPr="00853481">
        <w:rPr>
          <w:szCs w:val="20"/>
          <w:lang w:val="es-ES_tradnl"/>
        </w:rPr>
        <w:t xml:space="preserve">Según los </w:t>
      </w:r>
      <w:r w:rsidR="00A748D4">
        <w:rPr>
          <w:szCs w:val="20"/>
          <w:lang w:val="es-ES_tradnl"/>
        </w:rPr>
        <w:t xml:space="preserve">anteriores </w:t>
      </w:r>
      <w:r w:rsidRPr="00853481">
        <w:rPr>
          <w:szCs w:val="20"/>
          <w:lang w:val="es-ES_tradnl"/>
        </w:rPr>
        <w:t>autores</w:t>
      </w:r>
      <w:r w:rsidR="000344C8">
        <w:rPr>
          <w:szCs w:val="20"/>
          <w:lang w:val="es-ES_tradnl"/>
        </w:rPr>
        <w:t>,</w:t>
      </w:r>
      <w:r w:rsidRPr="00853481">
        <w:rPr>
          <w:szCs w:val="20"/>
          <w:lang w:val="es-ES_tradnl"/>
        </w:rPr>
        <w:t xml:space="preserve"> la movilización social </w:t>
      </w:r>
      <w:commentRangeStart w:id="5"/>
      <w:r w:rsidRPr="00853481">
        <w:rPr>
          <w:szCs w:val="20"/>
          <w:lang w:val="es-ES_tradnl"/>
        </w:rPr>
        <w:t xml:space="preserve">presenta </w:t>
      </w:r>
      <w:r w:rsidR="00230F34">
        <w:rPr>
          <w:szCs w:val="20"/>
          <w:lang w:val="es-ES_tradnl"/>
        </w:rPr>
        <w:t>ciertas</w:t>
      </w:r>
      <w:r w:rsidRPr="00853481">
        <w:rPr>
          <w:szCs w:val="20"/>
          <w:lang w:val="es-ES_tradnl"/>
        </w:rPr>
        <w:t xml:space="preserve"> características:</w:t>
      </w:r>
      <w:commentRangeEnd w:id="5"/>
      <w:r w:rsidR="002970E8">
        <w:rPr>
          <w:rStyle w:val="Refdecomentario"/>
        </w:rPr>
        <w:commentReference w:id="5"/>
      </w:r>
    </w:p>
    <w:p w:rsidRPr="00853481" w:rsidR="00430680" w:rsidP="00B614F0" w:rsidRDefault="00430680" w14:paraId="660E6D5F" w14:textId="77777777">
      <w:pPr>
        <w:rPr>
          <w:szCs w:val="20"/>
          <w:lang w:val="es-ES_tradnl"/>
        </w:rPr>
      </w:pPr>
    </w:p>
    <w:p w:rsidRPr="006F78B0" w:rsidR="006F78B0" w:rsidP="00507D27" w:rsidRDefault="00430680" w14:paraId="04564691" w14:textId="77777777">
      <w:pPr>
        <w:pStyle w:val="Prrafodelista"/>
        <w:numPr>
          <w:ilvl w:val="0"/>
          <w:numId w:val="4"/>
        </w:numPr>
        <w:rPr>
          <w:b/>
          <w:bCs/>
          <w:lang w:val="es-ES_tradnl"/>
        </w:rPr>
      </w:pPr>
      <w:r w:rsidRPr="006F78B0">
        <w:rPr>
          <w:b/>
          <w:bCs/>
          <w:lang w:val="es-ES_tradnl"/>
        </w:rPr>
        <w:t>Identidad</w:t>
      </w:r>
    </w:p>
    <w:p w:rsidRPr="00853481" w:rsidR="00EA58E2" w:rsidP="006F78B0" w:rsidRDefault="006F78B0" w14:paraId="36A9CDA8" w14:textId="57CCED63">
      <w:pPr>
        <w:pStyle w:val="Prrafodelista"/>
        <w:rPr>
          <w:lang w:val="es-ES_tradnl"/>
        </w:rPr>
      </w:pPr>
      <w:r>
        <w:rPr>
          <w:lang w:val="es-ES_tradnl"/>
        </w:rPr>
        <w:t>E</w:t>
      </w:r>
      <w:r w:rsidRPr="00853481" w:rsidR="00430680">
        <w:rPr>
          <w:lang w:val="es-ES_tradnl"/>
        </w:rPr>
        <w:t xml:space="preserve">s el motor para una participación colectiva de los miembros </w:t>
      </w:r>
      <w:r w:rsidRPr="00853481" w:rsidR="55FCC009">
        <w:rPr>
          <w:lang w:val="es-ES_tradnl"/>
        </w:rPr>
        <w:t>filiales</w:t>
      </w:r>
      <w:r>
        <w:rPr>
          <w:lang w:val="es-ES_tradnl"/>
        </w:rPr>
        <w:t>.</w:t>
      </w:r>
    </w:p>
    <w:p w:rsidRPr="006F78B0" w:rsidR="006F78B0" w:rsidP="00507D27" w:rsidRDefault="00FF67F7" w14:paraId="5BF6EA6E" w14:textId="77777777">
      <w:pPr>
        <w:pStyle w:val="Prrafodelista"/>
        <w:numPr>
          <w:ilvl w:val="0"/>
          <w:numId w:val="4"/>
        </w:numPr>
        <w:rPr>
          <w:b/>
          <w:bCs/>
          <w:lang w:val="es-ES_tradnl"/>
        </w:rPr>
      </w:pPr>
      <w:r w:rsidRPr="006F78B0">
        <w:rPr>
          <w:b/>
          <w:bCs/>
          <w:lang w:val="es-ES_tradnl"/>
        </w:rPr>
        <w:t>Solidaridad</w:t>
      </w:r>
    </w:p>
    <w:p w:rsidRPr="00853481" w:rsidR="00FF67F7" w:rsidP="006F78B0" w:rsidRDefault="006F78B0" w14:paraId="3B9F64DB" w14:textId="1EAB169B">
      <w:pPr>
        <w:pStyle w:val="Prrafodelista"/>
        <w:rPr>
          <w:lang w:val="es-ES_tradnl"/>
        </w:rPr>
      </w:pPr>
      <w:r>
        <w:rPr>
          <w:lang w:val="es-ES_tradnl"/>
        </w:rPr>
        <w:t>L</w:t>
      </w:r>
      <w:r w:rsidRPr="00853481" w:rsidR="00FF67F7">
        <w:rPr>
          <w:lang w:val="es-ES_tradnl"/>
        </w:rPr>
        <w:t xml:space="preserve">a apelación a la solidaridad y la cooperación es fundamental para generar </w:t>
      </w:r>
      <w:r w:rsidRPr="00853481" w:rsidR="13748E5C">
        <w:rPr>
          <w:lang w:val="es-ES_tradnl"/>
        </w:rPr>
        <w:t>cambios</w:t>
      </w:r>
      <w:r>
        <w:rPr>
          <w:lang w:val="es-ES_tradnl"/>
        </w:rPr>
        <w:t>.</w:t>
      </w:r>
      <w:r w:rsidRPr="00853481" w:rsidR="13748E5C">
        <w:rPr>
          <w:lang w:val="es-ES_tradnl"/>
        </w:rPr>
        <w:t xml:space="preserve"> </w:t>
      </w:r>
    </w:p>
    <w:p w:rsidRPr="006F78B0" w:rsidR="006F78B0" w:rsidP="00507D27" w:rsidRDefault="005D72DC" w14:paraId="62846823" w14:textId="77777777">
      <w:pPr>
        <w:pStyle w:val="Prrafodelista"/>
        <w:numPr>
          <w:ilvl w:val="0"/>
          <w:numId w:val="4"/>
        </w:numPr>
        <w:rPr>
          <w:b/>
          <w:bCs/>
          <w:color w:val="000000" w:themeColor="text1"/>
          <w:lang w:val="es-ES_tradnl"/>
        </w:rPr>
      </w:pPr>
      <w:r w:rsidRPr="006F78B0">
        <w:rPr>
          <w:b/>
          <w:bCs/>
          <w:color w:val="000000" w:themeColor="text1"/>
          <w:lang w:val="es-ES_tradnl"/>
        </w:rPr>
        <w:t>Acción colectiva organizada</w:t>
      </w:r>
    </w:p>
    <w:p w:rsidRPr="00853481" w:rsidR="00430680" w:rsidP="006F78B0" w:rsidRDefault="005D72DC" w14:paraId="4E3367DF" w14:textId="417FE517">
      <w:pPr>
        <w:pStyle w:val="Prrafodelista"/>
        <w:rPr>
          <w:color w:val="000000" w:themeColor="text1"/>
          <w:lang w:val="es-ES_tradnl"/>
        </w:rPr>
      </w:pPr>
      <w:r w:rsidRPr="00853481">
        <w:rPr>
          <w:color w:val="000000" w:themeColor="text1"/>
          <w:lang w:val="es-ES_tradnl"/>
        </w:rPr>
        <w:t>Incluye desde simples protestas hasta la coordinación estratégica de recursos y discursos</w:t>
      </w:r>
      <w:r w:rsidR="006F78B0">
        <w:rPr>
          <w:color w:val="000000" w:themeColor="text1"/>
          <w:lang w:val="es-ES_tradnl"/>
        </w:rPr>
        <w:t>.</w:t>
      </w:r>
    </w:p>
    <w:p w:rsidRPr="006F78B0" w:rsidR="006F78B0" w:rsidP="00507D27" w:rsidRDefault="00C70218" w14:paraId="05913BD6" w14:textId="77777777">
      <w:pPr>
        <w:pStyle w:val="Prrafodelista"/>
        <w:numPr>
          <w:ilvl w:val="0"/>
          <w:numId w:val="4"/>
        </w:numPr>
        <w:rPr>
          <w:b/>
          <w:bCs/>
          <w:color w:val="000000" w:themeColor="text1"/>
          <w:lang w:val="es-ES_tradnl"/>
        </w:rPr>
      </w:pPr>
      <w:r w:rsidRPr="006F78B0">
        <w:rPr>
          <w:b/>
          <w:bCs/>
          <w:color w:val="000000" w:themeColor="text1"/>
          <w:lang w:val="es-ES_tradnl"/>
        </w:rPr>
        <w:t>Ruptura y producción de normas</w:t>
      </w:r>
    </w:p>
    <w:p w:rsidR="00EA58E2" w:rsidP="006F78B0" w:rsidRDefault="00C70218" w14:paraId="5714A51D" w14:textId="551EEB2B">
      <w:pPr>
        <w:pStyle w:val="Prrafodelista"/>
        <w:rPr>
          <w:color w:val="000000" w:themeColor="text1"/>
          <w:lang w:val="es-ES_tradnl"/>
        </w:rPr>
      </w:pPr>
      <w:r w:rsidRPr="00853481">
        <w:rPr>
          <w:color w:val="000000" w:themeColor="text1"/>
          <w:lang w:val="es-ES_tradnl"/>
        </w:rPr>
        <w:t>Los movimientos pueden romper límites normativos y generar nuevas legitimaciones sociales</w:t>
      </w:r>
      <w:r w:rsidR="006F78B0">
        <w:rPr>
          <w:color w:val="000000" w:themeColor="text1"/>
          <w:lang w:val="es-ES_tradnl"/>
        </w:rPr>
        <w:t>.</w:t>
      </w:r>
    </w:p>
    <w:p w:rsidRPr="00853481" w:rsidR="006F78B0" w:rsidP="006F78B0" w:rsidRDefault="006F78B0" w14:paraId="1E30AA03" w14:textId="77777777">
      <w:pPr>
        <w:pStyle w:val="Prrafodelista"/>
        <w:rPr>
          <w:color w:val="000000" w:themeColor="text1"/>
          <w:lang w:val="es-ES_tradnl"/>
        </w:rPr>
      </w:pPr>
    </w:p>
    <w:p w:rsidRPr="006F78B0" w:rsidR="006F78B0" w:rsidP="00507D27" w:rsidRDefault="00C70218" w14:paraId="48F4098B" w14:textId="77777777">
      <w:pPr>
        <w:pStyle w:val="Prrafodelista"/>
        <w:numPr>
          <w:ilvl w:val="0"/>
          <w:numId w:val="4"/>
        </w:numPr>
        <w:rPr>
          <w:b/>
          <w:bCs/>
          <w:color w:val="000000" w:themeColor="text1"/>
          <w:lang w:val="es-ES_tradnl"/>
        </w:rPr>
      </w:pPr>
      <w:r w:rsidRPr="006F78B0">
        <w:rPr>
          <w:b/>
          <w:bCs/>
          <w:color w:val="000000" w:themeColor="text1"/>
          <w:lang w:val="es-ES_tradnl"/>
        </w:rPr>
        <w:lastRenderedPageBreak/>
        <w:t>Duración y estructura informal</w:t>
      </w:r>
    </w:p>
    <w:p w:rsidRPr="00853481" w:rsidR="00EA58E2" w:rsidP="006F78B0" w:rsidRDefault="00C70218" w14:paraId="38ACCA71" w14:textId="4BA30B44">
      <w:pPr>
        <w:pStyle w:val="Prrafodelista"/>
        <w:rPr>
          <w:color w:val="000000" w:themeColor="text1"/>
          <w:lang w:val="es-ES_tradnl"/>
        </w:rPr>
      </w:pPr>
      <w:r w:rsidRPr="00853481">
        <w:rPr>
          <w:color w:val="000000" w:themeColor="text1"/>
          <w:lang w:val="es-ES_tradnl"/>
        </w:rPr>
        <w:t>La movilización puede ser transitoria o sostenida, pero siempre más organizada que una simple protesta espontánea</w:t>
      </w:r>
      <w:r w:rsidR="006F78B0">
        <w:rPr>
          <w:color w:val="000000" w:themeColor="text1"/>
          <w:lang w:val="es-ES_tradnl"/>
        </w:rPr>
        <w:t>.</w:t>
      </w:r>
    </w:p>
    <w:p w:rsidRPr="00853481" w:rsidR="00C70218" w:rsidP="00B614F0" w:rsidRDefault="00C70218" w14:paraId="1E26E8B9" w14:textId="728F8648">
      <w:pPr>
        <w:rPr>
          <w:szCs w:val="20"/>
          <w:lang w:val="es-ES_tradnl"/>
        </w:rPr>
      </w:pPr>
    </w:p>
    <w:p w:rsidRPr="00853481" w:rsidR="003C6250" w:rsidP="00B614F0" w:rsidRDefault="003C6250" w14:paraId="071F7CA2" w14:textId="152AA536">
      <w:pPr>
        <w:rPr>
          <w:szCs w:val="20"/>
          <w:lang w:val="es-ES_tradnl"/>
        </w:rPr>
      </w:pPr>
      <w:r w:rsidRPr="00853481">
        <w:rPr>
          <w:szCs w:val="20"/>
          <w:lang w:val="es-ES_tradnl"/>
        </w:rPr>
        <w:t xml:space="preserve">La consolidación de la movilización social se genera cuando el proceso cuenta con la participación, corresponsabilidad y construcción colectiva de la comunidad. Para cumplir con esto </w:t>
      </w:r>
      <w:r w:rsidRPr="00D468E0">
        <w:rPr>
          <w:szCs w:val="20"/>
          <w:highlight w:val="yellow"/>
          <w:lang w:val="es-ES_tradnl"/>
        </w:rPr>
        <w:t>depende</w:t>
      </w:r>
      <w:r w:rsidRPr="00853481">
        <w:rPr>
          <w:szCs w:val="20"/>
          <w:lang w:val="es-ES_tradnl"/>
        </w:rPr>
        <w:t xml:space="preserve"> de varios elementos, entre ellos están:</w:t>
      </w:r>
    </w:p>
    <w:p w:rsidR="003C6250" w:rsidP="00B614F0" w:rsidRDefault="003C6250" w14:paraId="6F0EFB5C" w14:textId="51C72A5D">
      <w:pPr>
        <w:rPr>
          <w:szCs w:val="20"/>
          <w:lang w:val="es-ES_tradnl"/>
        </w:rPr>
      </w:pPr>
    </w:p>
    <w:p w:rsidR="00285FC5" w:rsidP="00B614F0" w:rsidRDefault="00285FC5" w14:paraId="60B11D9B" w14:textId="475614E2">
      <w:pPr>
        <w:rPr>
          <w:szCs w:val="20"/>
          <w:lang w:val="es-ES_tradnl"/>
        </w:rPr>
      </w:pPr>
      <w:r>
        <w:rPr>
          <w:noProof/>
          <w:szCs w:val="20"/>
          <w:lang w:val="es-ES_tradnl"/>
        </w:rPr>
        <w:drawing>
          <wp:inline distT="0" distB="0" distL="0" distR="0" wp14:anchorId="4C6BF1AD" wp14:editId="493F09A0">
            <wp:extent cx="5486400" cy="3200400"/>
            <wp:effectExtent l="38100" t="0" r="19050" b="3810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Pr="00853481" w:rsidR="00285FC5" w:rsidP="00B614F0" w:rsidRDefault="00285FC5" w14:paraId="24CF1343" w14:textId="77777777">
      <w:pPr>
        <w:rPr>
          <w:szCs w:val="20"/>
          <w:lang w:val="es-ES_tradnl"/>
        </w:rPr>
      </w:pPr>
    </w:p>
    <w:p w:rsidRPr="00853481" w:rsidR="003C6250" w:rsidP="00B614F0" w:rsidRDefault="003C6250" w14:paraId="4FB78CE0" w14:textId="4FA450F4">
      <w:pPr>
        <w:rPr>
          <w:szCs w:val="20"/>
          <w:lang w:val="es-ES_tradnl"/>
        </w:rPr>
      </w:pPr>
    </w:p>
    <w:p w:rsidRPr="00853481" w:rsidR="00F83BC0" w:rsidP="00B614F0" w:rsidRDefault="00F83BC0" w14:paraId="532316F7" w14:textId="5628C9CD">
      <w:pPr>
        <w:pBdr>
          <w:top w:val="nil"/>
          <w:left w:val="nil"/>
          <w:bottom w:val="nil"/>
          <w:right w:val="nil"/>
          <w:between w:val="nil"/>
        </w:pBdr>
        <w:rPr>
          <w:color w:val="000000"/>
          <w:lang w:val="es-ES_tradnl"/>
        </w:rPr>
      </w:pPr>
      <w:r w:rsidRPr="00853481">
        <w:rPr>
          <w:color w:val="000000" w:themeColor="text1"/>
          <w:lang w:val="es-ES_tradnl"/>
        </w:rPr>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w:t>
      </w:r>
      <w:r w:rsidRPr="00853481" w:rsidR="1F88A0F0">
        <w:rPr>
          <w:color w:val="000000" w:themeColor="text1"/>
          <w:lang w:val="es-ES_tradnl"/>
        </w:rPr>
        <w:t xml:space="preserve"> </w:t>
      </w:r>
      <w:sdt>
        <w:sdtPr>
          <w:rPr>
            <w:color w:val="000000"/>
            <w:lang w:val="es-ES_tradnl"/>
          </w:rPr>
          <w:tag w:val="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
          <w:id w:val="-431282568"/>
          <w:placeholder>
            <w:docPart w:val="5B18E27FB0D84F87AC59720D4B4AE2EB"/>
          </w:placeholder>
        </w:sdtPr>
        <w:sdtEndPr/>
        <w:sdtContent>
          <w:r w:rsidRPr="00853481" w:rsidR="00D0040F">
            <w:rPr>
              <w:color w:val="000000"/>
              <w:lang w:val="es-ES_tradnl"/>
            </w:rPr>
            <w:t>(Eugenio et al., 2014)</w:t>
          </w:r>
        </w:sdtContent>
      </w:sdt>
      <w:r w:rsidRPr="00853481">
        <w:rPr>
          <w:color w:val="000000" w:themeColor="text1"/>
          <w:lang w:val="es-ES_tradnl"/>
        </w:rPr>
        <w:t>.</w:t>
      </w:r>
    </w:p>
    <w:p w:rsidRPr="00853481" w:rsidR="0053168D" w:rsidP="00B614F0" w:rsidRDefault="0053168D" w14:paraId="478F60AB" w14:textId="77777777">
      <w:pPr>
        <w:autoSpaceDE w:val="0"/>
        <w:autoSpaceDN w:val="0"/>
        <w:adjustRightInd w:val="0"/>
        <w:rPr>
          <w:bCs/>
          <w:color w:val="000000"/>
          <w:szCs w:val="20"/>
          <w:lang w:val="es-ES_tradnl"/>
        </w:rPr>
      </w:pPr>
    </w:p>
    <w:p w:rsidRPr="00853481" w:rsidR="0053168D" w:rsidP="00B614F0" w:rsidRDefault="0053168D" w14:paraId="062F82A5" w14:textId="6A25CF52">
      <w:pPr>
        <w:autoSpaceDE w:val="0"/>
        <w:autoSpaceDN w:val="0"/>
        <w:adjustRightInd w:val="0"/>
        <w:rPr>
          <w:bCs/>
          <w:color w:val="000000"/>
          <w:szCs w:val="20"/>
          <w:lang w:val="es-ES_tradnl"/>
        </w:rPr>
      </w:pPr>
      <w:r w:rsidRPr="00853481">
        <w:rPr>
          <w:bCs/>
          <w:color w:val="000000"/>
          <w:szCs w:val="20"/>
          <w:lang w:val="es-ES_tradnl"/>
        </w:rPr>
        <w:t>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w:t>
      </w:r>
    </w:p>
    <w:p w:rsidRPr="00853481" w:rsidR="0053168D" w:rsidP="00B614F0" w:rsidRDefault="0053168D" w14:paraId="67B3A23F" w14:textId="77777777">
      <w:pPr>
        <w:autoSpaceDE w:val="0"/>
        <w:autoSpaceDN w:val="0"/>
        <w:adjustRightInd w:val="0"/>
        <w:rPr>
          <w:bCs/>
          <w:color w:val="000000"/>
          <w:szCs w:val="20"/>
          <w:lang w:val="es-ES_tradnl"/>
        </w:rPr>
      </w:pPr>
    </w:p>
    <w:p w:rsidR="0053168D" w:rsidP="00B614F0" w:rsidRDefault="0053168D" w14:paraId="71642E77" w14:textId="3BE25E7F">
      <w:pPr>
        <w:autoSpaceDE w:val="0"/>
        <w:autoSpaceDN w:val="0"/>
        <w:adjustRightInd w:val="0"/>
        <w:rPr>
          <w:bCs/>
          <w:color w:val="000000"/>
          <w:szCs w:val="20"/>
          <w:lang w:val="es-ES_tradnl"/>
        </w:rPr>
      </w:pPr>
      <w:r w:rsidRPr="00853481">
        <w:rPr>
          <w:bCs/>
          <w:color w:val="000000"/>
          <w:szCs w:val="20"/>
          <w:lang w:val="es-ES_tradnl"/>
        </w:rPr>
        <w:t>En contextos de brotes de enfermedades transmisibles, como dengue, malaria o incluso COVID-19, la movilización social resulta fundamental para:</w:t>
      </w:r>
    </w:p>
    <w:p w:rsidR="005F6083" w:rsidP="00B614F0" w:rsidRDefault="005F6083" w14:paraId="764FF71D" w14:textId="74C81096">
      <w:pPr>
        <w:autoSpaceDE w:val="0"/>
        <w:autoSpaceDN w:val="0"/>
        <w:adjustRightInd w:val="0"/>
        <w:rPr>
          <w:bCs/>
          <w:color w:val="000000"/>
          <w:szCs w:val="20"/>
          <w:lang w:val="es-ES_tradnl"/>
        </w:rPr>
      </w:pPr>
    </w:p>
    <w:p w:rsidR="005F6083" w:rsidP="00B614F0" w:rsidRDefault="005F6083" w14:paraId="3A3150D7" w14:textId="10F715CF">
      <w:pPr>
        <w:autoSpaceDE w:val="0"/>
        <w:autoSpaceDN w:val="0"/>
        <w:adjustRightInd w:val="0"/>
        <w:rPr>
          <w:bCs/>
          <w:color w:val="000000"/>
          <w:szCs w:val="20"/>
          <w:lang w:val="es-ES_tradnl"/>
        </w:rPr>
      </w:pPr>
    </w:p>
    <w:p w:rsidRPr="00853481" w:rsidR="005F6083" w:rsidP="005F6083" w:rsidRDefault="005F6083" w14:paraId="720C6789" w14:textId="79B1348D">
      <w:pPr>
        <w:autoSpaceDE w:val="0"/>
        <w:autoSpaceDN w:val="0"/>
        <w:adjustRightInd w:val="0"/>
        <w:ind w:left="1985"/>
        <w:rPr>
          <w:bCs/>
          <w:color w:val="000000"/>
          <w:szCs w:val="20"/>
          <w:lang w:val="es-ES_tradnl"/>
        </w:rPr>
      </w:pPr>
      <w:r>
        <w:rPr>
          <w:bCs/>
          <w:noProof/>
          <w:color w:val="000000"/>
          <w:szCs w:val="20"/>
          <w:lang w:val="es-ES_tradnl"/>
        </w:rPr>
        <w:lastRenderedPageBreak/>
        <w:drawing>
          <wp:inline distT="0" distB="0" distL="0" distR="0" wp14:anchorId="1E39F95D" wp14:editId="13F35A62">
            <wp:extent cx="4181475" cy="2105025"/>
            <wp:effectExtent l="0" t="0" r="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Pr="00853481" w:rsidR="0053168D" w:rsidP="00B614F0" w:rsidRDefault="0053168D" w14:paraId="2B57746E" w14:textId="77777777">
      <w:pPr>
        <w:autoSpaceDE w:val="0"/>
        <w:autoSpaceDN w:val="0"/>
        <w:adjustRightInd w:val="0"/>
        <w:rPr>
          <w:bCs/>
          <w:color w:val="000000"/>
          <w:szCs w:val="20"/>
          <w:lang w:val="es-ES_tradnl"/>
        </w:rPr>
      </w:pPr>
    </w:p>
    <w:p w:rsidRPr="00853481" w:rsidR="0053168D" w:rsidP="00B614F0" w:rsidRDefault="0053168D" w14:paraId="5664871C" w14:textId="77777777">
      <w:pPr>
        <w:pStyle w:val="Prrafodelista"/>
        <w:rPr>
          <w:szCs w:val="20"/>
          <w:lang w:val="es-ES_tradnl"/>
        </w:rPr>
      </w:pPr>
    </w:p>
    <w:p w:rsidRPr="00853481" w:rsidR="0053168D" w:rsidP="00B614F0" w:rsidRDefault="0053168D" w14:paraId="69A0325C" w14:textId="77777777">
      <w:pPr>
        <w:autoSpaceDE w:val="0"/>
        <w:autoSpaceDN w:val="0"/>
        <w:adjustRightInd w:val="0"/>
        <w:rPr>
          <w:bCs/>
          <w:color w:val="000000"/>
          <w:szCs w:val="20"/>
          <w:lang w:val="es-ES_tradnl"/>
        </w:rPr>
      </w:pPr>
      <w:r w:rsidRPr="00853481">
        <w:rPr>
          <w:bCs/>
          <w:color w:val="000000"/>
          <w:szCs w:val="20"/>
          <w:lang w:val="es-ES_tradnl"/>
        </w:rPr>
        <w:t xml:space="preserve">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rsidRPr="00853481" w:rsidR="0053168D" w:rsidP="00B614F0" w:rsidRDefault="0053168D" w14:paraId="41B8D08F" w14:textId="77777777">
      <w:pPr>
        <w:pBdr>
          <w:top w:val="nil"/>
          <w:left w:val="nil"/>
          <w:bottom w:val="nil"/>
          <w:right w:val="nil"/>
          <w:between w:val="nil"/>
        </w:pBdr>
        <w:rPr>
          <w:b/>
          <w:color w:val="000000"/>
          <w:szCs w:val="20"/>
          <w:lang w:val="es-ES_tradnl"/>
        </w:rPr>
      </w:pPr>
    </w:p>
    <w:p w:rsidR="00364F09" w:rsidP="00B614F0" w:rsidRDefault="541F5765" w14:paraId="5614830E" w14:textId="77777777">
      <w:pPr>
        <w:autoSpaceDE w:val="0"/>
        <w:autoSpaceDN w:val="0"/>
        <w:adjustRightInd w:val="0"/>
        <w:rPr>
          <w:color w:val="000000" w:themeColor="text1"/>
          <w:lang w:val="es-ES_tradnl"/>
        </w:rPr>
      </w:pPr>
      <w:r w:rsidRPr="00853481">
        <w:rPr>
          <w:color w:val="000000" w:themeColor="text1"/>
          <w:lang w:val="es-ES_tradnl"/>
        </w:rPr>
        <w:t>En Colombia existen diversas movilizaciones en salud. De acuerdo con Torres</w:t>
      </w:r>
      <w:r w:rsidR="00956E5C">
        <w:rPr>
          <w:color w:val="000000" w:themeColor="text1"/>
          <w:lang w:val="es-ES_tradnl"/>
        </w:rPr>
        <w:t xml:space="preserve"> et al.</w:t>
      </w:r>
      <w:r w:rsidRPr="00853481">
        <w:rPr>
          <w:color w:val="000000" w:themeColor="text1"/>
          <w:lang w:val="es-ES_tradnl"/>
        </w:rPr>
        <w:t>, (2022)</w:t>
      </w:r>
      <w:r w:rsidR="00364F09">
        <w:rPr>
          <w:color w:val="000000" w:themeColor="text1"/>
          <w:lang w:val="es-ES_tradnl"/>
        </w:rPr>
        <w:t>:</w:t>
      </w:r>
    </w:p>
    <w:p w:rsidR="00364F09" w:rsidP="00B614F0" w:rsidRDefault="00364F09" w14:paraId="20C92A59" w14:textId="77777777">
      <w:pPr>
        <w:autoSpaceDE w:val="0"/>
        <w:autoSpaceDN w:val="0"/>
        <w:adjustRightInd w:val="0"/>
        <w:rPr>
          <w:color w:val="000000" w:themeColor="text1"/>
          <w:lang w:val="es-ES_tradnl"/>
        </w:rPr>
      </w:pPr>
    </w:p>
    <w:p w:rsidRPr="00853481" w:rsidR="007C0158" w:rsidP="00FB2144" w:rsidRDefault="00364F09" w14:paraId="7F513EFB" w14:textId="4AA885F0">
      <w:pPr>
        <w:autoSpaceDE w:val="0"/>
        <w:autoSpaceDN w:val="0"/>
        <w:adjustRightInd w:val="0"/>
        <w:ind w:left="709"/>
        <w:rPr>
          <w:color w:val="000000"/>
          <w:lang w:val="es-ES_tradnl"/>
        </w:rPr>
      </w:pPr>
      <w:r>
        <w:rPr>
          <w:color w:val="000000" w:themeColor="text1"/>
          <w:lang w:val="es-ES_tradnl"/>
        </w:rPr>
        <w:t>L</w:t>
      </w:r>
      <w:r w:rsidRPr="00853481" w:rsidR="541F5765">
        <w:rPr>
          <w:color w:val="000000" w:themeColor="text1"/>
          <w:lang w:val="es-ES_tradnl"/>
        </w:rPr>
        <w:t xml:space="preserve">as movilizaciones sociales en salud en Colombia </w:t>
      </w:r>
      <w:r w:rsidR="00464115">
        <w:rPr>
          <w:color w:val="000000" w:themeColor="text1"/>
          <w:lang w:val="es-ES_tradnl"/>
        </w:rPr>
        <w:t>son</w:t>
      </w:r>
      <w:r w:rsidRPr="00853481" w:rsidR="541F5765">
        <w:rPr>
          <w:color w:val="000000" w:themeColor="text1"/>
          <w:lang w:val="es-ES_tradnl"/>
        </w:rPr>
        <w:t xml:space="preserve"> un proceso de acción colectiva de la sociedad civil que busca influir en el cambio social para garantizar la salud como un derecho fundamental. Se enmarca en un estudio internacional del Movimiento de Salud de los Pueblos (MSP) y reúne </w:t>
      </w:r>
      <w:r w:rsidR="00E67EB6">
        <w:rPr>
          <w:color w:val="000000" w:themeColor="text1"/>
          <w:lang w:val="es-ES_tradnl"/>
        </w:rPr>
        <w:t>diversos</w:t>
      </w:r>
      <w:r w:rsidRPr="00853481" w:rsidR="541F5765">
        <w:rPr>
          <w:color w:val="000000" w:themeColor="text1"/>
          <w:lang w:val="es-ES_tradnl"/>
        </w:rPr>
        <w:t xml:space="preserve">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00956E5C">
        <w:rPr>
          <w:color w:val="000000" w:themeColor="text1"/>
          <w:lang w:val="es-ES_tradnl"/>
        </w:rPr>
        <w:t>.</w:t>
      </w:r>
    </w:p>
    <w:p w:rsidRPr="00853481" w:rsidR="000809F9" w:rsidP="00B614F0" w:rsidRDefault="000809F9" w14:paraId="6372041E" w14:textId="77777777">
      <w:pPr>
        <w:autoSpaceDE w:val="0"/>
        <w:autoSpaceDN w:val="0"/>
        <w:adjustRightInd w:val="0"/>
        <w:rPr>
          <w:bCs/>
          <w:color w:val="000000"/>
          <w:szCs w:val="20"/>
          <w:lang w:val="es-ES_tradnl"/>
        </w:rPr>
      </w:pPr>
    </w:p>
    <w:p w:rsidRPr="00853481" w:rsidR="3399798E" w:rsidP="00B614F0" w:rsidRDefault="001C2BF7" w14:paraId="6D9F028F" w14:textId="1F588D04">
      <w:pPr>
        <w:rPr>
          <w:color w:val="000000" w:themeColor="text1"/>
          <w:lang w:val="es-ES_tradnl"/>
        </w:rPr>
      </w:pPr>
      <w:r>
        <w:rPr>
          <w:noProof/>
        </w:rPr>
        <mc:AlternateContent>
          <mc:Choice Requires="wps">
            <w:drawing>
              <wp:inline distT="0" distB="0" distL="0" distR="0" wp14:anchorId="23268FBF" wp14:editId="007B5551">
                <wp:extent cx="1828800" cy="1828800"/>
                <wp:effectExtent l="76200" t="57150" r="68580" b="90805"/>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C2BF7" w:rsidR="001C2BF7" w:rsidP="009A0023" w:rsidRDefault="001C2BF7" w14:paraId="674A5EA2" w14:textId="77777777">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23268FBF">
                <v:stroke joinstyle="miter"/>
                <v:path gradientshapeok="t" o:connecttype="rect"/>
              </v:shapetype>
              <v:shape id="Cuadro de texto 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DxObVCagIAADgFAAAOAAAAAAAAAAAAAAAAAC4CAABkcnMv&#10;ZTJvRG9jLnhtbFBLAQItABQABgAIAAAAIQA3UFTy2AAAAAUBAAAPAAAAAAAAAAAAAAAAAMQEAABk&#10;cnMvZG93bnJldi54bWxQSwUGAAAAAAQABADzAAAAyQUAAAAA&#10;">
                <v:shadow on="t" color="black" opacity="24903f" offset="0,.55556mm" origin=",.5"/>
                <v:textbox style="mso-fit-shape-to-text:t">
                  <w:txbxContent>
                    <w:p w:rsidRPr="001C2BF7" w:rsidR="001C2BF7" w:rsidP="009A0023" w:rsidRDefault="001C2BF7" w14:paraId="674A5EA2" w14:textId="77777777">
                      <w:pPr>
                        <w:autoSpaceDE w:val="0"/>
                        <w:autoSpaceDN w:val="0"/>
                        <w:adjustRightInd w:val="0"/>
                        <w:rPr>
                          <w:bCs/>
                          <w:color w:val="FFFFFF" w:themeColor="background1"/>
                          <w:szCs w:val="20"/>
                          <w:lang w:val="es-ES_tradnl"/>
                        </w:rPr>
                      </w:pPr>
                      <w:r w:rsidRPr="001C2BF7">
                        <w:rPr>
                          <w:bCs/>
                          <w:color w:val="FFFFFF" w:themeColor="background1"/>
                          <w:szCs w:val="20"/>
                          <w:lang w:val="es-ES_tradnl"/>
                        </w:rPr>
                        <w:t xml:space="preserve">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 </w:t>
                      </w:r>
                    </w:p>
                  </w:txbxContent>
                </v:textbox>
                <w10:anchorlock/>
              </v:shape>
            </w:pict>
          </mc:Fallback>
        </mc:AlternateContent>
      </w:r>
    </w:p>
    <w:p w:rsidRPr="00853481" w:rsidR="00F859CF" w:rsidP="00B614F0" w:rsidRDefault="005716D2" w14:paraId="670DE96F" w14:textId="38004789">
      <w:pPr>
        <w:pStyle w:val="Ttulo2"/>
        <w:rPr>
          <w:szCs w:val="20"/>
          <w:lang w:val="es-ES_tradnl"/>
        </w:rPr>
      </w:pPr>
      <w:bookmarkStart w:name="_Toc214405616" w:id="6"/>
      <w:r w:rsidRPr="00CD065D">
        <w:rPr>
          <w:szCs w:val="20"/>
          <w:lang w:val="es-ES_tradnl"/>
        </w:rPr>
        <w:t>1</w:t>
      </w:r>
      <w:r w:rsidRPr="00CD065D" w:rsidR="00F47F75">
        <w:rPr>
          <w:szCs w:val="20"/>
          <w:lang w:val="es-ES_tradnl"/>
        </w:rPr>
        <w:t>.</w:t>
      </w:r>
      <w:r w:rsidRPr="00CD065D">
        <w:rPr>
          <w:szCs w:val="20"/>
          <w:lang w:val="es-ES_tradnl"/>
        </w:rPr>
        <w:t>1</w:t>
      </w:r>
      <w:r w:rsidRPr="00CD065D" w:rsidR="00F859CF">
        <w:rPr>
          <w:szCs w:val="20"/>
          <w:lang w:val="es-ES_tradnl"/>
        </w:rPr>
        <w:t>. Autogestión</w:t>
      </w:r>
      <w:bookmarkEnd w:id="6"/>
    </w:p>
    <w:p w:rsidRPr="00853481" w:rsidR="00F859CF" w:rsidP="00B614F0" w:rsidRDefault="00F859CF" w14:paraId="07CCB270" w14:textId="77777777">
      <w:pPr>
        <w:pBdr>
          <w:top w:val="nil"/>
          <w:left w:val="nil"/>
          <w:bottom w:val="nil"/>
          <w:right w:val="nil"/>
          <w:between w:val="nil"/>
        </w:pBdr>
        <w:rPr>
          <w:bCs/>
          <w:color w:val="000000"/>
          <w:szCs w:val="20"/>
          <w:lang w:val="es-ES_tradnl"/>
        </w:rPr>
      </w:pPr>
    </w:p>
    <w:p w:rsidR="00F859CF" w:rsidP="1968C4E6" w:rsidRDefault="00C70218" w14:paraId="606D20C9" w14:textId="574045A3" w14:noSpellErr="1">
      <w:pPr>
        <w:rPr>
          <w:color w:val="000000"/>
          <w:lang w:val="es-ES"/>
        </w:rPr>
      </w:pPr>
      <w:r w:rsidRPr="1968C4E6" w:rsidR="00C70218">
        <w:rPr>
          <w:color w:val="000000" w:themeColor="text1" w:themeTint="FF" w:themeShade="FF"/>
          <w:lang w:val="es-ES"/>
        </w:rPr>
        <w:t xml:space="preserve">La autogestión, desde una perspectiva técnica, ha sido definida por diferentes autores sociales como un proceso de organización y toma de decisiones </w:t>
      </w:r>
      <w:r w:rsidRPr="1968C4E6" w:rsidR="00C70218">
        <w:rPr>
          <w:color w:val="000000" w:themeColor="text1" w:themeTint="FF" w:themeShade="FF"/>
          <w:highlight w:val="yellow"/>
          <w:lang w:val="es-ES"/>
        </w:rPr>
        <w:t>autónoma</w:t>
      </w:r>
      <w:r w:rsidRPr="1968C4E6" w:rsidR="00BD5FD2">
        <w:rPr>
          <w:color w:val="000000" w:themeColor="text1" w:themeTint="FF" w:themeShade="FF"/>
          <w:highlight w:val="yellow"/>
          <w:lang w:val="es-ES"/>
        </w:rPr>
        <w:t>s</w:t>
      </w:r>
      <w:r w:rsidRPr="1968C4E6" w:rsidR="00C70218">
        <w:rPr>
          <w:color w:val="000000" w:themeColor="text1" w:themeTint="FF" w:themeShade="FF"/>
          <w:lang w:val="es-ES"/>
        </w:rPr>
        <w:t xml:space="preserve"> protagonizado por individuos o comunidades, sin mediación de grupos externos.</w:t>
      </w:r>
      <w:r w:rsidRPr="1968C4E6" w:rsidR="00C70218">
        <w:rPr>
          <w:color w:val="000000" w:themeColor="text1" w:themeTint="FF" w:themeShade="FF"/>
          <w:lang w:val="es-ES"/>
        </w:rPr>
        <w:t xml:space="preserve"> Estas definiciones enfatizan la autonomía, la democracia, la participación y el poder directo sobre los procesos sociales, económicos o políticos </w:t>
      </w:r>
      <w:r w:rsidRPr="1968C4E6" w:rsidR="00C70218">
        <w:rPr>
          <w:color w:val="000000" w:themeColor="text1" w:themeTint="FF" w:themeShade="FF"/>
          <w:highlight w:val="yellow"/>
          <w:lang w:val="es-ES"/>
        </w:rPr>
        <w:t>involucrado</w:t>
      </w:r>
      <w:r w:rsidRPr="1968C4E6" w:rsidR="00BD5FD2">
        <w:rPr>
          <w:color w:val="000000" w:themeColor="text1" w:themeTint="FF" w:themeShade="FF"/>
          <w:highlight w:val="yellow"/>
          <w:lang w:val="es-ES"/>
        </w:rPr>
        <w:t>s</w:t>
      </w:r>
      <w:r w:rsidRPr="1968C4E6" w:rsidR="00420920">
        <w:rPr>
          <w:color w:val="000000" w:themeColor="text1" w:themeTint="FF" w:themeShade="FF"/>
          <w:lang w:val="es-ES"/>
        </w:rPr>
        <w:t>.</w:t>
      </w:r>
    </w:p>
    <w:p w:rsidR="00420920" w:rsidP="00B614F0" w:rsidRDefault="00420920" w14:paraId="08BA6747" w14:textId="7218BCCC">
      <w:pPr>
        <w:rPr>
          <w:color w:val="000000"/>
          <w:szCs w:val="20"/>
          <w:lang w:val="es-ES_tradnl"/>
        </w:rPr>
      </w:pPr>
    </w:p>
    <w:p w:rsidR="00420920" w:rsidP="00B614F0" w:rsidRDefault="00420920" w14:paraId="3A0FCC2E" w14:textId="2D345CC0">
      <w:pPr>
        <w:rPr>
          <w:color w:val="000000"/>
          <w:szCs w:val="20"/>
          <w:lang w:val="es-ES_tradnl"/>
        </w:rPr>
      </w:pPr>
      <w:r>
        <w:rPr>
          <w:color w:val="000000"/>
          <w:szCs w:val="20"/>
          <w:lang w:val="es-ES_tradnl"/>
        </w:rPr>
        <w:t>Basado en lo anterior, a continuación, se detalla</w:t>
      </w:r>
      <w:r w:rsidR="000C2156">
        <w:rPr>
          <w:color w:val="000000"/>
          <w:szCs w:val="20"/>
          <w:lang w:val="es-ES_tradnl"/>
        </w:rPr>
        <w:t>n</w:t>
      </w:r>
      <w:r>
        <w:rPr>
          <w:color w:val="000000"/>
          <w:szCs w:val="20"/>
          <w:lang w:val="es-ES_tradnl"/>
        </w:rPr>
        <w:t xml:space="preserve"> </w:t>
      </w:r>
      <w:r w:rsidR="000C2156">
        <w:rPr>
          <w:color w:val="000000"/>
          <w:szCs w:val="20"/>
          <w:lang w:val="es-ES_tradnl"/>
        </w:rPr>
        <w:t xml:space="preserve">las apreciaciones de </w:t>
      </w:r>
      <w:commentRangeStart w:id="7"/>
      <w:r>
        <w:rPr>
          <w:color w:val="000000"/>
          <w:szCs w:val="20"/>
          <w:lang w:val="es-ES_tradnl"/>
        </w:rPr>
        <w:t>diferentes autores:</w:t>
      </w:r>
      <w:commentRangeEnd w:id="7"/>
      <w:r w:rsidR="002210EF">
        <w:rPr>
          <w:rStyle w:val="Refdecomentario"/>
        </w:rPr>
        <w:commentReference w:id="7"/>
      </w:r>
    </w:p>
    <w:p w:rsidRPr="00853481" w:rsidR="00420920" w:rsidP="00B614F0" w:rsidRDefault="00420920" w14:paraId="1904F2A8" w14:textId="77777777">
      <w:pPr>
        <w:rPr>
          <w:color w:val="000000"/>
          <w:szCs w:val="20"/>
          <w:lang w:val="es-ES_tradnl"/>
        </w:rPr>
      </w:pPr>
    </w:p>
    <w:p w:rsidR="00C70218" w:rsidP="00B614F0" w:rsidRDefault="00C70218" w14:paraId="2EB1DE6E" w14:textId="13D4522D">
      <w:pPr>
        <w:rPr>
          <w:color w:val="000000"/>
          <w:szCs w:val="20"/>
          <w:lang w:val="es-ES_tradnl"/>
        </w:rPr>
      </w:pPr>
    </w:p>
    <w:p w:rsidRPr="00853481" w:rsidR="00420920" w:rsidP="00B614F0" w:rsidRDefault="00420920" w14:paraId="5361560C" w14:textId="77777777">
      <w:pPr>
        <w:rPr>
          <w:color w:val="000000"/>
          <w:szCs w:val="20"/>
          <w:lang w:val="es-ES_tradnl"/>
        </w:rPr>
      </w:pPr>
    </w:p>
    <w:p w:rsidRPr="00420920" w:rsidR="00420920" w:rsidP="00507D27" w:rsidRDefault="00C70218" w14:paraId="27AF86D5" w14:textId="77777777">
      <w:pPr>
        <w:pStyle w:val="Prrafodelista"/>
        <w:numPr>
          <w:ilvl w:val="0"/>
          <w:numId w:val="5"/>
        </w:numPr>
        <w:rPr>
          <w:b/>
          <w:bCs/>
          <w:color w:val="000000"/>
          <w:lang w:val="es-ES_tradnl"/>
        </w:rPr>
      </w:pPr>
      <w:r w:rsidRPr="00420920">
        <w:rPr>
          <w:b/>
          <w:bCs/>
          <w:color w:val="000000" w:themeColor="text1"/>
          <w:lang w:val="es-ES_tradnl"/>
        </w:rPr>
        <w:lastRenderedPageBreak/>
        <w:t xml:space="preserve">Cornelius Castoriadis </w:t>
      </w:r>
    </w:p>
    <w:p w:rsidRPr="00420920" w:rsidR="00C70218" w:rsidP="00420920" w:rsidRDefault="00420920" w14:paraId="6BBC9C1E" w14:textId="57205D0E">
      <w:pPr>
        <w:pStyle w:val="Prrafodelista"/>
        <w:rPr>
          <w:color w:val="000000"/>
          <w:lang w:val="es-ES_tradnl"/>
        </w:rPr>
      </w:pPr>
      <w:r>
        <w:rPr>
          <w:color w:val="000000" w:themeColor="text1"/>
          <w:lang w:val="es-ES_tradnl"/>
        </w:rPr>
        <w:t>C</w:t>
      </w:r>
      <w:r w:rsidRPr="00420920" w:rsidR="00C70218">
        <w:rPr>
          <w:color w:val="000000" w:themeColor="text1"/>
          <w:lang w:val="es-ES_tradnl"/>
        </w:rPr>
        <w:t>onsidera que la autogestión implica autonomía frente a la heteronomía</w:t>
      </w:r>
      <w:r w:rsidRPr="00420920" w:rsidR="00197E4A">
        <w:rPr>
          <w:color w:val="000000" w:themeColor="text1"/>
          <w:lang w:val="es-ES_tradnl"/>
        </w:rPr>
        <w:t>;</w:t>
      </w:r>
      <w:r w:rsidRPr="00420920" w:rsidR="00C70218">
        <w:rPr>
          <w:color w:val="000000" w:themeColor="text1"/>
          <w:lang w:val="es-ES_tradnl"/>
        </w:rPr>
        <w:t xml:space="preserve">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w:t>
      </w:r>
      <w:r w:rsidRPr="00420920" w:rsidR="2AA989E7">
        <w:rPr>
          <w:color w:val="000000" w:themeColor="text1"/>
          <w:lang w:val="es-ES_tradnl"/>
        </w:rPr>
        <w:t>especializados (</w:t>
      </w:r>
      <w:sdt>
        <w:sdtPr>
          <w:rPr>
            <w:color w:val="000000"/>
            <w:lang w:val="es-ES_tradnl"/>
          </w:rPr>
          <w:tag w:val="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901651046"/>
          <w:placeholder>
            <w:docPart w:val="DefaultPlaceholder_-1854013440"/>
          </w:placeholder>
        </w:sdtPr>
        <w:sdtEndPr/>
        <w:sdtContent>
          <w:r w:rsidRPr="00420920" w:rsidR="00D0040F">
            <w:rPr>
              <w:color w:val="000000"/>
              <w:lang w:val="es-ES_tradnl"/>
            </w:rPr>
            <w:t>Hudson, 2010)</w:t>
          </w:r>
        </w:sdtContent>
      </w:sdt>
      <w:r w:rsidRPr="00420920" w:rsidR="5466D170">
        <w:rPr>
          <w:color w:val="000000" w:themeColor="text1"/>
          <w:lang w:val="es-ES_tradnl"/>
        </w:rPr>
        <w:t>.</w:t>
      </w:r>
    </w:p>
    <w:p w:rsidRPr="00853481" w:rsidR="00F859CF" w:rsidP="00B614F0" w:rsidRDefault="00F859CF" w14:paraId="01B9D828" w14:textId="3EEC70FF">
      <w:pPr>
        <w:pBdr>
          <w:top w:val="nil"/>
          <w:left w:val="nil"/>
          <w:bottom w:val="nil"/>
          <w:right w:val="nil"/>
          <w:between w:val="nil"/>
        </w:pBdr>
        <w:rPr>
          <w:bCs/>
          <w:color w:val="000000"/>
          <w:szCs w:val="20"/>
          <w:lang w:val="es-ES_tradnl"/>
        </w:rPr>
      </w:pPr>
    </w:p>
    <w:p w:rsidRPr="00D012BB" w:rsidR="00252490" w:rsidP="1968C4E6" w:rsidRDefault="009E253E" w14:paraId="5DAB3FAB" w14:textId="77777777">
      <w:pPr>
        <w:pStyle w:val="Prrafodelista"/>
        <w:numPr>
          <w:ilvl w:val="0"/>
          <w:numId w:val="5"/>
        </w:numPr>
        <w:rPr>
          <w:b w:val="1"/>
          <w:bCs w:val="1"/>
          <w:color w:val="000000"/>
          <w:lang w:val="es-ES"/>
        </w:rPr>
      </w:pPr>
      <w:r w:rsidRPr="1968C4E6" w:rsidR="009E253E">
        <w:rPr>
          <w:b w:val="1"/>
          <w:bCs w:val="1"/>
          <w:color w:val="000000" w:themeColor="text1" w:themeTint="FF" w:themeShade="FF"/>
          <w:lang w:val="es-ES"/>
        </w:rPr>
        <w:t>Bourdet</w:t>
      </w:r>
      <w:r w:rsidRPr="1968C4E6" w:rsidR="009E253E">
        <w:rPr>
          <w:b w:val="1"/>
          <w:bCs w:val="1"/>
          <w:color w:val="000000" w:themeColor="text1" w:themeTint="FF" w:themeShade="FF"/>
          <w:lang w:val="es-ES"/>
        </w:rPr>
        <w:t xml:space="preserve"> y </w:t>
      </w:r>
      <w:r w:rsidRPr="1968C4E6" w:rsidR="009E253E">
        <w:rPr>
          <w:b w:val="1"/>
          <w:bCs w:val="1"/>
          <w:color w:val="000000" w:themeColor="text1" w:themeTint="FF" w:themeShade="FF"/>
          <w:lang w:val="es-ES"/>
        </w:rPr>
        <w:t>Guillerm</w:t>
      </w:r>
      <w:r w:rsidRPr="1968C4E6" w:rsidR="009E253E">
        <w:rPr>
          <w:b w:val="1"/>
          <w:bCs w:val="1"/>
          <w:color w:val="000000" w:themeColor="text1" w:themeTint="FF" w:themeShade="FF"/>
          <w:lang w:val="es-ES"/>
        </w:rPr>
        <w:t xml:space="preserve"> </w:t>
      </w:r>
    </w:p>
    <w:p w:rsidRPr="00420920" w:rsidR="00125861" w:rsidP="00252490" w:rsidRDefault="00252490" w14:paraId="0FB7AD39" w14:textId="29A1AB65">
      <w:pPr>
        <w:pStyle w:val="Prrafodelista"/>
        <w:rPr>
          <w:color w:val="000000"/>
          <w:lang w:val="es-ES_tradnl"/>
        </w:rPr>
      </w:pPr>
      <w:r>
        <w:rPr>
          <w:color w:val="000000" w:themeColor="text1"/>
          <w:lang w:val="es-ES_tradnl"/>
        </w:rPr>
        <w:t>R</w:t>
      </w:r>
      <w:r w:rsidRPr="00420920" w:rsidR="009E253E">
        <w:rPr>
          <w:color w:val="000000" w:themeColor="text1"/>
          <w:lang w:val="es-ES_tradnl"/>
        </w:rPr>
        <w:t>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w:t>
      </w:r>
      <w:r w:rsidRPr="00420920" w:rsidR="5E89DFAC">
        <w:rPr>
          <w:color w:val="000000" w:themeColor="text1"/>
          <w:lang w:val="es-ES_tradnl"/>
        </w:rPr>
        <w:t xml:space="preserve"> </w:t>
      </w:r>
      <w:sdt>
        <w:sdtPr>
          <w:rPr>
            <w:color w:val="000000"/>
            <w:lang w:val="es-ES_tradnl"/>
          </w:rPr>
          <w:tag w:val="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1144574837"/>
          <w:placeholder>
            <w:docPart w:val="DefaultPlaceholder_-1854013440"/>
          </w:placeholder>
        </w:sdtPr>
        <w:sdtEndPr/>
        <w:sdtContent>
          <w:r w:rsidRPr="00420920" w:rsidR="00D0040F">
            <w:rPr>
              <w:color w:val="000000"/>
              <w:lang w:val="es-ES_tradnl"/>
            </w:rPr>
            <w:t>(Hudson, 2010)</w:t>
          </w:r>
        </w:sdtContent>
      </w:sdt>
      <w:r w:rsidRPr="00420920" w:rsidR="56764600">
        <w:rPr>
          <w:color w:val="000000" w:themeColor="text1"/>
          <w:lang w:val="es-ES_tradnl"/>
        </w:rPr>
        <w:t>.</w:t>
      </w:r>
    </w:p>
    <w:p w:rsidRPr="00853481" w:rsidR="009E253E" w:rsidP="00B614F0" w:rsidRDefault="009E253E" w14:paraId="4484E8F8" w14:textId="77777777">
      <w:pPr>
        <w:rPr>
          <w:color w:val="000000"/>
          <w:szCs w:val="20"/>
          <w:lang w:val="es-ES_tradnl"/>
        </w:rPr>
      </w:pPr>
    </w:p>
    <w:p w:rsidRPr="004F4C46" w:rsidR="00840D21" w:rsidP="1968C4E6" w:rsidRDefault="009E253E" w14:paraId="0D6E0262" w14:textId="77777777">
      <w:pPr>
        <w:pStyle w:val="Prrafodelista"/>
        <w:numPr>
          <w:ilvl w:val="0"/>
          <w:numId w:val="5"/>
        </w:numPr>
        <w:rPr>
          <w:b w:val="1"/>
          <w:bCs w:val="1"/>
          <w:color w:val="000000"/>
          <w:lang w:val="es-ES"/>
        </w:rPr>
      </w:pPr>
      <w:r w:rsidRPr="1968C4E6" w:rsidR="009E253E">
        <w:rPr>
          <w:b w:val="1"/>
          <w:bCs w:val="1"/>
          <w:color w:val="000000" w:themeColor="text1" w:themeTint="FF" w:themeShade="FF"/>
          <w:lang w:val="es-ES"/>
        </w:rPr>
        <w:t xml:space="preserve">Denis </w:t>
      </w:r>
      <w:r w:rsidRPr="1968C4E6" w:rsidR="009E253E">
        <w:rPr>
          <w:b w:val="1"/>
          <w:bCs w:val="1"/>
          <w:color w:val="000000" w:themeColor="text1" w:themeTint="FF" w:themeShade="FF"/>
          <w:lang w:val="es-ES"/>
        </w:rPr>
        <w:t>Rougemont</w:t>
      </w:r>
    </w:p>
    <w:p w:rsidRPr="00420920" w:rsidR="009E253E" w:rsidP="00840D21" w:rsidRDefault="004F4C46" w14:paraId="023C5C22" w14:textId="4A99F4D4">
      <w:pPr>
        <w:pStyle w:val="Prrafodelista"/>
        <w:rPr>
          <w:color w:val="000000"/>
          <w:lang w:val="es-ES_tradnl"/>
        </w:rPr>
      </w:pPr>
      <w:r>
        <w:rPr>
          <w:color w:val="000000" w:themeColor="text1"/>
          <w:lang w:val="es-ES_tradnl"/>
        </w:rPr>
        <w:t>Indica que es</w:t>
      </w:r>
      <w:r w:rsidRPr="00420920" w:rsidR="009E253E">
        <w:rPr>
          <w:color w:val="000000" w:themeColor="text1"/>
          <w:lang w:val="es-ES_tradnl"/>
        </w:rPr>
        <w:t xml:space="preserve"> la gestión por parte de comunidades básicas (municipalidades, empresas, regiones) de tareas originalmente estatales, poniendo en manos de estos colectivos la toma de decisiones y el control político del ejercicio de </w:t>
      </w:r>
      <w:r w:rsidRPr="00420920" w:rsidR="54D05237">
        <w:rPr>
          <w:color w:val="000000" w:themeColor="text1"/>
          <w:lang w:val="es-ES_tradnl"/>
        </w:rPr>
        <w:t>poder (</w:t>
      </w:r>
      <w:sdt>
        <w:sdtPr>
          <w:rPr>
            <w:color w:val="000000"/>
            <w:lang w:val="es-ES_tradnl"/>
          </w:rPr>
          <w:tag w:val="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
          <w:id w:val="-38289983"/>
          <w:placeholder>
            <w:docPart w:val="DefaultPlaceholder_-1854013440"/>
          </w:placeholder>
        </w:sdtPr>
        <w:sdtEndPr/>
        <w:sdtContent>
          <w:r w:rsidRPr="00420920" w:rsidR="00D0040F">
            <w:rPr>
              <w:color w:val="000000"/>
              <w:lang w:val="es-ES_tradnl"/>
            </w:rPr>
            <w:t>Hudson, 2010)</w:t>
          </w:r>
        </w:sdtContent>
      </w:sdt>
      <w:r w:rsidRPr="00420920" w:rsidR="25EC5485">
        <w:rPr>
          <w:color w:val="000000" w:themeColor="text1"/>
          <w:lang w:val="es-ES_tradnl"/>
        </w:rPr>
        <w:t>.</w:t>
      </w:r>
    </w:p>
    <w:p w:rsidRPr="00853481" w:rsidR="009E253E" w:rsidP="00B614F0" w:rsidRDefault="009E253E" w14:paraId="39FDF4A5" w14:textId="5E9F2A4B">
      <w:pPr>
        <w:rPr>
          <w:color w:val="000000"/>
          <w:szCs w:val="20"/>
          <w:lang w:val="es-ES_tradnl"/>
        </w:rPr>
      </w:pPr>
    </w:p>
    <w:p w:rsidRPr="0099201E" w:rsidR="0099201E" w:rsidP="00507D27" w:rsidRDefault="009E253E" w14:paraId="36B09C0C" w14:textId="77777777">
      <w:pPr>
        <w:pStyle w:val="Prrafodelista"/>
        <w:numPr>
          <w:ilvl w:val="0"/>
          <w:numId w:val="5"/>
        </w:numPr>
        <w:rPr>
          <w:b/>
          <w:bCs/>
          <w:color w:val="000000"/>
          <w:lang w:val="es-ES_tradnl"/>
        </w:rPr>
      </w:pPr>
      <w:r w:rsidRPr="0099201E">
        <w:rPr>
          <w:b/>
          <w:bCs/>
          <w:color w:val="000000" w:themeColor="text1"/>
          <w:lang w:val="es-ES_tradnl"/>
        </w:rPr>
        <w:t>Ruggeri</w:t>
      </w:r>
    </w:p>
    <w:p w:rsidRPr="00420920" w:rsidR="009E253E" w:rsidP="1968C4E6" w:rsidRDefault="0099201E" w14:paraId="1B265C9C" w14:textId="0B61A57F">
      <w:pPr>
        <w:pStyle w:val="Prrafodelista"/>
        <w:rPr>
          <w:color w:val="000000"/>
          <w:lang w:val="es-ES"/>
        </w:rPr>
      </w:pPr>
      <w:r w:rsidRPr="1968C4E6" w:rsidR="0099201E">
        <w:rPr>
          <w:color w:val="000000" w:themeColor="text1" w:themeTint="FF" w:themeShade="FF"/>
          <w:lang w:val="es-ES"/>
        </w:rPr>
        <w:t>P</w:t>
      </w:r>
      <w:r w:rsidRPr="1968C4E6" w:rsidR="009E253E">
        <w:rPr>
          <w:color w:val="000000" w:themeColor="text1" w:themeTint="FF" w:themeShade="FF"/>
          <w:lang w:val="es-ES"/>
        </w:rPr>
        <w:t xml:space="preserve">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w:t>
      </w:r>
      <w:r w:rsidRPr="1968C4E6" w:rsidR="489D6648">
        <w:rPr>
          <w:color w:val="000000" w:themeColor="text1" w:themeTint="FF" w:themeShade="FF"/>
          <w:lang w:val="es-ES"/>
        </w:rPr>
        <w:t>interno (</w:t>
      </w:r>
      <w:sdt>
        <w:sdtPr>
          <w:id w:val="1246232996"/>
          <w:tag w:val="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Bauni</w:t>
          </w:r>
          <w:r w:rsidRPr="1968C4E6" w:rsidR="00D0040F">
            <w:rPr>
              <w:color w:val="000000" w:themeColor="text1" w:themeTint="FF" w:themeShade="FF"/>
              <w:lang w:val="es-ES"/>
            </w:rPr>
            <w:t>, 2022).</w:t>
          </w:r>
        </w:sdtContent>
        <w:sdtEndPr>
          <w:rPr>
            <w:color w:val="000000" w:themeColor="text1" w:themeTint="FF" w:themeShade="FF"/>
            <w:lang w:val="es-ES"/>
          </w:rPr>
        </w:sdtEndPr>
      </w:sdt>
      <w:proofErr w:type="spellStart"/>
      <w:proofErr w:type="spellEnd"/>
    </w:p>
    <w:p w:rsidRPr="00853481" w:rsidR="00841672" w:rsidP="00B614F0" w:rsidRDefault="00841672" w14:paraId="120D0ADE" w14:textId="1966B10E">
      <w:pPr>
        <w:rPr>
          <w:color w:val="000000"/>
          <w:szCs w:val="20"/>
          <w:lang w:val="es-ES_tradnl"/>
        </w:rPr>
      </w:pPr>
    </w:p>
    <w:p w:rsidRPr="0099201E" w:rsidR="0099201E" w:rsidP="1968C4E6" w:rsidRDefault="00841672" w14:paraId="0B432DFF" w14:textId="77777777">
      <w:pPr>
        <w:pStyle w:val="Prrafodelista"/>
        <w:numPr>
          <w:ilvl w:val="0"/>
          <w:numId w:val="5"/>
        </w:numPr>
        <w:rPr>
          <w:b w:val="1"/>
          <w:bCs w:val="1"/>
          <w:color w:val="000000"/>
          <w:lang w:val="es-ES"/>
        </w:rPr>
      </w:pPr>
      <w:r w:rsidRPr="1968C4E6" w:rsidR="00841672">
        <w:rPr>
          <w:b w:val="1"/>
          <w:bCs w:val="1"/>
          <w:color w:val="000000" w:themeColor="text1" w:themeTint="FF" w:themeShade="FF"/>
          <w:lang w:val="es-ES"/>
        </w:rPr>
        <w:t>Peixoto</w:t>
      </w:r>
      <w:r w:rsidRPr="1968C4E6" w:rsidR="00841672">
        <w:rPr>
          <w:b w:val="1"/>
          <w:bCs w:val="1"/>
          <w:color w:val="000000" w:themeColor="text1" w:themeTint="FF" w:themeShade="FF"/>
          <w:lang w:val="es-ES"/>
        </w:rPr>
        <w:t xml:space="preserve"> de Alburquerque</w:t>
      </w:r>
      <w:r w:rsidRPr="1968C4E6" w:rsidR="007E0327">
        <w:rPr>
          <w:b w:val="1"/>
          <w:bCs w:val="1"/>
          <w:color w:val="000000" w:themeColor="text1" w:themeTint="FF" w:themeShade="FF"/>
          <w:lang w:val="es-ES"/>
        </w:rPr>
        <w:t xml:space="preserve"> </w:t>
      </w:r>
    </w:p>
    <w:p w:rsidRPr="00420920" w:rsidR="00841672" w:rsidP="1968C4E6" w:rsidRDefault="0099201E" w14:paraId="13A327BA" w14:textId="148A5A8B">
      <w:pPr>
        <w:pStyle w:val="Prrafodelista"/>
        <w:rPr>
          <w:color w:val="000000"/>
          <w:lang w:val="es-ES"/>
        </w:rPr>
      </w:pPr>
      <w:r w:rsidRPr="1968C4E6" w:rsidR="0099201E">
        <w:rPr>
          <w:color w:val="000000" w:themeColor="text1" w:themeTint="FF" w:themeShade="FF"/>
          <w:lang w:val="es-ES"/>
        </w:rPr>
        <w:t>S</w:t>
      </w:r>
      <w:r w:rsidRPr="1968C4E6" w:rsidR="00841672">
        <w:rPr>
          <w:color w:val="000000" w:themeColor="text1" w:themeTint="FF" w:themeShade="FF"/>
          <w:lang w:val="es-ES"/>
        </w:rPr>
        <w:t xml:space="preserve">on prácticas sociales basadas en la democracia en la toma de decisiones, que favorecen la autonomía de los colectivos. La gestión y el poder de decisión recaen directamente sobre el grupo, sin delegación a jerarquías </w:t>
      </w:r>
      <w:r w:rsidRPr="1968C4E6" w:rsidR="69D53DF7">
        <w:rPr>
          <w:color w:val="000000" w:themeColor="text1" w:themeTint="FF" w:themeShade="FF"/>
          <w:lang w:val="es-ES"/>
        </w:rPr>
        <w:t>externas (</w:t>
      </w:r>
      <w:sdt>
        <w:sdtPr>
          <w:id w:val="-1255285353"/>
          <w:tag w:val="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Bauni</w:t>
          </w:r>
          <w:r w:rsidRPr="1968C4E6" w:rsidR="00D0040F">
            <w:rPr>
              <w:color w:val="000000" w:themeColor="text1" w:themeTint="FF" w:themeShade="FF"/>
              <w:lang w:val="es-ES"/>
            </w:rPr>
            <w:t>, 2022)</w:t>
          </w:r>
        </w:sdtContent>
        <w:sdtEndPr>
          <w:rPr>
            <w:color w:val="000000" w:themeColor="text1" w:themeTint="FF" w:themeShade="FF"/>
            <w:lang w:val="es-ES"/>
          </w:rPr>
        </w:sdtEndPr>
      </w:sdt>
      <w:r w:rsidRPr="1968C4E6" w:rsidR="68BD8BBB">
        <w:rPr>
          <w:color w:val="000000" w:themeColor="text1" w:themeTint="FF" w:themeShade="FF"/>
          <w:lang w:val="es-ES"/>
        </w:rPr>
        <w:t>.</w:t>
      </w:r>
      <w:proofErr w:type="spellStart"/>
      <w:proofErr w:type="spellEnd"/>
    </w:p>
    <w:p w:rsidRPr="00853481" w:rsidR="00841672" w:rsidP="00B614F0" w:rsidRDefault="00841672" w14:paraId="4AB9CCAB" w14:textId="54ED91FD">
      <w:pPr>
        <w:rPr>
          <w:spacing w:val="1"/>
          <w:szCs w:val="20"/>
          <w:lang w:val="es-ES_tradnl"/>
        </w:rPr>
      </w:pPr>
    </w:p>
    <w:p w:rsidRPr="00B67896" w:rsidR="00B67896" w:rsidP="00507D27" w:rsidRDefault="00841672" w14:paraId="5C0E90F5" w14:textId="77777777">
      <w:pPr>
        <w:pStyle w:val="Prrafodelista"/>
        <w:numPr>
          <w:ilvl w:val="0"/>
          <w:numId w:val="5"/>
        </w:numPr>
        <w:rPr>
          <w:b/>
          <w:bCs/>
          <w:color w:val="000000"/>
          <w:lang w:val="es-ES_tradnl"/>
        </w:rPr>
      </w:pPr>
      <w:r w:rsidRPr="00B67896">
        <w:rPr>
          <w:b/>
          <w:bCs/>
          <w:color w:val="000000" w:themeColor="text1"/>
          <w:lang w:val="es-ES_tradnl"/>
        </w:rPr>
        <w:t>Guzmán Miranda y otros</w:t>
      </w:r>
      <w:r w:rsidRPr="00B67896" w:rsidR="007E0327">
        <w:rPr>
          <w:b/>
          <w:bCs/>
          <w:color w:val="000000" w:themeColor="text1"/>
          <w:lang w:val="es-ES_tradnl"/>
        </w:rPr>
        <w:t xml:space="preserve"> </w:t>
      </w:r>
    </w:p>
    <w:p w:rsidRPr="00420920" w:rsidR="00841672" w:rsidP="00B67896" w:rsidRDefault="00B67896" w14:paraId="390676E5" w14:textId="504763BD">
      <w:pPr>
        <w:pStyle w:val="Prrafodelista"/>
        <w:rPr>
          <w:color w:val="000000"/>
          <w:lang w:val="es-ES_tradnl"/>
        </w:rPr>
      </w:pPr>
      <w:r>
        <w:rPr>
          <w:color w:val="000000" w:themeColor="text1"/>
          <w:lang w:val="es-ES_tradnl"/>
        </w:rPr>
        <w:t>P</w:t>
      </w:r>
      <w:r w:rsidRPr="00420920" w:rsidR="00841672">
        <w:rPr>
          <w:color w:val="000000" w:themeColor="text1"/>
          <w:lang w:val="es-ES_tradnl"/>
        </w:rPr>
        <w:t xml:space="preserve">lantean que la autogestión consiste en cambiar la esencia de la organización social (pasar de la conciencia dominada a una conciencia redentora y participativa), donde los directamente afectados toman decisiones y el poder se democratiza entre todos los </w:t>
      </w:r>
      <w:r w:rsidRPr="00420920" w:rsidR="1EDA0737">
        <w:rPr>
          <w:color w:val="000000" w:themeColor="text1"/>
          <w:lang w:val="es-ES_tradnl"/>
        </w:rPr>
        <w:t>miembros (</w:t>
      </w:r>
      <w:sdt>
        <w:sdtPr>
          <w:rPr>
            <w:color w:val="000000"/>
            <w:lang w:val="es-ES_tradnl"/>
          </w:rPr>
          <w:tag w:val="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1536465548"/>
          <w:placeholder>
            <w:docPart w:val="DefaultPlaceholder_-1854013440"/>
          </w:placeholder>
        </w:sdtPr>
        <w:sdtEndPr/>
        <w:sdtContent>
          <w:r w:rsidRPr="003428B2" w:rsidR="003428B2">
            <w:rPr>
              <w:rFonts w:eastAsia="Times New Roman"/>
              <w:color w:val="000000"/>
              <w:lang w:val="es-ES_tradnl"/>
            </w:rPr>
            <w:t>Rodríguez Tamayo</w:t>
          </w:r>
          <w:r w:rsidRPr="00420920" w:rsidR="00D0040F">
            <w:rPr>
              <w:rFonts w:eastAsia="Times New Roman"/>
              <w:color w:val="000000"/>
              <w:lang w:val="es-ES_tradnl"/>
            </w:rPr>
            <w:t>, 2019)</w:t>
          </w:r>
        </w:sdtContent>
      </w:sdt>
      <w:r w:rsidRPr="00420920" w:rsidR="63063D99">
        <w:rPr>
          <w:color w:val="000000" w:themeColor="text1"/>
          <w:lang w:val="es-ES_tradnl"/>
        </w:rPr>
        <w:t>.</w:t>
      </w:r>
    </w:p>
    <w:p w:rsidRPr="00853481" w:rsidR="00125861" w:rsidP="00B614F0" w:rsidRDefault="00125861" w14:paraId="5B1DA267" w14:textId="1AEC3F0F">
      <w:pPr>
        <w:pBdr>
          <w:top w:val="nil"/>
          <w:left w:val="nil"/>
          <w:bottom w:val="nil"/>
          <w:right w:val="nil"/>
          <w:between w:val="nil"/>
        </w:pBdr>
        <w:rPr>
          <w:color w:val="000000"/>
          <w:szCs w:val="20"/>
          <w:lang w:val="es-ES_tradnl"/>
        </w:rPr>
      </w:pPr>
    </w:p>
    <w:p w:rsidRPr="00B67896" w:rsidR="00B67896" w:rsidP="00507D27" w:rsidRDefault="007E0327" w14:paraId="122E4935" w14:textId="77777777">
      <w:pPr>
        <w:pStyle w:val="Prrafodelista"/>
        <w:numPr>
          <w:ilvl w:val="0"/>
          <w:numId w:val="5"/>
        </w:numPr>
        <w:pBdr>
          <w:top w:val="nil"/>
          <w:left w:val="nil"/>
          <w:bottom w:val="nil"/>
          <w:right w:val="nil"/>
          <w:between w:val="nil"/>
        </w:pBdr>
        <w:rPr>
          <w:b/>
          <w:bCs/>
          <w:color w:val="000000"/>
          <w:lang w:val="es-ES_tradnl"/>
        </w:rPr>
      </w:pPr>
      <w:r w:rsidRPr="00B67896">
        <w:rPr>
          <w:b/>
          <w:bCs/>
          <w:color w:val="000000" w:themeColor="text1"/>
          <w:lang w:val="es-ES_tradnl"/>
        </w:rPr>
        <w:t>Montero</w:t>
      </w:r>
    </w:p>
    <w:p w:rsidRPr="00420920" w:rsidR="00125861" w:rsidP="00B67896" w:rsidRDefault="00B67896" w14:paraId="743BDCAA" w14:textId="44DFC85D">
      <w:pPr>
        <w:pStyle w:val="Prrafodelista"/>
        <w:pBdr>
          <w:top w:val="nil"/>
          <w:left w:val="nil"/>
          <w:bottom w:val="nil"/>
          <w:right w:val="nil"/>
          <w:between w:val="nil"/>
        </w:pBdr>
        <w:rPr>
          <w:color w:val="000000"/>
          <w:lang w:val="es-ES_tradnl"/>
        </w:rPr>
      </w:pPr>
      <w:r>
        <w:rPr>
          <w:color w:val="000000" w:themeColor="text1"/>
          <w:lang w:val="es-ES_tradnl"/>
        </w:rPr>
        <w:t>D</w:t>
      </w:r>
      <w:r w:rsidRPr="00420920" w:rsidR="007E0327">
        <w:rPr>
          <w:color w:val="000000" w:themeColor="text1"/>
          <w:lang w:val="es-ES_tradnl"/>
        </w:rPr>
        <w:t xml:space="preserve">escribe la autogestión comunitaria como práctica social donde la comunidad define sus problemas, recursos y soluciones e implementa acciones conjuntas desde la equidad, el empoderamiento y la participación directa en su transformación y autodefinición como sujetos </w:t>
      </w:r>
      <w:r w:rsidRPr="00420920" w:rsidR="41324775">
        <w:rPr>
          <w:color w:val="000000" w:themeColor="text1"/>
          <w:lang w:val="es-ES_tradnl"/>
        </w:rPr>
        <w:t>activos (</w:t>
      </w:r>
      <w:sdt>
        <w:sdtPr>
          <w:rPr>
            <w:color w:val="000000"/>
            <w:lang w:val="es-ES_tradnl"/>
          </w:rPr>
          <w:tag w:val="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
          <w:id w:val="625204121"/>
          <w:placeholder>
            <w:docPart w:val="DefaultPlaceholder_-1854013440"/>
          </w:placeholder>
        </w:sdtPr>
        <w:sdtEndPr/>
        <w:sdtContent>
          <w:r w:rsidRPr="00420920" w:rsidR="00D0040F">
            <w:rPr>
              <w:rFonts w:eastAsia="Times New Roman"/>
              <w:color w:val="000000"/>
              <w:lang w:val="es-ES_tradnl"/>
            </w:rPr>
            <w:t>Vera Martínez &amp; Ceballos Villada, 2021)</w:t>
          </w:r>
        </w:sdtContent>
      </w:sdt>
      <w:r w:rsidRPr="00420920" w:rsidR="7F51230F">
        <w:rPr>
          <w:color w:val="000000" w:themeColor="text1"/>
          <w:lang w:val="es-ES_tradnl"/>
        </w:rPr>
        <w:t>.</w:t>
      </w:r>
    </w:p>
    <w:p w:rsidRPr="00853481" w:rsidR="00F859CF" w:rsidP="00B614F0" w:rsidRDefault="00F859CF" w14:paraId="6F7DF6B3" w14:textId="77777777">
      <w:pPr>
        <w:pBdr>
          <w:top w:val="nil"/>
          <w:left w:val="nil"/>
          <w:bottom w:val="nil"/>
          <w:right w:val="nil"/>
          <w:between w:val="nil"/>
        </w:pBdr>
        <w:rPr>
          <w:bCs/>
          <w:color w:val="000000"/>
          <w:szCs w:val="20"/>
          <w:lang w:val="es-ES_tradnl"/>
        </w:rPr>
      </w:pPr>
    </w:p>
    <w:p w:rsidRPr="000C5FE1" w:rsidR="00F859CF" w:rsidP="000C5FE1" w:rsidRDefault="00DF1F43" w14:paraId="71B19537" w14:textId="1AE79259">
      <w:pPr>
        <w:pBdr>
          <w:top w:val="nil"/>
          <w:left w:val="nil"/>
          <w:bottom w:val="nil"/>
          <w:right w:val="nil"/>
          <w:between w:val="nil"/>
        </w:pBdr>
        <w:rPr>
          <w:lang w:val="es-ES_tradnl"/>
        </w:rPr>
      </w:pPr>
      <w:r w:rsidRPr="000C5FE1">
        <w:rPr>
          <w:color w:val="000000"/>
          <w:lang w:val="es-ES_tradnl"/>
        </w:rPr>
        <w:t xml:space="preserve">Las definiciones expresadas por los diferentes autores coinciden en presentar la autogestión como proceso de gestión participativa, democrática y autónoma, que elimina la delegación y jerarquización, y apuesta por la transformación </w:t>
      </w:r>
      <w:r w:rsidRPr="00266040">
        <w:rPr>
          <w:color w:val="000000"/>
          <w:highlight w:val="yellow"/>
          <w:lang w:val="es-ES_tradnl"/>
        </w:rPr>
        <w:t>social</w:t>
      </w:r>
      <w:r w:rsidRPr="00266040" w:rsidR="0053168D">
        <w:rPr>
          <w:color w:val="000000"/>
          <w:highlight w:val="yellow"/>
          <w:lang w:val="es-ES_tradnl"/>
        </w:rPr>
        <w:t xml:space="preserve"> </w:t>
      </w:r>
      <w:r w:rsidRPr="00266040">
        <w:rPr>
          <w:color w:val="000000"/>
          <w:highlight w:val="yellow"/>
          <w:lang w:val="es-ES_tradnl"/>
        </w:rPr>
        <w:t>desde la</w:t>
      </w:r>
      <w:r w:rsidRPr="000C5FE1">
        <w:rPr>
          <w:color w:val="000000"/>
          <w:lang w:val="es-ES_tradnl"/>
        </w:rPr>
        <w:t xml:space="preserve"> base y por los actores directamente involucrados. Se diferencia de otras formas organizativas por su énfasis en la asunción directa del poder y la toma de decisiones, la transformación consciente de las formas de vida y la gestión integral de los asuntos comunitarios o </w:t>
      </w:r>
      <w:r w:rsidRPr="000C5FE1" w:rsidR="0DEFAC38">
        <w:rPr>
          <w:color w:val="000000"/>
          <w:lang w:val="es-ES_tradnl"/>
        </w:rPr>
        <w:t>colectivos (</w:t>
      </w:r>
      <w:sdt>
        <w:sdtPr>
          <w:rPr>
            <w:lang w:val="es-ES_tradnl"/>
          </w:rPr>
          <w:tag w:val="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
          <w:id w:val="58224055"/>
          <w:placeholder>
            <w:docPart w:val="DefaultPlaceholder_-1854013440"/>
          </w:placeholder>
        </w:sdtPr>
        <w:sdtEndPr/>
        <w:sdtContent>
          <w:r w:rsidRPr="003428B2" w:rsidR="003428B2">
            <w:rPr>
              <w:rFonts w:eastAsia="Times New Roman"/>
              <w:color w:val="000000"/>
              <w:lang w:val="es-ES_tradnl"/>
            </w:rPr>
            <w:t>Rodríguez Tamayo</w:t>
          </w:r>
          <w:r w:rsidRPr="000C5FE1" w:rsidR="00D0040F">
            <w:rPr>
              <w:rFonts w:eastAsia="Times New Roman"/>
              <w:color w:val="000000"/>
              <w:lang w:val="es-ES_tradnl"/>
            </w:rPr>
            <w:t>, 2019)</w:t>
          </w:r>
        </w:sdtContent>
      </w:sdt>
      <w:r w:rsidRPr="000C5FE1" w:rsidR="00747A18">
        <w:rPr>
          <w:spacing w:val="1"/>
          <w:szCs w:val="20"/>
          <w:lang w:val="es-ES_tradnl"/>
        </w:rPr>
        <w:t>.</w:t>
      </w:r>
      <w:r w:rsidRPr="000C5FE1" w:rsidR="00854F04">
        <w:rPr>
          <w:spacing w:val="1"/>
          <w:szCs w:val="20"/>
          <w:lang w:val="es-ES_tradnl"/>
        </w:rPr>
        <w:t xml:space="preserve"> </w:t>
      </w:r>
    </w:p>
    <w:p w:rsidRPr="00853481" w:rsidR="00854F04" w:rsidP="00B614F0" w:rsidRDefault="00854F04" w14:paraId="0058D3EE" w14:textId="5C4C65E2">
      <w:pPr>
        <w:pBdr>
          <w:top w:val="nil"/>
          <w:left w:val="nil"/>
          <w:bottom w:val="nil"/>
          <w:right w:val="nil"/>
          <w:between w:val="nil"/>
        </w:pBdr>
        <w:rPr>
          <w:spacing w:val="1"/>
          <w:szCs w:val="20"/>
          <w:lang w:val="es-ES_tradnl"/>
        </w:rPr>
      </w:pPr>
    </w:p>
    <w:p w:rsidRPr="000C5FE1" w:rsidR="00854F04" w:rsidP="1968C4E6" w:rsidRDefault="00854F04" w14:paraId="79ED7779" w14:textId="63C2EB21"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854F04">
        <w:rPr>
          <w:spacing w:val="1"/>
          <w:lang w:val="es-ES"/>
        </w:rPr>
        <w:t xml:space="preserve">La consolidación de la autogestión mediante el empoderamiento y autonomía de los </w:t>
      </w:r>
      <w:r w:rsidRPr="1968C4E6" w:rsidR="00854F04">
        <w:rPr>
          <w:spacing w:val="1"/>
          <w:lang w:val="es-ES"/>
        </w:rPr>
        <w:t xml:space="preserve">colectivos,</w:t>
      </w:r>
      <w:r w:rsidRPr="1968C4E6" w:rsidR="00854F04">
        <w:rPr>
          <w:spacing w:val="1"/>
          <w:lang w:val="es-ES"/>
        </w:rPr>
        <w:t xml:space="preserve"> </w:t>
      </w:r>
      <w:r w:rsidRPr="1968C4E6" w:rsidR="000C5FE1">
        <w:rPr>
          <w:spacing w:val="1"/>
          <w:lang w:val="es-ES"/>
        </w:rPr>
        <w:t xml:space="preserve">es </w:t>
      </w:r>
      <w:r w:rsidRPr="1968C4E6" w:rsidR="00854F04">
        <w:rPr>
          <w:spacing w:val="1"/>
          <w:lang w:val="es-ES"/>
        </w:rPr>
        <w:t xml:space="preserve">la creación de mecanismos de decisión directa, en la que se promueve el uso eficiente y transparente de recursos </w:t>
      </w:r>
      <w:r w:rsidRPr="1968C4E6" w:rsidR="00854F04">
        <w:rPr>
          <w:spacing w:val="1"/>
          <w:lang w:val="es-ES"/>
        </w:rPr>
        <w:lastRenderedPageBreak/>
        <w:t>comunitarios</w:t>
      </w:r>
      <w:r w:rsidRPr="1968C4E6" w:rsidR="00FB4805">
        <w:rPr>
          <w:spacing w:val="1"/>
          <w:lang w:val="es-ES"/>
        </w:rPr>
        <w:t>,</w:t>
      </w:r>
      <w:r w:rsidRPr="1968C4E6" w:rsidR="00854F04">
        <w:rPr>
          <w:spacing w:val="1"/>
          <w:lang w:val="es-ES"/>
        </w:rPr>
        <w:t xml:space="preserve"> lo que facilita la generación de soluciones y prácticas autodefinidas, orientadas al bienestar </w:t>
      </w:r>
      <w:r w:rsidRPr="1968C4E6" w:rsidR="1A3FF08E">
        <w:rPr>
          <w:spacing w:val="1"/>
          <w:lang w:val="es-ES"/>
        </w:rPr>
        <w:t>común (</w:t>
      </w:r>
      <w:sdt>
        <w:sdtPr>
          <w:tag w:val="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
          <w:id w:val="-1944603247"/>
          <w:placeholder>
            <w:docPart w:val="DefaultPlaceholder_-1854013440"/>
          </w:placeholder>
          <w:rPr>
            <w:color w:val="000000"/>
            <w:lang w:val="es-ES"/>
          </w:rPr>
        </w:sdtPr>
        <w:sdtEndPr>
          <w:rPr>
            <w:color w:val="000000" w:themeColor="text1" w:themeTint="FF" w:themeShade="FF"/>
            <w:lang w:val="es-ES"/>
          </w:rPr>
        </w:sdtEndPr>
        <w:sdtContent>
          <w:r w:rsidRPr="1968C4E6" w:rsidR="003428B2">
            <w:rPr>
              <w:rFonts w:eastAsia="Times New Roman"/>
              <w:color w:val="000000"/>
              <w:lang w:val="es-ES"/>
            </w:rPr>
            <w:t>Rodríguez Tamayo</w:t>
          </w:r>
          <w:r w:rsidRPr="1968C4E6" w:rsidR="00D0040F">
            <w:rPr>
              <w:rFonts w:eastAsia="Times New Roman"/>
              <w:color w:val="000000"/>
              <w:lang w:val="es-ES"/>
            </w:rPr>
            <w:t>, 2019)</w:t>
          </w:r>
        </w:sdtContent>
      </w:sdt>
      <w:r w:rsidRPr="1968C4E6" w:rsidR="23E155E8">
        <w:rPr>
          <w:color w:val="000000" w:themeColor="text1"/>
          <w:lang w:val="es-ES"/>
        </w:rPr>
        <w:t>.</w:t>
      </w:r>
    </w:p>
    <w:p w:rsidRPr="00853481" w:rsidR="00343497" w:rsidP="00B614F0" w:rsidRDefault="00343497" w14:paraId="2DC21862" w14:textId="77777777">
      <w:pPr>
        <w:pStyle w:val="Prrafodelista"/>
        <w:pBdr>
          <w:top w:val="nil"/>
          <w:left w:val="nil"/>
          <w:bottom w:val="nil"/>
          <w:right w:val="nil"/>
          <w:between w:val="nil"/>
        </w:pBdr>
        <w:ind w:left="0"/>
        <w:rPr>
          <w:bCs/>
          <w:color w:val="000000"/>
          <w:szCs w:val="20"/>
          <w:lang w:val="es-ES_tradnl"/>
        </w:rPr>
      </w:pPr>
    </w:p>
    <w:p w:rsidRPr="00853481" w:rsidR="00343497" w:rsidP="00B614F0" w:rsidRDefault="00343497" w14:paraId="3C5B7796" w14:textId="58A469CE">
      <w:pPr>
        <w:pBdr>
          <w:top w:val="nil"/>
          <w:left w:val="nil"/>
          <w:bottom w:val="nil"/>
          <w:right w:val="nil"/>
          <w:between w:val="nil"/>
        </w:pBdr>
        <w:rPr>
          <w:bCs/>
          <w:color w:val="000000"/>
          <w:szCs w:val="20"/>
          <w:lang w:val="es-ES_tradnl"/>
        </w:rPr>
      </w:pPr>
      <w:r w:rsidRPr="00853481">
        <w:rPr>
          <w:bCs/>
          <w:color w:val="000000"/>
          <w:szCs w:val="20"/>
          <w:lang w:val="es-ES_tradnl"/>
        </w:rPr>
        <w:t>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w:t>
      </w:r>
      <w:r w:rsidRPr="00853481" w:rsidR="0053168D">
        <w:rPr>
          <w:bCs/>
          <w:color w:val="000000"/>
          <w:szCs w:val="20"/>
          <w:lang w:val="es-ES_tradnl"/>
        </w:rPr>
        <w:t xml:space="preserve">a, lo que permite </w:t>
      </w:r>
      <w:r w:rsidRPr="00853481">
        <w:rPr>
          <w:bCs/>
          <w:color w:val="000000"/>
          <w:szCs w:val="20"/>
          <w:lang w:val="es-ES_tradnl"/>
        </w:rPr>
        <w:t>fortalece</w:t>
      </w:r>
      <w:r w:rsidRPr="00853481" w:rsidR="0053168D">
        <w:rPr>
          <w:bCs/>
          <w:color w:val="000000"/>
          <w:szCs w:val="20"/>
          <w:lang w:val="es-ES_tradnl"/>
        </w:rPr>
        <w:t>r</w:t>
      </w:r>
      <w:r w:rsidRPr="00853481">
        <w:rPr>
          <w:bCs/>
          <w:color w:val="000000"/>
          <w:szCs w:val="20"/>
          <w:lang w:val="es-ES_tradnl"/>
        </w:rPr>
        <w:t xml:space="preserve"> los lazos sociales y la resiliencia de las comunidades frente a emergencias sanitarias.</w:t>
      </w:r>
    </w:p>
    <w:p w:rsidRPr="00853481" w:rsidR="00343497" w:rsidP="00B614F0" w:rsidRDefault="00343497" w14:paraId="1C0796E7" w14:textId="77777777">
      <w:pPr>
        <w:pStyle w:val="Prrafodelista"/>
        <w:pBdr>
          <w:top w:val="nil"/>
          <w:left w:val="nil"/>
          <w:bottom w:val="nil"/>
          <w:right w:val="nil"/>
          <w:between w:val="nil"/>
        </w:pBdr>
        <w:ind w:left="0"/>
        <w:rPr>
          <w:bCs/>
          <w:color w:val="000000"/>
          <w:szCs w:val="20"/>
          <w:lang w:val="es-ES_tradnl"/>
        </w:rPr>
      </w:pPr>
    </w:p>
    <w:p w:rsidRPr="008C5434" w:rsidR="00343497" w:rsidP="00507D27" w:rsidRDefault="541F5765" w14:paraId="5B068D6B" w14:textId="38D2AB1A">
      <w:pPr>
        <w:pStyle w:val="Prrafodelista"/>
        <w:numPr>
          <w:ilvl w:val="0"/>
          <w:numId w:val="6"/>
        </w:numPr>
        <w:ind w:left="426"/>
        <w:rPr>
          <w:b/>
          <w:bCs/>
          <w:lang w:val="es-ES_tradnl"/>
        </w:rPr>
      </w:pPr>
      <w:r w:rsidRPr="008C5434">
        <w:rPr>
          <w:b/>
          <w:bCs/>
          <w:lang w:val="es-ES_tradnl"/>
        </w:rPr>
        <w:t>Estrategias y autogestión en salud en las comunidades</w:t>
      </w:r>
    </w:p>
    <w:p w:rsidRPr="00853481" w:rsidR="00747A18" w:rsidP="00B614F0" w:rsidRDefault="00747A18" w14:paraId="204C0E2A" w14:textId="3C7E6AA6">
      <w:pPr>
        <w:rPr>
          <w:szCs w:val="20"/>
          <w:lang w:val="es-ES_tradnl"/>
        </w:rPr>
      </w:pPr>
    </w:p>
    <w:p w:rsidRPr="00853481" w:rsidR="007C0158" w:rsidP="00B614F0" w:rsidRDefault="007C0158" w14:paraId="7859A678" w14:textId="77777777">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w:t>
      </w:r>
    </w:p>
    <w:p w:rsidRPr="00853481" w:rsidR="003A2883" w:rsidP="00B614F0" w:rsidRDefault="003A2883" w14:paraId="073BB632" w14:textId="77777777">
      <w:pPr>
        <w:pBdr>
          <w:top w:val="nil"/>
          <w:left w:val="nil"/>
          <w:bottom w:val="nil"/>
          <w:right w:val="nil"/>
          <w:between w:val="nil"/>
        </w:pBdr>
        <w:rPr>
          <w:bCs/>
          <w:color w:val="000000"/>
          <w:szCs w:val="20"/>
          <w:lang w:val="es-ES_tradnl"/>
        </w:rPr>
      </w:pPr>
    </w:p>
    <w:p w:rsidRPr="00853481" w:rsidR="007C0158" w:rsidP="1968C4E6" w:rsidRDefault="007C0158" w14:paraId="225431BF" w14:textId="3413BFF1"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7C0158">
        <w:rPr>
          <w:color w:val="000000" w:themeColor="text1" w:themeTint="FF" w:themeShade="FF"/>
          <w:lang w:val="es-ES"/>
        </w:rPr>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1968C4E6" w:rsidR="007C0158">
        <w:rPr>
          <w:i w:val="1"/>
          <w:iCs w:val="1"/>
          <w:color w:val="000000" w:themeColor="text1" w:themeTint="FF" w:themeShade="FF"/>
          <w:lang w:val="es-ES"/>
        </w:rPr>
        <w:t>boicots</w:t>
      </w:r>
      <w:r w:rsidRPr="1968C4E6" w:rsidR="007C0158">
        <w:rPr>
          <w:color w:val="000000" w:themeColor="text1" w:themeTint="FF" w:themeShade="FF"/>
          <w:lang w:val="es-ES"/>
        </w:rPr>
        <w:t xml:space="preserve"> o el poder jurídico para hacer cumplir las normas. También puede manifestarse como un poder disociador, por ejemplo, mediante una huelga para reclamar mejores condiciones </w:t>
      </w:r>
      <w:r w:rsidRPr="1968C4E6" w:rsidR="007C0158">
        <w:rPr>
          <w:color w:val="000000" w:themeColor="text1" w:themeTint="FF" w:themeShade="FF"/>
          <w:lang w:val="es-ES"/>
        </w:rPr>
        <w:t>laborales.</w:t>
      </w:r>
      <w:sdt>
        <w:sdtPr>
          <w:id w:val="-146293952"/>
          <w:tag w:val="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w:t>
          </w:r>
          <w:r w:rsidRPr="1968C4E6" w:rsidR="00D0040F">
            <w:rPr>
              <w:color w:val="000000" w:themeColor="text1" w:themeTint="FF" w:themeShade="FF"/>
              <w:lang w:val="es-ES"/>
            </w:rPr>
            <w:t>Centro para la Salud y Desarrollo Comunitario de la Universidad de Kansas, 2025)</w:t>
          </w:r>
          <w:r w:rsidRPr="1968C4E6" w:rsidR="002C68E0">
            <w:rPr>
              <w:color w:val="000000" w:themeColor="text1" w:themeTint="FF" w:themeShade="FF"/>
              <w:lang w:val="es-ES"/>
            </w:rPr>
            <w:t>.</w:t>
          </w:r>
        </w:sdtContent>
        <w:sdtEndPr>
          <w:rPr>
            <w:color w:val="000000" w:themeColor="text1" w:themeTint="FF" w:themeShade="FF"/>
            <w:lang w:val="es-ES"/>
          </w:rPr>
        </w:sdtEndPr>
      </w:sdt>
    </w:p>
    <w:p w:rsidRPr="00853481" w:rsidR="003A2883" w:rsidP="00B614F0" w:rsidRDefault="003A2883" w14:paraId="7F4E893F" w14:textId="77777777">
      <w:pPr>
        <w:pBdr>
          <w:top w:val="nil"/>
          <w:left w:val="nil"/>
          <w:bottom w:val="nil"/>
          <w:right w:val="nil"/>
          <w:between w:val="nil"/>
        </w:pBdr>
        <w:rPr>
          <w:bCs/>
          <w:color w:val="000000"/>
          <w:szCs w:val="20"/>
          <w:lang w:val="es-ES_tradnl"/>
        </w:rPr>
      </w:pPr>
    </w:p>
    <w:p w:rsidRPr="00853481" w:rsidR="007C0158" w:rsidP="1968C4E6" w:rsidRDefault="007C0158" w14:paraId="13053273" w14:textId="3BDC068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7C0158">
        <w:rPr>
          <w:color w:val="000000" w:themeColor="text1" w:themeTint="FF" w:themeShade="FF"/>
          <w:lang w:val="es-ES"/>
        </w:rPr>
        <w:t xml:space="preserve">Una organización comunitaria exitosa también se enfoca en planificar acciones con un propósito claro, lograr la </w:t>
      </w:r>
      <w:r w:rsidRPr="1968C4E6" w:rsidR="007C0158">
        <w:rPr>
          <w:color w:val="000000" w:themeColor="text1" w:themeTint="FF" w:themeShade="FF"/>
          <w:lang w:val="es-ES"/>
        </w:rPr>
        <w:t>participación activa</w:t>
      </w:r>
      <w:r w:rsidRPr="1968C4E6" w:rsidR="007C0158">
        <w:rPr>
          <w:color w:val="000000" w:themeColor="text1" w:themeTint="FF" w:themeShade="FF"/>
          <w:lang w:val="es-ES"/>
        </w:rPr>
        <w:t xml:space="preserve"> de la mayoría de los miembros —partiendo de la premisa de que “juntos </w:t>
      </w:r>
      <w:r w:rsidRPr="1968C4E6" w:rsidR="002B715B">
        <w:rPr>
          <w:color w:val="000000" w:themeColor="text1" w:themeTint="FF" w:themeShade="FF"/>
          <w:lang w:val="es-ES"/>
        </w:rPr>
        <w:t>se puede</w:t>
      </w:r>
      <w:r w:rsidRPr="1968C4E6" w:rsidR="007C0158">
        <w:rPr>
          <w:color w:val="000000" w:themeColor="text1" w:themeTint="FF" w:themeShade="FF"/>
          <w:lang w:val="es-ES"/>
        </w:rPr>
        <w:t xml:space="preserve"> lograr todo"— y en generar y utilizar otros recursos, como donaciones o apoyo. La comunicación efectiva con la comunidad es vital para mantener a todos informados sobre los objetivos, acciones y la importancia de su participación.</w:t>
      </w:r>
    </w:p>
    <w:p w:rsidRPr="00853481" w:rsidR="003A2883" w:rsidP="00B614F0" w:rsidRDefault="003A2883" w14:paraId="566EE81C" w14:textId="77777777">
      <w:pPr>
        <w:pBdr>
          <w:top w:val="nil"/>
          <w:left w:val="nil"/>
          <w:bottom w:val="nil"/>
          <w:right w:val="nil"/>
          <w:between w:val="nil"/>
        </w:pBdr>
        <w:rPr>
          <w:bCs/>
          <w:color w:val="000000"/>
          <w:szCs w:val="20"/>
          <w:lang w:val="es-ES_tradnl"/>
        </w:rPr>
      </w:pPr>
    </w:p>
    <w:p w:rsidRPr="00853481" w:rsidR="007C0158" w:rsidP="00B614F0" w:rsidRDefault="007C0158" w14:paraId="496D12E2" w14:textId="370D80EF">
      <w:pPr>
        <w:pBdr>
          <w:top w:val="nil"/>
          <w:left w:val="nil"/>
          <w:bottom w:val="nil"/>
          <w:right w:val="nil"/>
          <w:between w:val="nil"/>
        </w:pBdr>
        <w:rPr>
          <w:b/>
          <w:color w:val="000000"/>
          <w:szCs w:val="20"/>
          <w:lang w:val="es-ES_tradnl"/>
        </w:rPr>
      </w:pPr>
      <w:r w:rsidRPr="00853481">
        <w:rPr>
          <w:bCs/>
          <w:color w:val="000000"/>
          <w:szCs w:val="20"/>
          <w:lang w:val="es-ES_tradnl"/>
        </w:rPr>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w:t>
      </w:r>
      <w:r w:rsidRPr="00853481">
        <w:rPr>
          <w:b/>
          <w:color w:val="000000"/>
          <w:szCs w:val="20"/>
          <w:lang w:val="es-ES_tradnl"/>
        </w:rPr>
        <w:t>.</w:t>
      </w:r>
      <w:sdt>
        <w:sdtPr>
          <w:rPr>
            <w:color w:val="000000"/>
            <w:szCs w:val="20"/>
            <w:lang w:val="es-ES_tradnl"/>
          </w:rPr>
          <w:tag w:val="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
          <w:id w:val="-1262225279"/>
          <w:placeholder>
            <w:docPart w:val="DefaultPlaceholder_-1854013440"/>
          </w:placeholder>
        </w:sdtPr>
        <w:sdtEndPr/>
        <w:sdtContent>
          <w:r w:rsidRPr="00853481" w:rsidR="00D0040F">
            <w:rPr>
              <w:color w:val="000000"/>
              <w:szCs w:val="20"/>
              <w:lang w:val="es-ES_tradnl"/>
            </w:rPr>
            <w:t>(Centro para la Salud y Desarrollo Comunitario de la Universidad de Kansas, 2025)</w:t>
          </w:r>
        </w:sdtContent>
      </w:sdt>
    </w:p>
    <w:p w:rsidRPr="00853481" w:rsidR="003A2883" w:rsidP="00B614F0" w:rsidRDefault="003A2883" w14:paraId="6B144166" w14:textId="77777777">
      <w:pPr>
        <w:pBdr>
          <w:top w:val="nil"/>
          <w:left w:val="nil"/>
          <w:bottom w:val="nil"/>
          <w:right w:val="nil"/>
          <w:between w:val="nil"/>
        </w:pBdr>
        <w:rPr>
          <w:bCs/>
          <w:color w:val="000000"/>
          <w:szCs w:val="20"/>
          <w:lang w:val="es-ES_tradnl"/>
        </w:rPr>
      </w:pPr>
    </w:p>
    <w:p w:rsidRPr="00853481" w:rsidR="007C0158" w:rsidP="00B614F0" w:rsidRDefault="007C0158" w14:paraId="787A4F46" w14:textId="61537193">
      <w:pPr>
        <w:pBdr>
          <w:top w:val="nil"/>
          <w:left w:val="nil"/>
          <w:bottom w:val="nil"/>
          <w:right w:val="nil"/>
          <w:between w:val="nil"/>
        </w:pBdr>
        <w:rPr>
          <w:bCs/>
          <w:color w:val="000000"/>
          <w:szCs w:val="20"/>
          <w:lang w:val="es-ES_tradnl"/>
        </w:rPr>
      </w:pPr>
      <w:r w:rsidRPr="00853481">
        <w:rPr>
          <w:bCs/>
          <w:color w:val="000000"/>
          <w:szCs w:val="20"/>
          <w:lang w:val="es-ES_tradnl"/>
        </w:rPr>
        <w:t>Existen diversas estrategias de organización y autogestión en las comunidades. Aunque no son excluyentes y pueden combinarse, su comprensión por separado ayuda a los organizadores a definir sus estrategias</w:t>
      </w:r>
      <w:r w:rsidR="00755FC7">
        <w:rPr>
          <w:bCs/>
          <w:color w:val="000000"/>
          <w:szCs w:val="20"/>
          <w:lang w:val="es-ES_tradnl"/>
        </w:rPr>
        <w:t xml:space="preserve">; por ello, se da una </w:t>
      </w:r>
      <w:commentRangeStart w:id="8"/>
      <w:r w:rsidR="00755FC7">
        <w:rPr>
          <w:bCs/>
          <w:color w:val="000000"/>
          <w:szCs w:val="20"/>
          <w:lang w:val="es-ES_tradnl"/>
        </w:rPr>
        <w:t xml:space="preserve">explicación </w:t>
      </w:r>
      <w:r w:rsidR="00CE6E1D">
        <w:rPr>
          <w:bCs/>
          <w:color w:val="000000"/>
          <w:szCs w:val="20"/>
          <w:lang w:val="es-ES_tradnl"/>
        </w:rPr>
        <w:t>d</w:t>
      </w:r>
      <w:r w:rsidR="00755FC7">
        <w:rPr>
          <w:bCs/>
          <w:color w:val="000000"/>
          <w:szCs w:val="20"/>
          <w:lang w:val="es-ES_tradnl"/>
        </w:rPr>
        <w:t>e cada una</w:t>
      </w:r>
      <w:r w:rsidRPr="00853481">
        <w:rPr>
          <w:bCs/>
          <w:color w:val="000000"/>
          <w:szCs w:val="20"/>
          <w:lang w:val="es-ES_tradnl"/>
        </w:rPr>
        <w:t>:</w:t>
      </w:r>
      <w:commentRangeEnd w:id="8"/>
      <w:r w:rsidR="0000487A">
        <w:rPr>
          <w:rStyle w:val="Refdecomentario"/>
        </w:rPr>
        <w:commentReference w:id="8"/>
      </w:r>
    </w:p>
    <w:p w:rsidRPr="00853481" w:rsidR="003A2883" w:rsidP="00B614F0" w:rsidRDefault="003A2883" w14:paraId="5BE97DE0" w14:textId="6146B945">
      <w:pPr>
        <w:pBdr>
          <w:top w:val="nil"/>
          <w:left w:val="nil"/>
          <w:bottom w:val="nil"/>
          <w:right w:val="nil"/>
          <w:between w:val="nil"/>
        </w:pBdr>
        <w:rPr>
          <w:bCs/>
          <w:color w:val="000000"/>
          <w:szCs w:val="20"/>
          <w:lang w:val="es-ES_tradnl"/>
        </w:rPr>
      </w:pPr>
    </w:p>
    <w:p w:rsidRPr="00853481" w:rsidR="0033794D" w:rsidP="00B614F0" w:rsidRDefault="0033794D" w14:paraId="713E6980" w14:textId="77777777">
      <w:pPr>
        <w:pBdr>
          <w:top w:val="nil"/>
          <w:left w:val="nil"/>
          <w:bottom w:val="nil"/>
          <w:right w:val="nil"/>
          <w:between w:val="nil"/>
        </w:pBdr>
        <w:rPr>
          <w:bCs/>
          <w:color w:val="000000"/>
          <w:szCs w:val="20"/>
          <w:lang w:val="es-ES_tradnl"/>
        </w:rPr>
      </w:pPr>
    </w:p>
    <w:p w:rsidRPr="00CE6E1D" w:rsidR="007C0158" w:rsidP="00507D27" w:rsidRDefault="007C0158" w14:paraId="07403535" w14:textId="61162FFB">
      <w:pPr>
        <w:pStyle w:val="Prrafodelista"/>
        <w:numPr>
          <w:ilvl w:val="0"/>
          <w:numId w:val="7"/>
        </w:numPr>
        <w:pBdr>
          <w:top w:val="nil"/>
          <w:left w:val="nil"/>
          <w:bottom w:val="nil"/>
          <w:right w:val="nil"/>
          <w:between w:val="nil"/>
        </w:pBdr>
        <w:rPr>
          <w:b/>
          <w:color w:val="000000"/>
          <w:szCs w:val="20"/>
          <w:lang w:val="es-ES_tradnl"/>
        </w:rPr>
      </w:pPr>
      <w:r w:rsidRPr="00CE6E1D">
        <w:rPr>
          <w:b/>
          <w:color w:val="000000"/>
          <w:szCs w:val="20"/>
          <w:lang w:val="es-ES_tradnl"/>
        </w:rPr>
        <w:t xml:space="preserve">Organización para el </w:t>
      </w:r>
      <w:r w:rsidRPr="00CE6E1D" w:rsidR="00CE6E1D">
        <w:rPr>
          <w:b/>
          <w:color w:val="000000"/>
          <w:szCs w:val="20"/>
          <w:lang w:val="es-ES_tradnl"/>
        </w:rPr>
        <w:t>desarrollo local</w:t>
      </w:r>
    </w:p>
    <w:p w:rsidRPr="00B70724" w:rsidR="007C0158" w:rsidP="00B70724" w:rsidRDefault="007C0158" w14:paraId="4545E0A2" w14:textId="6B9E7283">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w:t>
      </w:r>
      <w:r w:rsidRPr="00B70724">
        <w:rPr>
          <w:bCs/>
          <w:color w:val="000000"/>
          <w:szCs w:val="20"/>
          <w:lang w:val="es-ES_tradnl"/>
        </w:rPr>
        <w:lastRenderedPageBreak/>
        <w:t>principio de “ayudar a la gente a ayudarse a sí misma”. Organizaciones como el Cuerpo de Paz son ejemplos claros de este modelo.</w:t>
      </w:r>
    </w:p>
    <w:p w:rsidRPr="00853481" w:rsidR="00A536F6" w:rsidP="00B614F0" w:rsidRDefault="00A536F6" w14:paraId="389BF96F" w14:textId="4B4520AB">
      <w:pPr>
        <w:pBdr>
          <w:top w:val="nil"/>
          <w:left w:val="nil"/>
          <w:bottom w:val="nil"/>
          <w:right w:val="nil"/>
          <w:between w:val="nil"/>
        </w:pBdr>
        <w:rPr>
          <w:bCs/>
          <w:color w:val="000000"/>
          <w:szCs w:val="20"/>
          <w:lang w:val="es-ES_tradnl"/>
        </w:rPr>
      </w:pPr>
    </w:p>
    <w:p w:rsidRPr="00F8399F" w:rsidR="007C0158" w:rsidP="00507D27" w:rsidRDefault="007C0158" w14:paraId="24C79167" w14:textId="25F9B49E">
      <w:pPr>
        <w:pStyle w:val="Prrafodelista"/>
        <w:numPr>
          <w:ilvl w:val="0"/>
          <w:numId w:val="7"/>
        </w:numPr>
        <w:pBdr>
          <w:top w:val="nil"/>
          <w:left w:val="nil"/>
          <w:bottom w:val="nil"/>
          <w:right w:val="nil"/>
          <w:between w:val="nil"/>
        </w:pBdr>
        <w:rPr>
          <w:b/>
          <w:color w:val="000000"/>
          <w:szCs w:val="20"/>
          <w:lang w:val="es-ES_tradnl"/>
        </w:rPr>
      </w:pPr>
      <w:r w:rsidRPr="00F8399F">
        <w:rPr>
          <w:b/>
          <w:color w:val="000000"/>
          <w:szCs w:val="20"/>
          <w:lang w:val="es-ES_tradnl"/>
        </w:rPr>
        <w:t xml:space="preserve">Planificación </w:t>
      </w:r>
      <w:r w:rsidRPr="00F8399F" w:rsidR="00CE6E1D">
        <w:rPr>
          <w:b/>
          <w:color w:val="000000"/>
          <w:szCs w:val="20"/>
          <w:lang w:val="es-ES_tradnl"/>
        </w:rPr>
        <w:t>social o cambio de políticas</w:t>
      </w:r>
    </w:p>
    <w:p w:rsidRPr="00B70724" w:rsidR="007C0158" w:rsidP="00B70724" w:rsidRDefault="007C0158" w14:paraId="1721DB23" w14:textId="4668EC67">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w:t>
      </w:r>
    </w:p>
    <w:p w:rsidRPr="00853481" w:rsidR="003A2883" w:rsidP="00B614F0" w:rsidRDefault="003A2883" w14:paraId="00584A37" w14:textId="77777777">
      <w:pPr>
        <w:pBdr>
          <w:top w:val="nil"/>
          <w:left w:val="nil"/>
          <w:bottom w:val="nil"/>
          <w:right w:val="nil"/>
          <w:between w:val="nil"/>
        </w:pBdr>
        <w:rPr>
          <w:bCs/>
          <w:color w:val="000000"/>
          <w:szCs w:val="20"/>
          <w:lang w:val="es-ES_tradnl"/>
        </w:rPr>
      </w:pPr>
    </w:p>
    <w:p w:rsidRPr="007D0292" w:rsidR="007C0158" w:rsidP="00507D27" w:rsidRDefault="00B70724" w14:paraId="08E08278" w14:textId="1A80789C">
      <w:pPr>
        <w:pStyle w:val="Prrafodelista"/>
        <w:numPr>
          <w:ilvl w:val="0"/>
          <w:numId w:val="7"/>
        </w:numPr>
        <w:pBdr>
          <w:top w:val="nil"/>
          <w:left w:val="nil"/>
          <w:bottom w:val="nil"/>
          <w:right w:val="nil"/>
          <w:between w:val="nil"/>
        </w:pBdr>
        <w:rPr>
          <w:b/>
          <w:color w:val="000000"/>
          <w:szCs w:val="20"/>
          <w:lang w:val="es-ES_tradnl"/>
        </w:rPr>
      </w:pPr>
      <w:r>
        <w:rPr>
          <w:b/>
          <w:color w:val="000000"/>
          <w:szCs w:val="20"/>
          <w:lang w:val="es-ES_tradnl"/>
        </w:rPr>
        <w:t>O</w:t>
      </w:r>
      <w:r w:rsidRPr="007D0292" w:rsidR="00CE6E1D">
        <w:rPr>
          <w:b/>
          <w:color w:val="000000"/>
          <w:szCs w:val="20"/>
          <w:lang w:val="es-ES_tradnl"/>
        </w:rPr>
        <w:t>rganización para la acción social o apoyo de sistemas</w:t>
      </w:r>
    </w:p>
    <w:p w:rsidRPr="00B70724" w:rsidR="003A2883" w:rsidP="00B70724" w:rsidRDefault="007C0158" w14:paraId="35BA73B5" w14:textId="26078EA7">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 xml:space="preserve">Este es quizás el modelo más conocido y visual de organización comunitaria. La acción social es un enfoque </w:t>
      </w:r>
      <w:r w:rsidRPr="00B70724" w:rsidR="003A2883">
        <w:rPr>
          <w:bCs/>
          <w:color w:val="000000"/>
          <w:szCs w:val="20"/>
          <w:lang w:val="es-ES_tradnl"/>
        </w:rPr>
        <w:t>de confrontación,</w:t>
      </w:r>
      <w:r w:rsidRPr="00B70724">
        <w:rPr>
          <w:bCs/>
          <w:color w:val="000000"/>
          <w:szCs w:val="20"/>
          <w:lang w:val="es-ES_tradnl"/>
        </w:rPr>
        <w:t xml:space="preserve"> gu</w:t>
      </w:r>
      <w:r w:rsidRPr="00B70724" w:rsidR="003A2883">
        <w:rPr>
          <w:bCs/>
          <w:color w:val="000000"/>
          <w:szCs w:val="20"/>
          <w:lang w:val="es-ES_tradnl"/>
        </w:rPr>
        <w:t>i</w:t>
      </w:r>
      <w:r w:rsidRPr="00B70724">
        <w:rPr>
          <w:bCs/>
          <w:color w:val="000000"/>
          <w:szCs w:val="20"/>
          <w:lang w:val="es-ES_tradnl"/>
        </w:rPr>
        <w:t>a</w:t>
      </w:r>
      <w:r w:rsidRPr="00B70724" w:rsidR="003A2883">
        <w:rPr>
          <w:bCs/>
          <w:color w:val="000000"/>
          <w:szCs w:val="20"/>
          <w:lang w:val="es-ES_tradnl"/>
        </w:rPr>
        <w:t>do</w:t>
      </w:r>
      <w:r w:rsidRPr="00B70724">
        <w:rPr>
          <w:bCs/>
          <w:color w:val="000000"/>
          <w:szCs w:val="20"/>
          <w:lang w:val="es-ES_tradnl"/>
        </w:rPr>
        <w:t xml:space="preserve">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w:t>
      </w:r>
    </w:p>
    <w:p w:rsidRPr="00853481" w:rsidR="003A2883" w:rsidP="00B614F0" w:rsidRDefault="003A2883" w14:paraId="0C1836C7" w14:textId="77777777">
      <w:pPr>
        <w:pBdr>
          <w:top w:val="nil"/>
          <w:left w:val="nil"/>
          <w:bottom w:val="nil"/>
          <w:right w:val="nil"/>
          <w:between w:val="nil"/>
        </w:pBdr>
        <w:rPr>
          <w:bCs/>
          <w:color w:val="000000"/>
          <w:szCs w:val="20"/>
          <w:lang w:val="es-ES_tradnl"/>
        </w:rPr>
      </w:pPr>
    </w:p>
    <w:p w:rsidRPr="008E6748" w:rsidR="007C0158" w:rsidP="00507D27" w:rsidRDefault="007C0158" w14:paraId="38B7317D" w14:textId="2C289072">
      <w:pPr>
        <w:pStyle w:val="Prrafodelista"/>
        <w:numPr>
          <w:ilvl w:val="0"/>
          <w:numId w:val="7"/>
        </w:numPr>
        <w:pBdr>
          <w:top w:val="nil"/>
          <w:left w:val="nil"/>
          <w:bottom w:val="nil"/>
          <w:right w:val="nil"/>
          <w:between w:val="nil"/>
        </w:pBdr>
        <w:rPr>
          <w:b/>
          <w:color w:val="000000"/>
          <w:szCs w:val="20"/>
          <w:lang w:val="es-ES_tradnl"/>
        </w:rPr>
      </w:pPr>
      <w:r w:rsidRPr="008E6748">
        <w:rPr>
          <w:b/>
          <w:color w:val="000000"/>
          <w:szCs w:val="20"/>
          <w:lang w:val="es-ES_tradnl"/>
        </w:rPr>
        <w:t>Coaliciones</w:t>
      </w:r>
    </w:p>
    <w:p w:rsidRPr="00B70724" w:rsidR="007C0158" w:rsidP="00B70724" w:rsidRDefault="007C0158" w14:paraId="66F25D01" w14:textId="687A6E23">
      <w:pPr>
        <w:pStyle w:val="Prrafodelista"/>
        <w:pBdr>
          <w:top w:val="nil"/>
          <w:left w:val="nil"/>
          <w:bottom w:val="nil"/>
          <w:right w:val="nil"/>
          <w:between w:val="nil"/>
        </w:pBdr>
        <w:rPr>
          <w:bCs/>
          <w:color w:val="000000"/>
          <w:szCs w:val="20"/>
          <w:lang w:val="es-ES_tradnl"/>
        </w:rPr>
      </w:pPr>
      <w:r w:rsidRPr="00B70724">
        <w:rPr>
          <w:bCs/>
          <w:color w:val="000000"/>
          <w:szCs w:val="20"/>
          <w:lang w:val="es-ES_tradnl"/>
        </w:rPr>
        <w:t>Las coaliciones son una estrategia efectiva y popular. Consisten en la creación de grupos amplios que reúnen a personas y organizaciones diversas —que normalmente no trabajarían juntas—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w:t>
      </w:r>
    </w:p>
    <w:p w:rsidRPr="00853481" w:rsidR="00882D81" w:rsidP="00B614F0" w:rsidRDefault="00882D81" w14:paraId="3BE01406" w14:textId="77777777">
      <w:pPr>
        <w:pBdr>
          <w:top w:val="nil"/>
          <w:left w:val="nil"/>
          <w:bottom w:val="nil"/>
          <w:right w:val="nil"/>
          <w:between w:val="nil"/>
        </w:pBdr>
        <w:rPr>
          <w:bCs/>
          <w:color w:val="000000"/>
          <w:szCs w:val="20"/>
          <w:lang w:val="es-ES_tradnl"/>
        </w:rPr>
      </w:pPr>
    </w:p>
    <w:p w:rsidRPr="00853481" w:rsidR="007C0158" w:rsidP="00B614F0" w:rsidRDefault="007C0158" w14:paraId="7AE6CBF9" w14:textId="632E1969">
      <w:pPr>
        <w:pBdr>
          <w:top w:val="nil"/>
          <w:left w:val="nil"/>
          <w:bottom w:val="nil"/>
          <w:right w:val="nil"/>
          <w:between w:val="nil"/>
        </w:pBdr>
        <w:rPr>
          <w:bCs/>
          <w:color w:val="000000"/>
          <w:szCs w:val="20"/>
          <w:lang w:val="es-ES_tradnl"/>
        </w:rPr>
      </w:pPr>
      <w:r w:rsidRPr="00853481">
        <w:rPr>
          <w:bCs/>
          <w:color w:val="000000"/>
          <w:szCs w:val="20"/>
          <w:lang w:val="es-ES_tradnl"/>
        </w:rPr>
        <w:t>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w:t>
      </w:r>
    </w:p>
    <w:p w:rsidRPr="00853481" w:rsidR="007C0158" w:rsidP="00B614F0" w:rsidRDefault="007C0158" w14:paraId="032BFCC8" w14:textId="77777777">
      <w:pPr>
        <w:pBdr>
          <w:top w:val="nil"/>
          <w:left w:val="nil"/>
          <w:bottom w:val="nil"/>
          <w:right w:val="nil"/>
          <w:between w:val="nil"/>
        </w:pBdr>
        <w:rPr>
          <w:b/>
          <w:color w:val="000000"/>
          <w:szCs w:val="20"/>
          <w:lang w:val="es-ES_tradnl"/>
        </w:rPr>
      </w:pPr>
    </w:p>
    <w:p w:rsidRPr="00853481" w:rsidR="007C0158" w:rsidP="00B614F0" w:rsidRDefault="007C0158" w14:paraId="498D38BB"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rsidRPr="00853481" w:rsidR="007C0158" w:rsidP="00B614F0" w:rsidRDefault="007C0158" w14:paraId="49C640FE" w14:textId="77777777">
      <w:pPr>
        <w:pBdr>
          <w:top w:val="nil"/>
          <w:left w:val="nil"/>
          <w:bottom w:val="nil"/>
          <w:right w:val="nil"/>
          <w:between w:val="nil"/>
        </w:pBdr>
        <w:rPr>
          <w:bCs/>
          <w:color w:val="000000"/>
          <w:szCs w:val="20"/>
          <w:lang w:val="es-ES_tradnl"/>
        </w:rPr>
      </w:pPr>
    </w:p>
    <w:p w:rsidRPr="00853481" w:rsidR="007C0158" w:rsidP="00B614F0" w:rsidRDefault="007C0158" w14:paraId="55B81FB2" w14:textId="77777777">
      <w:pPr>
        <w:pBdr>
          <w:top w:val="nil"/>
          <w:left w:val="nil"/>
          <w:bottom w:val="nil"/>
          <w:right w:val="nil"/>
          <w:between w:val="nil"/>
        </w:pBdr>
        <w:rPr>
          <w:bCs/>
          <w:color w:val="000000"/>
          <w:szCs w:val="20"/>
          <w:lang w:val="es-ES_tradnl"/>
        </w:rPr>
      </w:pPr>
      <w:r w:rsidRPr="00853481">
        <w:rPr>
          <w:bCs/>
          <w:color w:val="000000"/>
          <w:szCs w:val="20"/>
          <w:lang w:val="es-ES_tradnl"/>
        </w:rPr>
        <w:t>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w:t>
      </w:r>
    </w:p>
    <w:p w:rsidRPr="00853481" w:rsidR="003A2883" w:rsidP="00B614F0" w:rsidRDefault="003A2883" w14:paraId="3950A1DA" w14:textId="77777777">
      <w:pPr>
        <w:pBdr>
          <w:top w:val="nil"/>
          <w:left w:val="nil"/>
          <w:bottom w:val="nil"/>
          <w:right w:val="nil"/>
          <w:between w:val="nil"/>
        </w:pBdr>
        <w:rPr>
          <w:bCs/>
          <w:color w:val="000000"/>
          <w:szCs w:val="20"/>
          <w:lang w:val="es-ES_tradnl"/>
        </w:rPr>
      </w:pPr>
    </w:p>
    <w:p w:rsidRPr="00853481" w:rsidR="007C0158" w:rsidP="00B614F0" w:rsidRDefault="007C0158" w14:paraId="13A4DE30" w14:textId="32CEBEE5">
      <w:pPr>
        <w:pBdr>
          <w:top w:val="nil"/>
          <w:left w:val="nil"/>
          <w:bottom w:val="nil"/>
          <w:right w:val="nil"/>
          <w:between w:val="nil"/>
        </w:pBdr>
        <w:rPr>
          <w:bCs/>
          <w:color w:val="000000"/>
          <w:szCs w:val="20"/>
          <w:lang w:val="es-ES_tradnl"/>
        </w:rPr>
      </w:pPr>
      <w:r w:rsidRPr="00853481">
        <w:rPr>
          <w:bCs/>
          <w:color w:val="000000"/>
          <w:szCs w:val="20"/>
          <w:lang w:val="es-ES_tradnl"/>
        </w:rPr>
        <w:t xml:space="preserve">Este </w:t>
      </w:r>
      <w:commentRangeStart w:id="9"/>
      <w:r w:rsidRPr="00853481">
        <w:rPr>
          <w:bCs/>
          <w:color w:val="000000"/>
          <w:szCs w:val="20"/>
          <w:lang w:val="es-ES_tradnl"/>
        </w:rPr>
        <w:t>concepto abarca:</w:t>
      </w:r>
      <w:commentRangeEnd w:id="9"/>
      <w:r w:rsidR="00364567">
        <w:rPr>
          <w:rStyle w:val="Refdecomentario"/>
        </w:rPr>
        <w:commentReference w:id="9"/>
      </w:r>
    </w:p>
    <w:p w:rsidRPr="00853481" w:rsidR="003A2883" w:rsidP="00B614F0" w:rsidRDefault="003A2883" w14:paraId="0A99704D" w14:textId="77777777">
      <w:pPr>
        <w:pBdr>
          <w:top w:val="nil"/>
          <w:left w:val="nil"/>
          <w:bottom w:val="nil"/>
          <w:right w:val="nil"/>
          <w:between w:val="nil"/>
        </w:pBdr>
        <w:rPr>
          <w:bCs/>
          <w:color w:val="000000"/>
          <w:szCs w:val="20"/>
          <w:lang w:val="es-ES_tradnl"/>
        </w:rPr>
      </w:pPr>
    </w:p>
    <w:p w:rsidRPr="009F62C1" w:rsidR="009F62C1" w:rsidP="00507D27" w:rsidRDefault="007C0158" w14:paraId="00D80479"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Autonomía y decisión</w:t>
      </w:r>
    </w:p>
    <w:p w:rsidRPr="009F62C1" w:rsidR="007C0158" w:rsidP="009F62C1" w:rsidRDefault="007C0158" w14:paraId="36EC87D8" w14:textId="6E424EDA">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w:t>
      </w:r>
    </w:p>
    <w:p w:rsidR="003A2883" w:rsidP="00B614F0" w:rsidRDefault="003A2883" w14:paraId="74364AFC" w14:textId="0E6C92C4">
      <w:pPr>
        <w:pBdr>
          <w:top w:val="nil"/>
          <w:left w:val="nil"/>
          <w:bottom w:val="nil"/>
          <w:right w:val="nil"/>
          <w:between w:val="nil"/>
        </w:pBdr>
        <w:rPr>
          <w:bCs/>
          <w:color w:val="000000"/>
          <w:szCs w:val="20"/>
          <w:lang w:val="es-ES_tradnl"/>
        </w:rPr>
      </w:pPr>
    </w:p>
    <w:p w:rsidRPr="00853481" w:rsidR="009F62C1" w:rsidP="00B614F0" w:rsidRDefault="009F62C1" w14:paraId="764710C3" w14:textId="77777777">
      <w:pPr>
        <w:pBdr>
          <w:top w:val="nil"/>
          <w:left w:val="nil"/>
          <w:bottom w:val="nil"/>
          <w:right w:val="nil"/>
          <w:between w:val="nil"/>
        </w:pBdr>
        <w:rPr>
          <w:bCs/>
          <w:color w:val="000000"/>
          <w:szCs w:val="20"/>
          <w:lang w:val="es-ES_tradnl"/>
        </w:rPr>
      </w:pPr>
    </w:p>
    <w:p w:rsidRPr="009F62C1" w:rsidR="009F62C1" w:rsidP="00507D27" w:rsidRDefault="007C0158" w14:paraId="3A7AA72F"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lastRenderedPageBreak/>
        <w:t>Gestión de recursos</w:t>
      </w:r>
    </w:p>
    <w:p w:rsidRPr="009F62C1" w:rsidR="007C0158" w:rsidP="009F62C1" w:rsidRDefault="007C0158" w14:paraId="2B2429FC" w14:textId="11C7D673">
      <w:pPr>
        <w:pStyle w:val="Prrafodelista"/>
        <w:pBdr>
          <w:top w:val="nil"/>
          <w:left w:val="nil"/>
          <w:bottom w:val="nil"/>
          <w:right w:val="nil"/>
          <w:between w:val="nil"/>
        </w:pBdr>
        <w:rPr>
          <w:bCs/>
          <w:color w:val="000000"/>
          <w:szCs w:val="20"/>
          <w:lang w:val="es-ES_tradnl"/>
        </w:rPr>
      </w:pPr>
      <w:r w:rsidRPr="009F62C1">
        <w:rPr>
          <w:bCs/>
          <w:color w:val="000000"/>
          <w:szCs w:val="20"/>
          <w:lang w:val="es-ES_tradnl"/>
        </w:rPr>
        <w:t>En un nivel organizacional, la autogestión también puede significar que los equipos de profesionales o las entidades de atención primaria asumen la responsabilidad y autonomía para gestionar los recursos a su disposición, con el objetivo de optimizar la atención.</w:t>
      </w:r>
    </w:p>
    <w:p w:rsidRPr="00853481" w:rsidR="003A2883" w:rsidP="00B614F0" w:rsidRDefault="003A2883" w14:paraId="0F94DF80" w14:textId="77777777">
      <w:pPr>
        <w:pBdr>
          <w:top w:val="nil"/>
          <w:left w:val="nil"/>
          <w:bottom w:val="nil"/>
          <w:right w:val="nil"/>
          <w:between w:val="nil"/>
        </w:pBdr>
        <w:rPr>
          <w:bCs/>
          <w:color w:val="000000"/>
          <w:szCs w:val="20"/>
          <w:lang w:val="es-ES_tradnl"/>
        </w:rPr>
      </w:pPr>
    </w:p>
    <w:p w:rsidRPr="009F62C1" w:rsidR="009F62C1" w:rsidP="00507D27" w:rsidRDefault="007C0158" w14:paraId="100951F0" w14:textId="77777777">
      <w:pPr>
        <w:pStyle w:val="Prrafodelista"/>
        <w:numPr>
          <w:ilvl w:val="0"/>
          <w:numId w:val="8"/>
        </w:numPr>
        <w:pBdr>
          <w:top w:val="nil"/>
          <w:left w:val="nil"/>
          <w:bottom w:val="nil"/>
          <w:right w:val="nil"/>
          <w:between w:val="nil"/>
        </w:pBdr>
        <w:rPr>
          <w:b/>
          <w:color w:val="000000"/>
          <w:szCs w:val="20"/>
          <w:lang w:val="es-ES_tradnl"/>
        </w:rPr>
      </w:pPr>
      <w:r w:rsidRPr="009F62C1">
        <w:rPr>
          <w:b/>
          <w:color w:val="000000"/>
          <w:szCs w:val="20"/>
          <w:lang w:val="es-ES_tradnl"/>
        </w:rPr>
        <w:t>Proceso integral</w:t>
      </w:r>
    </w:p>
    <w:p w:rsidRPr="009F62C1" w:rsidR="007C0158" w:rsidP="009F62C1" w:rsidRDefault="007C0158" w14:paraId="256B6B16" w14:textId="0FA6E0C3">
      <w:pPr>
        <w:pStyle w:val="Prrafodelista"/>
        <w:pBdr>
          <w:top w:val="nil"/>
          <w:left w:val="nil"/>
          <w:bottom w:val="nil"/>
          <w:right w:val="nil"/>
          <w:between w:val="nil"/>
        </w:pBdr>
        <w:rPr>
          <w:b/>
          <w:color w:val="000000"/>
          <w:szCs w:val="20"/>
          <w:lang w:val="es-ES_tradnl"/>
        </w:rPr>
      </w:pPr>
      <w:r w:rsidRPr="009F62C1">
        <w:rPr>
          <w:bCs/>
          <w:color w:val="000000"/>
          <w:szCs w:val="20"/>
          <w:lang w:val="es-ES_tradnl"/>
        </w:rPr>
        <w:t>La autogestión es un proceso complejo que combina factores sociológicos, culturales, políticos y tecnológicos. No se limita a la esfera médica, sino que busca desarrollar espacios de solidaridad y respeto, donde la comunidad es protagonista de su propio bienestar</w:t>
      </w:r>
      <w:r w:rsidRPr="009F62C1">
        <w:rPr>
          <w:b/>
          <w:color w:val="000000"/>
          <w:szCs w:val="20"/>
          <w:lang w:val="es-ES_tradnl"/>
        </w:rPr>
        <w:t xml:space="preserve">. </w:t>
      </w:r>
    </w:p>
    <w:p w:rsidR="001D77CD" w:rsidP="001D77CD" w:rsidRDefault="001D77CD" w14:paraId="4B641334" w14:textId="50D71949"/>
    <w:p w:rsidR="001D77CD" w:rsidP="001D77CD" w:rsidRDefault="001D77CD" w14:paraId="66F1E8DF" w14:textId="7FF484AB">
      <w:r>
        <w:rPr>
          <w:noProof/>
        </w:rPr>
        <mc:AlternateContent>
          <mc:Choice Requires="wps">
            <w:drawing>
              <wp:inline distT="0" distB="0" distL="0" distR="0" wp14:anchorId="62927E4B" wp14:editId="065789ED">
                <wp:extent cx="6332220" cy="462671"/>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462671"/>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D77CD" w:rsidR="001D77CD" w:rsidP="001D77CD" w:rsidRDefault="001D77CD" w14:paraId="5B164226" w14:textId="77777777">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6" style="width:498.6pt;height:36.45pt;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" w14:anchorId="62927E4B">
                <v:shadow on="t" color="black" opacity="24903f" offset="0,.55556mm" origin=",.5"/>
                <v:textbox style="mso-fit-shape-to-text:t">
                  <w:txbxContent>
                    <w:p w:rsidRPr="001D77CD" w:rsidR="001D77CD" w:rsidP="001D77CD" w:rsidRDefault="001D77CD" w14:paraId="5B164226" w14:textId="77777777">
                      <w:pPr>
                        <w:pBdr>
                          <w:top w:val="nil"/>
                          <w:left w:val="nil"/>
                          <w:bottom w:val="nil"/>
                          <w:right w:val="nil"/>
                          <w:between w:val="nil"/>
                        </w:pBdr>
                        <w:rPr>
                          <w:bCs/>
                          <w:color w:val="FFFFFF" w:themeColor="background1"/>
                          <w:szCs w:val="20"/>
                          <w:lang w:val="es-ES_tradnl"/>
                        </w:rPr>
                      </w:pPr>
                      <w:r w:rsidRPr="001D77CD">
                        <w:rPr>
                          <w:bCs/>
                          <w:color w:val="FFFFFF" w:themeColor="background1"/>
                          <w:szCs w:val="20"/>
                          <w:lang w:val="es-ES_tradnl"/>
                        </w:rPr>
                        <w:t xml:space="preserve">En Colombia esto se conceptualiza y materializa en políticas públicas y herramientas de participación ciudadana y participación social en salud. </w:t>
                      </w:r>
                    </w:p>
                  </w:txbxContent>
                </v:textbox>
                <w10:anchorlock/>
              </v:shape>
            </w:pict>
          </mc:Fallback>
        </mc:AlternateContent>
      </w:r>
    </w:p>
    <w:p w:rsidRPr="00853481" w:rsidR="00343497" w:rsidP="00B614F0" w:rsidRDefault="005D155A" w14:paraId="256C1B56" w14:textId="3D372C42">
      <w:pPr>
        <w:pStyle w:val="Ttulo2"/>
        <w:rPr>
          <w:szCs w:val="20"/>
          <w:lang w:val="es-ES_tradnl"/>
        </w:rPr>
      </w:pPr>
      <w:bookmarkStart w:name="_Toc214405617" w:id="10"/>
      <w:r w:rsidRPr="00853481">
        <w:rPr>
          <w:szCs w:val="20"/>
          <w:lang w:val="es-ES_tradnl"/>
        </w:rPr>
        <w:t>1</w:t>
      </w:r>
      <w:r w:rsidRPr="00853481" w:rsidR="00343497">
        <w:rPr>
          <w:szCs w:val="20"/>
          <w:lang w:val="es-ES_tradnl"/>
        </w:rPr>
        <w:t>.</w:t>
      </w:r>
      <w:r w:rsidRPr="00853481">
        <w:rPr>
          <w:szCs w:val="20"/>
          <w:lang w:val="es-ES_tradnl"/>
        </w:rPr>
        <w:t>2</w:t>
      </w:r>
      <w:r w:rsidRPr="00853481" w:rsidR="00343497">
        <w:rPr>
          <w:szCs w:val="20"/>
          <w:lang w:val="es-ES_tradnl"/>
        </w:rPr>
        <w:t>. Participación social</w:t>
      </w:r>
      <w:r w:rsidRPr="00853481">
        <w:rPr>
          <w:szCs w:val="20"/>
          <w:lang w:val="es-ES_tradnl"/>
        </w:rPr>
        <w:t>:</w:t>
      </w:r>
      <w:r w:rsidRPr="00853481" w:rsidR="00343497">
        <w:rPr>
          <w:szCs w:val="20"/>
          <w:lang w:val="es-ES_tradnl"/>
        </w:rPr>
        <w:t xml:space="preserve"> definición, normativa, formas</w:t>
      </w:r>
      <w:bookmarkEnd w:id="10"/>
    </w:p>
    <w:p w:rsidRPr="00853481" w:rsidR="001210BA" w:rsidP="00B614F0" w:rsidRDefault="001210BA" w14:paraId="5926C836" w14:textId="34338605">
      <w:pPr>
        <w:rPr>
          <w:szCs w:val="20"/>
          <w:lang w:val="es-ES_tradnl"/>
        </w:rPr>
      </w:pPr>
    </w:p>
    <w:p w:rsidRPr="006E235D" w:rsidR="001210BA" w:rsidP="006E235D" w:rsidRDefault="001210BA" w14:paraId="3C216729" w14:textId="64613616">
      <w:pPr>
        <w:pBdr>
          <w:top w:val="nil"/>
          <w:left w:val="nil"/>
          <w:bottom w:val="nil"/>
          <w:right w:val="nil"/>
          <w:between w:val="nil"/>
        </w:pBdr>
        <w:jc w:val="both"/>
        <w:rPr>
          <w:color w:val="000000"/>
          <w:lang w:val="es-ES_tradnl"/>
        </w:rPr>
      </w:pPr>
      <w:r w:rsidRPr="00853481">
        <w:rPr>
          <w:color w:val="000000" w:themeColor="text1"/>
          <w:lang w:val="es-ES_tradnl"/>
        </w:rPr>
        <w:t xml:space="preserve">El concepto de </w:t>
      </w:r>
      <w:r w:rsidRPr="00853481">
        <w:rPr>
          <w:b/>
          <w:bCs/>
          <w:color w:val="000000" w:themeColor="text1"/>
          <w:lang w:val="es-ES_tradnl"/>
        </w:rPr>
        <w:t>participación social</w:t>
      </w:r>
      <w:r w:rsidRPr="00853481">
        <w:rPr>
          <w:color w:val="000000" w:themeColor="text1"/>
          <w:lang w:val="es-ES_tradnl"/>
        </w:rPr>
        <w:t xml:space="preserve"> posee un amplio espectro de aplicación en las ciencias sociales y de la salud. Si bien su definición no es unívoca </w:t>
      </w:r>
      <w:sdt>
        <w:sdtPr>
          <w:rPr>
            <w:color w:val="000000"/>
            <w:lang w:val="es-ES_tradnl"/>
          </w:rPr>
          <w:tag w:val="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
          <w:id w:val="114873002"/>
          <w:placeholder>
            <w:docPart w:val="D36C046849BE4ED8B01601C8F656247E"/>
          </w:placeholder>
        </w:sdtPr>
        <w:sdtEndPr/>
        <w:sdtContent>
          <w:r w:rsidRPr="00853481" w:rsidR="00D0040F">
            <w:rPr>
              <w:color w:val="000000"/>
              <w:lang w:val="es-ES_tradnl"/>
            </w:rPr>
            <w:t>(OMS, 2022)</w:t>
          </w:r>
        </w:sdtContent>
      </w:sdt>
      <w:r w:rsidRPr="00853481">
        <w:rPr>
          <w:color w:val="000000" w:themeColor="text1"/>
          <w:lang w:val="es-ES_tradnl"/>
        </w:rPr>
        <w:t xml:space="preserve">,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w:t>
      </w:r>
      <w:r w:rsidRPr="00853481">
        <w:rPr>
          <w:b/>
          <w:bCs/>
          <w:color w:val="000000" w:themeColor="text1"/>
          <w:lang w:val="es-ES_tradnl"/>
        </w:rPr>
        <w:t>reconfiguración de espacios sociales</w:t>
      </w:r>
      <w:r w:rsidRPr="00853481">
        <w:rPr>
          <w:color w:val="000000" w:themeColor="text1"/>
          <w:lang w:val="es-ES_tradnl"/>
        </w:rPr>
        <w:t xml:space="preserve">, la </w:t>
      </w:r>
      <w:r w:rsidRPr="00853481">
        <w:rPr>
          <w:b/>
          <w:bCs/>
          <w:color w:val="000000" w:themeColor="text1"/>
          <w:lang w:val="es-ES_tradnl"/>
        </w:rPr>
        <w:t>inclusión de actores sociales</w:t>
      </w:r>
      <w:r w:rsidRPr="00853481">
        <w:rPr>
          <w:color w:val="000000" w:themeColor="text1"/>
          <w:lang w:val="es-ES_tradnl"/>
        </w:rPr>
        <w:t xml:space="preserve"> en organizaciones de diversa índole (gubernamentales, no gubernamentales, movimientos) o como una forma de </w:t>
      </w:r>
      <w:r w:rsidRPr="00853481">
        <w:rPr>
          <w:b/>
          <w:bCs/>
          <w:color w:val="000000" w:themeColor="text1"/>
          <w:lang w:val="es-ES_tradnl"/>
        </w:rPr>
        <w:t>presencia pública</w:t>
      </w:r>
      <w:r w:rsidRPr="00853481">
        <w:rPr>
          <w:color w:val="000000" w:themeColor="text1"/>
          <w:lang w:val="es-ES_tradnl"/>
        </w:rPr>
        <w:t xml:space="preserve"> orientada a la demanda de situaciones o la exigencia de </w:t>
      </w:r>
      <w:r w:rsidRPr="00853481" w:rsidR="4F02C7C9">
        <w:rPr>
          <w:color w:val="000000" w:themeColor="text1"/>
          <w:lang w:val="es-ES_tradnl"/>
        </w:rPr>
        <w:t>transformaciones (</w:t>
      </w:r>
      <w:sdt>
        <w:sdtPr>
          <w:rPr>
            <w:color w:val="000000"/>
            <w:lang w:val="es-ES_tradnl"/>
          </w:rPr>
          <w:tag w:val="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
          <w:id w:val="-1221900736"/>
          <w:placeholder>
            <w:docPart w:val="D36C046849BE4ED8B01601C8F656247E"/>
          </w:placeholder>
        </w:sdtPr>
        <w:sdtEndPr/>
        <w:sdtContent>
          <w:r w:rsidRPr="00853481" w:rsidR="00D0040F">
            <w:rPr>
              <w:color w:val="000000"/>
              <w:lang w:val="es-ES_tradnl"/>
            </w:rPr>
            <w:t>Instituto de Estudios Latinoamericanos, 2025)</w:t>
          </w:r>
        </w:sdtContent>
      </w:sdt>
      <w:r w:rsidRPr="00853481" w:rsidR="60C6C118">
        <w:rPr>
          <w:color w:val="000000" w:themeColor="text1"/>
          <w:lang w:val="es-ES_tradnl"/>
        </w:rPr>
        <w:t>.</w:t>
      </w:r>
      <w:r w:rsidRPr="00853481">
        <w:rPr>
          <w:color w:val="000000" w:themeColor="text1"/>
          <w:lang w:val="es-ES_tradnl"/>
        </w:rPr>
        <w:t xml:space="preserve"> </w:t>
      </w:r>
    </w:p>
    <w:p w:rsidR="0094795B" w:rsidP="0094795B" w:rsidRDefault="0094795B" w14:paraId="1F4CBF8D" w14:textId="77777777">
      <w:pPr>
        <w:rPr>
          <w:lang w:val="es-ES_tradnl"/>
        </w:rPr>
      </w:pPr>
    </w:p>
    <w:p w:rsidRPr="0094795B" w:rsidR="001210BA" w:rsidP="00507D27" w:rsidRDefault="001210BA" w14:paraId="687F7113" w14:textId="30E0132F">
      <w:pPr>
        <w:pStyle w:val="Prrafodelista"/>
        <w:numPr>
          <w:ilvl w:val="0"/>
          <w:numId w:val="9"/>
        </w:numPr>
        <w:ind w:left="426"/>
        <w:rPr>
          <w:b/>
          <w:bCs/>
          <w:lang w:val="es-ES_tradnl"/>
        </w:rPr>
      </w:pPr>
      <w:r w:rsidRPr="0094795B">
        <w:rPr>
          <w:b/>
          <w:bCs/>
          <w:lang w:val="es-ES_tradnl"/>
        </w:rPr>
        <w:t>Normatividad</w:t>
      </w:r>
    </w:p>
    <w:p w:rsidRPr="00853481" w:rsidR="001210BA" w:rsidP="00B614F0" w:rsidRDefault="001210BA" w14:paraId="7C21D64B" w14:textId="77777777">
      <w:pPr>
        <w:pBdr>
          <w:top w:val="nil"/>
          <w:left w:val="nil"/>
          <w:bottom w:val="nil"/>
          <w:right w:val="nil"/>
          <w:between w:val="nil"/>
        </w:pBdr>
        <w:rPr>
          <w:b/>
          <w:color w:val="000000"/>
          <w:szCs w:val="20"/>
          <w:lang w:val="es-ES_tradnl"/>
        </w:rPr>
      </w:pPr>
    </w:p>
    <w:p w:rsidRPr="00853481" w:rsidR="001210BA" w:rsidP="00B614F0" w:rsidRDefault="009F524C" w14:paraId="3926E6C5" w14:textId="15DA751F">
      <w:pPr>
        <w:pBdr>
          <w:top w:val="nil"/>
          <w:left w:val="nil"/>
          <w:bottom w:val="nil"/>
          <w:right w:val="nil"/>
          <w:between w:val="nil"/>
        </w:pBdr>
        <w:jc w:val="both"/>
        <w:rPr>
          <w:color w:val="000000"/>
          <w:lang w:val="es-ES_tradnl"/>
        </w:rPr>
      </w:pPr>
      <w:r w:rsidRPr="009F524C">
        <w:rPr>
          <w:color w:val="000000" w:themeColor="text1"/>
          <w:lang w:val="es-ES_tradnl"/>
        </w:rPr>
        <w:t>En Colombia, la participación ciudadana y la garantía de la salud están estrechamente vinculadas, formando un todo indivisible. Esta relación se fundamenta al considerarla como un derecho humano y social</w:t>
      </w:r>
      <w:r w:rsidRPr="00853481" w:rsidR="541F5765">
        <w:rPr>
          <w:color w:val="000000" w:themeColor="text1"/>
          <w:lang w:val="es-ES_tradnl"/>
        </w:rPr>
        <w:t xml:space="preserve">, un concepto que se consolidó en el Pacto Internacional de Derechos Económicos, Sociales y Culturales de 1966, el cual fue ratificado por Colombia en 1978. </w:t>
      </w:r>
      <w:r w:rsidRPr="00853481" w:rsidR="00E7009F">
        <w:rPr>
          <w:color w:val="000000" w:themeColor="text1"/>
          <w:lang w:val="es-ES_tradnl"/>
        </w:rPr>
        <w:t xml:space="preserve">De acuerdo con lo establecido en la </w:t>
      </w:r>
      <w:bookmarkStart w:name="_Hlk214402774" w:id="11"/>
      <w:r w:rsidRPr="00853481" w:rsidR="00E7009F">
        <w:rPr>
          <w:color w:val="000000"/>
          <w:lang w:val="es-ES_tradnl"/>
        </w:rPr>
        <w:t xml:space="preserve">Resolución 2063 de 2017 </w:t>
      </w:r>
      <w:bookmarkEnd w:id="11"/>
      <w:r w:rsidRPr="00853481" w:rsidR="00E7009F">
        <w:rPr>
          <w:color w:val="000000"/>
          <w:lang w:val="es-ES_tradnl"/>
        </w:rPr>
        <w:t>l</w:t>
      </w:r>
      <w:r w:rsidRPr="00853481" w:rsidR="541F5765">
        <w:rPr>
          <w:color w:val="000000" w:themeColor="text1"/>
          <w:lang w:val="es-ES_tradnl"/>
        </w:rPr>
        <w:t>a salud no es solo un servicio, sino una construcción social que refleja la importancia que una sociedad otorga al bienestar de sus ciudadanos. Este valor se ha plasmado en una serie de normas de obligatorio cumplimiento, lo que le otorga un carácter legal</w:t>
      </w:r>
      <w:r w:rsidRPr="00853481" w:rsidR="00E7009F">
        <w:rPr>
          <w:color w:val="000000" w:themeColor="text1"/>
          <w:lang w:val="es-ES_tradnl"/>
        </w:rPr>
        <w:t>.</w:t>
      </w:r>
    </w:p>
    <w:p w:rsidRPr="00853481" w:rsidR="001210BA" w:rsidP="00B614F0" w:rsidRDefault="001210BA" w14:paraId="2F95E59C" w14:textId="77777777">
      <w:pPr>
        <w:pBdr>
          <w:top w:val="nil"/>
          <w:left w:val="nil"/>
          <w:bottom w:val="nil"/>
          <w:right w:val="nil"/>
          <w:between w:val="nil"/>
        </w:pBdr>
        <w:jc w:val="both"/>
        <w:rPr>
          <w:bCs/>
          <w:color w:val="000000"/>
          <w:szCs w:val="20"/>
          <w:lang w:val="es-ES_tradnl"/>
        </w:rPr>
      </w:pPr>
    </w:p>
    <w:p w:rsidRPr="00853481" w:rsidR="001210BA" w:rsidP="00B614F0" w:rsidRDefault="541F5765" w14:paraId="246FE038" w14:textId="07172D0B">
      <w:pPr>
        <w:pBdr>
          <w:top w:val="nil"/>
          <w:left w:val="nil"/>
          <w:bottom w:val="nil"/>
          <w:right w:val="nil"/>
          <w:between w:val="nil"/>
        </w:pBdr>
        <w:jc w:val="both"/>
        <w:rPr>
          <w:color w:val="000000"/>
          <w:lang w:val="es-ES_tradnl"/>
        </w:rPr>
      </w:pPr>
      <w:r w:rsidRPr="00853481">
        <w:rPr>
          <w:color w:val="000000" w:themeColor="text1"/>
          <w:lang w:val="es-ES_tradnl"/>
        </w:rPr>
        <w:t xml:space="preserve">En este marco, la participación es fundamental para la plena realización del derecho a la salud. Los ciudadanos tienen </w:t>
      </w:r>
      <w:r w:rsidR="009F524C">
        <w:rPr>
          <w:color w:val="000000" w:themeColor="text1"/>
          <w:lang w:val="es-ES_tradnl"/>
        </w:rPr>
        <w:t>la facultad</w:t>
      </w:r>
      <w:r w:rsidRPr="00853481">
        <w:rPr>
          <w:color w:val="000000" w:themeColor="text1"/>
          <w:lang w:val="es-ES_tradnl"/>
        </w:rPr>
        <w:t xml:space="preserve"> de expresar sus opiniones y de decidir sobre </w:t>
      </w:r>
      <w:r w:rsidR="00B0557A">
        <w:rPr>
          <w:color w:val="000000" w:themeColor="text1"/>
          <w:lang w:val="es-ES_tradnl"/>
        </w:rPr>
        <w:t>sus</w:t>
      </w:r>
      <w:r w:rsidRPr="00853481">
        <w:rPr>
          <w:color w:val="000000" w:themeColor="text1"/>
          <w:lang w:val="es-ES_tradnl"/>
        </w:rPr>
        <w:t xml:space="preserve"> políticas, un aspecto que la Ley Estatutaria de Participación 1757 de 2015 promueve y protege. Esta ley, al regular la planeación, el control social y la financiación de los asuntos públicos, establece un marco crucial para que la comunidad participe activamente en la gestión de la salud, entendida como un derecho y un bien público</w:t>
      </w:r>
      <w:r w:rsidRPr="00853481" w:rsidR="00E7009F">
        <w:rPr>
          <w:color w:val="000000"/>
          <w:lang w:val="es-ES_tradnl"/>
        </w:rPr>
        <w:t>.</w:t>
      </w:r>
      <w:r w:rsidRPr="00853481" w:rsidR="0005590D">
        <w:rPr>
          <w:color w:val="000000"/>
          <w:lang w:val="es-ES_tradnl"/>
        </w:rPr>
        <w:t xml:space="preserve"> </w:t>
      </w:r>
    </w:p>
    <w:p w:rsidRPr="00853481" w:rsidR="000809F9" w:rsidP="00B614F0" w:rsidRDefault="000809F9" w14:paraId="51C20754" w14:textId="77777777">
      <w:pPr>
        <w:pBdr>
          <w:top w:val="nil"/>
          <w:left w:val="nil"/>
          <w:bottom w:val="nil"/>
          <w:right w:val="nil"/>
          <w:between w:val="nil"/>
        </w:pBdr>
        <w:jc w:val="both"/>
        <w:rPr>
          <w:bCs/>
          <w:color w:val="000000"/>
          <w:szCs w:val="20"/>
          <w:lang w:val="es-ES_tradnl"/>
        </w:rPr>
      </w:pPr>
    </w:p>
    <w:p w:rsidR="001210BA" w:rsidP="1968C4E6" w:rsidRDefault="541F5765" w14:paraId="72F99736" w14:textId="2DA3E33B" w14:noSpellErr="1">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1968C4E6" w:rsidR="541F5765">
        <w:rPr>
          <w:color w:val="000000" w:themeColor="text1" w:themeTint="FF" w:themeShade="FF"/>
          <w:lang w:val="es-ES"/>
        </w:rPr>
        <w:t xml:space="preserve">Además, la Resolución </w:t>
      </w:r>
      <w:r w:rsidRPr="1968C4E6" w:rsidR="00E7009F">
        <w:rPr>
          <w:color w:val="000000" w:themeColor="text1" w:themeTint="FF" w:themeShade="FF"/>
          <w:lang w:val="es-ES"/>
        </w:rPr>
        <w:t>04</w:t>
      </w:r>
      <w:r w:rsidRPr="1968C4E6" w:rsidR="541F5765">
        <w:rPr>
          <w:color w:val="000000" w:themeColor="text1" w:themeTint="FF" w:themeShade="FF"/>
          <w:lang w:val="es-ES"/>
        </w:rPr>
        <w:t>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w:t>
      </w:r>
      <w:r w:rsidRPr="1968C4E6" w:rsidR="00B0557A">
        <w:rPr>
          <w:color w:val="000000" w:themeColor="text1" w:themeTint="FF" w:themeShade="FF"/>
          <w:lang w:val="es-ES"/>
        </w:rPr>
        <w:t xml:space="preserve"> este</w:t>
      </w:r>
      <w:r w:rsidRPr="1968C4E6" w:rsidR="541F5765">
        <w:rPr>
          <w:color w:val="000000" w:themeColor="text1" w:themeTint="FF" w:themeShade="FF"/>
          <w:lang w:val="es-ES"/>
        </w:rPr>
        <w:t xml:space="preserve"> derecho no es posible sin una </w:t>
      </w:r>
      <w:r w:rsidRPr="1968C4E6" w:rsidR="541F5765">
        <w:rPr>
          <w:color w:val="000000" w:themeColor="text1" w:themeTint="FF" w:themeShade="FF"/>
          <w:lang w:val="es-ES"/>
        </w:rPr>
        <w:t>participación activa</w:t>
      </w:r>
      <w:r w:rsidRPr="1968C4E6" w:rsidR="541F5765">
        <w:rPr>
          <w:color w:val="000000" w:themeColor="text1" w:themeTint="FF" w:themeShade="FF"/>
          <w:lang w:val="es-ES"/>
        </w:rPr>
        <w:t xml:space="preserve"> y efectiva de la ciudadanía</w:t>
      </w:r>
      <w:r w:rsidRPr="1968C4E6" w:rsidR="001F72F8">
        <w:rPr>
          <w:color w:val="000000" w:themeColor="text1" w:themeTint="FF" w:themeShade="FF"/>
          <w:lang w:val="es-ES"/>
        </w:rPr>
        <w:t>.</w:t>
      </w:r>
    </w:p>
    <w:p w:rsidR="001F72F8" w:rsidP="00B614F0" w:rsidRDefault="001F72F8" w14:paraId="035122BB" w14:textId="5AAE20AC">
      <w:pPr>
        <w:pBdr>
          <w:top w:val="nil"/>
          <w:left w:val="nil"/>
          <w:bottom w:val="nil"/>
          <w:right w:val="nil"/>
          <w:between w:val="nil"/>
        </w:pBdr>
        <w:jc w:val="both"/>
        <w:rPr>
          <w:color w:val="000000"/>
          <w:lang w:val="es-ES_tradnl"/>
        </w:rPr>
      </w:pPr>
    </w:p>
    <w:p w:rsidRPr="00853481" w:rsidR="001F72F8" w:rsidP="00B614F0" w:rsidRDefault="001F72F8" w14:paraId="65283DED" w14:textId="71BA6669">
      <w:pPr>
        <w:pBdr>
          <w:top w:val="nil"/>
          <w:left w:val="nil"/>
          <w:bottom w:val="nil"/>
          <w:right w:val="nil"/>
          <w:between w:val="nil"/>
        </w:pBdr>
        <w:jc w:val="both"/>
        <w:rPr>
          <w:color w:val="000000"/>
          <w:lang w:val="es-ES_tradnl"/>
        </w:rPr>
      </w:pPr>
      <w:r>
        <w:rPr>
          <w:color w:val="000000"/>
          <w:lang w:val="es-ES_tradnl"/>
        </w:rPr>
        <w:lastRenderedPageBreak/>
        <w:t>Basado en lo anterior</w:t>
      </w:r>
      <w:r w:rsidRPr="00942F34" w:rsidR="00942F34">
        <w:rPr>
          <w:color w:val="000000" w:themeColor="text1"/>
          <w:lang w:val="es-ES_tradnl"/>
        </w:rPr>
        <w:t xml:space="preserve"> </w:t>
      </w:r>
      <w:r w:rsidR="00942F34">
        <w:rPr>
          <w:color w:val="000000" w:themeColor="text1"/>
          <w:lang w:val="es-ES_tradnl"/>
        </w:rPr>
        <w:t xml:space="preserve">y a lo expuesto por el </w:t>
      </w:r>
      <w:r w:rsidRPr="00853481" w:rsidR="00942F34">
        <w:rPr>
          <w:color w:val="000000" w:themeColor="text1"/>
          <w:lang w:val="es-ES_tradnl"/>
        </w:rPr>
        <w:t>Ministerio de Salud y Protección Social</w:t>
      </w:r>
      <w:r w:rsidR="00CC4BA6">
        <w:rPr>
          <w:color w:val="000000" w:themeColor="text1"/>
          <w:lang w:val="es-ES_tradnl"/>
        </w:rPr>
        <w:t xml:space="preserve"> en su n</w:t>
      </w:r>
      <w:r w:rsidRPr="00853481" w:rsidR="00942F34">
        <w:rPr>
          <w:color w:val="000000" w:themeColor="text1"/>
          <w:lang w:val="es-ES_tradnl"/>
        </w:rPr>
        <w:t>ormatividad 2015 - 2017</w:t>
      </w:r>
      <w:r>
        <w:rPr>
          <w:color w:val="000000"/>
          <w:lang w:val="es-ES_tradnl"/>
        </w:rPr>
        <w:t xml:space="preserve">, </w:t>
      </w:r>
      <w:r>
        <w:rPr>
          <w:rFonts w:eastAsia="Times New Roman"/>
          <w:color w:val="000000"/>
          <w:szCs w:val="20"/>
          <w:lang w:val="es-ES_tradnl"/>
        </w:rPr>
        <w:t>se relacionan los siguientes c</w:t>
      </w:r>
      <w:r w:rsidRPr="00853481">
        <w:rPr>
          <w:rFonts w:eastAsia="Times New Roman"/>
          <w:color w:val="000000"/>
          <w:szCs w:val="20"/>
          <w:lang w:val="es-ES_tradnl"/>
        </w:rPr>
        <w:t>ontenidos</w:t>
      </w:r>
      <w:r w:rsidR="000164B3">
        <w:rPr>
          <w:rFonts w:eastAsia="Times New Roman"/>
          <w:color w:val="000000"/>
          <w:szCs w:val="20"/>
          <w:lang w:val="es-ES_tradnl"/>
        </w:rPr>
        <w:t xml:space="preserve">, los cuales </w:t>
      </w:r>
      <w:r w:rsidR="000164B3">
        <w:rPr>
          <w:color w:val="000000" w:themeColor="text1"/>
          <w:szCs w:val="20"/>
          <w:lang w:val="es-ES_tradnl"/>
        </w:rPr>
        <w:t>tratan el m</w:t>
      </w:r>
      <w:r w:rsidRPr="00853481" w:rsidR="000164B3">
        <w:rPr>
          <w:color w:val="000000" w:themeColor="text1"/>
          <w:szCs w:val="20"/>
          <w:lang w:val="es-ES_tradnl"/>
        </w:rPr>
        <w:t xml:space="preserve">arco legal del derecho a la salud </w:t>
      </w:r>
      <w:commentRangeStart w:id="12"/>
      <w:r w:rsidRPr="00853481" w:rsidR="000164B3">
        <w:rPr>
          <w:color w:val="000000" w:themeColor="text1"/>
          <w:szCs w:val="20"/>
          <w:lang w:val="es-ES_tradnl"/>
        </w:rPr>
        <w:t>y a la participación</w:t>
      </w:r>
      <w:r w:rsidR="000164B3">
        <w:rPr>
          <w:rFonts w:eastAsia="Times New Roman"/>
          <w:color w:val="000000"/>
          <w:szCs w:val="20"/>
          <w:lang w:val="es-ES_tradnl"/>
        </w:rPr>
        <w:t>:</w:t>
      </w:r>
      <w:commentRangeEnd w:id="12"/>
      <w:r w:rsidR="008429FD">
        <w:rPr>
          <w:rStyle w:val="Refdecomentario"/>
        </w:rPr>
        <w:commentReference w:id="12"/>
      </w:r>
      <w:r w:rsidR="00942F34">
        <w:rPr>
          <w:rFonts w:eastAsia="Times New Roman"/>
          <w:color w:val="000000"/>
          <w:szCs w:val="20"/>
          <w:lang w:val="es-ES_tradnl"/>
        </w:rPr>
        <w:t xml:space="preserve"> </w:t>
      </w:r>
    </w:p>
    <w:p w:rsidRPr="00853481" w:rsidR="000809F9" w:rsidP="00F0557E" w:rsidRDefault="000809F9" w14:paraId="033508C5" w14:textId="08DA35A5">
      <w:pPr>
        <w:pStyle w:val="Descripcin"/>
        <w:keepNext/>
        <w:spacing w:line="276" w:lineRule="auto"/>
        <w:rPr>
          <w:i w:val="0"/>
          <w:iCs w:val="0"/>
          <w:color w:val="000000" w:themeColor="text1"/>
          <w:sz w:val="20"/>
          <w:szCs w:val="20"/>
          <w:lang w:val="es-ES_tradnl"/>
        </w:rPr>
      </w:pPr>
    </w:p>
    <w:tbl>
      <w:tblPr>
        <w:tblW w:w="0" w:type="auto"/>
        <w:tblCellMar>
          <w:left w:w="70" w:type="dxa"/>
          <w:right w:w="70" w:type="dxa"/>
        </w:tblCellMar>
        <w:tblLook w:val="04A0" w:firstRow="1" w:lastRow="0" w:firstColumn="1" w:lastColumn="0" w:noHBand="0" w:noVBand="1"/>
      </w:tblPr>
      <w:tblGrid>
        <w:gridCol w:w="2641"/>
        <w:gridCol w:w="7331"/>
      </w:tblGrid>
      <w:tr w:rsidRPr="00853481" w:rsidR="001210BA" w:rsidTr="1968C4E6" w14:paraId="73916FD8" w14:textId="77777777">
        <w:trPr>
          <w:trHeight w:val="2281"/>
        </w:trPr>
        <w:tc>
          <w:tcPr>
            <w:tcW w:w="0" w:type="auto"/>
            <w:tcMar/>
            <w:vAlign w:val="center"/>
            <w:hideMark/>
          </w:tcPr>
          <w:p w:rsidRPr="007308E8" w:rsidR="001210BA" w:rsidP="00B614F0" w:rsidRDefault="001210BA" w14:paraId="2C88040B" w14:textId="77777777">
            <w:pPr>
              <w:rPr>
                <w:rFonts w:eastAsia="Times New Roman"/>
                <w:b/>
                <w:bCs/>
                <w:color w:val="000000"/>
                <w:szCs w:val="20"/>
                <w:lang w:val="es-ES_tradnl"/>
              </w:rPr>
            </w:pPr>
            <w:r w:rsidRPr="007308E8">
              <w:rPr>
                <w:rFonts w:eastAsia="Times New Roman"/>
                <w:b/>
                <w:bCs/>
                <w:color w:val="000000"/>
                <w:szCs w:val="20"/>
                <w:lang w:val="es-ES_tradnl"/>
              </w:rPr>
              <w:t>Pacto Internacional de Derechos Económicos, Sociales y Culturales (PIDESC)</w:t>
            </w:r>
          </w:p>
        </w:tc>
        <w:tc>
          <w:tcPr>
            <w:tcW w:w="0" w:type="auto"/>
            <w:tcMar/>
            <w:vAlign w:val="center"/>
            <w:hideMark/>
          </w:tcPr>
          <w:p w:rsidR="001210BA" w:rsidP="00B614F0" w:rsidRDefault="001210BA" w14:paraId="426697E9" w14:textId="77777777">
            <w:pPr>
              <w:jc w:val="both"/>
              <w:rPr>
                <w:rFonts w:eastAsia="Times New Roman"/>
                <w:color w:val="000000"/>
                <w:szCs w:val="20"/>
                <w:lang w:val="es-ES_tradnl"/>
              </w:rPr>
            </w:pPr>
            <w:r w:rsidRPr="00853481">
              <w:rPr>
                <w:rFonts w:eastAsia="Times New Roman"/>
                <w:color w:val="000000"/>
                <w:szCs w:val="20"/>
                <w:lang w:val="es-ES_tradnl"/>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w:t>
            </w:r>
            <w:sdt>
              <w:sdtPr>
                <w:rPr>
                  <w:rFonts w:eastAsia="Times New Roman"/>
                  <w:color w:val="000000"/>
                  <w:szCs w:val="20"/>
                  <w:lang w:val="es-ES_tradnl"/>
                </w:rPr>
                <w:tag w:val="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
                <w:id w:val="609556757"/>
                <w:placeholder>
                  <w:docPart w:val="DefaultPlaceholder_-1854013440"/>
                </w:placeholder>
              </w:sdtPr>
              <w:sdtEndPr/>
              <w:sdtContent>
                <w:r w:rsidRPr="00853481" w:rsidR="00427EC9">
                  <w:rPr>
                    <w:rFonts w:eastAsia="Times New Roman"/>
                    <w:color w:val="000000"/>
                    <w:szCs w:val="20"/>
                    <w:lang w:val="es-ES_tradnl"/>
                  </w:rPr>
                  <w:t xml:space="preserve"> </w:t>
                </w:r>
                <w:r w:rsidRPr="00853481" w:rsidR="00D0040F">
                  <w:rPr>
                    <w:rFonts w:eastAsia="Times New Roman"/>
                    <w:color w:val="000000"/>
                    <w:szCs w:val="20"/>
                    <w:lang w:val="es-ES_tradnl"/>
                  </w:rPr>
                  <w:t>(Oficina del Alto Comisionado de las Naciones Unidas para los Derechos Humanos, 1976)</w:t>
                </w:r>
              </w:sdtContent>
            </w:sdt>
            <w:r w:rsidRPr="00853481">
              <w:rPr>
                <w:rFonts w:eastAsia="Times New Roman"/>
                <w:color w:val="000000"/>
                <w:szCs w:val="20"/>
                <w:lang w:val="es-ES_tradnl"/>
              </w:rPr>
              <w:t>.</w:t>
            </w:r>
          </w:p>
          <w:p w:rsidRPr="00853481" w:rsidR="00367CB8" w:rsidP="00B614F0" w:rsidRDefault="00367CB8" w14:paraId="790FF0AF" w14:textId="7BA9F69B">
            <w:pPr>
              <w:jc w:val="both"/>
              <w:rPr>
                <w:rFonts w:eastAsia="Times New Roman"/>
                <w:color w:val="000000"/>
                <w:szCs w:val="20"/>
                <w:lang w:val="es-ES_tradnl"/>
              </w:rPr>
            </w:pPr>
          </w:p>
        </w:tc>
      </w:tr>
      <w:tr w:rsidRPr="00853481" w:rsidR="001210BA" w:rsidTr="1968C4E6" w14:paraId="1B8CB090" w14:textId="77777777">
        <w:trPr>
          <w:trHeight w:val="2965"/>
        </w:trPr>
        <w:tc>
          <w:tcPr>
            <w:tcW w:w="0" w:type="auto"/>
            <w:tcMar/>
            <w:vAlign w:val="center"/>
            <w:hideMark/>
          </w:tcPr>
          <w:p w:rsidRPr="007308E8" w:rsidR="001210BA" w:rsidP="00B614F0" w:rsidRDefault="001210BA" w14:paraId="2D7C9E7E" w14:textId="77777777">
            <w:pPr>
              <w:rPr>
                <w:rFonts w:eastAsia="Times New Roman"/>
                <w:b/>
                <w:bCs/>
                <w:color w:val="000000"/>
                <w:szCs w:val="20"/>
                <w:lang w:val="es-ES_tradnl"/>
              </w:rPr>
            </w:pPr>
            <w:r w:rsidRPr="007308E8">
              <w:rPr>
                <w:rFonts w:eastAsia="Times New Roman"/>
                <w:b/>
                <w:bCs/>
                <w:color w:val="000000"/>
                <w:szCs w:val="20"/>
                <w:lang w:val="es-ES_tradnl"/>
              </w:rPr>
              <w:t>Constitución Política de Colombia</w:t>
            </w:r>
          </w:p>
        </w:tc>
        <w:tc>
          <w:tcPr>
            <w:tcW w:w="0" w:type="auto"/>
            <w:tcMar/>
            <w:vAlign w:val="center"/>
            <w:hideMark/>
          </w:tcPr>
          <w:p w:rsidRPr="00853481" w:rsidR="001210BA" w:rsidP="00B614F0" w:rsidRDefault="001210BA" w14:paraId="20D90657" w14:textId="06170FBA">
            <w:pPr>
              <w:rPr>
                <w:rFonts w:eastAsia="Times New Roman"/>
                <w:color w:val="000000"/>
                <w:szCs w:val="20"/>
                <w:lang w:val="es-ES_tradnl"/>
              </w:rPr>
            </w:pPr>
            <w:r w:rsidRPr="00853481">
              <w:rPr>
                <w:rFonts w:eastAsia="Times New Roman"/>
                <w:color w:val="000000"/>
                <w:szCs w:val="20"/>
                <w:lang w:val="es-ES_tradnl"/>
              </w:rPr>
              <w:t>La Constitución sienta las bases del Estado Social de Derecho y de la participación ciudadana</w:t>
            </w:r>
            <w:r w:rsidR="00367CB8">
              <w:rPr>
                <w:rFonts w:eastAsia="Times New Roman"/>
                <w:color w:val="000000"/>
                <w:szCs w:val="20"/>
                <w:lang w:val="es-ES_tradnl"/>
              </w:rPr>
              <w:t xml:space="preserve"> de la siguiente manera:</w:t>
            </w:r>
            <w:r w:rsidRPr="00853481">
              <w:rPr>
                <w:rFonts w:eastAsia="Times New Roman"/>
                <w:color w:val="000000"/>
                <w:szCs w:val="20"/>
                <w:lang w:val="es-ES_tradnl"/>
              </w:rPr>
              <w:t xml:space="preserve"> </w:t>
            </w:r>
          </w:p>
          <w:p w:rsidRPr="00853481" w:rsidR="001210BA" w:rsidP="00507D27" w:rsidRDefault="001210BA" w14:paraId="40D504C8" w14:textId="701CE496">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49: </w:t>
            </w:r>
            <w:r w:rsidR="00330417">
              <w:rPr>
                <w:rFonts w:eastAsia="Times New Roman"/>
                <w:color w:val="000000"/>
                <w:szCs w:val="20"/>
                <w:lang w:val="es-ES_tradnl"/>
              </w:rPr>
              <w:t>e</w:t>
            </w:r>
            <w:r w:rsidRPr="00853481">
              <w:rPr>
                <w:rFonts w:eastAsia="Times New Roman"/>
                <w:color w:val="000000"/>
                <w:szCs w:val="20"/>
                <w:lang w:val="es-ES_tradnl"/>
              </w:rPr>
              <w:t xml:space="preserve">stablece que la salud es un servicio público a cargo del Estado y que los ciudadanos deben participar en su control. </w:t>
            </w:r>
          </w:p>
          <w:p w:rsidRPr="00853481" w:rsidR="001210BA" w:rsidP="00507D27" w:rsidRDefault="001210BA" w14:paraId="472549F1" w14:textId="2D97E8F9">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103: </w:t>
            </w:r>
            <w:r w:rsidR="00330417">
              <w:rPr>
                <w:rFonts w:eastAsia="Times New Roman"/>
                <w:color w:val="000000"/>
                <w:szCs w:val="20"/>
                <w:lang w:val="es-ES_tradnl"/>
              </w:rPr>
              <w:t>f</w:t>
            </w:r>
            <w:r w:rsidRPr="00853481">
              <w:rPr>
                <w:rFonts w:eastAsia="Times New Roman"/>
                <w:color w:val="000000"/>
                <w:szCs w:val="20"/>
                <w:lang w:val="es-ES_tradnl"/>
              </w:rPr>
              <w:t xml:space="preserve">omenta la participación de la ciudadanía en la gestión pública. </w:t>
            </w:r>
          </w:p>
          <w:p w:rsidRPr="00853481" w:rsidR="001210BA" w:rsidP="00507D27" w:rsidRDefault="001210BA" w14:paraId="7C9281DB" w14:textId="053198C7">
            <w:pPr>
              <w:pStyle w:val="Prrafodelista"/>
              <w:numPr>
                <w:ilvl w:val="0"/>
                <w:numId w:val="10"/>
              </w:numPr>
              <w:rPr>
                <w:rFonts w:eastAsia="Times New Roman"/>
                <w:color w:val="000000"/>
                <w:szCs w:val="20"/>
                <w:lang w:val="es-ES_tradnl"/>
              </w:rPr>
            </w:pPr>
            <w:r w:rsidRPr="00853481">
              <w:rPr>
                <w:rFonts w:eastAsia="Times New Roman"/>
                <w:color w:val="000000"/>
                <w:szCs w:val="20"/>
                <w:lang w:val="es-ES_tradnl"/>
              </w:rPr>
              <w:t xml:space="preserve">Artículo 365: </w:t>
            </w:r>
            <w:r w:rsidR="00330417">
              <w:rPr>
                <w:rFonts w:eastAsia="Times New Roman"/>
                <w:color w:val="000000"/>
                <w:szCs w:val="20"/>
                <w:lang w:val="es-ES_tradnl"/>
              </w:rPr>
              <w:t>d</w:t>
            </w:r>
            <w:r w:rsidRPr="00853481">
              <w:rPr>
                <w:rFonts w:eastAsia="Times New Roman"/>
                <w:color w:val="000000"/>
                <w:szCs w:val="20"/>
                <w:lang w:val="es-ES_tradnl"/>
              </w:rPr>
              <w:t>eclara que los servicios públicos (incluida la salud) son inherentes a la finalidad social del Estado y que su prestación debe ser eficiente, bajo un marco de participación de la comunidad</w:t>
            </w:r>
            <w:sdt>
              <w:sdtPr>
                <w:rPr>
                  <w:rFonts w:eastAsia="Times New Roman"/>
                  <w:color w:val="000000"/>
                  <w:szCs w:val="20"/>
                  <w:lang w:val="es-ES_tradnl"/>
                </w:rPr>
                <w:tag w:val="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
                <w:id w:val="-188602065"/>
                <w:placeholder>
                  <w:docPart w:val="DefaultPlaceholder_-1854013440"/>
                </w:placeholder>
              </w:sdtPr>
              <w:sdtEndPr/>
              <w:sdtContent>
                <w:r w:rsidR="00330417">
                  <w:rPr>
                    <w:rFonts w:eastAsia="Times New Roman"/>
                    <w:color w:val="000000"/>
                    <w:szCs w:val="20"/>
                    <w:lang w:val="es-ES_tradnl"/>
                  </w:rPr>
                  <w:t xml:space="preserve"> </w:t>
                </w:r>
                <w:r w:rsidRPr="00853481" w:rsidR="00D0040F">
                  <w:rPr>
                    <w:rFonts w:eastAsia="Times New Roman"/>
                    <w:color w:val="000000"/>
                    <w:szCs w:val="20"/>
                    <w:lang w:val="es-ES_tradnl"/>
                  </w:rPr>
                  <w:t xml:space="preserve">(Constitución Política de </w:t>
                </w:r>
                <w:r w:rsidR="00330417">
                  <w:rPr>
                    <w:rFonts w:eastAsia="Times New Roman"/>
                    <w:color w:val="000000"/>
                    <w:szCs w:val="20"/>
                    <w:lang w:val="es-ES_tradnl"/>
                  </w:rPr>
                  <w:t>l</w:t>
                </w:r>
                <w:r w:rsidRPr="00853481" w:rsidR="00D0040F">
                  <w:rPr>
                    <w:rFonts w:eastAsia="Times New Roman"/>
                    <w:color w:val="000000"/>
                    <w:szCs w:val="20"/>
                    <w:lang w:val="es-ES_tradnl"/>
                  </w:rPr>
                  <w:t>a República de Colombia</w:t>
                </w:r>
                <w:r w:rsidR="00E272B2">
                  <w:rPr>
                    <w:rFonts w:eastAsia="Times New Roman"/>
                    <w:color w:val="000000"/>
                    <w:szCs w:val="20"/>
                    <w:lang w:val="es-ES_tradnl"/>
                  </w:rPr>
                  <w:t>,</w:t>
                </w:r>
                <w:r w:rsidRPr="00853481" w:rsidR="00D0040F">
                  <w:rPr>
                    <w:rFonts w:eastAsia="Times New Roman"/>
                    <w:color w:val="000000"/>
                    <w:szCs w:val="20"/>
                    <w:lang w:val="es-ES_tradnl"/>
                  </w:rPr>
                  <w:t xml:space="preserve"> 1991)</w:t>
                </w:r>
                <w:r w:rsidR="00330417">
                  <w:rPr>
                    <w:rFonts w:eastAsia="Times New Roman"/>
                    <w:color w:val="000000"/>
                    <w:szCs w:val="20"/>
                    <w:lang w:val="es-ES_tradnl"/>
                  </w:rPr>
                  <w:t>.</w:t>
                </w:r>
              </w:sdtContent>
            </w:sdt>
          </w:p>
        </w:tc>
      </w:tr>
      <w:tr w:rsidRPr="00853481" w:rsidR="001210BA" w:rsidTr="1968C4E6" w14:paraId="273EE470" w14:textId="77777777">
        <w:trPr>
          <w:trHeight w:val="2539"/>
        </w:trPr>
        <w:tc>
          <w:tcPr>
            <w:tcW w:w="0" w:type="auto"/>
            <w:tcMar/>
            <w:vAlign w:val="center"/>
            <w:hideMark/>
          </w:tcPr>
          <w:p w:rsidRPr="007308E8" w:rsidR="001210BA" w:rsidP="00B614F0" w:rsidRDefault="001210BA" w14:paraId="7F5E3D7B" w14:textId="77777777">
            <w:pPr>
              <w:rPr>
                <w:rFonts w:eastAsia="Times New Roman"/>
                <w:b/>
                <w:bCs/>
                <w:color w:val="000000"/>
                <w:szCs w:val="20"/>
                <w:lang w:val="es-ES_tradnl"/>
              </w:rPr>
            </w:pPr>
            <w:r w:rsidRPr="007308E8">
              <w:rPr>
                <w:rFonts w:eastAsia="Times New Roman"/>
                <w:b/>
                <w:bCs/>
                <w:color w:val="000000"/>
                <w:szCs w:val="20"/>
                <w:lang w:val="es-ES_tradnl"/>
              </w:rPr>
              <w:t>Ley 1438 de 2011</w:t>
            </w:r>
          </w:p>
        </w:tc>
        <w:tc>
          <w:tcPr>
            <w:tcW w:w="0" w:type="auto"/>
            <w:tcMar/>
            <w:vAlign w:val="center"/>
            <w:hideMark/>
          </w:tcPr>
          <w:p w:rsidRPr="00853481" w:rsidR="001210BA" w:rsidP="00B614F0" w:rsidRDefault="001210BA" w14:paraId="5D698839" w14:textId="27CFC834">
            <w:pPr>
              <w:rPr>
                <w:rFonts w:eastAsia="Times New Roman"/>
                <w:color w:val="000000"/>
                <w:szCs w:val="20"/>
                <w:lang w:val="es-ES_tradnl"/>
              </w:rPr>
            </w:pPr>
            <w:r w:rsidRPr="00853481">
              <w:rPr>
                <w:rFonts w:eastAsia="Times New Roman"/>
                <w:color w:val="000000"/>
                <w:szCs w:val="20"/>
                <w:lang w:val="es-ES_tradnl"/>
              </w:rPr>
              <w:t>Esta ley fortalece la participación social en el Sistema General de Seguridad Social en Salud</w:t>
            </w:r>
            <w:r w:rsidR="00007B42">
              <w:rPr>
                <w:rFonts w:eastAsia="Times New Roman"/>
                <w:color w:val="000000"/>
                <w:szCs w:val="20"/>
                <w:lang w:val="es-ES_tradnl"/>
              </w:rPr>
              <w:t>, destacando lo siguiente:</w:t>
            </w:r>
          </w:p>
          <w:p w:rsidRPr="00853481" w:rsidR="001210BA" w:rsidP="00B614F0" w:rsidRDefault="001210BA" w14:paraId="349BEC51" w14:textId="77777777">
            <w:pPr>
              <w:rPr>
                <w:rFonts w:eastAsia="Times New Roman"/>
                <w:color w:val="000000"/>
                <w:szCs w:val="20"/>
                <w:lang w:val="es-ES_tradnl"/>
              </w:rPr>
            </w:pPr>
          </w:p>
          <w:p w:rsidR="001210BA" w:rsidP="00507D27" w:rsidRDefault="001210BA" w14:paraId="344E9CF5" w14:textId="5DE97879">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101: </w:t>
            </w:r>
            <w:r w:rsidR="00EC348A">
              <w:rPr>
                <w:rFonts w:eastAsia="Times New Roman"/>
                <w:color w:val="000000"/>
                <w:szCs w:val="20"/>
                <w:lang w:val="es-ES_tradnl"/>
              </w:rPr>
              <w:t>r</w:t>
            </w:r>
            <w:r w:rsidRPr="00853481">
              <w:rPr>
                <w:rFonts w:eastAsia="Times New Roman"/>
                <w:color w:val="000000"/>
                <w:szCs w:val="20"/>
                <w:lang w:val="es-ES_tradnl"/>
              </w:rPr>
              <w:t>egula la participación de todos los actores del sistema de salud y de la ciudadanía. Busca empoderar a la comunidad para que participe en la toma de decisiones, la planeación y la evaluación de la gestión en salud, promoviendo la rendición de cuentas</w:t>
            </w:r>
            <w:sdt>
              <w:sdtPr>
                <w:rPr>
                  <w:rFonts w:eastAsia="Times New Roman"/>
                  <w:color w:val="000000"/>
                  <w:szCs w:val="20"/>
                  <w:lang w:val="es-ES_tradnl"/>
                </w:rPr>
                <w:tag w:val="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
                <w:id w:val="-1986460708"/>
                <w:placeholder>
                  <w:docPart w:val="DefaultPlaceholder_-1854013440"/>
                </w:placeholder>
              </w:sdtPr>
              <w:sdtEndPr/>
              <w:sdtContent>
                <w:r w:rsidR="00551135">
                  <w:rPr>
                    <w:rFonts w:eastAsia="Times New Roman"/>
                    <w:color w:val="000000"/>
                    <w:szCs w:val="20"/>
                    <w:lang w:val="es-ES_tradnl"/>
                  </w:rPr>
                  <w:t xml:space="preserve"> </w:t>
                </w:r>
                <w:r w:rsidRPr="00853481" w:rsidR="00D0040F">
                  <w:rPr>
                    <w:rFonts w:eastAsia="Times New Roman"/>
                    <w:color w:val="000000"/>
                    <w:szCs w:val="20"/>
                    <w:lang w:val="es-ES_tradnl"/>
                  </w:rPr>
                  <w:t>(Ministerio de Salud y Protección Social, 2011)</w:t>
                </w:r>
              </w:sdtContent>
            </w:sdt>
            <w:r w:rsidRPr="00853481">
              <w:rPr>
                <w:rFonts w:eastAsia="Times New Roman"/>
                <w:color w:val="000000"/>
                <w:szCs w:val="20"/>
                <w:lang w:val="es-ES_tradnl"/>
              </w:rPr>
              <w:t>.</w:t>
            </w:r>
          </w:p>
          <w:p w:rsidRPr="00853481" w:rsidR="00007B42" w:rsidP="00007B42" w:rsidRDefault="00007B42" w14:paraId="5CC5B1B2" w14:textId="733ADD74">
            <w:pPr>
              <w:pStyle w:val="Prrafodelista"/>
              <w:rPr>
                <w:rFonts w:eastAsia="Times New Roman"/>
                <w:color w:val="000000"/>
                <w:szCs w:val="20"/>
                <w:lang w:val="es-ES_tradnl"/>
              </w:rPr>
            </w:pPr>
          </w:p>
        </w:tc>
      </w:tr>
      <w:tr w:rsidRPr="00853481" w:rsidR="001210BA" w:rsidTr="1968C4E6" w14:paraId="14560369" w14:textId="77777777">
        <w:trPr>
          <w:trHeight w:val="2122"/>
        </w:trPr>
        <w:tc>
          <w:tcPr>
            <w:tcW w:w="0" w:type="auto"/>
            <w:tcMar/>
            <w:vAlign w:val="center"/>
            <w:hideMark/>
          </w:tcPr>
          <w:p w:rsidRPr="007308E8" w:rsidR="001210BA" w:rsidP="00B614F0" w:rsidRDefault="001210BA" w14:paraId="32CE704F" w14:textId="77777777">
            <w:pPr>
              <w:rPr>
                <w:rFonts w:eastAsia="Times New Roman"/>
                <w:b/>
                <w:bCs/>
                <w:color w:val="000000"/>
                <w:szCs w:val="20"/>
                <w:lang w:val="es-ES_tradnl"/>
              </w:rPr>
            </w:pPr>
            <w:r w:rsidRPr="007308E8">
              <w:rPr>
                <w:rFonts w:eastAsia="Times New Roman"/>
                <w:b/>
                <w:bCs/>
                <w:color w:val="000000"/>
                <w:szCs w:val="20"/>
                <w:lang w:val="es-ES_tradnl"/>
              </w:rPr>
              <w:t>Ley Estatutaria en Salud 1751 de 2015</w:t>
            </w:r>
          </w:p>
        </w:tc>
        <w:tc>
          <w:tcPr>
            <w:tcW w:w="0" w:type="auto"/>
            <w:tcMar/>
            <w:vAlign w:val="center"/>
            <w:hideMark/>
          </w:tcPr>
          <w:p w:rsidRPr="00853481" w:rsidR="001210BA" w:rsidP="00B614F0" w:rsidRDefault="001210BA" w14:paraId="34B75573" w14:textId="4DEFFAFD">
            <w:pPr>
              <w:rPr>
                <w:rFonts w:eastAsia="Times New Roman"/>
                <w:color w:val="000000"/>
                <w:szCs w:val="20"/>
                <w:lang w:val="es-ES_tradnl"/>
              </w:rPr>
            </w:pPr>
            <w:r w:rsidRPr="00853481">
              <w:rPr>
                <w:rFonts w:eastAsia="Times New Roman"/>
                <w:color w:val="000000"/>
                <w:szCs w:val="20"/>
                <w:lang w:val="es-ES_tradnl"/>
              </w:rPr>
              <w:t>Eleva la salud a la categoría de derecho fundamental</w:t>
            </w:r>
            <w:r w:rsidR="00551135">
              <w:rPr>
                <w:rFonts w:eastAsia="Times New Roman"/>
                <w:color w:val="000000"/>
                <w:szCs w:val="20"/>
                <w:lang w:val="es-ES_tradnl"/>
              </w:rPr>
              <w:t>, así:</w:t>
            </w:r>
          </w:p>
          <w:p w:rsidRPr="00853481" w:rsidR="001210BA" w:rsidP="00507D27" w:rsidRDefault="001210BA" w14:paraId="7855F2F1" w14:textId="6BD6D266">
            <w:pPr>
              <w:pStyle w:val="Prrafodelista"/>
              <w:numPr>
                <w:ilvl w:val="0"/>
                <w:numId w:val="2"/>
              </w:numPr>
              <w:rPr>
                <w:rFonts w:eastAsia="Times New Roman"/>
                <w:color w:val="000000"/>
                <w:szCs w:val="20"/>
                <w:lang w:val="es-ES_tradnl"/>
              </w:rPr>
            </w:pPr>
            <w:r w:rsidRPr="00853481">
              <w:rPr>
                <w:rFonts w:eastAsia="Times New Roman"/>
                <w:color w:val="000000"/>
                <w:szCs w:val="20"/>
                <w:lang w:val="es-ES_tradnl"/>
              </w:rPr>
              <w:t xml:space="preserve">Artículo 12: </w:t>
            </w:r>
            <w:r w:rsidR="00551135">
              <w:rPr>
                <w:rFonts w:eastAsia="Times New Roman"/>
                <w:color w:val="000000"/>
                <w:szCs w:val="20"/>
                <w:lang w:val="es-ES_tradnl"/>
              </w:rPr>
              <w:t>e</w:t>
            </w:r>
            <w:r w:rsidRPr="00853481">
              <w:rPr>
                <w:rFonts w:eastAsia="Times New Roman"/>
                <w:color w:val="000000"/>
                <w:szCs w:val="20"/>
                <w:lang w:val="es-ES_tradnl"/>
              </w:rPr>
              <w:t>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w:t>
            </w:r>
            <w:r w:rsidRPr="00853481" w:rsidR="00883C2A">
              <w:rPr>
                <w:rFonts w:eastAsia="Times New Roman"/>
                <w:color w:val="000000"/>
                <w:szCs w:val="20"/>
                <w:lang w:val="es-ES_tradnl"/>
              </w:rPr>
              <w:t xml:space="preserve"> (Congreso de Colombia, 2015).</w:t>
            </w:r>
          </w:p>
        </w:tc>
      </w:tr>
      <w:tr w:rsidRPr="00853481" w:rsidR="001210BA" w:rsidTr="1968C4E6" w14:paraId="10F96881" w14:textId="77777777">
        <w:trPr>
          <w:trHeight w:val="1188"/>
        </w:trPr>
        <w:tc>
          <w:tcPr>
            <w:tcW w:w="0" w:type="auto"/>
            <w:tcMar/>
            <w:vAlign w:val="center"/>
            <w:hideMark/>
          </w:tcPr>
          <w:p w:rsidRPr="007308E8" w:rsidR="001210BA" w:rsidP="00B614F0" w:rsidRDefault="001210BA" w14:paraId="42CD905C" w14:textId="77777777">
            <w:pPr>
              <w:rPr>
                <w:rFonts w:eastAsia="Times New Roman"/>
                <w:b/>
                <w:bCs/>
                <w:color w:val="000000"/>
                <w:szCs w:val="20"/>
                <w:lang w:val="es-ES_tradnl"/>
              </w:rPr>
            </w:pPr>
            <w:r w:rsidRPr="007308E8">
              <w:rPr>
                <w:rFonts w:eastAsia="Times New Roman"/>
                <w:b/>
                <w:bCs/>
                <w:color w:val="000000"/>
                <w:szCs w:val="20"/>
                <w:lang w:val="es-ES_tradnl"/>
              </w:rPr>
              <w:t>Resolución 429 de 2016</w:t>
            </w:r>
          </w:p>
        </w:tc>
        <w:tc>
          <w:tcPr>
            <w:tcW w:w="0" w:type="auto"/>
            <w:tcMar/>
            <w:vAlign w:val="center"/>
            <w:hideMark/>
          </w:tcPr>
          <w:p w:rsidRPr="00853481" w:rsidR="001210BA" w:rsidP="00B614F0" w:rsidRDefault="001210BA" w14:paraId="6328029F" w14:textId="366F355F">
            <w:pPr>
              <w:rPr>
                <w:rFonts w:eastAsia="Times New Roman"/>
                <w:color w:val="000000"/>
                <w:szCs w:val="20"/>
                <w:lang w:val="es-ES_tradnl"/>
              </w:rPr>
            </w:pPr>
            <w:r w:rsidRPr="00853481">
              <w:rPr>
                <w:rFonts w:eastAsia="Times New Roman"/>
                <w:color w:val="000000"/>
                <w:szCs w:val="20"/>
                <w:lang w:val="es-ES_tradnl"/>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w:t>
            </w:r>
            <w:sdt>
              <w:sdtPr>
                <w:rPr>
                  <w:rFonts w:eastAsia="Times New Roman"/>
                  <w:color w:val="000000"/>
                  <w:szCs w:val="20"/>
                  <w:lang w:val="es-ES_tradnl"/>
                </w:rPr>
                <w:tag w:val="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
                <w:id w:val="1855465616"/>
                <w:placeholder>
                  <w:docPart w:val="DefaultPlaceholder_-1854013440"/>
                </w:placeholder>
              </w:sdtPr>
              <w:sdtEndPr/>
              <w:sdtContent>
                <w:r w:rsidR="00C5273B">
                  <w:rPr>
                    <w:rFonts w:eastAsia="Times New Roman"/>
                    <w:color w:val="000000"/>
                    <w:szCs w:val="20"/>
                    <w:lang w:val="es-ES_tradnl"/>
                  </w:rPr>
                  <w:t xml:space="preserve"> </w:t>
                </w:r>
                <w:r w:rsidRPr="00853481" w:rsidR="00D0040F">
                  <w:rPr>
                    <w:rFonts w:eastAsia="Times New Roman"/>
                    <w:color w:val="000000"/>
                    <w:szCs w:val="20"/>
                    <w:lang w:val="es-ES_tradnl"/>
                  </w:rPr>
                  <w:t>(Ministerio de Salud y Protección Social, 2016)</w:t>
                </w:r>
              </w:sdtContent>
            </w:sdt>
            <w:r w:rsidRPr="00853481">
              <w:rPr>
                <w:rFonts w:eastAsia="Times New Roman"/>
                <w:color w:val="000000"/>
                <w:szCs w:val="20"/>
                <w:lang w:val="es-ES_tradnl"/>
              </w:rPr>
              <w:t>.</w:t>
            </w:r>
          </w:p>
        </w:tc>
      </w:tr>
      <w:tr w:rsidRPr="00853481" w:rsidR="001210BA" w:rsidTr="1968C4E6" w14:paraId="477E540B" w14:textId="77777777">
        <w:trPr>
          <w:trHeight w:val="2121"/>
        </w:trPr>
        <w:tc>
          <w:tcPr>
            <w:tcW w:w="0" w:type="auto"/>
            <w:tcMar/>
            <w:vAlign w:val="center"/>
            <w:hideMark/>
          </w:tcPr>
          <w:p w:rsidRPr="007308E8" w:rsidR="001210BA" w:rsidP="00B614F0" w:rsidRDefault="001210BA" w14:paraId="4B2ACF11" w14:textId="69EF6F55">
            <w:pPr>
              <w:rPr>
                <w:rFonts w:eastAsia="Times New Roman"/>
                <w:b/>
                <w:bCs/>
                <w:color w:val="000000"/>
                <w:szCs w:val="20"/>
                <w:lang w:val="es-ES_tradnl"/>
              </w:rPr>
            </w:pPr>
            <w:r w:rsidRPr="007308E8">
              <w:rPr>
                <w:rFonts w:eastAsia="Times New Roman"/>
                <w:b/>
                <w:bCs/>
                <w:color w:val="000000"/>
                <w:szCs w:val="20"/>
                <w:lang w:val="es-ES_tradnl"/>
              </w:rPr>
              <w:lastRenderedPageBreak/>
              <w:t>Ley Estatutaria 1757 de 2015</w:t>
            </w:r>
          </w:p>
        </w:tc>
        <w:tc>
          <w:tcPr>
            <w:tcW w:w="0" w:type="auto"/>
            <w:tcMar/>
            <w:vAlign w:val="center"/>
            <w:hideMark/>
          </w:tcPr>
          <w:p w:rsidRPr="00853481" w:rsidR="001210BA" w:rsidP="00B614F0" w:rsidRDefault="001210BA" w14:paraId="44568D7A" w14:textId="30EE657A">
            <w:pPr>
              <w:jc w:val="both"/>
              <w:rPr>
                <w:rFonts w:eastAsia="Times New Roman"/>
                <w:color w:val="000000"/>
                <w:szCs w:val="20"/>
                <w:lang w:val="es-ES_tradnl"/>
              </w:rPr>
            </w:pPr>
            <w:r w:rsidRPr="00853481">
              <w:rPr>
                <w:rFonts w:eastAsia="Times New Roman"/>
                <w:color w:val="000000"/>
                <w:szCs w:val="20"/>
                <w:lang w:val="es-ES_tradnl"/>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w:t>
            </w:r>
            <w:sdt>
              <w:sdtPr>
                <w:rPr>
                  <w:rFonts w:eastAsia="Times New Roman"/>
                  <w:color w:val="000000"/>
                  <w:szCs w:val="20"/>
                  <w:lang w:val="es-ES_tradnl"/>
                </w:rPr>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id w:val="273689407"/>
                <w:placeholder>
                  <w:docPart w:val="DefaultPlaceholder_-1854013440"/>
                </w:placeholder>
              </w:sdtPr>
              <w:sdtEndPr/>
              <w:sdtContent>
                <w:r w:rsidRPr="00853481" w:rsidR="00883C2A">
                  <w:rPr>
                    <w:rFonts w:eastAsia="Times New Roman"/>
                    <w:color w:val="000000"/>
                    <w:szCs w:val="20"/>
                    <w:lang w:val="es-ES_tradnl"/>
                  </w:rPr>
                  <w:t xml:space="preserve"> (Congreso de Colombia, 2015).</w:t>
                </w:r>
              </w:sdtContent>
            </w:sdt>
          </w:p>
        </w:tc>
      </w:tr>
      <w:tr w:rsidRPr="00853481" w:rsidR="001210BA" w:rsidTr="1968C4E6" w14:paraId="48564823" w14:textId="77777777">
        <w:trPr>
          <w:trHeight w:val="2580"/>
        </w:trPr>
        <w:tc>
          <w:tcPr>
            <w:tcW w:w="0" w:type="auto"/>
            <w:tcMar/>
            <w:vAlign w:val="center"/>
            <w:hideMark/>
          </w:tcPr>
          <w:p w:rsidRPr="007308E8" w:rsidR="001210BA" w:rsidP="00B614F0" w:rsidRDefault="001210BA" w14:paraId="546AF1DA" w14:textId="77777777">
            <w:pPr>
              <w:rPr>
                <w:rFonts w:eastAsia="Times New Roman"/>
                <w:b/>
                <w:bCs/>
                <w:color w:val="000000"/>
                <w:szCs w:val="20"/>
                <w:lang w:val="es-ES_tradnl"/>
              </w:rPr>
            </w:pPr>
            <w:r w:rsidRPr="007308E8">
              <w:rPr>
                <w:rFonts w:eastAsia="Times New Roman"/>
                <w:b/>
                <w:bCs/>
                <w:color w:val="000000"/>
                <w:szCs w:val="20"/>
                <w:lang w:val="es-ES_tradnl"/>
              </w:rPr>
              <w:t>Materialización del derecho humano a la salud y participación social en salud</w:t>
            </w:r>
          </w:p>
        </w:tc>
        <w:tc>
          <w:tcPr>
            <w:tcW w:w="0" w:type="auto"/>
            <w:tcMar/>
            <w:vAlign w:val="center"/>
            <w:hideMark/>
          </w:tcPr>
          <w:p w:rsidRPr="00853481" w:rsidR="001210BA" w:rsidP="1968C4E6" w:rsidRDefault="001210BA" w14:paraId="25CD1974" w14:textId="02F3A569" w14:noSpellErr="1">
            <w:pPr>
              <w:jc w:val="both"/>
              <w:rPr>
                <w:rFonts w:eastAsia="Times New Roman"/>
                <w:color w:val="000000"/>
                <w:lang w:val="es-ES"/>
              </w:rPr>
            </w:pPr>
            <w:r w:rsidRPr="1968C4E6" w:rsidR="001210BA">
              <w:rPr>
                <w:rFonts w:eastAsia="Times New Roman"/>
                <w:color w:val="000000" w:themeColor="text1" w:themeTint="FF" w:themeShade="FF"/>
                <w:lang w:val="es-ES"/>
              </w:rPr>
              <w:t xml:space="preserve">Esta declaración resume el espíritu de todo el marco normativo. Cada una de las leyes y resoluciones mencionadas consolida el principio de que la salud es un derecho fundamental que trasciende la simple atención médica. Implica que la ciudadanía debe tener una </w:t>
            </w:r>
            <w:r w:rsidRPr="1968C4E6" w:rsidR="001210BA">
              <w:rPr>
                <w:rFonts w:eastAsia="Times New Roman"/>
                <w:color w:val="000000" w:themeColor="text1" w:themeTint="FF" w:themeShade="FF"/>
                <w:lang w:val="es-ES"/>
              </w:rPr>
              <w:t>participación activa</w:t>
            </w:r>
            <w:r w:rsidRPr="1968C4E6" w:rsidR="001210BA">
              <w:rPr>
                <w:rFonts w:eastAsia="Times New Roman"/>
                <w:color w:val="000000" w:themeColor="text1" w:themeTint="FF" w:themeShade="FF"/>
                <w:lang w:val="es-ES"/>
              </w:rPr>
              <w:t xml:space="preserve"> y con capacidad de decisión en cada etapa del ciclo de la política de salud, desde su diseño hasta su evaluación, asegurando que el sistema responda verdaderamente a las necesidades de la población</w:t>
            </w:r>
            <w:sdt>
              <w:sdtPr>
                <w:id w:val="-297079322"/>
                <w:tag w:val="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
                <w:placeholder>
                  <w:docPart w:val="C9A732D072D8447BB2FE42FFD91CADF4"/>
                </w:placeholder>
                <w:rPr>
                  <w:rFonts w:eastAsia="Times New Roman"/>
                  <w:color w:val="000000" w:themeColor="text1" w:themeTint="FF" w:themeShade="FF"/>
                  <w:lang w:val="es-ES"/>
                </w:rPr>
              </w:sdtPr>
              <w:sdtContent>
                <w:r w:rsidRPr="1968C4E6" w:rsidR="00293C78">
                  <w:rPr>
                    <w:rFonts w:eastAsia="Times New Roman"/>
                    <w:color w:val="000000" w:themeColor="text1" w:themeTint="FF" w:themeShade="FF"/>
                    <w:lang w:val="es-ES"/>
                  </w:rPr>
                  <w:t xml:space="preserve"> (Congreso de Colombia, 2015).</w:t>
                </w:r>
              </w:sdtContent>
              <w:sdtEndPr>
                <w:rPr>
                  <w:rFonts w:eastAsia="Times New Roman"/>
                  <w:color w:val="000000" w:themeColor="text1" w:themeTint="FF" w:themeShade="FF"/>
                  <w:lang w:val="es-ES"/>
                </w:rPr>
              </w:sdtEndPr>
            </w:sdt>
          </w:p>
        </w:tc>
      </w:tr>
    </w:tbl>
    <w:p w:rsidRPr="00853481" w:rsidR="00DD3337" w:rsidP="00B614F0" w:rsidRDefault="00DD3337" w14:paraId="3E25B45B" w14:textId="77777777">
      <w:pPr>
        <w:pBdr>
          <w:top w:val="nil"/>
          <w:left w:val="nil"/>
          <w:bottom w:val="nil"/>
          <w:right w:val="nil"/>
          <w:between w:val="nil"/>
        </w:pBdr>
        <w:jc w:val="both"/>
        <w:rPr>
          <w:color w:val="000000" w:themeColor="text1"/>
          <w:lang w:val="es-ES_tradnl"/>
        </w:rPr>
      </w:pPr>
    </w:p>
    <w:p w:rsidRPr="00853481" w:rsidR="001210BA" w:rsidP="00B614F0" w:rsidRDefault="541F5765" w14:paraId="5933A1D9" w14:textId="2828C5B2">
      <w:pPr>
        <w:pBdr>
          <w:top w:val="nil"/>
          <w:left w:val="nil"/>
          <w:bottom w:val="nil"/>
          <w:right w:val="nil"/>
          <w:between w:val="nil"/>
        </w:pBdr>
        <w:jc w:val="both"/>
        <w:rPr>
          <w:color w:val="000000"/>
          <w:lang w:val="es-ES_tradnl"/>
        </w:rPr>
      </w:pPr>
      <w:r w:rsidRPr="00853481">
        <w:rPr>
          <w:color w:val="000000" w:themeColor="text1"/>
          <w:lang w:val="es-ES_tradnl"/>
        </w:rPr>
        <w:t>De igual forma, la Ley Estatutaria 175</w:t>
      </w:r>
      <w:r w:rsidRPr="00853481" w:rsidR="005C47D9">
        <w:rPr>
          <w:color w:val="000000" w:themeColor="text1"/>
          <w:lang w:val="es-ES_tradnl"/>
        </w:rPr>
        <w:t>7</w:t>
      </w:r>
      <w:r w:rsidRPr="00853481">
        <w:rPr>
          <w:color w:val="000000" w:themeColor="text1"/>
          <w:lang w:val="es-ES_tradnl"/>
        </w:rPr>
        <w:t xml:space="preserve"> de 2015, </w:t>
      </w:r>
      <w:r w:rsidRPr="00853481" w:rsidR="005C47D9">
        <w:rPr>
          <w:color w:val="000000" w:themeColor="text1"/>
          <w:lang w:val="es-ES_tradnl"/>
        </w:rPr>
        <w:t xml:space="preserve">establece que </w:t>
      </w:r>
      <w:r w:rsidRPr="00853481">
        <w:rPr>
          <w:color w:val="000000" w:themeColor="text1"/>
          <w:lang w:val="es-ES_tradnl"/>
        </w:rPr>
        <w:t>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w:t>
      </w:r>
      <w:r w:rsidRPr="00853481" w:rsidR="005C47D9">
        <w:rPr>
          <w:color w:val="000000"/>
          <w:lang w:val="es-ES_tradnl"/>
        </w:rPr>
        <w:t>.</w:t>
      </w:r>
    </w:p>
    <w:p w:rsidRPr="00853481" w:rsidR="000809F9" w:rsidP="00B614F0" w:rsidRDefault="000809F9" w14:paraId="73DBDE18" w14:textId="77777777">
      <w:pPr>
        <w:pBdr>
          <w:top w:val="nil"/>
          <w:left w:val="nil"/>
          <w:bottom w:val="nil"/>
          <w:right w:val="nil"/>
          <w:between w:val="nil"/>
        </w:pBdr>
        <w:jc w:val="both"/>
        <w:rPr>
          <w:bCs/>
          <w:color w:val="000000"/>
          <w:szCs w:val="20"/>
          <w:lang w:val="es-ES_tradnl"/>
        </w:rPr>
      </w:pPr>
    </w:p>
    <w:p w:rsidRPr="00853481" w:rsidR="001210BA" w:rsidP="00B614F0" w:rsidRDefault="001210BA" w14:paraId="2CD4F094" w14:textId="5D0DC217">
      <w:pPr>
        <w:pBdr>
          <w:top w:val="nil"/>
          <w:left w:val="nil"/>
          <w:bottom w:val="nil"/>
          <w:right w:val="nil"/>
          <w:between w:val="nil"/>
        </w:pBdr>
        <w:jc w:val="both"/>
        <w:rPr>
          <w:b/>
          <w:color w:val="000000"/>
          <w:szCs w:val="20"/>
          <w:lang w:val="es-ES_tradnl"/>
        </w:rPr>
      </w:pPr>
      <w:r w:rsidRPr="00853481">
        <w:rPr>
          <w:bCs/>
          <w:color w:val="000000"/>
          <w:szCs w:val="20"/>
          <w:lang w:val="es-ES_tradnl"/>
        </w:rPr>
        <w:t xml:space="preserve">Este derecho incluye la posibilidad de </w:t>
      </w:r>
      <w:r w:rsidRPr="00853481">
        <w:rPr>
          <w:szCs w:val="20"/>
          <w:lang w:val="es-ES_tradnl"/>
        </w:rPr>
        <w:t>participar en la formulación de la política en salud y en el diseño de los planes para su implementación</w:t>
      </w:r>
      <w:r w:rsidRPr="00853481">
        <w:rPr>
          <w:bCs/>
          <w:color w:val="000000"/>
          <w:szCs w:val="20"/>
          <w:lang w:val="es-ES_tradnl"/>
        </w:rPr>
        <w:t xml:space="preserve">. Adicionalmente, permite a los ciudadanos </w:t>
      </w:r>
      <w:r w:rsidRPr="00853481">
        <w:rPr>
          <w:b/>
          <w:color w:val="000000"/>
          <w:szCs w:val="20"/>
          <w:lang w:val="es-ES_tradnl"/>
        </w:rPr>
        <w:t>ser parte de los programas de promoción y prevención</w:t>
      </w:r>
      <w:r w:rsidRPr="00853481">
        <w:rPr>
          <w:bCs/>
          <w:color w:val="000000"/>
          <w:szCs w:val="20"/>
          <w:lang w:val="es-ES_tradnl"/>
        </w:rPr>
        <w:t xml:space="preserve">, así como </w:t>
      </w:r>
      <w:r w:rsidRPr="00853481">
        <w:rPr>
          <w:b/>
          <w:color w:val="000000"/>
          <w:szCs w:val="20"/>
          <w:lang w:val="es-ES_tradnl"/>
        </w:rPr>
        <w:t>unirse a instancias de deliberación, veeduría y seguimiento del sistema para garantizar su correcto funcionamiento.</w:t>
      </w:r>
    </w:p>
    <w:p w:rsidRPr="00853481" w:rsidR="000809F9" w:rsidP="00B614F0" w:rsidRDefault="000809F9" w14:paraId="1DBC54CB" w14:textId="77777777">
      <w:pPr>
        <w:pBdr>
          <w:top w:val="nil"/>
          <w:left w:val="nil"/>
          <w:bottom w:val="nil"/>
          <w:right w:val="nil"/>
          <w:between w:val="nil"/>
        </w:pBdr>
        <w:jc w:val="both"/>
        <w:rPr>
          <w:bCs/>
          <w:color w:val="000000"/>
          <w:szCs w:val="20"/>
          <w:lang w:val="es-ES_tradnl"/>
        </w:rPr>
      </w:pPr>
    </w:p>
    <w:p w:rsidRPr="00853481" w:rsidR="001210BA" w:rsidP="00B614F0" w:rsidRDefault="001210BA" w14:paraId="001E2314" w14:textId="7802C7EA">
      <w:pPr>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Finalmente, </w:t>
      </w:r>
      <w:r w:rsidRPr="00853481">
        <w:rPr>
          <w:b/>
          <w:color w:val="000000"/>
          <w:szCs w:val="20"/>
          <w:lang w:val="es-ES_tradnl"/>
        </w:rPr>
        <w:t>la ley otorga a la ciudadanía el poder de influir directamente en las decisiones críticas del sector.</w:t>
      </w:r>
      <w:r w:rsidRPr="00853481">
        <w:rPr>
          <w:bCs/>
          <w:color w:val="000000"/>
          <w:szCs w:val="20"/>
          <w:lang w:val="es-ES_tradnl"/>
        </w:rPr>
        <w:t xml:space="preserve"> Esto abarca la participación en la inclusión o exclusión de servicios y tecnologías, la definición de las prioridades de salud y las decisiones que puedan implicar una restricción en el acceso a los establecimientos de salud. La participación también se extiende a </w:t>
      </w:r>
      <w:r w:rsidRPr="00853481">
        <w:rPr>
          <w:b/>
          <w:color w:val="000000"/>
          <w:szCs w:val="20"/>
          <w:lang w:val="es-ES_tradnl"/>
        </w:rPr>
        <w:t>la evaluación de los resultados de las políticas de salud</w:t>
      </w:r>
      <w:r w:rsidRPr="00853481">
        <w:rPr>
          <w:bCs/>
          <w:color w:val="000000"/>
          <w:szCs w:val="20"/>
          <w:lang w:val="es-ES_tradnl"/>
        </w:rPr>
        <w:t>, cerrando el ciclo de intervención ciudadana.</w:t>
      </w:r>
    </w:p>
    <w:p w:rsidRPr="00853481" w:rsidR="001210BA" w:rsidP="00B614F0" w:rsidRDefault="001210BA" w14:paraId="1F346A6B" w14:textId="77777777">
      <w:pPr>
        <w:pBdr>
          <w:top w:val="nil"/>
          <w:left w:val="nil"/>
          <w:bottom w:val="nil"/>
          <w:right w:val="nil"/>
          <w:between w:val="nil"/>
        </w:pBdr>
        <w:jc w:val="both"/>
        <w:rPr>
          <w:bCs/>
          <w:color w:val="000000"/>
          <w:szCs w:val="20"/>
          <w:lang w:val="es-ES_tradnl"/>
        </w:rPr>
      </w:pPr>
    </w:p>
    <w:p w:rsidR="001210BA" w:rsidP="00B614F0" w:rsidRDefault="541F5765" w14:paraId="38E34E89" w14:textId="2930FC5B">
      <w:pPr>
        <w:pBdr>
          <w:top w:val="nil"/>
          <w:left w:val="nil"/>
          <w:bottom w:val="nil"/>
          <w:right w:val="nil"/>
          <w:between w:val="nil"/>
        </w:pBdr>
        <w:jc w:val="both"/>
        <w:rPr>
          <w:color w:val="000000" w:themeColor="text1"/>
          <w:lang w:val="es-ES_tradnl"/>
        </w:rPr>
      </w:pPr>
      <w:r w:rsidRPr="00853481">
        <w:rPr>
          <w:color w:val="000000" w:themeColor="text1"/>
          <w:lang w:val="es-ES_tradnl"/>
        </w:rPr>
        <w:t xml:space="preserve">La </w:t>
      </w:r>
      <w:r w:rsidRPr="00853481">
        <w:rPr>
          <w:b/>
          <w:bCs/>
          <w:color w:val="000000" w:themeColor="text1"/>
          <w:lang w:val="es-ES_tradnl"/>
        </w:rPr>
        <w:t>Política de Participación Social en Salud (PPSS)</w:t>
      </w:r>
      <w:r w:rsidRPr="00853481">
        <w:rPr>
          <w:color w:val="000000" w:themeColor="text1"/>
          <w:lang w:val="es-ES_tradnl"/>
        </w:rPr>
        <w:t xml:space="preserve"> </w:t>
      </w:r>
      <w:r w:rsidRPr="00853481" w:rsidR="00A13BFA">
        <w:rPr>
          <w:b/>
          <w:bCs/>
          <w:color w:val="000000" w:themeColor="text1"/>
          <w:lang w:val="es-ES_tradnl"/>
        </w:rPr>
        <w:t>(Resolución 2063 de 2017)</w:t>
      </w:r>
      <w:r w:rsidR="00A13BFA">
        <w:rPr>
          <w:color w:val="000000" w:themeColor="text1"/>
          <w:lang w:val="es-ES_tradnl"/>
        </w:rPr>
        <w:t xml:space="preserve">, </w:t>
      </w:r>
      <w:r w:rsidRPr="00853481">
        <w:rPr>
          <w:color w:val="000000" w:themeColor="text1"/>
          <w:lang w:val="es-ES_tradnl"/>
        </w:rPr>
        <w:t xml:space="preserve">es una respuesta del Ministerio de Salud y Protección Social para cumplir con la Ley Estatutaria de Salud 1751 de 2015, que consagra la salud como un derecho fundamental y establece la participación como un elemento clave. La PPSS plantea los </w:t>
      </w:r>
      <w:commentRangeStart w:id="13"/>
      <w:r w:rsidRPr="00853481">
        <w:rPr>
          <w:color w:val="000000" w:themeColor="text1"/>
          <w:lang w:val="es-ES_tradnl"/>
        </w:rPr>
        <w:t>siguientes ejes estratégico</w:t>
      </w:r>
      <w:r w:rsidR="00B6757C">
        <w:rPr>
          <w:color w:val="000000" w:themeColor="text1"/>
          <w:lang w:val="es-ES_tradnl"/>
        </w:rPr>
        <w:t>s:</w:t>
      </w:r>
      <w:commentRangeEnd w:id="13"/>
      <w:r w:rsidR="00AC6A85">
        <w:rPr>
          <w:rStyle w:val="Refdecomentario"/>
        </w:rPr>
        <w:commentReference w:id="13"/>
      </w:r>
    </w:p>
    <w:p w:rsidR="00AB4B77" w:rsidP="00B614F0" w:rsidRDefault="00AB4B77" w14:paraId="574DF411" w14:textId="6499152D">
      <w:pPr>
        <w:pBdr>
          <w:top w:val="nil"/>
          <w:left w:val="nil"/>
          <w:bottom w:val="nil"/>
          <w:right w:val="nil"/>
          <w:between w:val="nil"/>
        </w:pBdr>
        <w:jc w:val="both"/>
        <w:rPr>
          <w:color w:val="000000" w:themeColor="text1"/>
          <w:lang w:val="es-ES_tradnl"/>
        </w:rPr>
      </w:pPr>
    </w:p>
    <w:p w:rsidRPr="00853481" w:rsidR="00AB4B77" w:rsidP="00AB4B77" w:rsidRDefault="00AB4B77" w14:paraId="5FCE59DB" w14:textId="39B43BE4">
      <w:pPr>
        <w:pBdr>
          <w:top w:val="nil"/>
          <w:left w:val="nil"/>
          <w:bottom w:val="nil"/>
          <w:right w:val="nil"/>
          <w:between w:val="nil"/>
        </w:pBdr>
        <w:ind w:left="1701"/>
        <w:jc w:val="both"/>
        <w:rPr>
          <w:color w:val="000000"/>
          <w:lang w:val="es-ES_tradnl"/>
        </w:rPr>
      </w:pPr>
      <w:r>
        <w:rPr>
          <w:noProof/>
          <w:color w:val="000000"/>
          <w:lang w:val="es-ES_tradnl"/>
        </w:rPr>
        <w:lastRenderedPageBreak/>
        <w:drawing>
          <wp:inline distT="0" distB="0" distL="0" distR="0" wp14:anchorId="526A71F1" wp14:editId="2E32FBA3">
            <wp:extent cx="4362450" cy="2544763"/>
            <wp:effectExtent l="0" t="0" r="19050" b="8255"/>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Pr="00853481" w:rsidR="001210BA" w:rsidP="00B614F0" w:rsidRDefault="001210BA" w14:paraId="0348A076" w14:textId="77777777">
      <w:pPr>
        <w:pBdr>
          <w:top w:val="nil"/>
          <w:left w:val="nil"/>
          <w:bottom w:val="nil"/>
          <w:right w:val="nil"/>
          <w:between w:val="nil"/>
        </w:pBdr>
        <w:jc w:val="both"/>
        <w:rPr>
          <w:bCs/>
          <w:color w:val="000000"/>
          <w:szCs w:val="20"/>
          <w:lang w:val="es-ES_tradnl"/>
        </w:rPr>
      </w:pPr>
    </w:p>
    <w:p w:rsidR="000D746A" w:rsidP="00507D27" w:rsidRDefault="001210BA" w14:paraId="5D3AF3AB" w14:textId="26D48B74">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1</w:t>
      </w:r>
      <w:r w:rsidR="000D746A">
        <w:rPr>
          <w:b/>
          <w:bCs/>
          <w:color w:val="000000"/>
          <w:szCs w:val="20"/>
          <w:lang w:val="es-ES_tradnl"/>
        </w:rPr>
        <w:t>.</w:t>
      </w:r>
      <w:r w:rsidRPr="00853481">
        <w:rPr>
          <w:b/>
          <w:bCs/>
          <w:color w:val="000000"/>
          <w:szCs w:val="20"/>
          <w:lang w:val="es-ES_tradnl"/>
        </w:rPr>
        <w:t xml:space="preserve"> Fortalecimiento </w:t>
      </w:r>
      <w:r w:rsidR="00017F77">
        <w:rPr>
          <w:b/>
          <w:bCs/>
          <w:color w:val="000000"/>
          <w:szCs w:val="20"/>
          <w:lang w:val="es-ES_tradnl"/>
        </w:rPr>
        <w:t>i</w:t>
      </w:r>
      <w:r w:rsidRPr="00853481">
        <w:rPr>
          <w:b/>
          <w:bCs/>
          <w:color w:val="000000"/>
          <w:szCs w:val="20"/>
          <w:lang w:val="es-ES_tradnl"/>
        </w:rPr>
        <w:t>nstitucional</w:t>
      </w:r>
    </w:p>
    <w:p w:rsidRPr="00853481" w:rsidR="001210BA" w:rsidP="000D746A" w:rsidRDefault="001210BA" w14:paraId="1440754F" w14:textId="5044C6EA">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busca que las entidades del Estado, tanto a nivel nacional como territorial, fortalezcan sus capacidades para garantizar la participación social en salud. Esto implica una serie de acciones concretas, como la asignación de </w:t>
      </w:r>
      <w:r w:rsidRPr="00853481">
        <w:rPr>
          <w:b/>
          <w:bCs/>
          <w:color w:val="000000"/>
          <w:szCs w:val="20"/>
          <w:lang w:val="es-ES_tradnl"/>
        </w:rPr>
        <w:t>recursos financieros, humanos y logísticos</w:t>
      </w:r>
      <w:r w:rsidRPr="00853481">
        <w:rPr>
          <w:bCs/>
          <w:color w:val="000000"/>
          <w:szCs w:val="20"/>
          <w:lang w:val="es-ES_tradnl"/>
        </w:rPr>
        <w:t xml:space="preserve"> para el fomento de la participación. También se enfoca en la </w:t>
      </w:r>
      <w:r w:rsidRPr="00853481">
        <w:rPr>
          <w:b/>
          <w:bCs/>
          <w:color w:val="000000"/>
          <w:szCs w:val="20"/>
          <w:lang w:val="es-ES_tradnl"/>
        </w:rPr>
        <w:t>capacitación del personal del sector salud</w:t>
      </w:r>
      <w:r w:rsidRPr="00853481">
        <w:rPr>
          <w:bCs/>
          <w:color w:val="000000"/>
          <w:szCs w:val="20"/>
          <w:lang w:val="es-ES_tradnl"/>
        </w:rPr>
        <w:t xml:space="preserve"> en herramientas pedagógicas para la intervención comunitaria y en la </w:t>
      </w:r>
      <w:r w:rsidRPr="00853481">
        <w:rPr>
          <w:b/>
          <w:bCs/>
          <w:color w:val="000000"/>
          <w:szCs w:val="20"/>
          <w:lang w:val="es-ES_tradnl"/>
        </w:rPr>
        <w:t>transversalización</w:t>
      </w:r>
      <w:r w:rsidRPr="00853481">
        <w:rPr>
          <w:bCs/>
          <w:color w:val="000000"/>
          <w:szCs w:val="20"/>
          <w:lang w:val="es-ES_tradnl"/>
        </w:rPr>
        <w:t xml:space="preserve"> de los procesos de participación en el ciclo completo de las políticas públicas de salud. Además, contempla la realización de los ajustes normativos necesarios para que la participación sea efectiva. </w:t>
      </w:r>
    </w:p>
    <w:p w:rsidRPr="00853481" w:rsidR="000809F9" w:rsidP="00B614F0" w:rsidRDefault="000809F9" w14:paraId="42C84BC5" w14:textId="77777777">
      <w:pPr>
        <w:pStyle w:val="Prrafodelista"/>
        <w:pBdr>
          <w:top w:val="nil"/>
          <w:left w:val="nil"/>
          <w:bottom w:val="nil"/>
          <w:right w:val="nil"/>
          <w:between w:val="nil"/>
        </w:pBdr>
        <w:jc w:val="both"/>
        <w:rPr>
          <w:bCs/>
          <w:color w:val="000000"/>
          <w:szCs w:val="20"/>
          <w:lang w:val="es-ES_tradnl"/>
        </w:rPr>
      </w:pPr>
    </w:p>
    <w:p w:rsidRPr="00017F77" w:rsidR="00017F77" w:rsidP="00507D27" w:rsidRDefault="001210BA" w14:paraId="2DAB1299" w14:textId="7777777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2</w:t>
      </w:r>
      <w:r w:rsidR="00017F77">
        <w:rPr>
          <w:b/>
          <w:bCs/>
          <w:color w:val="000000"/>
          <w:szCs w:val="20"/>
          <w:lang w:val="es-ES_tradnl"/>
        </w:rPr>
        <w:t>.</w:t>
      </w:r>
      <w:r w:rsidRPr="00853481">
        <w:rPr>
          <w:b/>
          <w:bCs/>
          <w:color w:val="000000"/>
          <w:szCs w:val="20"/>
          <w:lang w:val="es-ES_tradnl"/>
        </w:rPr>
        <w:t xml:space="preserve"> Empoderamiento de la </w:t>
      </w:r>
      <w:r w:rsidRPr="00853481" w:rsidR="00017F77">
        <w:rPr>
          <w:b/>
          <w:bCs/>
          <w:color w:val="000000"/>
          <w:szCs w:val="20"/>
          <w:lang w:val="es-ES_tradnl"/>
        </w:rPr>
        <w:t>ciudadanía y las organizaciones sociales en salud</w:t>
      </w:r>
    </w:p>
    <w:p w:rsidRPr="00853481" w:rsidR="001210BA" w:rsidP="00017F77" w:rsidRDefault="001210BA" w14:paraId="07E11226" w14:textId="1D7F09E3">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centra en desarrollar las capacidades de los ciudadanos y sus organizaciones para que puedan ejercer su rol activo y el pleno de sus derechos en salud. Las líneas de acción incluyen la creación de una </w:t>
      </w:r>
      <w:r w:rsidRPr="00853481">
        <w:rPr>
          <w:b/>
          <w:bCs/>
          <w:color w:val="000000"/>
          <w:szCs w:val="20"/>
          <w:lang w:val="es-ES_tradnl"/>
        </w:rPr>
        <w:t>estrategia pedagógica permanente</w:t>
      </w:r>
      <w:r w:rsidRPr="00853481">
        <w:rPr>
          <w:bCs/>
          <w:color w:val="000000"/>
          <w:szCs w:val="20"/>
          <w:lang w:val="es-ES_tradnl"/>
        </w:rPr>
        <w:t xml:space="preserve"> para cualificar a la ciudadanía y el establecimiento de </w:t>
      </w:r>
      <w:r w:rsidRPr="00853481">
        <w:rPr>
          <w:b/>
          <w:bCs/>
          <w:color w:val="000000"/>
          <w:szCs w:val="20"/>
          <w:lang w:val="es-ES_tradnl"/>
        </w:rPr>
        <w:t>incentivos</w:t>
      </w:r>
      <w:r w:rsidRPr="00853481">
        <w:rPr>
          <w:bCs/>
          <w:color w:val="000000"/>
          <w:szCs w:val="20"/>
          <w:lang w:val="es-ES_tradnl"/>
        </w:rPr>
        <w:t xml:space="preserve"> para fomentar su participación. También se promueve el uso de tecnologías de información y comunicación (TIC) y la gestión de recursos para financiar iniciativas comunitarias. El objetivo es fortalecer la legitimidad de la representación ciudadana y </w:t>
      </w:r>
      <w:r w:rsidRPr="00853481">
        <w:rPr>
          <w:b/>
          <w:bCs/>
          <w:color w:val="000000"/>
          <w:szCs w:val="20"/>
          <w:lang w:val="es-ES_tradnl"/>
        </w:rPr>
        <w:t>ampliar la base de participantes</w:t>
      </w:r>
      <w:r w:rsidRPr="00853481">
        <w:rPr>
          <w:bCs/>
          <w:color w:val="000000"/>
          <w:szCs w:val="20"/>
          <w:lang w:val="es-ES_tradnl"/>
        </w:rPr>
        <w:t xml:space="preserve"> para generar sinergias en pro del derecho a la salud. </w:t>
      </w:r>
    </w:p>
    <w:p w:rsidRPr="00853481" w:rsidR="000809F9" w:rsidP="00B614F0" w:rsidRDefault="000809F9" w14:paraId="06B5B389" w14:textId="77777777">
      <w:pPr>
        <w:pStyle w:val="Prrafodelista"/>
        <w:pBdr>
          <w:top w:val="nil"/>
          <w:left w:val="nil"/>
          <w:bottom w:val="nil"/>
          <w:right w:val="nil"/>
          <w:between w:val="nil"/>
        </w:pBdr>
        <w:jc w:val="both"/>
        <w:rPr>
          <w:bCs/>
          <w:color w:val="000000"/>
          <w:szCs w:val="20"/>
          <w:lang w:val="es-ES_tradnl"/>
        </w:rPr>
      </w:pPr>
    </w:p>
    <w:p w:rsidR="001F12B2" w:rsidP="00507D27" w:rsidRDefault="001210BA" w14:paraId="0158A826" w14:textId="2A163181">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3</w:t>
      </w:r>
      <w:r w:rsidR="001F12B2">
        <w:rPr>
          <w:b/>
          <w:bCs/>
          <w:color w:val="000000"/>
          <w:szCs w:val="20"/>
          <w:lang w:val="es-ES_tradnl"/>
        </w:rPr>
        <w:t>.</w:t>
      </w:r>
      <w:r w:rsidRPr="00853481">
        <w:rPr>
          <w:b/>
          <w:bCs/>
          <w:color w:val="000000"/>
          <w:szCs w:val="20"/>
          <w:lang w:val="es-ES_tradnl"/>
        </w:rPr>
        <w:t xml:space="preserve"> Impulso a la </w:t>
      </w:r>
      <w:r w:rsidRPr="00853481" w:rsidR="002C5341">
        <w:rPr>
          <w:b/>
          <w:bCs/>
          <w:color w:val="000000"/>
          <w:szCs w:val="20"/>
          <w:lang w:val="es-ES_tradnl"/>
        </w:rPr>
        <w:t>cultura de la salud</w:t>
      </w:r>
    </w:p>
    <w:p w:rsidRPr="00853481" w:rsidR="001210BA" w:rsidP="001F12B2" w:rsidRDefault="001210BA" w14:paraId="6081F9FE" w14:textId="258F3107">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promueve la salud como una </w:t>
      </w:r>
      <w:r w:rsidRPr="00853481">
        <w:rPr>
          <w:b/>
          <w:bCs/>
          <w:color w:val="000000"/>
          <w:szCs w:val="20"/>
          <w:lang w:val="es-ES_tradnl"/>
        </w:rPr>
        <w:t>construcción social y un bien público</w:t>
      </w:r>
      <w:r w:rsidRPr="00853481">
        <w:rPr>
          <w:bCs/>
          <w:color w:val="000000"/>
          <w:szCs w:val="20"/>
          <w:lang w:val="es-ES_tradnl"/>
        </w:rPr>
        <w:t xml:space="preserve">, incentivando el autocuidado individual y colectivo. Las acciones están orientadas a diseñar una </w:t>
      </w:r>
      <w:r w:rsidRPr="00853481">
        <w:rPr>
          <w:b/>
          <w:bCs/>
          <w:color w:val="000000"/>
          <w:szCs w:val="20"/>
          <w:lang w:val="es-ES_tradnl"/>
        </w:rPr>
        <w:t>estrategia de comunicación</w:t>
      </w:r>
      <w:r w:rsidRPr="00853481">
        <w:rPr>
          <w:bCs/>
          <w:color w:val="000000"/>
          <w:szCs w:val="20"/>
          <w:lang w:val="es-ES_tradnl"/>
        </w:rPr>
        <w:t xml:space="preserve"> para difundir una cultura de bienestar con perspectiva comunitaria. Se busca, además, la formación de </w:t>
      </w:r>
      <w:r w:rsidRPr="00853481">
        <w:rPr>
          <w:b/>
          <w:bCs/>
          <w:color w:val="000000"/>
          <w:szCs w:val="20"/>
          <w:lang w:val="es-ES_tradnl"/>
        </w:rPr>
        <w:t>formadores comunitarios en salud pública</w:t>
      </w:r>
      <w:r w:rsidRPr="00853481">
        <w:rPr>
          <w:bCs/>
          <w:color w:val="000000"/>
          <w:szCs w:val="20"/>
          <w:lang w:val="es-ES_tradnl"/>
        </w:rPr>
        <w:t xml:space="preserve"> para que la propia comunidad sea un actor clave en la promoción de la salud y la prevención de enfermedades. El eje busca que la ciudadanía se apropie de los programas de promoción y prevención. </w:t>
      </w:r>
    </w:p>
    <w:p w:rsidRPr="00853481" w:rsidR="000809F9" w:rsidP="00B614F0" w:rsidRDefault="000809F9" w14:paraId="5BF1DA1A" w14:textId="77777777">
      <w:pPr>
        <w:pBdr>
          <w:top w:val="nil"/>
          <w:left w:val="nil"/>
          <w:bottom w:val="nil"/>
          <w:right w:val="nil"/>
          <w:between w:val="nil"/>
        </w:pBdr>
        <w:jc w:val="both"/>
        <w:rPr>
          <w:bCs/>
          <w:color w:val="000000"/>
          <w:szCs w:val="20"/>
          <w:lang w:val="es-ES_tradnl"/>
        </w:rPr>
      </w:pPr>
    </w:p>
    <w:p w:rsidR="001E265D" w:rsidP="00507D27" w:rsidRDefault="001210BA" w14:paraId="255D7872" w14:textId="77777777">
      <w:pPr>
        <w:pStyle w:val="Prrafodelista"/>
        <w:numPr>
          <w:ilvl w:val="0"/>
          <w:numId w:val="11"/>
        </w:numPr>
        <w:pBdr>
          <w:top w:val="nil"/>
          <w:left w:val="nil"/>
          <w:bottom w:val="nil"/>
          <w:right w:val="nil"/>
          <w:between w:val="nil"/>
        </w:pBdr>
        <w:jc w:val="both"/>
        <w:rPr>
          <w:bCs/>
          <w:color w:val="000000"/>
          <w:szCs w:val="20"/>
          <w:lang w:val="es-ES_tradnl"/>
        </w:rPr>
      </w:pPr>
      <w:r w:rsidRPr="00853481">
        <w:rPr>
          <w:b/>
          <w:bCs/>
          <w:color w:val="000000"/>
          <w:szCs w:val="20"/>
          <w:lang w:val="es-ES_tradnl"/>
        </w:rPr>
        <w:t>Eje 4</w:t>
      </w:r>
      <w:r w:rsidR="001E265D">
        <w:rPr>
          <w:b/>
          <w:bCs/>
          <w:color w:val="000000"/>
          <w:szCs w:val="20"/>
          <w:lang w:val="es-ES_tradnl"/>
        </w:rPr>
        <w:t xml:space="preserve">. </w:t>
      </w:r>
      <w:r w:rsidRPr="00853481">
        <w:rPr>
          <w:b/>
          <w:bCs/>
          <w:color w:val="000000"/>
          <w:szCs w:val="20"/>
          <w:lang w:val="es-ES_tradnl"/>
        </w:rPr>
        <w:t xml:space="preserve">Control </w:t>
      </w:r>
      <w:r w:rsidRPr="00853481" w:rsidR="001F12B2">
        <w:rPr>
          <w:b/>
          <w:bCs/>
          <w:color w:val="000000"/>
          <w:szCs w:val="20"/>
          <w:lang w:val="es-ES_tradnl"/>
        </w:rPr>
        <w:t>social en salud</w:t>
      </w:r>
    </w:p>
    <w:p w:rsidRPr="00853481" w:rsidR="001210BA" w:rsidP="001E265D" w:rsidRDefault="001210BA" w14:paraId="75607C55" w14:textId="51DD36D3">
      <w:pPr>
        <w:pStyle w:val="Prrafodelista"/>
        <w:pBdr>
          <w:top w:val="nil"/>
          <w:left w:val="nil"/>
          <w:bottom w:val="nil"/>
          <w:right w:val="nil"/>
          <w:between w:val="nil"/>
        </w:pBdr>
        <w:jc w:val="both"/>
        <w:rPr>
          <w:bCs/>
          <w:color w:val="000000"/>
          <w:szCs w:val="20"/>
          <w:lang w:val="es-ES_tradnl"/>
        </w:rPr>
      </w:pPr>
      <w:r w:rsidRPr="00853481">
        <w:rPr>
          <w:bCs/>
          <w:color w:val="000000"/>
          <w:szCs w:val="20"/>
          <w:lang w:val="es-ES_tradnl"/>
        </w:rPr>
        <w:t xml:space="preserve">Este eje se enfoca en fortalecer la capacidad de la ciudadanía y las veedurías para ejercer el </w:t>
      </w:r>
      <w:r w:rsidRPr="00853481">
        <w:rPr>
          <w:b/>
          <w:bCs/>
          <w:color w:val="000000"/>
          <w:szCs w:val="20"/>
          <w:lang w:val="es-ES_tradnl"/>
        </w:rPr>
        <w:t>control sobre las instituciones, los recursos públicos y los actores del sistema de salud</w:t>
      </w:r>
      <w:r w:rsidRPr="00853481">
        <w:rPr>
          <w:bCs/>
          <w:color w:val="000000"/>
          <w:szCs w:val="20"/>
          <w:lang w:val="es-ES_tradnl"/>
        </w:rPr>
        <w:t xml:space="preserve">. Para ello, se establece la necesidad de impulsar </w:t>
      </w:r>
      <w:r w:rsidRPr="00853481">
        <w:rPr>
          <w:b/>
          <w:bCs/>
          <w:color w:val="000000"/>
          <w:szCs w:val="20"/>
          <w:lang w:val="es-ES_tradnl"/>
        </w:rPr>
        <w:t>procesos de capacitación y formación</w:t>
      </w:r>
      <w:r w:rsidRPr="00853481">
        <w:rPr>
          <w:bCs/>
          <w:color w:val="000000"/>
          <w:szCs w:val="20"/>
          <w:lang w:val="es-ES_tradnl"/>
        </w:rPr>
        <w:t xml:space="preserve"> para que los ciudadanos adquieran las herramientas necesarias para ejercer una vigilancia efectiva. El fin último es garantizar la transparencia, la adecuada inversión de los recursos y el cumplimiento de los planes de beneficios, lo </w:t>
      </w:r>
      <w:r w:rsidRPr="00853481">
        <w:rPr>
          <w:bCs/>
          <w:color w:val="000000"/>
          <w:szCs w:val="20"/>
          <w:lang w:val="es-ES_tradnl"/>
        </w:rPr>
        <w:lastRenderedPageBreak/>
        <w:t>que es crucial para la garantía del derecho a la salud</w:t>
      </w:r>
      <w:sdt>
        <w:sdtPr>
          <w:rPr>
            <w:bCs/>
            <w:color w:val="000000"/>
            <w:szCs w:val="20"/>
            <w:lang w:val="es-ES_tradnl"/>
          </w:rPr>
          <w:tag w:val="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
          <w:id w:val="1646547478"/>
          <w:placeholder>
            <w:docPart w:val="DefaultPlaceholder_-1854013440"/>
          </w:placeholder>
        </w:sdtPr>
        <w:sdtEndPr/>
        <w:sdtContent>
          <w:r w:rsidR="00317FFC">
            <w:rPr>
              <w:bCs/>
              <w:color w:val="000000"/>
              <w:szCs w:val="20"/>
              <w:lang w:val="es-ES_tradnl"/>
            </w:rPr>
            <w:t xml:space="preserve"> </w:t>
          </w:r>
          <w:r w:rsidRPr="00853481" w:rsidR="00D0040F">
            <w:rPr>
              <w:bCs/>
              <w:color w:val="000000"/>
              <w:szCs w:val="20"/>
              <w:lang w:val="es-ES_tradnl"/>
            </w:rPr>
            <w:t xml:space="preserve">(Política de participación social en salud </w:t>
          </w:r>
          <w:r w:rsidR="00317FFC">
            <w:rPr>
              <w:bCs/>
              <w:color w:val="000000"/>
              <w:szCs w:val="20"/>
              <w:lang w:val="es-ES_tradnl"/>
            </w:rPr>
            <w:t xml:space="preserve">- </w:t>
          </w:r>
          <w:r w:rsidRPr="00853481" w:rsidR="00D0040F">
            <w:rPr>
              <w:bCs/>
              <w:color w:val="000000"/>
              <w:szCs w:val="20"/>
              <w:lang w:val="es-ES_tradnl"/>
            </w:rPr>
            <w:t>Resolución 2063 de 2017)</w:t>
          </w:r>
        </w:sdtContent>
      </w:sdt>
      <w:r w:rsidRPr="00853481">
        <w:rPr>
          <w:bCs/>
          <w:color w:val="000000"/>
          <w:szCs w:val="20"/>
          <w:lang w:val="es-ES_tradnl"/>
        </w:rPr>
        <w:t>.</w:t>
      </w:r>
    </w:p>
    <w:p w:rsidR="00B606F7" w:rsidP="00B606F7" w:rsidRDefault="00B606F7" w14:paraId="62024706" w14:textId="5F5BFAE8">
      <w:pPr>
        <w:pStyle w:val="Descripcin"/>
        <w:keepNext/>
        <w:spacing w:line="276" w:lineRule="auto"/>
        <w:rPr>
          <w:i w:val="0"/>
          <w:iCs w:val="0"/>
          <w:color w:val="000000" w:themeColor="text1"/>
          <w:sz w:val="20"/>
          <w:szCs w:val="20"/>
          <w:lang w:val="es-ES_tradnl"/>
        </w:rPr>
      </w:pPr>
    </w:p>
    <w:p w:rsidRPr="00B606F7" w:rsidR="00B606F7" w:rsidP="00B606F7" w:rsidRDefault="00B606F7" w14:paraId="66B58A7E" w14:textId="6E89B7ED">
      <w:pPr>
        <w:rPr>
          <w:lang w:val="es-ES_tradnl"/>
        </w:rPr>
      </w:pPr>
      <w:r>
        <w:rPr>
          <w:lang w:val="es-ES_tradnl"/>
        </w:rPr>
        <w:t>Basado en lo que representa cada uno de estos ejes</w:t>
      </w:r>
      <w:r w:rsidR="006B0028">
        <w:rPr>
          <w:lang w:val="es-ES_tradnl"/>
        </w:rPr>
        <w:t xml:space="preserve"> estratégicos</w:t>
      </w:r>
      <w:r w:rsidR="00317FFC">
        <w:rPr>
          <w:lang w:val="es-ES_tradnl"/>
        </w:rPr>
        <w:t xml:space="preserve"> y la resolución en mención</w:t>
      </w:r>
      <w:r>
        <w:rPr>
          <w:lang w:val="es-ES_tradnl"/>
        </w:rPr>
        <w:t xml:space="preserve">, a continuación, se relacionan </w:t>
      </w:r>
      <w:r w:rsidRPr="00853481" w:rsidR="006B0028">
        <w:rPr>
          <w:color w:val="000000" w:themeColor="text1"/>
          <w:szCs w:val="20"/>
          <w:lang w:val="es-ES_tradnl"/>
        </w:rPr>
        <w:t xml:space="preserve">las </w:t>
      </w:r>
      <w:commentRangeStart w:id="14"/>
      <w:r w:rsidRPr="00853481" w:rsidR="006B0028">
        <w:rPr>
          <w:color w:val="000000" w:themeColor="text1"/>
          <w:szCs w:val="20"/>
          <w:lang w:val="es-ES_tradnl"/>
        </w:rPr>
        <w:t>líneas de acción de la PPSS</w:t>
      </w:r>
      <w:r>
        <w:rPr>
          <w:lang w:val="es-ES_tradnl"/>
        </w:rPr>
        <w:t>:</w:t>
      </w:r>
      <w:commentRangeEnd w:id="14"/>
      <w:r w:rsidR="00297648">
        <w:rPr>
          <w:rStyle w:val="Refdecomentario"/>
        </w:rPr>
        <w:commentReference w:id="14"/>
      </w:r>
    </w:p>
    <w:p w:rsidR="00B606F7" w:rsidP="00B606F7" w:rsidRDefault="00B606F7" w14:paraId="14BE309F" w14:textId="7CF9E499">
      <w:pPr>
        <w:pStyle w:val="Descripcin"/>
        <w:keepNext/>
        <w:spacing w:line="276" w:lineRule="auto"/>
        <w:rPr>
          <w:i w:val="0"/>
          <w:iCs w:val="0"/>
          <w:color w:val="000000" w:themeColor="text1"/>
          <w:sz w:val="20"/>
          <w:szCs w:val="20"/>
          <w:lang w:val="es-ES_tradnl"/>
        </w:rPr>
      </w:pPr>
    </w:p>
    <w:p w:rsidRPr="006B0028" w:rsidR="006B0028" w:rsidP="006B0028" w:rsidRDefault="006B0028" w14:paraId="76A02069" w14:textId="63469C2E">
      <w:pPr>
        <w:rPr>
          <w:b/>
          <w:bCs/>
          <w:lang w:val="es-ES_tradnl"/>
        </w:rPr>
      </w:pPr>
      <w:r w:rsidRPr="006B0028">
        <w:rPr>
          <w:b/>
          <w:bCs/>
          <w:lang w:val="es-ES_tradnl"/>
        </w:rPr>
        <w:t xml:space="preserve">1. Fortalecimiento </w:t>
      </w:r>
      <w:r>
        <w:rPr>
          <w:b/>
          <w:bCs/>
          <w:lang w:val="es-ES_tradnl"/>
        </w:rPr>
        <w:t>i</w:t>
      </w:r>
      <w:r w:rsidRPr="006B0028">
        <w:rPr>
          <w:b/>
          <w:bCs/>
          <w:lang w:val="es-ES_tradnl"/>
        </w:rPr>
        <w:t>nstitucional</w:t>
      </w:r>
    </w:p>
    <w:p w:rsidRPr="006B0028" w:rsidR="006B0028" w:rsidP="00507D27" w:rsidRDefault="006B0028" w14:paraId="0495EB7A" w14:textId="51776B12">
      <w:pPr>
        <w:pStyle w:val="Prrafodelista"/>
        <w:numPr>
          <w:ilvl w:val="0"/>
          <w:numId w:val="12"/>
        </w:numPr>
        <w:rPr>
          <w:lang w:val="es-ES_tradnl"/>
        </w:rPr>
      </w:pPr>
      <w:r w:rsidRPr="006B0028">
        <w:rPr>
          <w:lang w:val="es-ES_tradnl"/>
        </w:rPr>
        <w:t xml:space="preserve">Destinar y gestionar recursos financieros y humanos. </w:t>
      </w:r>
    </w:p>
    <w:p w:rsidRPr="006B0028" w:rsidR="006B0028" w:rsidP="00507D27" w:rsidRDefault="006B0028" w14:paraId="067749DE" w14:textId="0012BC8C">
      <w:pPr>
        <w:pStyle w:val="Prrafodelista"/>
        <w:numPr>
          <w:ilvl w:val="0"/>
          <w:numId w:val="12"/>
        </w:numPr>
        <w:rPr>
          <w:lang w:val="es-ES_tradnl"/>
        </w:rPr>
      </w:pPr>
      <w:r w:rsidRPr="006B0028">
        <w:rPr>
          <w:lang w:val="es-ES_tradnl"/>
        </w:rPr>
        <w:t xml:space="preserve">Definir programas de formación y capacitación para el personal de salud. </w:t>
      </w:r>
    </w:p>
    <w:p w:rsidRPr="006B0028" w:rsidR="006B0028" w:rsidP="00507D27" w:rsidRDefault="006B0028" w14:paraId="29597303" w14:textId="12D2C5EA">
      <w:pPr>
        <w:pStyle w:val="Prrafodelista"/>
        <w:numPr>
          <w:ilvl w:val="0"/>
          <w:numId w:val="12"/>
        </w:numPr>
        <w:rPr>
          <w:lang w:val="es-ES_tradnl"/>
        </w:rPr>
      </w:pPr>
      <w:r w:rsidRPr="006B0028">
        <w:rPr>
          <w:lang w:val="es-ES_tradnl"/>
        </w:rPr>
        <w:t xml:space="preserve">Asistencia técnica a entidades territoriales para la implementación de la política. </w:t>
      </w:r>
    </w:p>
    <w:p w:rsidRPr="006B0028" w:rsidR="006B0028" w:rsidP="00507D27" w:rsidRDefault="006B0028" w14:paraId="679DF7C1" w14:textId="016F6F96">
      <w:pPr>
        <w:pStyle w:val="Prrafodelista"/>
        <w:numPr>
          <w:ilvl w:val="0"/>
          <w:numId w:val="12"/>
        </w:numPr>
        <w:rPr>
          <w:lang w:val="es-ES_tradnl"/>
        </w:rPr>
      </w:pPr>
      <w:r w:rsidRPr="006B0028">
        <w:rPr>
          <w:lang w:val="es-ES_tradnl"/>
        </w:rPr>
        <w:t xml:space="preserve">Mecanismos de cofinanciación para proyectos de participación. </w:t>
      </w:r>
    </w:p>
    <w:p w:rsidRPr="006B0028" w:rsidR="006B0028" w:rsidP="00507D27" w:rsidRDefault="006B0028" w14:paraId="323693C3" w14:textId="09DD8E5E">
      <w:pPr>
        <w:pStyle w:val="Prrafodelista"/>
        <w:numPr>
          <w:ilvl w:val="0"/>
          <w:numId w:val="12"/>
        </w:numPr>
        <w:rPr>
          <w:lang w:val="es-ES_tradnl"/>
        </w:rPr>
      </w:pPr>
      <w:r w:rsidRPr="006B0028">
        <w:rPr>
          <w:lang w:val="es-ES_tradnl"/>
        </w:rPr>
        <w:t xml:space="preserve">Gestiones interinstitucionales para la formación comunitaria en planeación y control social. </w:t>
      </w:r>
    </w:p>
    <w:p w:rsidRPr="006B0028" w:rsidR="006B0028" w:rsidP="00507D27" w:rsidRDefault="006B0028" w14:paraId="72CF61D9" w14:textId="6DAC36B9">
      <w:pPr>
        <w:pStyle w:val="Prrafodelista"/>
        <w:numPr>
          <w:ilvl w:val="0"/>
          <w:numId w:val="12"/>
        </w:numPr>
        <w:rPr>
          <w:lang w:val="es-ES_tradnl"/>
        </w:rPr>
      </w:pPr>
      <w:r w:rsidRPr="006B0028">
        <w:rPr>
          <w:lang w:val="es-ES_tradnl"/>
        </w:rPr>
        <w:t xml:space="preserve">Transversalizar los procesos de participación en el ciclo de las políticas públicas. </w:t>
      </w:r>
    </w:p>
    <w:p w:rsidRPr="00DE6471" w:rsidR="006B0028" w:rsidP="00507D27" w:rsidRDefault="006B0028" w14:paraId="39590A81" w14:textId="28F7582C">
      <w:pPr>
        <w:pStyle w:val="Prrafodelista"/>
        <w:numPr>
          <w:ilvl w:val="0"/>
          <w:numId w:val="12"/>
        </w:numPr>
        <w:rPr>
          <w:lang w:val="es-ES_tradnl"/>
        </w:rPr>
      </w:pPr>
      <w:r w:rsidRPr="006B0028">
        <w:rPr>
          <w:lang w:val="es-ES_tradnl"/>
        </w:rPr>
        <w:t>Realizar ajustes normativos para facilitar la participación.</w:t>
      </w:r>
    </w:p>
    <w:p w:rsidR="006B0028" w:rsidP="006B0028" w:rsidRDefault="006B0028" w14:paraId="1F535CD9" w14:textId="77777777">
      <w:pPr>
        <w:rPr>
          <w:lang w:val="es-ES_tradnl"/>
        </w:rPr>
      </w:pPr>
    </w:p>
    <w:p w:rsidRPr="006B0028" w:rsidR="006B0028" w:rsidP="006B0028" w:rsidRDefault="006B0028" w14:paraId="7B0A2EB6" w14:textId="1B83A25F">
      <w:pPr>
        <w:rPr>
          <w:b/>
          <w:bCs/>
          <w:lang w:val="es-ES_tradnl"/>
        </w:rPr>
      </w:pPr>
      <w:r w:rsidRPr="006B0028">
        <w:rPr>
          <w:b/>
          <w:bCs/>
          <w:lang w:val="es-ES_tradnl"/>
        </w:rPr>
        <w:t>2. Empoderamiento de la ciudadanía y las organizaciones sociales en salud</w:t>
      </w:r>
    </w:p>
    <w:p w:rsidRPr="006B0028" w:rsidR="006B0028" w:rsidP="00507D27" w:rsidRDefault="006B0028" w14:paraId="7464E53D" w14:textId="456873E3">
      <w:pPr>
        <w:pStyle w:val="Prrafodelista"/>
        <w:numPr>
          <w:ilvl w:val="1"/>
          <w:numId w:val="13"/>
        </w:numPr>
        <w:ind w:left="709"/>
        <w:rPr>
          <w:lang w:val="es-ES_tradnl"/>
        </w:rPr>
      </w:pPr>
      <w:r w:rsidRPr="006B0028">
        <w:rPr>
          <w:lang w:val="es-ES_tradnl"/>
        </w:rPr>
        <w:t xml:space="preserve">Crear una estrategia pedagógica permanente para cualificar a los ciudadanos. </w:t>
      </w:r>
    </w:p>
    <w:p w:rsidRPr="006B0028" w:rsidR="006B0028" w:rsidP="00507D27" w:rsidRDefault="006B0028" w14:paraId="5DBB4D45" w14:textId="30513F98">
      <w:pPr>
        <w:pStyle w:val="Prrafodelista"/>
        <w:numPr>
          <w:ilvl w:val="1"/>
          <w:numId w:val="13"/>
        </w:numPr>
        <w:ind w:left="709"/>
        <w:rPr>
          <w:lang w:val="es-ES_tradnl"/>
        </w:rPr>
      </w:pPr>
      <w:r w:rsidRPr="006B0028">
        <w:rPr>
          <w:lang w:val="es-ES_tradnl"/>
        </w:rPr>
        <w:t xml:space="preserve">Establecer incentivos que promuevan la participación. </w:t>
      </w:r>
    </w:p>
    <w:p w:rsidRPr="006B0028" w:rsidR="006B0028" w:rsidP="00507D27" w:rsidRDefault="006B0028" w14:paraId="7590307F" w14:textId="1AD1BB29">
      <w:pPr>
        <w:pStyle w:val="Prrafodelista"/>
        <w:numPr>
          <w:ilvl w:val="1"/>
          <w:numId w:val="13"/>
        </w:numPr>
        <w:ind w:left="709"/>
        <w:rPr>
          <w:lang w:val="es-ES_tradnl"/>
        </w:rPr>
      </w:pPr>
      <w:r w:rsidRPr="006B0028">
        <w:rPr>
          <w:lang w:val="es-ES_tradnl"/>
        </w:rPr>
        <w:t xml:space="preserve">Impulsar y promocionar el uso de </w:t>
      </w:r>
      <w:r w:rsidRPr="006B0028" w:rsidR="00297648">
        <w:rPr>
          <w:lang w:val="es-ES_tradnl"/>
        </w:rPr>
        <w:t xml:space="preserve">Tecnologías </w:t>
      </w:r>
      <w:r w:rsidRPr="006B0028">
        <w:rPr>
          <w:lang w:val="es-ES_tradnl"/>
        </w:rPr>
        <w:t xml:space="preserve">de </w:t>
      </w:r>
      <w:r w:rsidRPr="006B0028" w:rsidR="00297648">
        <w:rPr>
          <w:lang w:val="es-ES_tradnl"/>
        </w:rPr>
        <w:t xml:space="preserve">Información </w:t>
      </w:r>
      <w:r w:rsidRPr="006B0028">
        <w:rPr>
          <w:lang w:val="es-ES_tradnl"/>
        </w:rPr>
        <w:t xml:space="preserve">y </w:t>
      </w:r>
      <w:r w:rsidRPr="006B0028" w:rsidR="00297648">
        <w:rPr>
          <w:lang w:val="es-ES_tradnl"/>
        </w:rPr>
        <w:t xml:space="preserve">Comunicación </w:t>
      </w:r>
      <w:r w:rsidRPr="006B0028">
        <w:rPr>
          <w:lang w:val="es-ES_tradnl"/>
        </w:rPr>
        <w:t xml:space="preserve">(TIC). </w:t>
      </w:r>
    </w:p>
    <w:p w:rsidRPr="006B0028" w:rsidR="006B0028" w:rsidP="00507D27" w:rsidRDefault="006B0028" w14:paraId="37A16F93" w14:textId="2867D9B8">
      <w:pPr>
        <w:pStyle w:val="Prrafodelista"/>
        <w:numPr>
          <w:ilvl w:val="1"/>
          <w:numId w:val="13"/>
        </w:numPr>
        <w:ind w:left="709"/>
        <w:rPr>
          <w:lang w:val="es-ES_tradnl"/>
        </w:rPr>
      </w:pPr>
      <w:r w:rsidRPr="006B0028">
        <w:rPr>
          <w:lang w:val="es-ES_tradnl"/>
        </w:rPr>
        <w:t xml:space="preserve">Fortalecer las estrategias de información y comunicación. </w:t>
      </w:r>
    </w:p>
    <w:p w:rsidRPr="006B0028" w:rsidR="006B0028" w:rsidP="00507D27" w:rsidRDefault="006B0028" w14:paraId="4742228F" w14:textId="252C5793">
      <w:pPr>
        <w:pStyle w:val="Prrafodelista"/>
        <w:numPr>
          <w:ilvl w:val="1"/>
          <w:numId w:val="13"/>
        </w:numPr>
        <w:ind w:left="709"/>
        <w:rPr>
          <w:lang w:val="es-ES_tradnl"/>
        </w:rPr>
      </w:pPr>
      <w:r w:rsidRPr="006B0028">
        <w:rPr>
          <w:lang w:val="es-ES_tradnl"/>
        </w:rPr>
        <w:t xml:space="preserve">Promover formas de convocatoria que reconozcan las dinámicas territoriales. </w:t>
      </w:r>
    </w:p>
    <w:p w:rsidRPr="006B0028" w:rsidR="006B0028" w:rsidP="00507D27" w:rsidRDefault="006B0028" w14:paraId="4F349EB7" w14:textId="214F62D8">
      <w:pPr>
        <w:pStyle w:val="Prrafodelista"/>
        <w:numPr>
          <w:ilvl w:val="1"/>
          <w:numId w:val="13"/>
        </w:numPr>
        <w:ind w:left="709"/>
        <w:rPr>
          <w:lang w:val="es-ES_tradnl"/>
        </w:rPr>
      </w:pPr>
      <w:r w:rsidRPr="006B0028">
        <w:rPr>
          <w:lang w:val="es-ES_tradnl"/>
        </w:rPr>
        <w:t xml:space="preserve">Gestionar recursos para financiar iniciativas comunitarias. </w:t>
      </w:r>
    </w:p>
    <w:p w:rsidRPr="006B0028" w:rsidR="006B0028" w:rsidP="00507D27" w:rsidRDefault="006B0028" w14:paraId="30B9B95C" w14:textId="536334C7">
      <w:pPr>
        <w:pStyle w:val="Prrafodelista"/>
        <w:numPr>
          <w:ilvl w:val="1"/>
          <w:numId w:val="13"/>
        </w:numPr>
        <w:ind w:left="709"/>
        <w:rPr>
          <w:lang w:val="es-ES_tradnl"/>
        </w:rPr>
      </w:pPr>
      <w:r w:rsidRPr="006B0028">
        <w:rPr>
          <w:lang w:val="es-ES_tradnl"/>
        </w:rPr>
        <w:t xml:space="preserve">Definir lineamientos para que las entidades territoriales garanticen la participación. </w:t>
      </w:r>
    </w:p>
    <w:p w:rsidRPr="006B0028" w:rsidR="006B0028" w:rsidP="00507D27" w:rsidRDefault="006B0028" w14:paraId="6008C0F5" w14:textId="0C348D85">
      <w:pPr>
        <w:pStyle w:val="Prrafodelista"/>
        <w:numPr>
          <w:ilvl w:val="1"/>
          <w:numId w:val="13"/>
        </w:numPr>
        <w:ind w:left="709"/>
        <w:rPr>
          <w:lang w:val="es-ES_tradnl"/>
        </w:rPr>
      </w:pPr>
      <w:r w:rsidRPr="006B0028">
        <w:rPr>
          <w:lang w:val="es-ES_tradnl"/>
        </w:rPr>
        <w:t xml:space="preserve">Fortalecer la representación de las comunidades en espacios de incidencia política. </w:t>
      </w:r>
    </w:p>
    <w:p w:rsidR="00123835" w:rsidP="00507D27" w:rsidRDefault="006B0028" w14:paraId="000C9796" w14:textId="71A006E6">
      <w:pPr>
        <w:pStyle w:val="Prrafodelista"/>
        <w:numPr>
          <w:ilvl w:val="1"/>
          <w:numId w:val="13"/>
        </w:numPr>
        <w:ind w:left="709"/>
        <w:rPr>
          <w:lang w:val="es-ES_tradnl"/>
        </w:rPr>
      </w:pPr>
      <w:r w:rsidRPr="006B0028">
        <w:rPr>
          <w:lang w:val="es-ES_tradnl"/>
        </w:rPr>
        <w:t>Definir mecanismos de consulta y transferencia de información.</w:t>
      </w:r>
    </w:p>
    <w:p w:rsidRPr="00DE6471" w:rsidR="00DE6471" w:rsidP="00DE6471" w:rsidRDefault="00DE6471" w14:paraId="2335932D" w14:textId="77777777">
      <w:pPr>
        <w:rPr>
          <w:lang w:val="es-ES_tradnl"/>
        </w:rPr>
      </w:pPr>
    </w:p>
    <w:p w:rsidRPr="006B0028" w:rsidR="006B0028" w:rsidP="006B0028" w:rsidRDefault="006B0028" w14:paraId="0130EC51" w14:textId="447BFB25">
      <w:pPr>
        <w:rPr>
          <w:b/>
          <w:bCs/>
          <w:lang w:val="es-ES_tradnl"/>
        </w:rPr>
      </w:pPr>
      <w:r w:rsidRPr="006B0028">
        <w:rPr>
          <w:b/>
          <w:bCs/>
          <w:lang w:val="es-ES_tradnl"/>
        </w:rPr>
        <w:t>3. Impulso a la cultura de la salud</w:t>
      </w:r>
      <w:r w:rsidRPr="006B0028">
        <w:rPr>
          <w:b/>
          <w:bCs/>
          <w:lang w:val="es-ES_tradnl"/>
        </w:rPr>
        <w:tab/>
      </w:r>
    </w:p>
    <w:p w:rsidRPr="006B0028" w:rsidR="006B0028" w:rsidP="00507D27" w:rsidRDefault="006B0028" w14:paraId="2F987F99" w14:textId="627077BE">
      <w:pPr>
        <w:pStyle w:val="Prrafodelista"/>
        <w:numPr>
          <w:ilvl w:val="1"/>
          <w:numId w:val="14"/>
        </w:numPr>
        <w:ind w:left="709"/>
        <w:rPr>
          <w:lang w:val="es-ES_tradnl"/>
        </w:rPr>
      </w:pPr>
      <w:r w:rsidRPr="006B0028">
        <w:rPr>
          <w:lang w:val="es-ES_tradnl"/>
        </w:rPr>
        <w:t>Diseñar una estrategia de comunicación para promover una cultura de bienestar.</w:t>
      </w:r>
    </w:p>
    <w:p w:rsidRPr="006B0028" w:rsidR="006B0028" w:rsidP="00507D27" w:rsidRDefault="006B0028" w14:paraId="0863E987" w14:textId="3DC84205">
      <w:pPr>
        <w:pStyle w:val="Prrafodelista"/>
        <w:numPr>
          <w:ilvl w:val="1"/>
          <w:numId w:val="14"/>
        </w:numPr>
        <w:ind w:left="709"/>
        <w:rPr>
          <w:lang w:val="es-ES_tradnl"/>
        </w:rPr>
      </w:pPr>
      <w:r w:rsidRPr="006B0028">
        <w:rPr>
          <w:lang w:val="es-ES_tradnl"/>
        </w:rPr>
        <w:t xml:space="preserve">Impulsar un programa de formación para formadores comunitarios en salud pública. </w:t>
      </w:r>
    </w:p>
    <w:p w:rsidRPr="006B0028" w:rsidR="006B0028" w:rsidP="00507D27" w:rsidRDefault="006B0028" w14:paraId="7C028474" w14:textId="7DD8F398">
      <w:pPr>
        <w:pStyle w:val="Prrafodelista"/>
        <w:numPr>
          <w:ilvl w:val="1"/>
          <w:numId w:val="14"/>
        </w:numPr>
        <w:ind w:left="709"/>
        <w:rPr>
          <w:lang w:val="es-ES_tradnl"/>
        </w:rPr>
      </w:pPr>
      <w:r w:rsidRPr="006B0028">
        <w:rPr>
          <w:lang w:val="es-ES_tradnl"/>
        </w:rPr>
        <w:t xml:space="preserve">Conformar y consolidar mecanismos para que la ciudadanía se apropie de los programas de promoción y prevención. </w:t>
      </w:r>
    </w:p>
    <w:p w:rsidRPr="006B0028" w:rsidR="006B0028" w:rsidP="00507D27" w:rsidRDefault="006B0028" w14:paraId="70F6F0C5" w14:textId="02E6D8D5">
      <w:pPr>
        <w:pStyle w:val="Prrafodelista"/>
        <w:numPr>
          <w:ilvl w:val="1"/>
          <w:numId w:val="14"/>
        </w:numPr>
        <w:ind w:left="709"/>
        <w:rPr>
          <w:lang w:val="es-ES_tradnl"/>
        </w:rPr>
      </w:pPr>
      <w:r w:rsidRPr="006B0028">
        <w:rPr>
          <w:lang w:val="es-ES_tradnl"/>
        </w:rPr>
        <w:t>Incorporar la política de participación en los lineamientos de salud pública.</w:t>
      </w:r>
    </w:p>
    <w:p w:rsidR="006B0028" w:rsidP="006B0028" w:rsidRDefault="006B0028" w14:paraId="563CE8A0" w14:textId="3499BF51">
      <w:pPr>
        <w:rPr>
          <w:lang w:val="es-ES_tradnl"/>
        </w:rPr>
      </w:pPr>
    </w:p>
    <w:p w:rsidRPr="00317FFC" w:rsidR="00317FFC" w:rsidP="006B0028" w:rsidRDefault="00317FFC" w14:paraId="1AEB94AB" w14:textId="276E6E49">
      <w:pPr>
        <w:rPr>
          <w:b/>
          <w:bCs/>
          <w:lang w:val="es-ES_tradnl"/>
        </w:rPr>
      </w:pPr>
      <w:r w:rsidRPr="00317FFC">
        <w:rPr>
          <w:b/>
          <w:bCs/>
          <w:lang w:val="es-ES_tradnl"/>
        </w:rPr>
        <w:t>4. Control social en salud</w:t>
      </w:r>
      <w:r w:rsidRPr="00317FFC">
        <w:rPr>
          <w:b/>
          <w:bCs/>
          <w:lang w:val="es-ES_tradnl"/>
        </w:rPr>
        <w:tab/>
      </w:r>
    </w:p>
    <w:p w:rsidRPr="00317FFC" w:rsidR="00317FFC" w:rsidP="00507D27" w:rsidRDefault="00317FFC" w14:paraId="094D4C30" w14:textId="01304968">
      <w:pPr>
        <w:pStyle w:val="Prrafodelista"/>
        <w:numPr>
          <w:ilvl w:val="1"/>
          <w:numId w:val="15"/>
        </w:numPr>
        <w:ind w:left="709"/>
        <w:rPr>
          <w:lang w:val="es-ES_tradnl"/>
        </w:rPr>
      </w:pPr>
      <w:r w:rsidRPr="00317FFC">
        <w:rPr>
          <w:lang w:val="es-ES_tradnl"/>
        </w:rPr>
        <w:t>Impulsar procesos de capacitación y formación para el desarrollo de capacidades ciudadanas en el control social.</w:t>
      </w:r>
    </w:p>
    <w:p w:rsidRPr="00853481" w:rsidR="00DD3337" w:rsidP="00B614F0" w:rsidRDefault="00DD3337" w14:paraId="64DCACC6" w14:textId="77777777">
      <w:pPr>
        <w:pBdr>
          <w:top w:val="nil"/>
          <w:left w:val="nil"/>
          <w:bottom w:val="nil"/>
          <w:right w:val="nil"/>
          <w:between w:val="nil"/>
        </w:pBdr>
        <w:jc w:val="both"/>
        <w:rPr>
          <w:bCs/>
          <w:color w:val="000000"/>
          <w:szCs w:val="20"/>
          <w:lang w:val="es-ES_tradnl"/>
        </w:rPr>
      </w:pPr>
    </w:p>
    <w:p w:rsidR="00442F1B" w:rsidP="00B614F0" w:rsidRDefault="00393564" w14:paraId="72D75498" w14:textId="77777777">
      <w:pPr>
        <w:pBdr>
          <w:top w:val="nil"/>
          <w:left w:val="nil"/>
          <w:bottom w:val="nil"/>
          <w:right w:val="nil"/>
          <w:between w:val="nil"/>
        </w:pBdr>
        <w:jc w:val="both"/>
        <w:rPr>
          <w:bCs/>
          <w:color w:val="000000"/>
          <w:szCs w:val="20"/>
          <w:lang w:val="es-ES_tradnl"/>
        </w:rPr>
      </w:pPr>
      <w:r>
        <w:rPr>
          <w:bCs/>
          <w:color w:val="000000"/>
          <w:szCs w:val="20"/>
          <w:lang w:val="es-ES_tradnl"/>
        </w:rPr>
        <w:t>Es de resaltar que l</w:t>
      </w:r>
      <w:r w:rsidRPr="00853481" w:rsidR="001210BA">
        <w:rPr>
          <w:bCs/>
          <w:color w:val="000000"/>
          <w:szCs w:val="20"/>
          <w:lang w:val="es-ES_tradnl"/>
        </w:rPr>
        <w:t>os ejes 2, 3 y 4 de la Política de Participación Social en Salud (PPSS)</w:t>
      </w:r>
      <w:r>
        <w:rPr>
          <w:bCs/>
          <w:color w:val="000000"/>
          <w:szCs w:val="20"/>
          <w:lang w:val="es-ES_tradnl"/>
        </w:rPr>
        <w:t>,</w:t>
      </w:r>
      <w:r w:rsidRPr="00853481" w:rsidR="001210BA">
        <w:rPr>
          <w:bCs/>
          <w:color w:val="000000"/>
          <w:szCs w:val="20"/>
          <w:lang w:val="es-ES_tradnl"/>
        </w:rPr>
        <w:t xml:space="preserve">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rsidR="00442F1B" w:rsidP="00B614F0" w:rsidRDefault="00442F1B" w14:paraId="1753990E" w14:textId="77777777">
      <w:pPr>
        <w:pBdr>
          <w:top w:val="nil"/>
          <w:left w:val="nil"/>
          <w:bottom w:val="nil"/>
          <w:right w:val="nil"/>
          <w:between w:val="nil"/>
        </w:pBdr>
        <w:jc w:val="both"/>
        <w:rPr>
          <w:bCs/>
          <w:color w:val="000000"/>
          <w:szCs w:val="20"/>
          <w:lang w:val="es-ES_tradnl"/>
        </w:rPr>
      </w:pPr>
    </w:p>
    <w:p w:rsidR="00442F1B" w:rsidP="00B614F0" w:rsidRDefault="00442F1B" w14:paraId="5314AF75" w14:textId="77777777">
      <w:pPr>
        <w:pBdr>
          <w:top w:val="nil"/>
          <w:left w:val="nil"/>
          <w:bottom w:val="nil"/>
          <w:right w:val="nil"/>
          <w:between w:val="nil"/>
        </w:pBdr>
        <w:jc w:val="both"/>
        <w:rPr>
          <w:bCs/>
          <w:color w:val="000000"/>
          <w:szCs w:val="20"/>
          <w:lang w:val="es-ES_tradnl"/>
        </w:rPr>
      </w:pPr>
    </w:p>
    <w:p w:rsidR="00442F1B" w:rsidP="00B614F0" w:rsidRDefault="00442F1B" w14:paraId="5C38003D" w14:textId="1B9ED1C6">
      <w:pPr>
        <w:pBdr>
          <w:top w:val="nil"/>
          <w:left w:val="nil"/>
          <w:bottom w:val="nil"/>
          <w:right w:val="nil"/>
          <w:between w:val="nil"/>
        </w:pBdr>
        <w:jc w:val="both"/>
        <w:rPr>
          <w:bCs/>
          <w:color w:val="000000"/>
          <w:szCs w:val="20"/>
          <w:lang w:val="es-ES_tradnl"/>
        </w:rPr>
      </w:pPr>
      <w:r>
        <w:rPr>
          <w:bCs/>
          <w:color w:val="000000"/>
          <w:szCs w:val="20"/>
          <w:lang w:val="es-ES_tradnl"/>
        </w:rPr>
        <w:t xml:space="preserve">Por </w:t>
      </w:r>
      <w:r w:rsidR="00786F26">
        <w:rPr>
          <w:bCs/>
          <w:color w:val="000000"/>
          <w:szCs w:val="20"/>
          <w:lang w:val="es-ES_tradnl"/>
        </w:rPr>
        <w:t>lo anterior</w:t>
      </w:r>
      <w:r>
        <w:rPr>
          <w:bCs/>
          <w:color w:val="000000"/>
          <w:szCs w:val="20"/>
          <w:lang w:val="es-ES_tradnl"/>
        </w:rPr>
        <w:t xml:space="preserve">, cada uno de estos tres ejes </w:t>
      </w:r>
      <w:commentRangeStart w:id="15"/>
      <w:r>
        <w:rPr>
          <w:bCs/>
          <w:color w:val="000000"/>
          <w:szCs w:val="20"/>
          <w:lang w:val="es-ES_tradnl"/>
        </w:rPr>
        <w:t>representa lo siguiente</w:t>
      </w:r>
      <w:r w:rsidR="004E1F98">
        <w:rPr>
          <w:bCs/>
          <w:color w:val="000000"/>
          <w:szCs w:val="20"/>
          <w:lang w:val="es-ES_tradnl"/>
        </w:rPr>
        <w:t xml:space="preserve">, basado en la normativa de análisis que es la </w:t>
      </w:r>
      <w:r w:rsidRPr="00853481" w:rsidR="004E1F98">
        <w:rPr>
          <w:bCs/>
          <w:color w:val="000000"/>
          <w:szCs w:val="20"/>
          <w:lang w:val="es-ES_tradnl"/>
        </w:rPr>
        <w:t>Resolución 2063 de 2017</w:t>
      </w:r>
      <w:r>
        <w:rPr>
          <w:bCs/>
          <w:color w:val="000000"/>
          <w:szCs w:val="20"/>
          <w:lang w:val="es-ES_tradnl"/>
        </w:rPr>
        <w:t>:</w:t>
      </w:r>
      <w:commentRangeEnd w:id="15"/>
      <w:r w:rsidR="00A36E84">
        <w:rPr>
          <w:rStyle w:val="Refdecomentario"/>
        </w:rPr>
        <w:commentReference w:id="15"/>
      </w:r>
    </w:p>
    <w:p w:rsidR="00442F1B" w:rsidP="00B614F0" w:rsidRDefault="00442F1B" w14:paraId="7728E6FC" w14:textId="5DE7DC59">
      <w:pPr>
        <w:pBdr>
          <w:top w:val="nil"/>
          <w:left w:val="nil"/>
          <w:bottom w:val="nil"/>
          <w:right w:val="nil"/>
          <w:between w:val="nil"/>
        </w:pBdr>
        <w:jc w:val="both"/>
        <w:rPr>
          <w:bCs/>
          <w:color w:val="000000"/>
          <w:szCs w:val="20"/>
          <w:lang w:val="es-ES_tradnl"/>
        </w:rPr>
      </w:pPr>
    </w:p>
    <w:p w:rsidR="00A36E84" w:rsidP="00B614F0" w:rsidRDefault="00A36E84" w14:paraId="22FD3101" w14:textId="664DB1B4">
      <w:pPr>
        <w:pBdr>
          <w:top w:val="nil"/>
          <w:left w:val="nil"/>
          <w:bottom w:val="nil"/>
          <w:right w:val="nil"/>
          <w:between w:val="nil"/>
        </w:pBdr>
        <w:jc w:val="both"/>
        <w:rPr>
          <w:bCs/>
          <w:color w:val="000000"/>
          <w:szCs w:val="20"/>
          <w:lang w:val="es-ES_tradnl"/>
        </w:rPr>
      </w:pPr>
    </w:p>
    <w:p w:rsidR="00A36E84" w:rsidP="00B614F0" w:rsidRDefault="00A36E84" w14:paraId="4DA72506" w14:textId="204440D5">
      <w:pPr>
        <w:pBdr>
          <w:top w:val="nil"/>
          <w:left w:val="nil"/>
          <w:bottom w:val="nil"/>
          <w:right w:val="nil"/>
          <w:between w:val="nil"/>
        </w:pBdr>
        <w:jc w:val="both"/>
        <w:rPr>
          <w:bCs/>
          <w:color w:val="000000"/>
          <w:szCs w:val="20"/>
          <w:lang w:val="es-ES_tradnl"/>
        </w:rPr>
      </w:pPr>
    </w:p>
    <w:p w:rsidR="00A36E84" w:rsidP="00B614F0" w:rsidRDefault="00A36E84" w14:paraId="7577E333" w14:textId="0E00BB08">
      <w:pPr>
        <w:pBdr>
          <w:top w:val="nil"/>
          <w:left w:val="nil"/>
          <w:bottom w:val="nil"/>
          <w:right w:val="nil"/>
          <w:between w:val="nil"/>
        </w:pBdr>
        <w:jc w:val="both"/>
        <w:rPr>
          <w:bCs/>
          <w:color w:val="000000"/>
          <w:szCs w:val="20"/>
          <w:lang w:val="es-ES_tradnl"/>
        </w:rPr>
      </w:pPr>
    </w:p>
    <w:p w:rsidR="00A36E84" w:rsidP="00A36E84" w:rsidRDefault="00A36E84" w14:paraId="18D3337C" w14:textId="4D13E1D2">
      <w:pPr>
        <w:pBdr>
          <w:top w:val="nil"/>
          <w:left w:val="nil"/>
          <w:bottom w:val="nil"/>
          <w:right w:val="nil"/>
          <w:between w:val="nil"/>
        </w:pBdr>
        <w:ind w:left="3402"/>
        <w:jc w:val="both"/>
        <w:rPr>
          <w:bCs/>
          <w:color w:val="000000"/>
          <w:szCs w:val="20"/>
          <w:lang w:val="es-ES_tradnl"/>
        </w:rPr>
      </w:pPr>
      <w:r>
        <w:rPr>
          <w:bCs/>
          <w:noProof/>
          <w:color w:val="000000"/>
          <w:szCs w:val="20"/>
          <w:lang w:val="es-ES_tradnl"/>
        </w:rPr>
        <mc:AlternateContent>
          <mc:Choice Requires="wps">
            <w:drawing>
              <wp:anchor distT="0" distB="0" distL="114300" distR="114300" simplePos="0" relativeHeight="251663360" behindDoc="0" locked="0" layoutInCell="1" allowOverlap="1" wp14:anchorId="3FC8C859" wp14:editId="2C7C0F39">
                <wp:simplePos x="0" y="0"/>
                <wp:positionH relativeFrom="column">
                  <wp:posOffset>3076575</wp:posOffset>
                </wp:positionH>
                <wp:positionV relativeFrom="paragraph">
                  <wp:posOffset>1076325</wp:posOffset>
                </wp:positionV>
                <wp:extent cx="533400" cy="266700"/>
                <wp:effectExtent l="0" t="0" r="19050" b="19050"/>
                <wp:wrapNone/>
                <wp:docPr id="11" name="Cuadro de texto 11"/>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P="00A36E84" w:rsidRDefault="00A36E84" w14:paraId="664D16D0" w14:textId="543147EB">
                            <w:pPr>
                              <w:rPr>
                                <w:lang w:val="es-MX"/>
                              </w:rPr>
                            </w:pPr>
                            <w:r>
                              <w:rPr>
                                <w:lang w:val="es-MX"/>
                              </w:rPr>
                              <w:t>Eje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1" style="position:absolute;left:0;text-align:left;margin-left:242.25pt;margin-top:84.75pt;width:42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" w14:anchorId="3FC8C859">
                <v:textbox>
                  <w:txbxContent>
                    <w:p w:rsidRPr="00A36E84" w:rsidR="00A36E84" w:rsidP="00A36E84" w:rsidRDefault="00A36E84" w14:paraId="664D16D0" w14:textId="543147EB">
                      <w:pPr>
                        <w:rPr>
                          <w:lang w:val="es-MX"/>
                        </w:rPr>
                      </w:pPr>
                      <w:r>
                        <w:rPr>
                          <w:lang w:val="es-MX"/>
                        </w:rPr>
                        <w:t>Eje 4</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61312" behindDoc="0" locked="0" layoutInCell="1" allowOverlap="1" wp14:anchorId="40C767E5" wp14:editId="7AD394D3">
                <wp:simplePos x="0" y="0"/>
                <wp:positionH relativeFrom="column">
                  <wp:posOffset>3489960</wp:posOffset>
                </wp:positionH>
                <wp:positionV relativeFrom="paragraph">
                  <wp:posOffset>247650</wp:posOffset>
                </wp:positionV>
                <wp:extent cx="533400" cy="266700"/>
                <wp:effectExtent l="0" t="0" r="19050" b="19050"/>
                <wp:wrapNone/>
                <wp:docPr id="10" name="Cuadro de texto 10"/>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P="00A36E84" w:rsidRDefault="00A36E84" w14:paraId="618B406E" w14:textId="28E14CD4">
                            <w:pPr>
                              <w:rPr>
                                <w:lang w:val="es-MX"/>
                              </w:rPr>
                            </w:pPr>
                            <w:r>
                              <w:rPr>
                                <w:lang w:val="es-MX"/>
                              </w:rPr>
                              <w:t>Eje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10" style="position:absolute;left:0;text-align:left;margin-left:274.8pt;margin-top:19.5pt;width:4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" w14:anchorId="40C767E5">
                <v:textbox>
                  <w:txbxContent>
                    <w:p w:rsidRPr="00A36E84" w:rsidR="00A36E84" w:rsidP="00A36E84" w:rsidRDefault="00A36E84" w14:paraId="618B406E" w14:textId="28E14CD4">
                      <w:pPr>
                        <w:rPr>
                          <w:lang w:val="es-MX"/>
                        </w:rPr>
                      </w:pPr>
                      <w:r>
                        <w:rPr>
                          <w:lang w:val="es-MX"/>
                        </w:rPr>
                        <w:t>Eje 3</w:t>
                      </w:r>
                    </w:p>
                  </w:txbxContent>
                </v:textbox>
              </v:shape>
            </w:pict>
          </mc:Fallback>
        </mc:AlternateContent>
      </w:r>
      <w:r>
        <w:rPr>
          <w:bCs/>
          <w:noProof/>
          <w:color w:val="000000"/>
          <w:szCs w:val="20"/>
          <w:lang w:val="es-ES_tradnl"/>
        </w:rPr>
        <mc:AlternateContent>
          <mc:Choice Requires="wps">
            <w:drawing>
              <wp:anchor distT="0" distB="0" distL="114300" distR="114300" simplePos="0" relativeHeight="251659264" behindDoc="0" locked="0" layoutInCell="1" allowOverlap="1" wp14:anchorId="5EB50C2C" wp14:editId="5C72B1AB">
                <wp:simplePos x="0" y="0"/>
                <wp:positionH relativeFrom="column">
                  <wp:posOffset>2499360</wp:posOffset>
                </wp:positionH>
                <wp:positionV relativeFrom="paragraph">
                  <wp:posOffset>361950</wp:posOffset>
                </wp:positionV>
                <wp:extent cx="533400" cy="266700"/>
                <wp:effectExtent l="0" t="0" r="19050" b="19050"/>
                <wp:wrapNone/>
                <wp:docPr id="9" name="Cuadro de texto 9"/>
                <wp:cNvGraphicFramePr/>
                <a:graphic xmlns:a="http://schemas.openxmlformats.org/drawingml/2006/main">
                  <a:graphicData uri="http://schemas.microsoft.com/office/word/2010/wordprocessingShape">
                    <wps:wsp>
                      <wps:cNvSpPr txBox="1"/>
                      <wps:spPr>
                        <a:xfrm>
                          <a:off x="0" y="0"/>
                          <a:ext cx="533400" cy="266700"/>
                        </a:xfrm>
                        <a:prstGeom prst="rect">
                          <a:avLst/>
                        </a:prstGeom>
                        <a:solidFill>
                          <a:schemeClr val="lt1"/>
                        </a:solidFill>
                        <a:ln w="6350">
                          <a:solidFill>
                            <a:prstClr val="black"/>
                          </a:solidFill>
                        </a:ln>
                      </wps:spPr>
                      <wps:txbx>
                        <w:txbxContent>
                          <w:p w:rsidRPr="00A36E84" w:rsidR="00A36E84" w:rsidRDefault="00A36E84" w14:paraId="16F7A774" w14:textId="4594DA5C">
                            <w:pPr>
                              <w:rPr>
                                <w:lang w:val="es-MX"/>
                              </w:rPr>
                            </w:pPr>
                            <w:r>
                              <w:rPr>
                                <w:lang w:val="es-MX"/>
                              </w:rPr>
                              <w:t>Eje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9" style="position:absolute;left:0;text-align:left;margin-left:196.8pt;margin-top:28.5pt;width:42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" w14:anchorId="5EB50C2C">
                <v:textbox>
                  <w:txbxContent>
                    <w:p w:rsidRPr="00A36E84" w:rsidR="00A36E84" w:rsidRDefault="00A36E84" w14:paraId="16F7A774" w14:textId="4594DA5C">
                      <w:pPr>
                        <w:rPr>
                          <w:lang w:val="es-MX"/>
                        </w:rPr>
                      </w:pPr>
                      <w:r>
                        <w:rPr>
                          <w:lang w:val="es-MX"/>
                        </w:rPr>
                        <w:t>Eje 2</w:t>
                      </w:r>
                    </w:p>
                  </w:txbxContent>
                </v:textbox>
              </v:shape>
            </w:pict>
          </mc:Fallback>
        </mc:AlternateContent>
      </w:r>
      <w:r w:rsidRPr="00A36E84">
        <w:rPr>
          <w:bCs/>
          <w:noProof/>
          <w:color w:val="000000"/>
          <w:szCs w:val="20"/>
          <w:lang w:val="es-ES_tradnl"/>
        </w:rPr>
        <w:drawing>
          <wp:inline distT="0" distB="0" distL="0" distR="0" wp14:anchorId="62FD6F70" wp14:editId="2FA90F27">
            <wp:extent cx="2267266" cy="324847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67266" cy="3248478"/>
                    </a:xfrm>
                    <a:prstGeom prst="rect">
                      <a:avLst/>
                    </a:prstGeom>
                  </pic:spPr>
                </pic:pic>
              </a:graphicData>
            </a:graphic>
          </wp:inline>
        </w:drawing>
      </w:r>
    </w:p>
    <w:p w:rsidR="00A36E84" w:rsidP="00B614F0" w:rsidRDefault="00A36E84" w14:paraId="132C27E5" w14:textId="77777777">
      <w:pPr>
        <w:pBdr>
          <w:top w:val="nil"/>
          <w:left w:val="nil"/>
          <w:bottom w:val="nil"/>
          <w:right w:val="nil"/>
          <w:between w:val="nil"/>
        </w:pBdr>
        <w:jc w:val="both"/>
        <w:rPr>
          <w:bCs/>
          <w:color w:val="000000"/>
          <w:szCs w:val="20"/>
          <w:lang w:val="es-ES_tradnl"/>
        </w:rPr>
      </w:pPr>
    </w:p>
    <w:p w:rsidRPr="00A36E84" w:rsidR="00A36E84" w:rsidP="00507D27" w:rsidRDefault="00A36E84" w14:paraId="328F2D7B" w14:textId="77777777">
      <w:pPr>
        <w:pStyle w:val="Prrafodelista"/>
        <w:numPr>
          <w:ilvl w:val="0"/>
          <w:numId w:val="16"/>
        </w:numPr>
        <w:pBdr>
          <w:top w:val="nil"/>
          <w:left w:val="nil"/>
          <w:bottom w:val="nil"/>
          <w:right w:val="nil"/>
          <w:between w:val="nil"/>
        </w:pBdr>
        <w:jc w:val="both"/>
        <w:rPr>
          <w:b/>
          <w:color w:val="000000"/>
          <w:szCs w:val="20"/>
          <w:lang w:val="es-ES_tradnl"/>
        </w:rPr>
      </w:pPr>
      <w:r w:rsidRPr="00A36E84">
        <w:rPr>
          <w:b/>
          <w:color w:val="000000"/>
          <w:szCs w:val="20"/>
          <w:lang w:val="es-ES_tradnl"/>
        </w:rPr>
        <w:t>E</w:t>
      </w:r>
      <w:r w:rsidRPr="00A36E84" w:rsidR="001210BA">
        <w:rPr>
          <w:b/>
          <w:color w:val="000000"/>
          <w:szCs w:val="20"/>
          <w:lang w:val="es-ES_tradnl"/>
        </w:rPr>
        <w:t xml:space="preserve">je 2 </w:t>
      </w:r>
    </w:p>
    <w:p w:rsidRPr="00A36E84" w:rsidR="001210BA" w:rsidP="00A36E84" w:rsidRDefault="00A36E84" w14:paraId="17CCCE92" w14:textId="2E6F00F5">
      <w:pPr>
        <w:pStyle w:val="Prrafodelista"/>
        <w:pBdr>
          <w:top w:val="nil"/>
          <w:left w:val="nil"/>
          <w:bottom w:val="nil"/>
          <w:right w:val="nil"/>
          <w:between w:val="nil"/>
        </w:pBdr>
        <w:jc w:val="both"/>
        <w:rPr>
          <w:bCs/>
          <w:color w:val="000000"/>
          <w:szCs w:val="20"/>
          <w:lang w:val="es-ES_tradnl"/>
        </w:rPr>
      </w:pPr>
      <w:r>
        <w:rPr>
          <w:bCs/>
          <w:color w:val="000000"/>
          <w:szCs w:val="20"/>
          <w:lang w:val="es-ES_tradnl"/>
        </w:rPr>
        <w:t>S</w:t>
      </w:r>
      <w:r w:rsidRPr="00A36E84" w:rsidR="001210BA">
        <w:rPr>
          <w:bCs/>
          <w:color w:val="000000"/>
          <w:szCs w:val="20"/>
          <w:lang w:val="es-ES_tradnl"/>
        </w:rPr>
        <w:t xml:space="preserve">e centra directamente en el </w:t>
      </w:r>
      <w:r w:rsidRPr="00A36E84" w:rsidR="001210BA">
        <w:rPr>
          <w:b/>
          <w:bCs/>
          <w:color w:val="000000"/>
          <w:szCs w:val="20"/>
          <w:lang w:val="es-ES_tradnl"/>
        </w:rPr>
        <w:t>empoderamiento de las comunidades</w:t>
      </w:r>
      <w:r w:rsidRPr="00A36E84" w:rsidR="001210BA">
        <w:rPr>
          <w:bCs/>
          <w:color w:val="000000"/>
          <w:szCs w:val="20"/>
          <w:lang w:val="es-ES_tradnl"/>
        </w:rPr>
        <w:t xml:space="preserve">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w:t>
      </w:r>
      <w:r w:rsidRPr="00A36E84" w:rsidR="00BA7E21">
        <w:rPr>
          <w:bCs/>
          <w:color w:val="000000"/>
          <w:szCs w:val="20"/>
          <w:lang w:val="es-ES_tradnl"/>
        </w:rPr>
        <w:t xml:space="preserve">Tecnologías </w:t>
      </w:r>
      <w:r w:rsidRPr="00A36E84" w:rsidR="001210BA">
        <w:rPr>
          <w:bCs/>
          <w:color w:val="000000"/>
          <w:szCs w:val="20"/>
          <w:lang w:val="es-ES_tradnl"/>
        </w:rPr>
        <w:t xml:space="preserve">de </w:t>
      </w:r>
      <w:r w:rsidRPr="00A36E84" w:rsidR="00BA7E21">
        <w:rPr>
          <w:bCs/>
          <w:color w:val="000000"/>
          <w:szCs w:val="20"/>
          <w:lang w:val="es-ES_tradnl"/>
        </w:rPr>
        <w:t xml:space="preserve">Información </w:t>
      </w:r>
      <w:r w:rsidRPr="00A36E84" w:rsidR="001210BA">
        <w:rPr>
          <w:bCs/>
          <w:color w:val="000000"/>
          <w:szCs w:val="20"/>
          <w:lang w:val="es-ES_tradnl"/>
        </w:rPr>
        <w:t xml:space="preserve">y </w:t>
      </w:r>
      <w:r w:rsidRPr="00A36E84" w:rsidR="00BA7E21">
        <w:rPr>
          <w:bCs/>
          <w:color w:val="000000"/>
          <w:szCs w:val="20"/>
          <w:lang w:val="es-ES_tradnl"/>
        </w:rPr>
        <w:t xml:space="preserve">Comunicación </w:t>
      </w:r>
      <w:r w:rsidR="00BA7E21">
        <w:rPr>
          <w:bCs/>
          <w:color w:val="000000"/>
          <w:szCs w:val="20"/>
          <w:lang w:val="es-ES_tradnl"/>
        </w:rPr>
        <w:t xml:space="preserve">(TIC) </w:t>
      </w:r>
      <w:r w:rsidRPr="00A36E84" w:rsidR="001210BA">
        <w:rPr>
          <w:bCs/>
          <w:color w:val="000000"/>
          <w:szCs w:val="20"/>
          <w:lang w:val="es-ES_tradnl"/>
        </w:rPr>
        <w:t>y fortalecer la representación comunitaria, este eje dota a las personas de los canales y espacios formales para que sus voces sean escuchadas y sus propuestas, tenidas en cuenta en la formulación, ejecución y evaluación de las políticas de salud.</w:t>
      </w:r>
    </w:p>
    <w:p w:rsidRPr="00853481" w:rsidR="00DD3337" w:rsidP="00B614F0" w:rsidRDefault="00DD3337" w14:paraId="3B5FDFCE" w14:textId="77777777">
      <w:pPr>
        <w:pBdr>
          <w:top w:val="nil"/>
          <w:left w:val="nil"/>
          <w:bottom w:val="nil"/>
          <w:right w:val="nil"/>
          <w:between w:val="nil"/>
        </w:pBdr>
        <w:jc w:val="both"/>
        <w:rPr>
          <w:bCs/>
          <w:color w:val="000000"/>
          <w:szCs w:val="20"/>
          <w:lang w:val="es-ES_tradnl"/>
        </w:rPr>
      </w:pPr>
    </w:p>
    <w:p w:rsidRPr="00D42FA9" w:rsidR="004F0CE6" w:rsidP="00507D27" w:rsidRDefault="004F0CE6" w14:paraId="6089304D" w14:textId="77777777">
      <w:pPr>
        <w:pStyle w:val="Prrafodelista"/>
        <w:numPr>
          <w:ilvl w:val="0"/>
          <w:numId w:val="16"/>
        </w:numPr>
        <w:pBdr>
          <w:top w:val="nil"/>
          <w:left w:val="nil"/>
          <w:bottom w:val="nil"/>
          <w:right w:val="nil"/>
          <w:between w:val="nil"/>
        </w:pBdr>
        <w:jc w:val="both"/>
        <w:rPr>
          <w:b/>
          <w:color w:val="000000"/>
          <w:szCs w:val="20"/>
          <w:lang w:val="es-ES_tradnl"/>
        </w:rPr>
      </w:pPr>
      <w:r w:rsidRPr="00D42FA9">
        <w:rPr>
          <w:b/>
          <w:color w:val="000000"/>
          <w:szCs w:val="20"/>
          <w:lang w:val="es-ES_tradnl"/>
        </w:rPr>
        <w:t>E</w:t>
      </w:r>
      <w:r w:rsidRPr="00D42FA9" w:rsidR="001210BA">
        <w:rPr>
          <w:b/>
          <w:color w:val="000000"/>
          <w:szCs w:val="20"/>
          <w:lang w:val="es-ES_tradnl"/>
        </w:rPr>
        <w:t xml:space="preserve">je 3 </w:t>
      </w:r>
    </w:p>
    <w:p w:rsidRPr="00A36E84" w:rsidR="001210BA" w:rsidP="004F0CE6" w:rsidRDefault="004F0CE6" w14:paraId="271D70A9" w14:textId="409B616A">
      <w:pPr>
        <w:pStyle w:val="Prrafodelista"/>
        <w:pBdr>
          <w:top w:val="nil"/>
          <w:left w:val="nil"/>
          <w:bottom w:val="nil"/>
          <w:right w:val="nil"/>
          <w:between w:val="nil"/>
        </w:pBdr>
        <w:jc w:val="both"/>
        <w:rPr>
          <w:bCs/>
          <w:color w:val="000000"/>
          <w:szCs w:val="20"/>
          <w:lang w:val="es-ES_tradnl"/>
        </w:rPr>
      </w:pPr>
      <w:r>
        <w:rPr>
          <w:bCs/>
          <w:color w:val="000000"/>
          <w:szCs w:val="20"/>
          <w:lang w:val="es-ES_tradnl"/>
        </w:rPr>
        <w:t>P</w:t>
      </w:r>
      <w:r w:rsidRPr="00A36E84" w:rsidR="001210BA">
        <w:rPr>
          <w:bCs/>
          <w:color w:val="000000"/>
          <w:szCs w:val="20"/>
          <w:lang w:val="es-ES_tradnl"/>
        </w:rPr>
        <w:t xml:space="preserve">otencia el empoderamiento al cambiar la percepción de la salud de un servicio a un </w:t>
      </w:r>
      <w:r w:rsidRPr="00A36E84" w:rsidR="001210BA">
        <w:rPr>
          <w:b/>
          <w:bCs/>
          <w:color w:val="000000"/>
          <w:szCs w:val="20"/>
          <w:lang w:val="es-ES_tradnl"/>
        </w:rPr>
        <w:t>bien público y una construcción social</w:t>
      </w:r>
      <w:r w:rsidRPr="00A36E84" w:rsidR="001210BA">
        <w:rPr>
          <w:bCs/>
          <w:color w:val="000000"/>
          <w:szCs w:val="20"/>
          <w:lang w:val="es-ES_tradnl"/>
        </w:rPr>
        <w:t xml:space="preserve">. Al promover una cultura de la salud, las comunidades se apropian de su bienestar a través del autocuidado y el cuidado colectivo. Esto las empodera al convertirlas en protagonistas de su propia salud, incentivándolas a participar en programas de promoción y prevención, </w:t>
      </w:r>
      <w:r w:rsidR="00C563A4">
        <w:rPr>
          <w:bCs/>
          <w:color w:val="000000"/>
          <w:szCs w:val="20"/>
          <w:lang w:val="es-ES_tradnl"/>
        </w:rPr>
        <w:t>así como</w:t>
      </w:r>
      <w:r w:rsidRPr="00A36E84" w:rsidR="001210BA">
        <w:rPr>
          <w:bCs/>
          <w:color w:val="000000"/>
          <w:szCs w:val="20"/>
          <w:lang w:val="es-ES_tradnl"/>
        </w:rPr>
        <w:t xml:space="preserve"> a trabajar en conjunto para mejorar las condiciones de vida de su entorno. En lugar de depender de las instituciones para resolver sus problemas, la comunidad se convierte en un agente de cambio proactivo, lo que es una forma de empoderamiento fundamental.</w:t>
      </w:r>
    </w:p>
    <w:p w:rsidR="00A36E84" w:rsidP="00B614F0" w:rsidRDefault="00A36E84" w14:paraId="0A90AD07" w14:textId="77777777">
      <w:pPr>
        <w:pBdr>
          <w:top w:val="nil"/>
          <w:left w:val="nil"/>
          <w:bottom w:val="nil"/>
          <w:right w:val="nil"/>
          <w:between w:val="nil"/>
        </w:pBdr>
        <w:jc w:val="both"/>
        <w:rPr>
          <w:bCs/>
          <w:color w:val="000000"/>
          <w:szCs w:val="20"/>
          <w:lang w:val="es-ES_tradnl"/>
        </w:rPr>
      </w:pPr>
    </w:p>
    <w:p w:rsidRPr="00001FAB" w:rsidR="00387516" w:rsidP="00507D27" w:rsidRDefault="00387516" w14:paraId="4510BA79" w14:textId="77777777">
      <w:pPr>
        <w:pStyle w:val="Prrafodelista"/>
        <w:numPr>
          <w:ilvl w:val="0"/>
          <w:numId w:val="16"/>
        </w:numPr>
        <w:pBdr>
          <w:top w:val="nil"/>
          <w:left w:val="nil"/>
          <w:bottom w:val="nil"/>
          <w:right w:val="nil"/>
          <w:between w:val="nil"/>
        </w:pBdr>
        <w:jc w:val="both"/>
        <w:rPr>
          <w:b/>
          <w:color w:val="000000"/>
          <w:szCs w:val="20"/>
          <w:lang w:val="es-ES_tradnl"/>
        </w:rPr>
      </w:pPr>
      <w:r w:rsidRPr="00001FAB">
        <w:rPr>
          <w:b/>
          <w:color w:val="000000"/>
          <w:szCs w:val="20"/>
          <w:lang w:val="es-ES_tradnl"/>
        </w:rPr>
        <w:t>E</w:t>
      </w:r>
      <w:r w:rsidRPr="00001FAB" w:rsidR="001210BA">
        <w:rPr>
          <w:b/>
          <w:color w:val="000000"/>
          <w:szCs w:val="20"/>
          <w:lang w:val="es-ES_tradnl"/>
        </w:rPr>
        <w:t xml:space="preserve">je 4 </w:t>
      </w:r>
    </w:p>
    <w:p w:rsidRPr="00A36E84" w:rsidR="001210BA" w:rsidP="00387516" w:rsidRDefault="009075CF" w14:paraId="2F77D106" w14:textId="2A871998">
      <w:pPr>
        <w:pStyle w:val="Prrafodelista"/>
        <w:pBdr>
          <w:top w:val="nil"/>
          <w:left w:val="nil"/>
          <w:bottom w:val="nil"/>
          <w:right w:val="nil"/>
          <w:between w:val="nil"/>
        </w:pBdr>
        <w:jc w:val="both"/>
        <w:rPr>
          <w:bCs/>
          <w:color w:val="000000"/>
          <w:szCs w:val="20"/>
          <w:lang w:val="es-ES_tradnl"/>
        </w:rPr>
      </w:pPr>
      <w:r>
        <w:rPr>
          <w:bCs/>
          <w:color w:val="000000"/>
          <w:szCs w:val="20"/>
          <w:lang w:val="es-ES_tradnl"/>
        </w:rPr>
        <w:t>O</w:t>
      </w:r>
      <w:r w:rsidR="00387516">
        <w:rPr>
          <w:bCs/>
          <w:color w:val="000000"/>
          <w:szCs w:val="20"/>
          <w:lang w:val="es-ES_tradnl"/>
        </w:rPr>
        <w:t>torga a</w:t>
      </w:r>
      <w:r w:rsidRPr="00A36E84" w:rsidR="001210BA">
        <w:rPr>
          <w:bCs/>
          <w:color w:val="000000"/>
          <w:szCs w:val="20"/>
          <w:lang w:val="es-ES_tradnl"/>
        </w:rPr>
        <w:t xml:space="preserve"> las comunidades la capacidad de </w:t>
      </w:r>
      <w:r w:rsidRPr="00A36E84" w:rsidR="001210BA">
        <w:rPr>
          <w:b/>
          <w:bCs/>
          <w:color w:val="000000"/>
          <w:szCs w:val="20"/>
          <w:lang w:val="es-ES_tradnl"/>
        </w:rPr>
        <w:t>vigilancia y rendición de cuentas</w:t>
      </w:r>
      <w:r w:rsidRPr="00A36E84" w:rsidR="001210BA">
        <w:rPr>
          <w:bCs/>
          <w:color w:val="000000"/>
          <w:szCs w:val="20"/>
          <w:lang w:val="es-ES_tradnl"/>
        </w:rPr>
        <w:t>.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w:t>
      </w:r>
      <w:r w:rsidR="002F2D4E">
        <w:rPr>
          <w:bCs/>
          <w:color w:val="000000"/>
          <w:szCs w:val="20"/>
          <w:lang w:val="es-ES_tradnl"/>
        </w:rPr>
        <w:t>.</w:t>
      </w:r>
    </w:p>
    <w:p w:rsidRPr="00853481" w:rsidR="001210BA" w:rsidP="00B614F0" w:rsidRDefault="001210BA" w14:paraId="229A8D8D" w14:textId="2C6EB802">
      <w:pPr>
        <w:pBdr>
          <w:top w:val="nil"/>
          <w:left w:val="nil"/>
          <w:bottom w:val="nil"/>
          <w:right w:val="nil"/>
          <w:between w:val="nil"/>
        </w:pBdr>
        <w:rPr>
          <w:b/>
          <w:color w:val="000000"/>
          <w:szCs w:val="20"/>
          <w:lang w:val="es-ES_tradnl"/>
        </w:rPr>
      </w:pPr>
    </w:p>
    <w:p w:rsidRPr="00853481" w:rsidR="001210BA" w:rsidP="00B614F0" w:rsidRDefault="005D155A" w14:paraId="1E3520CF" w14:textId="755EE97F">
      <w:pPr>
        <w:pStyle w:val="Ttulo2"/>
        <w:rPr>
          <w:lang w:val="es-ES_tradnl"/>
        </w:rPr>
      </w:pPr>
      <w:bookmarkStart w:name="_Toc214405618" w:id="16"/>
      <w:r w:rsidRPr="00853481">
        <w:rPr>
          <w:lang w:val="es-ES_tradnl"/>
        </w:rPr>
        <w:t>1</w:t>
      </w:r>
      <w:r w:rsidRPr="00853481" w:rsidR="001210BA">
        <w:rPr>
          <w:lang w:val="es-ES_tradnl"/>
        </w:rPr>
        <w:t>.</w:t>
      </w:r>
      <w:r w:rsidRPr="00853481">
        <w:rPr>
          <w:lang w:val="es-ES_tradnl"/>
        </w:rPr>
        <w:t>3</w:t>
      </w:r>
      <w:r w:rsidRPr="00853481" w:rsidR="001210BA">
        <w:rPr>
          <w:lang w:val="es-ES_tradnl"/>
        </w:rPr>
        <w:t>. Organización y empoderamiento</w:t>
      </w:r>
      <w:bookmarkEnd w:id="16"/>
    </w:p>
    <w:p w:rsidRPr="00853481" w:rsidR="001210BA" w:rsidP="00B614F0" w:rsidRDefault="001210BA" w14:paraId="55EEEE4A" w14:textId="4A386140">
      <w:pPr>
        <w:pBdr>
          <w:top w:val="nil"/>
          <w:left w:val="nil"/>
          <w:bottom w:val="nil"/>
          <w:right w:val="nil"/>
          <w:between w:val="nil"/>
        </w:pBdr>
        <w:rPr>
          <w:bCs/>
          <w:color w:val="000000"/>
          <w:szCs w:val="20"/>
          <w:lang w:val="es-ES_tradnl"/>
        </w:rPr>
      </w:pPr>
    </w:p>
    <w:p w:rsidRPr="00853481" w:rsidR="009C5391" w:rsidP="1968C4E6" w:rsidRDefault="541F5765" w14:paraId="3CE9DE42" w14:textId="3D514E7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541F5765">
        <w:rPr>
          <w:color w:val="000000" w:themeColor="text1" w:themeTint="FF" w:themeShade="FF"/>
          <w:lang w:val="es-ES"/>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w:t>
      </w:r>
    </w:p>
    <w:p w:rsidRPr="00853481" w:rsidR="009C5391" w:rsidP="00B614F0" w:rsidRDefault="009C5391" w14:paraId="61BAC847" w14:textId="77777777">
      <w:pPr>
        <w:pBdr>
          <w:top w:val="nil"/>
          <w:left w:val="nil"/>
          <w:bottom w:val="nil"/>
          <w:right w:val="nil"/>
          <w:between w:val="nil"/>
        </w:pBdr>
        <w:rPr>
          <w:bCs/>
          <w:color w:val="000000"/>
          <w:szCs w:val="20"/>
          <w:lang w:val="es-ES_tradnl"/>
        </w:rPr>
      </w:pPr>
    </w:p>
    <w:p w:rsidRPr="00853481" w:rsidR="001210BA" w:rsidP="00B614F0" w:rsidRDefault="001210BA" w14:paraId="77385CB8" w14:textId="733C0C8F">
      <w:pPr>
        <w:pBdr>
          <w:top w:val="nil"/>
          <w:left w:val="nil"/>
          <w:bottom w:val="nil"/>
          <w:right w:val="nil"/>
          <w:between w:val="nil"/>
        </w:pBdr>
        <w:rPr>
          <w:bCs/>
          <w:color w:val="000000"/>
          <w:szCs w:val="20"/>
          <w:lang w:val="es-ES_tradnl"/>
        </w:rPr>
      </w:pPr>
      <w:r w:rsidRPr="00853481">
        <w:rPr>
          <w:bCs/>
          <w:color w:val="000000"/>
          <w:szCs w:val="20"/>
          <w:lang w:val="es-ES_tradnl"/>
        </w:rPr>
        <w:t>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w:t>
      </w:r>
    </w:p>
    <w:p w:rsidRPr="00853481" w:rsidR="009C5391" w:rsidP="00B614F0" w:rsidRDefault="009C5391" w14:paraId="49FA78F8" w14:textId="77777777">
      <w:pPr>
        <w:pBdr>
          <w:top w:val="nil"/>
          <w:left w:val="nil"/>
          <w:bottom w:val="nil"/>
          <w:right w:val="nil"/>
          <w:between w:val="nil"/>
        </w:pBdr>
        <w:rPr>
          <w:bCs/>
          <w:color w:val="000000"/>
          <w:szCs w:val="20"/>
          <w:lang w:val="es-ES_tradnl"/>
        </w:rPr>
      </w:pPr>
    </w:p>
    <w:p w:rsidRPr="00853481" w:rsidR="001210BA" w:rsidP="00B614F0" w:rsidRDefault="001210BA" w14:paraId="4849EF89" w14:textId="28FFA513">
      <w:pPr>
        <w:pBdr>
          <w:top w:val="nil"/>
          <w:left w:val="nil"/>
          <w:bottom w:val="nil"/>
          <w:right w:val="nil"/>
          <w:between w:val="nil"/>
        </w:pBdr>
        <w:rPr>
          <w:bCs/>
          <w:color w:val="000000"/>
          <w:szCs w:val="20"/>
          <w:lang w:val="es-ES_tradnl"/>
        </w:rPr>
      </w:pPr>
      <w:r w:rsidRPr="00853481">
        <w:rPr>
          <w:bCs/>
          <w:color w:val="000000"/>
          <w:szCs w:val="20"/>
          <w:lang w:val="es-ES_tradnl"/>
        </w:rPr>
        <w:t>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w:t>
      </w:r>
    </w:p>
    <w:p w:rsidRPr="00853481" w:rsidR="009C5391" w:rsidP="00B614F0" w:rsidRDefault="009C5391" w14:paraId="726CA1B7" w14:textId="4C84E530">
      <w:pPr>
        <w:pBdr>
          <w:top w:val="nil"/>
          <w:left w:val="nil"/>
          <w:bottom w:val="nil"/>
          <w:right w:val="nil"/>
          <w:between w:val="nil"/>
        </w:pBdr>
        <w:rPr>
          <w:bCs/>
          <w:color w:val="000000"/>
          <w:szCs w:val="20"/>
          <w:lang w:val="es-ES_tradnl"/>
        </w:rPr>
      </w:pPr>
    </w:p>
    <w:p w:rsidRPr="00853481" w:rsidR="009C5391" w:rsidP="00B614F0" w:rsidRDefault="009C5391" w14:paraId="21593815" w14:textId="78E460E6">
      <w:pPr>
        <w:pBdr>
          <w:top w:val="nil"/>
          <w:left w:val="nil"/>
          <w:bottom w:val="nil"/>
          <w:right w:val="nil"/>
          <w:between w:val="nil"/>
        </w:pBdr>
        <w:rPr>
          <w:bCs/>
          <w:color w:val="000000"/>
          <w:szCs w:val="20"/>
          <w:lang w:val="es-ES_tradnl"/>
        </w:rPr>
      </w:pPr>
      <w:r w:rsidRPr="00853481">
        <w:rPr>
          <w:bCs/>
          <w:color w:val="000000"/>
          <w:szCs w:val="20"/>
          <w:lang w:val="es-ES_tradnl"/>
        </w:rPr>
        <w:t xml:space="preserve">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rsidRPr="00853481" w:rsidR="009C5391" w:rsidP="00B614F0" w:rsidRDefault="009C5391" w14:paraId="6C6649D1" w14:textId="2B2AD748">
      <w:pPr>
        <w:pBdr>
          <w:top w:val="nil"/>
          <w:left w:val="nil"/>
          <w:bottom w:val="nil"/>
          <w:right w:val="nil"/>
          <w:between w:val="nil"/>
        </w:pBdr>
        <w:rPr>
          <w:bCs/>
          <w:color w:val="000000"/>
          <w:szCs w:val="20"/>
          <w:lang w:val="es-ES_tradnl"/>
        </w:rPr>
      </w:pPr>
    </w:p>
    <w:p w:rsidRPr="00853481" w:rsidR="009C5391" w:rsidP="1968C4E6" w:rsidRDefault="009C5391" w14:paraId="25919E7A" w14:textId="43A411A4">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9C5391">
        <w:rPr>
          <w:color w:val="000000" w:themeColor="text1" w:themeTint="FF" w:themeShade="FF"/>
          <w:lang w:val="es-ES"/>
        </w:rPr>
        <w:t xml:space="preserve">Las organizaciones que favorecen la vigilancia en salud pública, específicamente la vigilancia basada en comunidad puede darse mediante veedurías de salud, club de usuarios del sistema general de seguridad social en salud, comités de vigilancias, redes de vigilancia en salud comunitaria, entre otras; quienes asumen funciones de gestión, incidencia, control social y garantía de derechos en el contexto. Además, cuando la organización se </w:t>
      </w:r>
      <w:r w:rsidRPr="1968C4E6" w:rsidR="009C5391">
        <w:rPr>
          <w:color w:val="000000" w:themeColor="text1" w:themeTint="FF" w:themeShade="FF"/>
          <w:highlight w:val="yellow"/>
          <w:lang w:val="es-ES"/>
        </w:rPr>
        <w:t>fortalece</w:t>
      </w:r>
      <w:r w:rsidRPr="1968C4E6" w:rsidR="009C5391">
        <w:rPr>
          <w:color w:val="000000" w:themeColor="text1" w:themeTint="FF" w:themeShade="FF"/>
          <w:lang w:val="es-ES"/>
        </w:rPr>
        <w:t xml:space="preserve"> favorece la autonomía, la sostenibilidad y capacidad de respuesta de los desafíos propios de la comunidad e incluso </w:t>
      </w:r>
      <w:r w:rsidRPr="1968C4E6" w:rsidR="65550D4E">
        <w:rPr>
          <w:color w:val="000000" w:themeColor="text1" w:themeTint="FF" w:themeShade="FF"/>
          <w:lang w:val="es-ES"/>
        </w:rPr>
        <w:t>externos (</w:t>
      </w:r>
      <w:sdt>
        <w:sdtPr>
          <w:id w:val="1502310008"/>
          <w:tag w:val="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
          <w:placeholder>
            <w:docPart w:val="DefaultPlaceholder_-1854013440"/>
          </w:placeholder>
          <w:rPr>
            <w:color w:val="000000" w:themeColor="text1" w:themeTint="FF" w:themeShade="FF"/>
            <w:lang w:val="es-ES"/>
          </w:rPr>
        </w:sdtPr>
        <w:sdtContent>
          <w:r w:rsidRPr="1968C4E6" w:rsidR="00D0040F">
            <w:rPr>
              <w:color w:val="000000" w:themeColor="text1" w:themeTint="FF" w:themeShade="FF"/>
              <w:lang w:val="es-ES"/>
            </w:rPr>
            <w:t>Richer</w:t>
          </w:r>
          <w:r w:rsidRPr="1968C4E6" w:rsidR="00D0040F">
            <w:rPr>
              <w:color w:val="000000" w:themeColor="text1" w:themeTint="FF" w:themeShade="FF"/>
              <w:lang w:val="es-ES"/>
            </w:rPr>
            <w:t>, 2005)</w:t>
          </w:r>
        </w:sdtContent>
        <w:sdtEndPr>
          <w:rPr>
            <w:color w:val="000000" w:themeColor="text1" w:themeTint="FF" w:themeShade="FF"/>
            <w:lang w:val="es-ES"/>
          </w:rPr>
        </w:sdtEndPr>
      </w:sdt>
      <w:r w:rsidRPr="1968C4E6" w:rsidR="009C5391">
        <w:rPr>
          <w:color w:val="000000" w:themeColor="text1" w:themeTint="FF" w:themeShade="FF"/>
          <w:lang w:val="es-ES"/>
        </w:rPr>
        <w:t xml:space="preserve">. </w:t>
      </w:r>
      <w:proofErr w:type="spellStart"/>
      <w:proofErr w:type="spellEnd"/>
    </w:p>
    <w:p w:rsidRPr="00853481" w:rsidR="009C5391" w:rsidP="00B614F0" w:rsidRDefault="009C5391" w14:paraId="25A1146E" w14:textId="2F9989FE">
      <w:pPr>
        <w:pBdr>
          <w:top w:val="nil"/>
          <w:left w:val="nil"/>
          <w:bottom w:val="nil"/>
          <w:right w:val="nil"/>
          <w:between w:val="nil"/>
        </w:pBdr>
        <w:rPr>
          <w:bCs/>
          <w:color w:val="000000"/>
          <w:szCs w:val="20"/>
          <w:lang w:val="es-ES_tradnl"/>
        </w:rPr>
      </w:pPr>
    </w:p>
    <w:p w:rsidRPr="00853481" w:rsidR="005B7D94" w:rsidP="00B614F0" w:rsidRDefault="005B7D94" w14:paraId="424B5AE6" w14:textId="7B331315">
      <w:pPr>
        <w:pBdr>
          <w:top w:val="nil"/>
          <w:left w:val="nil"/>
          <w:bottom w:val="nil"/>
          <w:right w:val="nil"/>
          <w:between w:val="nil"/>
        </w:pBdr>
        <w:rPr>
          <w:bCs/>
          <w:color w:val="000000"/>
          <w:szCs w:val="20"/>
          <w:lang w:val="es-ES_tradnl"/>
        </w:rPr>
      </w:pPr>
      <w:r w:rsidRPr="00853481">
        <w:rPr>
          <w:bCs/>
          <w:color w:val="000000"/>
          <w:szCs w:val="20"/>
          <w:lang w:val="es-ES_tradnl"/>
        </w:rPr>
        <w:t xml:space="preserve">Otra característica, que promueve la movilización social y autogestión es el </w:t>
      </w:r>
      <w:r w:rsidRPr="00853481">
        <w:rPr>
          <w:color w:val="000000"/>
          <w:szCs w:val="20"/>
          <w:lang w:val="es-ES_tradnl"/>
        </w:rPr>
        <w:t>empoderamiento,</w:t>
      </w:r>
      <w:r w:rsidRPr="00853481">
        <w:rPr>
          <w:bCs/>
          <w:color w:val="000000"/>
          <w:szCs w:val="20"/>
          <w:lang w:val="es-ES_tradnl"/>
        </w:rPr>
        <w:t>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w:t>
      </w:r>
    </w:p>
    <w:p w:rsidRPr="00853481" w:rsidR="005B7D94" w:rsidP="00B614F0" w:rsidRDefault="005B7D94" w14:paraId="716FF84C" w14:textId="6F957C8F">
      <w:pPr>
        <w:pBdr>
          <w:top w:val="nil"/>
          <w:left w:val="nil"/>
          <w:bottom w:val="nil"/>
          <w:right w:val="nil"/>
          <w:between w:val="nil"/>
        </w:pBdr>
        <w:rPr>
          <w:bCs/>
          <w:color w:val="000000"/>
          <w:szCs w:val="20"/>
          <w:lang w:val="es-ES_tradnl"/>
        </w:rPr>
      </w:pPr>
    </w:p>
    <w:p w:rsidRPr="00853481" w:rsidR="005B7D94" w:rsidP="00B614F0" w:rsidRDefault="005B7D94" w14:paraId="54D86B04" w14:textId="0C0A0002">
      <w:pPr>
        <w:pBdr>
          <w:top w:val="nil"/>
          <w:left w:val="nil"/>
          <w:bottom w:val="nil"/>
          <w:right w:val="nil"/>
          <w:between w:val="nil"/>
        </w:pBdr>
        <w:rPr>
          <w:bCs/>
          <w:color w:val="000000"/>
          <w:szCs w:val="20"/>
          <w:lang w:val="es-ES_tradnl"/>
        </w:rPr>
      </w:pPr>
      <w:r w:rsidRPr="00853481">
        <w:rPr>
          <w:bCs/>
          <w:color w:val="000000"/>
          <w:szCs w:val="20"/>
          <w:lang w:val="es-ES_tradnl"/>
        </w:rPr>
        <w:t xml:space="preserve">El empoderamiento no surge únicamente por </w:t>
      </w:r>
      <w:r w:rsidRPr="00853481" w:rsidR="00621BBE">
        <w:rPr>
          <w:bCs/>
          <w:color w:val="000000"/>
          <w:szCs w:val="20"/>
          <w:lang w:val="es-ES_tradnl"/>
        </w:rPr>
        <w:t>ofrecer</w:t>
      </w:r>
      <w:r w:rsidRPr="00853481">
        <w:rPr>
          <w:bCs/>
          <w:color w:val="000000"/>
          <w:szCs w:val="20"/>
          <w:lang w:val="es-ES_tradnl"/>
        </w:rPr>
        <w:t xml:space="preserve">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w:t>
      </w:r>
    </w:p>
    <w:p w:rsidRPr="00853481" w:rsidR="005B7D94" w:rsidP="00B614F0" w:rsidRDefault="005B7D94" w14:paraId="583EEC03" w14:textId="00F111ED">
      <w:pPr>
        <w:pBdr>
          <w:top w:val="nil"/>
          <w:left w:val="nil"/>
          <w:bottom w:val="nil"/>
          <w:right w:val="nil"/>
          <w:between w:val="nil"/>
        </w:pBdr>
        <w:rPr>
          <w:bCs/>
          <w:color w:val="000000"/>
          <w:szCs w:val="20"/>
          <w:lang w:val="es-ES_tradnl"/>
        </w:rPr>
      </w:pPr>
    </w:p>
    <w:p w:rsidRPr="00853481" w:rsidR="001210BA" w:rsidP="00B614F0" w:rsidRDefault="005B7D94" w14:paraId="57773BCD" w14:textId="76AF0CDD">
      <w:pPr>
        <w:pBdr>
          <w:top w:val="nil"/>
          <w:left w:val="nil"/>
          <w:bottom w:val="nil"/>
          <w:right w:val="nil"/>
          <w:between w:val="nil"/>
        </w:pBdr>
        <w:rPr>
          <w:bCs/>
          <w:color w:val="000000"/>
          <w:szCs w:val="20"/>
          <w:lang w:val="es-ES_tradnl"/>
        </w:rPr>
      </w:pPr>
      <w:r w:rsidRPr="00853481">
        <w:rPr>
          <w:bCs/>
          <w:color w:val="000000"/>
          <w:szCs w:val="20"/>
          <w:lang w:val="es-ES_tradnl"/>
        </w:rPr>
        <w:t>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w:t>
      </w:r>
      <w:r w:rsidRPr="00853481" w:rsidR="00BA3E3E">
        <w:rPr>
          <w:bCs/>
          <w:color w:val="000000"/>
          <w:szCs w:val="20"/>
          <w:lang w:val="es-ES_tradnl"/>
        </w:rPr>
        <w:t xml:space="preserve">; </w:t>
      </w:r>
      <w:r w:rsidRPr="00853481" w:rsidR="001210BA">
        <w:rPr>
          <w:bCs/>
          <w:color w:val="000000"/>
          <w:szCs w:val="20"/>
          <w:lang w:val="es-ES_tradnl"/>
        </w:rPr>
        <w:t>incrementa la independencia de la comunidad, permitiéndole mantener un mayor control sobre su propio destino y reduciendo, a largo plazo, la necesidad de ayuda externa.</w:t>
      </w:r>
    </w:p>
    <w:p w:rsidRPr="00853481" w:rsidR="005B7D94" w:rsidP="00B614F0" w:rsidRDefault="005B7D94" w14:paraId="4D4B5473" w14:textId="77777777">
      <w:pPr>
        <w:pBdr>
          <w:top w:val="nil"/>
          <w:left w:val="nil"/>
          <w:bottom w:val="nil"/>
          <w:right w:val="nil"/>
          <w:between w:val="nil"/>
        </w:pBdr>
        <w:rPr>
          <w:bCs/>
          <w:color w:val="000000"/>
          <w:szCs w:val="20"/>
          <w:lang w:val="es-ES_tradnl"/>
        </w:rPr>
      </w:pPr>
    </w:p>
    <w:p w:rsidRPr="00853481" w:rsidR="001210BA" w:rsidP="1968C4E6" w:rsidRDefault="001210BA" w14:paraId="143E09EE" w14:textId="77777777" w14:noSpellErr="1">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1968C4E6" w:rsidR="001210BA">
        <w:rPr>
          <w:color w:val="000000" w:themeColor="text1" w:themeTint="FF" w:themeShade="FF"/>
          <w:lang w:val="es-ES"/>
        </w:rPr>
        <w:t xml:space="preserve">Por último, la organización comunitaria fomenta un mayor apoyo social y una mayor igualdad. Al unir a diversas personas para trabajar por un bien común, se crean nuevas conexiones y se fortalece el tejido social, lo que genera un crecimiento tanto personal como profesional. </w:t>
      </w:r>
      <w:r w:rsidRPr="1968C4E6" w:rsidR="001210BA">
        <w:rPr>
          <w:color w:val="000000" w:themeColor="text1" w:themeTint="FF" w:themeShade="FF"/>
          <w:lang w:val="es-ES"/>
        </w:rPr>
        <w:t>Este cambio en la distribución del poder, que se extiende de manera más amplia y equitativa, contribuye a una sociedad más justa al mejorar la situación de aquellos que tradicionalmente han sido marginados o ignorados.</w:t>
      </w:r>
    </w:p>
    <w:p w:rsidRPr="00853481" w:rsidR="001210BA" w:rsidP="00B614F0" w:rsidRDefault="001210BA" w14:paraId="2B0FBCDD" w14:textId="77777777">
      <w:pPr>
        <w:pBdr>
          <w:top w:val="nil"/>
          <w:left w:val="nil"/>
          <w:bottom w:val="nil"/>
          <w:right w:val="nil"/>
          <w:between w:val="nil"/>
        </w:pBdr>
        <w:rPr>
          <w:bCs/>
          <w:color w:val="000000"/>
          <w:szCs w:val="20"/>
          <w:lang w:val="es-ES_tradnl"/>
        </w:rPr>
      </w:pPr>
    </w:p>
    <w:p w:rsidRPr="00853481" w:rsidR="00343497" w:rsidP="00B614F0" w:rsidRDefault="00C50876" w14:paraId="1B959B52" w14:textId="1F20E081">
      <w:pPr>
        <w:pStyle w:val="Ttulo2"/>
        <w:rPr>
          <w:szCs w:val="20"/>
          <w:lang w:val="es-ES_tradnl"/>
        </w:rPr>
      </w:pPr>
      <w:bookmarkStart w:name="_Toc214405619" w:id="17"/>
      <w:r w:rsidRPr="00853481">
        <w:rPr>
          <w:szCs w:val="20"/>
          <w:lang w:val="es-ES_tradnl"/>
        </w:rPr>
        <w:t>1</w:t>
      </w:r>
      <w:r w:rsidRPr="00853481" w:rsidR="00343497">
        <w:rPr>
          <w:szCs w:val="20"/>
          <w:lang w:val="es-ES_tradnl"/>
        </w:rPr>
        <w:t>.</w:t>
      </w:r>
      <w:r w:rsidRPr="00853481">
        <w:rPr>
          <w:szCs w:val="20"/>
          <w:lang w:val="es-ES_tradnl"/>
        </w:rPr>
        <w:t>4</w:t>
      </w:r>
      <w:r w:rsidRPr="00853481" w:rsidR="00343497">
        <w:rPr>
          <w:szCs w:val="20"/>
          <w:lang w:val="es-ES_tradnl"/>
        </w:rPr>
        <w:t>. Herramientas de análisis</w:t>
      </w:r>
      <w:bookmarkEnd w:id="17"/>
      <w:r w:rsidRPr="00853481" w:rsidR="00343497">
        <w:rPr>
          <w:szCs w:val="20"/>
          <w:lang w:val="es-ES_tradnl"/>
        </w:rPr>
        <w:t xml:space="preserve"> </w:t>
      </w:r>
    </w:p>
    <w:p w:rsidRPr="00853481" w:rsidR="0063355F" w:rsidP="00B614F0" w:rsidRDefault="0063355F" w14:paraId="48D43CF3" w14:textId="16E68EC4">
      <w:pPr>
        <w:rPr>
          <w:lang w:val="es-ES_tradnl"/>
        </w:rPr>
      </w:pPr>
    </w:p>
    <w:p w:rsidRPr="00853481" w:rsidR="0063355F" w:rsidP="00B614F0" w:rsidRDefault="0063355F" w14:paraId="72063DA6" w14:textId="2DAB88E1">
      <w:pPr>
        <w:rPr>
          <w:color w:val="000000"/>
          <w:lang w:val="es-ES_tradnl"/>
        </w:rPr>
      </w:pPr>
      <w:r w:rsidRPr="00853481">
        <w:rPr>
          <w:color w:val="000000" w:themeColor="text1"/>
          <w:lang w:val="es-ES_tradnl"/>
        </w:rPr>
        <w:t xml:space="preserve">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w:t>
      </w:r>
      <w:r w:rsidRPr="00853481" w:rsidR="06DD0630">
        <w:rPr>
          <w:color w:val="000000" w:themeColor="text1"/>
          <w:lang w:val="es-ES_tradnl"/>
        </w:rPr>
        <w:t>afectan. (</w:t>
      </w:r>
      <w:sdt>
        <w:sdtPr>
          <w:rPr>
            <w:color w:val="000000"/>
            <w:lang w:val="es-ES_tradnl"/>
          </w:rPr>
          <w:tag w:val="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
          <w:id w:val="390015638"/>
          <w:placeholder>
            <w:docPart w:val="DefaultPlaceholder_-1854013440"/>
          </w:placeholder>
        </w:sdtPr>
        <w:sdtEndPr/>
        <w:sdtContent>
          <w:r w:rsidRPr="00853481" w:rsidR="00D0040F">
            <w:rPr>
              <w:color w:val="000000"/>
              <w:lang w:val="es-ES_tradnl"/>
            </w:rPr>
            <w:t>Sanabria, 2004)</w:t>
          </w:r>
          <w:r w:rsidR="00D81486">
            <w:rPr>
              <w:color w:val="000000"/>
              <w:lang w:val="es-ES_tradnl"/>
            </w:rPr>
            <w:t>.</w:t>
          </w:r>
        </w:sdtContent>
      </w:sdt>
    </w:p>
    <w:p w:rsidR="00D81486" w:rsidP="00B614F0" w:rsidRDefault="00D81486" w14:paraId="57EF1F5F" w14:textId="77777777">
      <w:pPr>
        <w:rPr>
          <w:lang w:val="es-ES_tradnl"/>
        </w:rPr>
      </w:pPr>
    </w:p>
    <w:p w:rsidR="0063355F" w:rsidP="00B614F0" w:rsidRDefault="0063355F" w14:paraId="3712E260" w14:textId="34C5959D">
      <w:pPr>
        <w:rPr>
          <w:lang w:val="es-ES_tradnl"/>
        </w:rPr>
      </w:pPr>
      <w:r w:rsidRPr="00853481">
        <w:rPr>
          <w:lang w:val="es-ES_tradnl"/>
        </w:rPr>
        <w:t xml:space="preserve">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w:t>
      </w:r>
      <w:r w:rsidRPr="00853481" w:rsidR="462728B3">
        <w:rPr>
          <w:lang w:val="es-ES_tradnl"/>
        </w:rPr>
        <w:t>virtuales (</w:t>
      </w:r>
      <w:sdt>
        <w:sdtPr>
          <w:rPr>
            <w:color w:val="000000"/>
            <w:lang w:val="es-ES_tradnl"/>
          </w:rPr>
          <w:tag w:val="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
          <w:id w:val="1362789229"/>
          <w:placeholder>
            <w:docPart w:val="DefaultPlaceholder_-1854013440"/>
          </w:placeholder>
        </w:sdtPr>
        <w:sdtEndPr/>
        <w:sdtContent>
          <w:r w:rsidRPr="00853481" w:rsidR="00D0040F">
            <w:rPr>
              <w:color w:val="000000"/>
              <w:lang w:val="es-ES_tradnl"/>
            </w:rPr>
            <w:t>Pazo Fernández, 2017)</w:t>
          </w:r>
        </w:sdtContent>
      </w:sdt>
      <w:r w:rsidRPr="00853481" w:rsidR="00756E2F">
        <w:rPr>
          <w:lang w:val="es-ES_tradnl"/>
        </w:rPr>
        <w:t>.</w:t>
      </w:r>
    </w:p>
    <w:p w:rsidRPr="00853481" w:rsidR="007F2A5D" w:rsidP="00B614F0" w:rsidRDefault="007F2A5D" w14:paraId="1B097F2E" w14:textId="77777777">
      <w:pPr>
        <w:rPr>
          <w:lang w:val="es-ES_tradnl"/>
        </w:rPr>
      </w:pPr>
    </w:p>
    <w:p w:rsidRPr="007F2A5D" w:rsidR="00343497" w:rsidP="00507D27" w:rsidRDefault="00343497" w14:paraId="55746524" w14:textId="4297A38D">
      <w:pPr>
        <w:pStyle w:val="Prrafodelista"/>
        <w:numPr>
          <w:ilvl w:val="0"/>
          <w:numId w:val="17"/>
        </w:numPr>
        <w:ind w:left="426"/>
        <w:rPr>
          <w:b/>
          <w:bCs/>
        </w:rPr>
      </w:pPr>
      <w:r w:rsidRPr="007F2A5D">
        <w:rPr>
          <w:b/>
          <w:bCs/>
        </w:rPr>
        <w:t xml:space="preserve">Árbol de soluciones </w:t>
      </w:r>
    </w:p>
    <w:p w:rsidRPr="00853481" w:rsidR="00343497" w:rsidP="00B614F0" w:rsidRDefault="00343497" w14:paraId="6D58F370" w14:textId="77777777">
      <w:pPr>
        <w:autoSpaceDE w:val="0"/>
        <w:autoSpaceDN w:val="0"/>
        <w:adjustRightInd w:val="0"/>
        <w:rPr>
          <w:bCs/>
          <w:color w:val="000000"/>
          <w:szCs w:val="20"/>
          <w:lang w:val="es-ES_tradnl"/>
        </w:rPr>
      </w:pPr>
    </w:p>
    <w:p w:rsidR="0028484F" w:rsidP="00B614F0" w:rsidRDefault="00EB1CBC" w14:paraId="7DCD93C2" w14:textId="77777777">
      <w:pPr>
        <w:autoSpaceDE w:val="0"/>
        <w:autoSpaceDN w:val="0"/>
        <w:adjustRightInd w:val="0"/>
        <w:rPr>
          <w:bCs/>
          <w:color w:val="000000"/>
          <w:szCs w:val="20"/>
          <w:lang w:val="es-ES_tradnl"/>
        </w:rPr>
      </w:pPr>
      <w:r>
        <w:rPr>
          <w:bCs/>
          <w:color w:val="000000"/>
          <w:szCs w:val="20"/>
          <w:lang w:val="es-ES_tradnl"/>
        </w:rPr>
        <w:t>E</w:t>
      </w:r>
      <w:r w:rsidRPr="00853481" w:rsidR="00343497">
        <w:rPr>
          <w:bCs/>
          <w:color w:val="000000"/>
          <w:szCs w:val="20"/>
          <w:lang w:val="es-ES_tradnl"/>
        </w:rPr>
        <w:t>s una herramienta visual y analítica, que permite comprender las causas y efectos de los problemas comunitarios, especialmente los relacionados con la salud</w:t>
      </w:r>
      <w:r w:rsidR="005A3F7F">
        <w:rPr>
          <w:bCs/>
          <w:color w:val="000000"/>
          <w:szCs w:val="20"/>
          <w:lang w:val="es-ES_tradnl"/>
        </w:rPr>
        <w:t>,</w:t>
      </w:r>
      <w:r w:rsidRPr="00853481" w:rsidR="00343497">
        <w:rPr>
          <w:bCs/>
          <w:color w:val="000000"/>
          <w:szCs w:val="20"/>
          <w:lang w:val="es-ES_tradnl"/>
        </w:rPr>
        <w:t xml:space="preserve"> siendo un ejercicio reflexivo que moviliza a la comunidad hacia el cambio positivo. Esta, permite identificar no solo el problema principal, </w:t>
      </w:r>
      <w:commentRangeStart w:id="18"/>
      <w:r w:rsidRPr="00853481" w:rsidR="00343497">
        <w:rPr>
          <w:bCs/>
          <w:color w:val="000000"/>
          <w:szCs w:val="20"/>
          <w:lang w:val="es-ES_tradnl"/>
        </w:rPr>
        <w:t>sino también</w:t>
      </w:r>
      <w:r w:rsidR="0028484F">
        <w:rPr>
          <w:bCs/>
          <w:color w:val="000000"/>
          <w:szCs w:val="20"/>
          <w:lang w:val="es-ES_tradnl"/>
        </w:rPr>
        <w:t>:</w:t>
      </w:r>
      <w:commentRangeEnd w:id="18"/>
      <w:r w:rsidR="0028484F">
        <w:rPr>
          <w:rStyle w:val="Refdecomentario"/>
        </w:rPr>
        <w:commentReference w:id="18"/>
      </w:r>
    </w:p>
    <w:p w:rsidR="0028484F" w:rsidP="00B614F0" w:rsidRDefault="0028484F" w14:paraId="700DE556" w14:textId="77777777">
      <w:pPr>
        <w:autoSpaceDE w:val="0"/>
        <w:autoSpaceDN w:val="0"/>
        <w:adjustRightInd w:val="0"/>
        <w:rPr>
          <w:bCs/>
          <w:color w:val="000000"/>
          <w:szCs w:val="20"/>
          <w:lang w:val="es-ES_tradnl"/>
        </w:rPr>
      </w:pPr>
    </w:p>
    <w:p w:rsidRPr="0028484F" w:rsidR="0028484F" w:rsidP="00507D27" w:rsidRDefault="0028484F" w14:paraId="3E4EF960" w14:textId="7777777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Pr="0028484F" w:rsidR="00343497">
        <w:rPr>
          <w:b/>
          <w:color w:val="000000"/>
          <w:szCs w:val="20"/>
          <w:lang w:val="es-ES_tradnl"/>
        </w:rPr>
        <w:t>aíces</w:t>
      </w:r>
    </w:p>
    <w:p w:rsidR="0028484F" w:rsidP="0028484F" w:rsidRDefault="0028484F" w14:paraId="12897CBB" w14:textId="41335C7E">
      <w:pPr>
        <w:pStyle w:val="Prrafodelista"/>
        <w:autoSpaceDE w:val="0"/>
        <w:autoSpaceDN w:val="0"/>
        <w:adjustRightInd w:val="0"/>
        <w:rPr>
          <w:bCs/>
          <w:color w:val="000000"/>
          <w:szCs w:val="20"/>
          <w:lang w:val="es-ES_tradnl"/>
        </w:rPr>
      </w:pPr>
      <w:r>
        <w:rPr>
          <w:bCs/>
          <w:color w:val="000000"/>
          <w:szCs w:val="20"/>
          <w:lang w:val="es-ES_tradnl"/>
        </w:rPr>
        <w:t>C</w:t>
      </w:r>
      <w:r w:rsidRPr="0028484F" w:rsidR="00343497">
        <w:rPr>
          <w:bCs/>
          <w:color w:val="000000"/>
          <w:szCs w:val="20"/>
          <w:lang w:val="es-ES_tradnl"/>
        </w:rPr>
        <w:t>ausa</w:t>
      </w:r>
      <w:r>
        <w:rPr>
          <w:bCs/>
          <w:color w:val="000000"/>
          <w:szCs w:val="20"/>
          <w:lang w:val="es-ES_tradnl"/>
        </w:rPr>
        <w:t>s del problema.</w:t>
      </w:r>
    </w:p>
    <w:p w:rsidRPr="0028484F" w:rsidR="0028484F" w:rsidP="00507D27" w:rsidRDefault="0028484F" w14:paraId="7D7E39D2" w14:textId="77777777">
      <w:pPr>
        <w:pStyle w:val="Prrafodelista"/>
        <w:numPr>
          <w:ilvl w:val="0"/>
          <w:numId w:val="16"/>
        </w:numPr>
        <w:autoSpaceDE w:val="0"/>
        <w:autoSpaceDN w:val="0"/>
        <w:adjustRightInd w:val="0"/>
        <w:rPr>
          <w:b/>
          <w:color w:val="000000"/>
          <w:szCs w:val="20"/>
          <w:lang w:val="es-ES_tradnl"/>
        </w:rPr>
      </w:pPr>
      <w:r w:rsidRPr="0028484F">
        <w:rPr>
          <w:b/>
          <w:color w:val="000000"/>
          <w:szCs w:val="20"/>
          <w:lang w:val="es-ES_tradnl"/>
        </w:rPr>
        <w:t>R</w:t>
      </w:r>
      <w:r w:rsidRPr="0028484F" w:rsidR="00343497">
        <w:rPr>
          <w:b/>
          <w:color w:val="000000"/>
          <w:szCs w:val="20"/>
          <w:lang w:val="es-ES_tradnl"/>
        </w:rPr>
        <w:t>amas</w:t>
      </w:r>
    </w:p>
    <w:p w:rsidRPr="0028484F" w:rsidR="00343497" w:rsidP="0028484F" w:rsidRDefault="0028484F" w14:paraId="087FF5F8" w14:textId="2DE9C21D">
      <w:pPr>
        <w:pStyle w:val="Prrafodelista"/>
        <w:autoSpaceDE w:val="0"/>
        <w:autoSpaceDN w:val="0"/>
        <w:adjustRightInd w:val="0"/>
        <w:rPr>
          <w:bCs/>
          <w:color w:val="000000"/>
          <w:szCs w:val="20"/>
          <w:lang w:val="es-ES_tradnl"/>
        </w:rPr>
      </w:pPr>
      <w:r>
        <w:rPr>
          <w:bCs/>
          <w:color w:val="000000"/>
          <w:szCs w:val="20"/>
          <w:lang w:val="es-ES_tradnl"/>
        </w:rPr>
        <w:t>P</w:t>
      </w:r>
      <w:r w:rsidRPr="0028484F" w:rsidR="00343497">
        <w:rPr>
          <w:bCs/>
          <w:color w:val="000000"/>
          <w:szCs w:val="20"/>
          <w:lang w:val="es-ES_tradnl"/>
        </w:rPr>
        <w:t>osibles soluciones</w:t>
      </w:r>
      <w:r>
        <w:rPr>
          <w:bCs/>
          <w:color w:val="000000"/>
          <w:szCs w:val="20"/>
          <w:lang w:val="es-ES_tradnl"/>
        </w:rPr>
        <w:t xml:space="preserve"> </w:t>
      </w:r>
      <w:r w:rsidRPr="0028484F" w:rsidR="00343497">
        <w:rPr>
          <w:bCs/>
          <w:color w:val="000000"/>
          <w:szCs w:val="20"/>
          <w:lang w:val="es-ES_tradnl"/>
        </w:rPr>
        <w:t>que pueden surgir desde la comunidad.</w:t>
      </w:r>
    </w:p>
    <w:p w:rsidR="00343497" w:rsidP="00B614F0" w:rsidRDefault="00343497" w14:paraId="300BDC53" w14:textId="3D642615">
      <w:pPr>
        <w:autoSpaceDE w:val="0"/>
        <w:autoSpaceDN w:val="0"/>
        <w:adjustRightInd w:val="0"/>
        <w:rPr>
          <w:bCs/>
          <w:color w:val="000000"/>
          <w:szCs w:val="20"/>
          <w:lang w:val="es-ES_tradnl"/>
        </w:rPr>
      </w:pPr>
    </w:p>
    <w:p w:rsidRPr="00853481" w:rsidR="0028484F" w:rsidP="00B614F0" w:rsidRDefault="0028484F" w14:paraId="7A949F71" w14:textId="400ACEDA">
      <w:pPr>
        <w:autoSpaceDE w:val="0"/>
        <w:autoSpaceDN w:val="0"/>
        <w:adjustRightInd w:val="0"/>
        <w:rPr>
          <w:bCs/>
          <w:color w:val="000000"/>
          <w:szCs w:val="20"/>
          <w:lang w:val="es-ES_tradnl"/>
        </w:rPr>
      </w:pPr>
      <w:r>
        <w:rPr>
          <w:bCs/>
          <w:color w:val="000000"/>
          <w:szCs w:val="20"/>
          <w:lang w:val="es-ES_tradnl"/>
        </w:rPr>
        <w:t>A continuación, se relaciona una figura al respecto:</w:t>
      </w:r>
    </w:p>
    <w:p w:rsidRPr="00853481" w:rsidR="0005590D" w:rsidP="0028484F" w:rsidRDefault="0028484F" w14:paraId="1809F3D5" w14:textId="6D179962">
      <w:pPr>
        <w:pStyle w:val="Descripcin"/>
        <w:keepNext/>
        <w:rPr>
          <w:i w:val="0"/>
          <w:iCs w:val="0"/>
          <w:color w:val="000000" w:themeColor="text1"/>
          <w:sz w:val="20"/>
          <w:szCs w:val="20"/>
          <w:lang w:val="es-ES_tradnl"/>
        </w:rPr>
      </w:pPr>
      <w:r w:rsidRPr="0028484F">
        <w:rPr>
          <w:b/>
          <w:bCs/>
          <w:i w:val="0"/>
          <w:iCs w:val="0"/>
          <w:color w:val="000000" w:themeColor="text1"/>
          <w:sz w:val="20"/>
          <w:szCs w:val="20"/>
          <w:lang w:val="es-ES_tradnl"/>
        </w:rPr>
        <w:lastRenderedPageBreak/>
        <w:t>Figura</w:t>
      </w:r>
      <w:r w:rsidRPr="0028484F" w:rsidR="0005590D">
        <w:rPr>
          <w:b/>
          <w:bCs/>
          <w:i w:val="0"/>
          <w:iCs w:val="0"/>
          <w:color w:val="000000" w:themeColor="text1"/>
          <w:sz w:val="20"/>
          <w:szCs w:val="20"/>
          <w:lang w:val="es-ES_tradnl"/>
        </w:rPr>
        <w:t xml:space="preserve"> </w:t>
      </w:r>
      <w:r w:rsidRPr="0028484F" w:rsidR="0005590D">
        <w:rPr>
          <w:b/>
          <w:bCs/>
          <w:i w:val="0"/>
          <w:iCs w:val="0"/>
          <w:color w:val="000000" w:themeColor="text1"/>
          <w:sz w:val="20"/>
          <w:szCs w:val="20"/>
          <w:lang w:val="es-ES_tradnl"/>
        </w:rPr>
        <w:fldChar w:fldCharType="begin"/>
      </w:r>
      <w:r w:rsidRPr="0028484F" w:rsidR="0005590D">
        <w:rPr>
          <w:b/>
          <w:bCs/>
          <w:i w:val="0"/>
          <w:iCs w:val="0"/>
          <w:color w:val="000000" w:themeColor="text1"/>
          <w:sz w:val="20"/>
          <w:szCs w:val="20"/>
          <w:lang w:val="es-ES_tradnl"/>
        </w:rPr>
        <w:instrText xml:space="preserve"> SEQ Ilustración \* ARABIC </w:instrText>
      </w:r>
      <w:r w:rsidRPr="0028484F" w:rsidR="0005590D">
        <w:rPr>
          <w:b/>
          <w:bCs/>
          <w:i w:val="0"/>
          <w:iCs w:val="0"/>
          <w:color w:val="000000" w:themeColor="text1"/>
          <w:sz w:val="20"/>
          <w:szCs w:val="20"/>
          <w:lang w:val="es-ES_tradnl"/>
        </w:rPr>
        <w:fldChar w:fldCharType="separate"/>
      </w:r>
      <w:r w:rsidRPr="0028484F" w:rsidR="004905B2">
        <w:rPr>
          <w:b/>
          <w:bCs/>
          <w:i w:val="0"/>
          <w:iCs w:val="0"/>
          <w:color w:val="000000" w:themeColor="text1"/>
          <w:sz w:val="20"/>
          <w:szCs w:val="20"/>
          <w:lang w:val="es-ES_tradnl"/>
        </w:rPr>
        <w:t>1</w:t>
      </w:r>
      <w:r w:rsidRPr="0028484F" w:rsidR="0005590D">
        <w:rPr>
          <w:b/>
          <w:bCs/>
          <w:i w:val="0"/>
          <w:iCs w:val="0"/>
          <w:color w:val="000000" w:themeColor="text1"/>
          <w:sz w:val="20"/>
          <w:szCs w:val="20"/>
          <w:lang w:val="es-ES_tradnl"/>
        </w:rPr>
        <w:fldChar w:fldCharType="end"/>
      </w:r>
      <w:r w:rsidRPr="0028484F" w:rsidR="0005590D">
        <w:rPr>
          <w:b/>
          <w:bCs/>
          <w:i w:val="0"/>
          <w:iCs w:val="0"/>
          <w:color w:val="000000" w:themeColor="text1"/>
          <w:sz w:val="20"/>
          <w:szCs w:val="20"/>
          <w:lang w:val="es-ES_tradnl"/>
        </w:rPr>
        <w:t>.</w:t>
      </w:r>
      <w:r w:rsidRPr="00853481" w:rsidR="0005590D">
        <w:rPr>
          <w:i w:val="0"/>
          <w:iCs w:val="0"/>
          <w:color w:val="000000" w:themeColor="text1"/>
          <w:sz w:val="20"/>
          <w:szCs w:val="20"/>
          <w:lang w:val="es-ES_tradnl"/>
        </w:rPr>
        <w:t xml:space="preserve"> </w:t>
      </w:r>
      <w:r w:rsidRPr="0028484F" w:rsidR="0005590D">
        <w:rPr>
          <w:color w:val="000000" w:themeColor="text1"/>
          <w:sz w:val="20"/>
          <w:szCs w:val="20"/>
          <w:lang w:val="es-ES_tradnl"/>
        </w:rPr>
        <w:t>Esquema árbol de soluciones</w:t>
      </w:r>
    </w:p>
    <w:p w:rsidRPr="00853481" w:rsidR="00343497" w:rsidP="00B614F0" w:rsidRDefault="00343497" w14:paraId="4F25AEC9" w14:textId="77777777">
      <w:pPr>
        <w:autoSpaceDE w:val="0"/>
        <w:autoSpaceDN w:val="0"/>
        <w:adjustRightInd w:val="0"/>
        <w:jc w:val="center"/>
        <w:rPr>
          <w:bCs/>
          <w:color w:val="000000"/>
          <w:szCs w:val="20"/>
          <w:lang w:val="es-ES_tradnl"/>
        </w:rPr>
      </w:pPr>
      <w:commentRangeStart w:id="19"/>
      <w:commentRangeStart w:id="20"/>
      <w:r w:rsidRPr="00853481">
        <w:rPr>
          <w:bCs/>
          <w:noProof/>
          <w:color w:val="000000"/>
          <w:szCs w:val="20"/>
          <w:lang w:val="es-ES_tradnl"/>
        </w:rPr>
        <w:drawing>
          <wp:inline distT="0" distB="0" distL="0" distR="0" wp14:anchorId="6351E86E" wp14:editId="036934E3">
            <wp:extent cx="1905000" cy="28575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6182" cy="2889273"/>
                    </a:xfrm>
                    <a:prstGeom prst="rect">
                      <a:avLst/>
                    </a:prstGeom>
                    <a:noFill/>
                  </pic:spPr>
                </pic:pic>
              </a:graphicData>
            </a:graphic>
          </wp:inline>
        </w:drawing>
      </w:r>
      <w:commentRangeEnd w:id="19"/>
      <w:r w:rsidR="00090FB7">
        <w:rPr>
          <w:rStyle w:val="Refdecomentario"/>
        </w:rPr>
        <w:commentReference w:id="19"/>
      </w:r>
      <w:commentRangeEnd w:id="20"/>
      <w:r w:rsidR="0028484F">
        <w:rPr>
          <w:rStyle w:val="Refdecomentario"/>
        </w:rPr>
        <w:commentReference w:id="20"/>
      </w:r>
    </w:p>
    <w:p w:rsidRPr="00853481" w:rsidR="009C3A23" w:rsidP="00B614F0" w:rsidRDefault="009C3A23" w14:paraId="41003EA9" w14:textId="77777777">
      <w:pPr>
        <w:autoSpaceDE w:val="0"/>
        <w:autoSpaceDN w:val="0"/>
        <w:adjustRightInd w:val="0"/>
        <w:rPr>
          <w:bCs/>
          <w:color w:val="000000"/>
          <w:szCs w:val="20"/>
          <w:lang w:val="es-ES_tradnl"/>
        </w:rPr>
      </w:pPr>
    </w:p>
    <w:p w:rsidRPr="00422728" w:rsidR="00343497" w:rsidP="00B614F0" w:rsidRDefault="00343497" w14:paraId="0F40BFBE" w14:textId="77777777">
      <w:pPr>
        <w:autoSpaceDE w:val="0"/>
        <w:autoSpaceDN w:val="0"/>
        <w:adjustRightInd w:val="0"/>
        <w:rPr>
          <w:b/>
          <w:color w:val="000000"/>
          <w:szCs w:val="20"/>
          <w:lang w:val="es-ES_tradnl"/>
        </w:rPr>
      </w:pPr>
      <w:r w:rsidRPr="00422728">
        <w:rPr>
          <w:b/>
          <w:color w:val="000000"/>
          <w:szCs w:val="20"/>
          <w:lang w:val="es-ES_tradnl"/>
        </w:rPr>
        <w:t>¿Cómo funciona la metodología del árbol de soluciones?</w:t>
      </w:r>
    </w:p>
    <w:p w:rsidRPr="00853481" w:rsidR="00343497" w:rsidP="00B614F0" w:rsidRDefault="00343497" w14:paraId="4208A395" w14:textId="77777777">
      <w:pPr>
        <w:autoSpaceDE w:val="0"/>
        <w:autoSpaceDN w:val="0"/>
        <w:adjustRightInd w:val="0"/>
        <w:rPr>
          <w:bCs/>
          <w:color w:val="000000"/>
          <w:szCs w:val="20"/>
          <w:lang w:val="es-ES_tradnl"/>
        </w:rPr>
      </w:pPr>
    </w:p>
    <w:p w:rsidR="004647D8" w:rsidP="00B614F0" w:rsidRDefault="00343497" w14:paraId="7FD70C15" w14:textId="0CEBD993">
      <w:pPr>
        <w:autoSpaceDE w:val="0"/>
        <w:autoSpaceDN w:val="0"/>
        <w:adjustRightInd w:val="0"/>
        <w:rPr>
          <w:bCs/>
          <w:color w:val="000000"/>
          <w:szCs w:val="20"/>
          <w:lang w:val="es-ES_tradnl"/>
        </w:rPr>
      </w:pPr>
      <w:r w:rsidRPr="00853481">
        <w:rPr>
          <w:bCs/>
          <w:color w:val="000000"/>
          <w:szCs w:val="20"/>
          <w:lang w:val="es-ES_tradnl"/>
        </w:rPr>
        <w:t>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w:t>
      </w:r>
    </w:p>
    <w:p w:rsidR="00CA1115" w:rsidP="00B614F0" w:rsidRDefault="00CA1115" w14:paraId="4F069C8A" w14:textId="4BB0468E">
      <w:pPr>
        <w:autoSpaceDE w:val="0"/>
        <w:autoSpaceDN w:val="0"/>
        <w:adjustRightInd w:val="0"/>
        <w:rPr>
          <w:bCs/>
          <w:color w:val="000000"/>
          <w:szCs w:val="20"/>
          <w:lang w:val="es-ES_tradnl"/>
        </w:rPr>
      </w:pPr>
    </w:p>
    <w:p w:rsidRPr="00853481" w:rsidR="00CA1115" w:rsidP="00B614F0" w:rsidRDefault="00CA1115" w14:paraId="448F890E" w14:textId="72A36C0C">
      <w:pPr>
        <w:autoSpaceDE w:val="0"/>
        <w:autoSpaceDN w:val="0"/>
        <w:adjustRightInd w:val="0"/>
        <w:rPr>
          <w:bCs/>
          <w:color w:val="000000"/>
          <w:szCs w:val="20"/>
          <w:lang w:val="es-ES_tradnl"/>
        </w:rPr>
      </w:pPr>
      <w:r>
        <w:rPr>
          <w:bCs/>
          <w:color w:val="000000"/>
          <w:szCs w:val="20"/>
          <w:lang w:val="es-ES_tradnl"/>
        </w:rPr>
        <w:t>Para entender un poco esta herramienta, a continuación, se relaciona un ejemplo que se presentaría frente a una problemática de fiebre amarilla:</w:t>
      </w:r>
    </w:p>
    <w:p w:rsidRPr="00853481" w:rsidR="00343497" w:rsidP="00B614F0" w:rsidRDefault="00343497" w14:paraId="1B6F6D18" w14:textId="77777777">
      <w:pPr>
        <w:autoSpaceDE w:val="0"/>
        <w:autoSpaceDN w:val="0"/>
        <w:adjustRightInd w:val="0"/>
        <w:rPr>
          <w:color w:val="000000"/>
          <w:lang w:val="es-ES_tradnl"/>
        </w:rPr>
      </w:pPr>
    </w:p>
    <w:p w:rsidR="001C22CB" w:rsidP="004647D8" w:rsidRDefault="001C22CB" w14:paraId="683F5139" w14:textId="77777777">
      <w:pPr>
        <w:rPr>
          <w:b/>
          <w:bCs/>
          <w:color w:val="000000" w:themeColor="text1"/>
          <w:lang w:val="es-ES_tradnl"/>
        </w:rPr>
      </w:pPr>
    </w:p>
    <w:p w:rsidR="001C22CB" w:rsidP="004647D8" w:rsidRDefault="001C22CB" w14:paraId="2728AF30" w14:textId="77777777">
      <w:pPr>
        <w:rPr>
          <w:b/>
          <w:bCs/>
          <w:color w:val="000000" w:themeColor="text1"/>
          <w:lang w:val="es-ES_tradnl"/>
        </w:rPr>
      </w:pPr>
    </w:p>
    <w:p w:rsidRPr="00116D1B" w:rsidR="006B4F04" w:rsidP="004647D8" w:rsidRDefault="00116D1B" w14:paraId="40596B8B" w14:textId="3E99DFCC">
      <w:pPr>
        <w:rPr>
          <w:i/>
          <w:iCs/>
          <w:color w:val="000000" w:themeColor="text1"/>
          <w:szCs w:val="20"/>
          <w:lang w:val="es-ES_tradnl"/>
        </w:rPr>
      </w:pPr>
      <w:r w:rsidRPr="00116D1B">
        <w:rPr>
          <w:b/>
          <w:bCs/>
          <w:color w:val="000000" w:themeColor="text1"/>
          <w:lang w:val="es-ES_tradnl"/>
        </w:rPr>
        <w:lastRenderedPageBreak/>
        <w:t>Figura</w:t>
      </w:r>
      <w:r w:rsidRPr="00116D1B" w:rsidR="006B4F04">
        <w:rPr>
          <w:b/>
          <w:bCs/>
          <w:color w:val="000000" w:themeColor="text1"/>
          <w:szCs w:val="20"/>
          <w:lang w:val="es-ES_tradnl"/>
        </w:rPr>
        <w:t xml:space="preserve"> </w:t>
      </w:r>
      <w:r w:rsidRPr="00116D1B" w:rsidR="006B4F04">
        <w:rPr>
          <w:b/>
          <w:bCs/>
          <w:i/>
          <w:iCs/>
          <w:color w:val="000000" w:themeColor="text1"/>
          <w:szCs w:val="20"/>
          <w:lang w:val="es-ES_tradnl"/>
        </w:rPr>
        <w:fldChar w:fldCharType="begin"/>
      </w:r>
      <w:r w:rsidRPr="00116D1B" w:rsidR="006B4F04">
        <w:rPr>
          <w:b/>
          <w:bCs/>
          <w:color w:val="000000" w:themeColor="text1"/>
          <w:szCs w:val="20"/>
          <w:lang w:val="es-ES_tradnl"/>
        </w:rPr>
        <w:instrText xml:space="preserve"> SEQ Ilustración \* ARABIC </w:instrText>
      </w:r>
      <w:r w:rsidRPr="00116D1B" w:rsidR="006B4F04">
        <w:rPr>
          <w:b/>
          <w:bCs/>
          <w:i/>
          <w:iCs/>
          <w:color w:val="000000" w:themeColor="text1"/>
          <w:szCs w:val="20"/>
          <w:lang w:val="es-ES_tradnl"/>
        </w:rPr>
        <w:fldChar w:fldCharType="separate"/>
      </w:r>
      <w:r w:rsidRPr="00116D1B" w:rsidR="004905B2">
        <w:rPr>
          <w:b/>
          <w:bCs/>
          <w:color w:val="000000" w:themeColor="text1"/>
          <w:szCs w:val="20"/>
          <w:lang w:val="es-ES_tradnl"/>
        </w:rPr>
        <w:t>2</w:t>
      </w:r>
      <w:r w:rsidRPr="00116D1B" w:rsidR="006B4F04">
        <w:rPr>
          <w:b/>
          <w:bCs/>
          <w:i/>
          <w:iCs/>
          <w:color w:val="000000" w:themeColor="text1"/>
          <w:szCs w:val="20"/>
          <w:lang w:val="es-ES_tradnl"/>
        </w:rPr>
        <w:fldChar w:fldCharType="end"/>
      </w:r>
      <w:r w:rsidRPr="00116D1B" w:rsidR="006B4F04">
        <w:rPr>
          <w:b/>
          <w:bCs/>
          <w:color w:val="000000" w:themeColor="text1"/>
          <w:szCs w:val="20"/>
          <w:lang w:val="es-ES_tradnl"/>
        </w:rPr>
        <w:t>.</w:t>
      </w:r>
      <w:r w:rsidRPr="00853481" w:rsidR="006B4F04">
        <w:rPr>
          <w:color w:val="000000" w:themeColor="text1"/>
          <w:szCs w:val="20"/>
          <w:lang w:val="es-ES_tradnl"/>
        </w:rPr>
        <w:t xml:space="preserve"> </w:t>
      </w:r>
      <w:r w:rsidRPr="00116D1B" w:rsidR="006B4F04">
        <w:rPr>
          <w:i/>
          <w:iCs/>
          <w:color w:val="000000" w:themeColor="text1"/>
          <w:szCs w:val="20"/>
          <w:lang w:val="es-ES_tradnl"/>
        </w:rPr>
        <w:t>Árbol de soluciones para la enfermedad de fiebre amarilla</w:t>
      </w:r>
    </w:p>
    <w:p w:rsidRPr="00853481" w:rsidR="00D15088" w:rsidP="004647D8" w:rsidRDefault="00D15088" w14:paraId="4E54A2C6" w14:textId="77777777">
      <w:pPr>
        <w:rPr>
          <w:i/>
          <w:iCs/>
          <w:color w:val="000000" w:themeColor="text1"/>
          <w:szCs w:val="20"/>
          <w:lang w:val="es-ES_tradnl"/>
        </w:rPr>
      </w:pPr>
    </w:p>
    <w:p w:rsidRPr="00853481" w:rsidR="00343497" w:rsidP="00B614F0" w:rsidRDefault="00343497" w14:paraId="1CB8F06D" w14:textId="77777777">
      <w:pPr>
        <w:autoSpaceDE w:val="0"/>
        <w:autoSpaceDN w:val="0"/>
        <w:adjustRightInd w:val="0"/>
        <w:jc w:val="center"/>
        <w:rPr>
          <w:bCs/>
          <w:color w:val="000000"/>
          <w:szCs w:val="20"/>
          <w:lang w:val="es-ES_tradnl"/>
        </w:rPr>
      </w:pPr>
      <w:commentRangeStart w:id="21"/>
      <w:commentRangeStart w:id="22"/>
      <w:r w:rsidRPr="00853481">
        <w:rPr>
          <w:noProof/>
          <w:szCs w:val="20"/>
          <w:lang w:val="es-ES_tradnl"/>
        </w:rPr>
        <w:drawing>
          <wp:inline distT="0" distB="0" distL="0" distR="0" wp14:anchorId="5EEB2665" wp14:editId="0C822825">
            <wp:extent cx="2562225" cy="3841564"/>
            <wp:effectExtent l="0" t="0" r="0" b="6985"/>
            <wp:docPr id="23" name="Imagen 23" descr="Árbol de soluciones gráfico para fiebre amarilla con ramas temátic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Árbol de soluciones gráfico para fiebre amarilla con ramas temáticas en español"/>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8300" cy="3865665"/>
                    </a:xfrm>
                    <a:prstGeom prst="rect">
                      <a:avLst/>
                    </a:prstGeom>
                    <a:noFill/>
                    <a:ln>
                      <a:noFill/>
                    </a:ln>
                  </pic:spPr>
                </pic:pic>
              </a:graphicData>
            </a:graphic>
          </wp:inline>
        </w:drawing>
      </w:r>
      <w:commentRangeEnd w:id="21"/>
      <w:r w:rsidR="001C22CB">
        <w:rPr>
          <w:rStyle w:val="Refdecomentario"/>
        </w:rPr>
        <w:commentReference w:id="21"/>
      </w:r>
      <w:commentRangeEnd w:id="22"/>
      <w:r w:rsidR="001C22CB">
        <w:rPr>
          <w:rStyle w:val="Refdecomentario"/>
        </w:rPr>
        <w:commentReference w:id="22"/>
      </w:r>
    </w:p>
    <w:p w:rsidRPr="00853481" w:rsidR="00343497" w:rsidP="00B614F0" w:rsidRDefault="00343497" w14:paraId="7DEC5176" w14:textId="77777777">
      <w:pPr>
        <w:pBdr>
          <w:top w:val="nil"/>
          <w:left w:val="nil"/>
          <w:bottom w:val="nil"/>
          <w:right w:val="nil"/>
          <w:between w:val="nil"/>
        </w:pBdr>
        <w:rPr>
          <w:bCs/>
          <w:color w:val="000000"/>
          <w:szCs w:val="20"/>
          <w:lang w:val="es-ES_tradnl"/>
        </w:rPr>
      </w:pPr>
    </w:p>
    <w:p w:rsidRPr="00B10448" w:rsidR="00343497" w:rsidP="00507D27" w:rsidRDefault="00343497" w14:paraId="4525073D" w14:textId="4C09F621">
      <w:pPr>
        <w:pStyle w:val="Prrafodelista"/>
        <w:numPr>
          <w:ilvl w:val="0"/>
          <w:numId w:val="18"/>
        </w:numPr>
        <w:ind w:left="426"/>
        <w:rPr>
          <w:b/>
          <w:bCs/>
        </w:rPr>
      </w:pPr>
      <w:r w:rsidRPr="00B10448">
        <w:rPr>
          <w:b/>
          <w:bCs/>
        </w:rPr>
        <w:t xml:space="preserve">Diagrama de espina de pescado </w:t>
      </w:r>
    </w:p>
    <w:p w:rsidRPr="00853481" w:rsidR="00343497" w:rsidP="00B614F0" w:rsidRDefault="00343497" w14:paraId="38939AFC" w14:textId="77777777">
      <w:pPr>
        <w:pBdr>
          <w:top w:val="nil"/>
          <w:left w:val="nil"/>
          <w:bottom w:val="nil"/>
          <w:right w:val="nil"/>
          <w:between w:val="nil"/>
        </w:pBdr>
        <w:rPr>
          <w:bCs/>
          <w:color w:val="000000"/>
          <w:szCs w:val="20"/>
          <w:lang w:val="es-ES_tradnl"/>
        </w:rPr>
      </w:pPr>
    </w:p>
    <w:p w:rsidRPr="00853481" w:rsidR="00343497" w:rsidP="00B614F0" w:rsidRDefault="00343497" w14:paraId="11AD77A3" w14:textId="77777777">
      <w:pPr>
        <w:pBdr>
          <w:top w:val="nil"/>
          <w:left w:val="nil"/>
          <w:bottom w:val="nil"/>
          <w:right w:val="nil"/>
          <w:between w:val="nil"/>
        </w:pBdr>
        <w:rPr>
          <w:bCs/>
          <w:color w:val="000000"/>
          <w:szCs w:val="20"/>
          <w:lang w:val="es-ES_tradnl"/>
        </w:rPr>
      </w:pPr>
      <w:r w:rsidRPr="00853481">
        <w:rPr>
          <w:bCs/>
          <w:color w:val="000000"/>
          <w:szCs w:val="20"/>
          <w:lang w:val="es-ES_tradnl"/>
        </w:rPr>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rsidRPr="00853481" w:rsidR="00343497" w:rsidP="00B614F0" w:rsidRDefault="00343497" w14:paraId="46D363A2" w14:textId="77777777">
      <w:pPr>
        <w:pBdr>
          <w:top w:val="nil"/>
          <w:left w:val="nil"/>
          <w:bottom w:val="nil"/>
          <w:right w:val="nil"/>
          <w:between w:val="nil"/>
        </w:pBdr>
        <w:rPr>
          <w:bCs/>
          <w:color w:val="000000"/>
          <w:szCs w:val="20"/>
          <w:lang w:val="es-ES_tradnl"/>
        </w:rPr>
      </w:pPr>
    </w:p>
    <w:p w:rsidRPr="00385B8B" w:rsidR="00343497" w:rsidP="00B614F0" w:rsidRDefault="00343497" w14:paraId="36A21944" w14:textId="7B030686">
      <w:pPr>
        <w:autoSpaceDE w:val="0"/>
        <w:autoSpaceDN w:val="0"/>
        <w:adjustRightInd w:val="0"/>
        <w:rPr>
          <w:b/>
          <w:color w:val="000000"/>
          <w:szCs w:val="20"/>
          <w:lang w:val="es-ES_tradnl"/>
        </w:rPr>
      </w:pPr>
      <w:r w:rsidRPr="00385B8B">
        <w:rPr>
          <w:b/>
          <w:color w:val="000000"/>
          <w:szCs w:val="20"/>
          <w:lang w:val="es-ES_tradnl"/>
        </w:rPr>
        <w:t xml:space="preserve">¿Cómo funciona la metodología del </w:t>
      </w:r>
      <w:r w:rsidR="00385B8B">
        <w:rPr>
          <w:b/>
          <w:color w:val="000000"/>
          <w:szCs w:val="20"/>
          <w:lang w:val="es-ES_tradnl"/>
        </w:rPr>
        <w:t>d</w:t>
      </w:r>
      <w:r w:rsidRPr="00385B8B" w:rsidR="00385B8B">
        <w:rPr>
          <w:b/>
          <w:color w:val="000000"/>
          <w:szCs w:val="20"/>
          <w:lang w:val="es-ES_tradnl"/>
        </w:rPr>
        <w:t>iagrama de espina de pescado</w:t>
      </w:r>
      <w:r w:rsidRPr="00385B8B">
        <w:rPr>
          <w:b/>
          <w:color w:val="000000"/>
          <w:szCs w:val="20"/>
          <w:lang w:val="es-ES_tradnl"/>
        </w:rPr>
        <w:t>?</w:t>
      </w:r>
    </w:p>
    <w:p w:rsidRPr="00853481" w:rsidR="00343497" w:rsidP="00B614F0" w:rsidRDefault="00343497" w14:paraId="03B01043" w14:textId="77777777">
      <w:pPr>
        <w:autoSpaceDE w:val="0"/>
        <w:autoSpaceDN w:val="0"/>
        <w:adjustRightInd w:val="0"/>
        <w:rPr>
          <w:bCs/>
          <w:color w:val="000000"/>
          <w:szCs w:val="20"/>
          <w:lang w:val="es-ES_tradnl"/>
        </w:rPr>
      </w:pPr>
    </w:p>
    <w:p w:rsidRPr="00853481" w:rsidR="00343497" w:rsidP="00B614F0" w:rsidRDefault="00343497" w14:paraId="146C838E" w14:textId="49B20397">
      <w:pPr>
        <w:autoSpaceDE w:val="0"/>
        <w:autoSpaceDN w:val="0"/>
        <w:adjustRightInd w:val="0"/>
        <w:rPr>
          <w:bCs/>
          <w:color w:val="000000"/>
          <w:szCs w:val="20"/>
          <w:lang w:val="es-ES_tradnl"/>
        </w:rPr>
      </w:pPr>
      <w:r w:rsidRPr="00853481">
        <w:rPr>
          <w:bCs/>
          <w:color w:val="000000"/>
          <w:szCs w:val="20"/>
          <w:lang w:val="es-ES_tradnl"/>
        </w:rPr>
        <w:t>El método para su desarrollo es por medio de una lluvia de ideas que se organizan según la categoría a la que corresponden</w:t>
      </w:r>
      <w:r w:rsidR="00A442A1">
        <w:rPr>
          <w:bCs/>
          <w:color w:val="000000"/>
          <w:szCs w:val="20"/>
          <w:lang w:val="es-ES_tradnl"/>
        </w:rPr>
        <w:t>,</w:t>
      </w:r>
      <w:r w:rsidRPr="00853481">
        <w:rPr>
          <w:bCs/>
          <w:color w:val="000000"/>
          <w:szCs w:val="20"/>
          <w:lang w:val="es-ES_tradnl"/>
        </w:rPr>
        <w:t xml:space="preserve"> hasta encontrar la causa raíz, con base en lo que se presente se analiza y se busca la posible solución al problema.</w:t>
      </w:r>
    </w:p>
    <w:p w:rsidRPr="00853481" w:rsidR="00343497" w:rsidP="00B614F0" w:rsidRDefault="00343497" w14:paraId="21FF8E51" w14:textId="77777777">
      <w:pPr>
        <w:autoSpaceDE w:val="0"/>
        <w:autoSpaceDN w:val="0"/>
        <w:adjustRightInd w:val="0"/>
        <w:rPr>
          <w:bCs/>
          <w:color w:val="000000"/>
          <w:szCs w:val="20"/>
          <w:lang w:val="es-ES_tradnl"/>
        </w:rPr>
      </w:pPr>
    </w:p>
    <w:p w:rsidR="00343497" w:rsidP="00B614F0" w:rsidRDefault="00343497" w14:paraId="640387F3" w14:textId="4E404A8C">
      <w:pPr>
        <w:pBdr>
          <w:top w:val="nil"/>
          <w:left w:val="nil"/>
          <w:bottom w:val="nil"/>
          <w:right w:val="nil"/>
          <w:between w:val="nil"/>
        </w:pBdr>
        <w:rPr>
          <w:bCs/>
          <w:color w:val="000000"/>
          <w:szCs w:val="20"/>
          <w:lang w:val="es-ES_tradnl"/>
        </w:rPr>
      </w:pPr>
      <w:r w:rsidRPr="00853481">
        <w:rPr>
          <w:bCs/>
          <w:color w:val="000000"/>
          <w:szCs w:val="20"/>
          <w:lang w:val="es-ES_tradnl"/>
        </w:rPr>
        <w:t>Las oportunidades que brinda este método es la visualización clara de las posibles causas de un problema</w:t>
      </w:r>
      <w:r w:rsidR="00A442A1">
        <w:rPr>
          <w:bCs/>
          <w:color w:val="000000"/>
          <w:szCs w:val="20"/>
          <w:lang w:val="es-ES_tradnl"/>
        </w:rPr>
        <w:t>,</w:t>
      </w:r>
      <w:r w:rsidRPr="00853481">
        <w:rPr>
          <w:bCs/>
          <w:color w:val="000000"/>
          <w:szCs w:val="20"/>
          <w:lang w:val="es-ES_tradnl"/>
        </w:rPr>
        <w:t xml:space="preserve"> facilitando la comprensión de este proceso, a su vez, al identificar las causas de raíz se profundiza en las causas del problema. Es una herramienta que favorece el trabajo de equipo</w:t>
      </w:r>
      <w:r w:rsidR="00A442A1">
        <w:rPr>
          <w:bCs/>
          <w:color w:val="000000"/>
          <w:szCs w:val="20"/>
          <w:lang w:val="es-ES_tradnl"/>
        </w:rPr>
        <w:t>,</w:t>
      </w:r>
      <w:r w:rsidRPr="00853481">
        <w:rPr>
          <w:bCs/>
          <w:color w:val="000000"/>
          <w:szCs w:val="20"/>
          <w:lang w:val="es-ES_tradnl"/>
        </w:rPr>
        <w:t xml:space="preserve"> promoviendo la participación comunitaria y </w:t>
      </w:r>
      <w:r w:rsidR="00A442A1">
        <w:rPr>
          <w:bCs/>
          <w:color w:val="000000"/>
          <w:szCs w:val="20"/>
          <w:lang w:val="es-ES_tradnl"/>
        </w:rPr>
        <w:t xml:space="preserve">a su vez, </w:t>
      </w:r>
      <w:r w:rsidRPr="00853481">
        <w:rPr>
          <w:bCs/>
          <w:color w:val="000000"/>
          <w:szCs w:val="20"/>
          <w:lang w:val="es-ES_tradnl"/>
        </w:rPr>
        <w:t>permite la toma de decisiones de forma informada.</w:t>
      </w:r>
    </w:p>
    <w:p w:rsidR="00054DD6" w:rsidP="00B614F0" w:rsidRDefault="00054DD6" w14:paraId="1378BA13" w14:textId="19871CE2">
      <w:pPr>
        <w:pBdr>
          <w:top w:val="nil"/>
          <w:left w:val="nil"/>
          <w:bottom w:val="nil"/>
          <w:right w:val="nil"/>
          <w:between w:val="nil"/>
        </w:pBdr>
        <w:rPr>
          <w:bCs/>
          <w:color w:val="000000"/>
          <w:szCs w:val="20"/>
          <w:lang w:val="es-ES_tradnl"/>
        </w:rPr>
      </w:pPr>
    </w:p>
    <w:p w:rsidRPr="00853481" w:rsidR="00054DD6" w:rsidP="00B614F0" w:rsidRDefault="00054DD6" w14:paraId="6F6BC37E" w14:textId="453314A0">
      <w:pPr>
        <w:pBdr>
          <w:top w:val="nil"/>
          <w:left w:val="nil"/>
          <w:bottom w:val="nil"/>
          <w:right w:val="nil"/>
          <w:between w:val="nil"/>
        </w:pBdr>
        <w:rPr>
          <w:bCs/>
          <w:color w:val="000000"/>
          <w:szCs w:val="20"/>
          <w:lang w:val="es-ES_tradnl"/>
        </w:rPr>
      </w:pPr>
      <w:r>
        <w:rPr>
          <w:bCs/>
          <w:color w:val="000000"/>
          <w:szCs w:val="20"/>
          <w:lang w:val="es-ES_tradnl"/>
        </w:rPr>
        <w:t>Partiendo de lo anterior, se relaciona la estructura de este diagrama:</w:t>
      </w:r>
    </w:p>
    <w:p w:rsidRPr="00853481" w:rsidR="00343497" w:rsidP="00B614F0" w:rsidRDefault="00343497" w14:paraId="76835CE6" w14:textId="77777777">
      <w:pPr>
        <w:pBdr>
          <w:top w:val="nil"/>
          <w:left w:val="nil"/>
          <w:bottom w:val="nil"/>
          <w:right w:val="nil"/>
          <w:between w:val="nil"/>
        </w:pBdr>
        <w:rPr>
          <w:bCs/>
          <w:color w:val="000000"/>
          <w:szCs w:val="20"/>
          <w:lang w:val="es-ES_tradnl"/>
        </w:rPr>
      </w:pPr>
    </w:p>
    <w:p w:rsidRPr="00853481" w:rsidR="00343497" w:rsidP="00D11329" w:rsidRDefault="00D11329" w14:paraId="288FEBC7" w14:textId="1CF49228">
      <w:pPr>
        <w:pStyle w:val="Descripcin"/>
        <w:keepNext/>
        <w:spacing w:line="276" w:lineRule="auto"/>
        <w:rPr>
          <w:i w:val="0"/>
          <w:iCs w:val="0"/>
          <w:color w:val="000000" w:themeColor="text1"/>
          <w:sz w:val="20"/>
          <w:szCs w:val="20"/>
          <w:lang w:val="es-ES_tradnl"/>
        </w:rPr>
      </w:pPr>
      <w:r w:rsidRPr="00D11329">
        <w:rPr>
          <w:b/>
          <w:bCs/>
          <w:i w:val="0"/>
          <w:iCs w:val="0"/>
          <w:color w:val="000000" w:themeColor="text1"/>
          <w:sz w:val="20"/>
          <w:szCs w:val="20"/>
          <w:lang w:val="es-ES_tradnl"/>
        </w:rPr>
        <w:lastRenderedPageBreak/>
        <w:t>Figura</w:t>
      </w:r>
      <w:r w:rsidRPr="00D11329" w:rsidR="541F5765">
        <w:rPr>
          <w:b/>
          <w:bCs/>
          <w:i w:val="0"/>
          <w:iCs w:val="0"/>
          <w:color w:val="000000" w:themeColor="text1"/>
          <w:sz w:val="20"/>
          <w:szCs w:val="20"/>
          <w:lang w:val="es-ES_tradnl"/>
        </w:rPr>
        <w:t xml:space="preserve"> </w:t>
      </w:r>
      <w:r w:rsidRPr="00D11329" w:rsidR="0005590D">
        <w:rPr>
          <w:b/>
          <w:bCs/>
          <w:i w:val="0"/>
          <w:iCs w:val="0"/>
          <w:color w:val="000000" w:themeColor="text1"/>
          <w:sz w:val="20"/>
          <w:szCs w:val="20"/>
          <w:lang w:val="es-ES_tradnl"/>
        </w:rPr>
        <w:fldChar w:fldCharType="begin"/>
      </w:r>
      <w:r w:rsidRPr="00D11329" w:rsidR="0005590D">
        <w:rPr>
          <w:b/>
          <w:bCs/>
          <w:i w:val="0"/>
          <w:iCs w:val="0"/>
          <w:color w:val="000000" w:themeColor="text1"/>
          <w:sz w:val="20"/>
          <w:szCs w:val="20"/>
          <w:lang w:val="es-ES_tradnl"/>
        </w:rPr>
        <w:instrText xml:space="preserve"> SEQ Ilustración \* ARABIC </w:instrText>
      </w:r>
      <w:r w:rsidRPr="00D11329" w:rsidR="0005590D">
        <w:rPr>
          <w:b/>
          <w:bCs/>
          <w:i w:val="0"/>
          <w:iCs w:val="0"/>
          <w:color w:val="000000" w:themeColor="text1"/>
          <w:sz w:val="20"/>
          <w:szCs w:val="20"/>
          <w:lang w:val="es-ES_tradnl"/>
        </w:rPr>
        <w:fldChar w:fldCharType="separate"/>
      </w:r>
      <w:r w:rsidRPr="00D11329" w:rsidR="004905B2">
        <w:rPr>
          <w:b/>
          <w:bCs/>
          <w:i w:val="0"/>
          <w:iCs w:val="0"/>
          <w:color w:val="000000" w:themeColor="text1"/>
          <w:sz w:val="20"/>
          <w:szCs w:val="20"/>
          <w:lang w:val="es-ES_tradnl"/>
        </w:rPr>
        <w:t>3</w:t>
      </w:r>
      <w:r w:rsidRPr="00D11329" w:rsidR="0005590D">
        <w:rPr>
          <w:b/>
          <w:bCs/>
          <w:i w:val="0"/>
          <w:iCs w:val="0"/>
          <w:color w:val="000000" w:themeColor="text1"/>
          <w:sz w:val="20"/>
          <w:szCs w:val="20"/>
          <w:lang w:val="es-ES_tradnl"/>
        </w:rPr>
        <w:fldChar w:fldCharType="end"/>
      </w:r>
      <w:r w:rsidRPr="00D11329" w:rsidR="541F5765">
        <w:rPr>
          <w:b/>
          <w:bCs/>
          <w:i w:val="0"/>
          <w:iCs w:val="0"/>
          <w:color w:val="000000" w:themeColor="text1"/>
          <w:sz w:val="20"/>
          <w:szCs w:val="20"/>
          <w:lang w:val="es-ES_tradnl"/>
        </w:rPr>
        <w:t>.</w:t>
      </w:r>
      <w:r w:rsidRPr="00853481" w:rsidR="541F5765">
        <w:rPr>
          <w:i w:val="0"/>
          <w:iCs w:val="0"/>
          <w:color w:val="000000" w:themeColor="text1"/>
          <w:sz w:val="20"/>
          <w:szCs w:val="20"/>
          <w:lang w:val="es-ES_tradnl"/>
        </w:rPr>
        <w:t xml:space="preserve"> </w:t>
      </w:r>
      <w:r w:rsidRPr="00D11329" w:rsidR="541F5765">
        <w:rPr>
          <w:color w:val="000000" w:themeColor="text1"/>
          <w:sz w:val="20"/>
          <w:szCs w:val="20"/>
          <w:lang w:val="es-ES_tradnl"/>
        </w:rPr>
        <w:t>Esquema de la espina de pescado</w:t>
      </w:r>
    </w:p>
    <w:p w:rsidRPr="00853481" w:rsidR="00343497" w:rsidP="000664CC" w:rsidRDefault="00343497" w14:paraId="7782F2F7" w14:textId="15774490">
      <w:pPr>
        <w:pBdr>
          <w:top w:val="nil"/>
          <w:left w:val="nil"/>
          <w:bottom w:val="nil"/>
          <w:right w:val="nil"/>
          <w:between w:val="nil"/>
        </w:pBdr>
        <w:jc w:val="center"/>
        <w:rPr>
          <w:bCs/>
          <w:color w:val="000000"/>
          <w:szCs w:val="20"/>
          <w:lang w:val="es-ES_tradnl"/>
        </w:rPr>
      </w:pPr>
      <w:commentRangeStart w:id="23"/>
      <w:commentRangeStart w:id="24"/>
      <w:r w:rsidRPr="00853481">
        <w:rPr>
          <w:noProof/>
          <w:lang w:val="es-ES_tradnl"/>
        </w:rPr>
        <w:drawing>
          <wp:inline distT="0" distB="0" distL="0" distR="0" wp14:anchorId="1C19DEC4" wp14:editId="4B5ADA14">
            <wp:extent cx="3279766" cy="2185852"/>
            <wp:effectExtent l="0" t="0" r="0" b="0"/>
            <wp:docPr id="21" name="Imagen 21" descr="Esquema de espina de pescado con partes descrit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squema de espina de pescado con partes descritas en español"/>
                    <pic:cNvPicPr>
                      <a:picLocks noChangeAspect="1" noChangeArrowheads="1"/>
                    </pic:cNvPicPr>
                  </pic:nvPicPr>
                  <pic:blipFill>
                    <a:blip r:embed="rId35" cstate="print">
                      <a:extLst>
                        <a:ext uri="{28A0092B-C50C-407E-A947-70E740481C1C}">
                          <a14:useLocalDpi xmlns:a14="http://schemas.microsoft.com/office/drawing/2010/main"/>
                        </a:ext>
                      </a:extLst>
                    </a:blip>
                    <a:srcRect/>
                    <a:stretch>
                      <a:fillRect/>
                    </a:stretch>
                  </pic:blipFill>
                  <pic:spPr bwMode="auto">
                    <a:xfrm>
                      <a:off x="0" y="0"/>
                      <a:ext cx="3279766" cy="2185852"/>
                    </a:xfrm>
                    <a:prstGeom prst="rect">
                      <a:avLst/>
                    </a:prstGeom>
                    <a:noFill/>
                    <a:ln>
                      <a:noFill/>
                    </a:ln>
                  </pic:spPr>
                </pic:pic>
              </a:graphicData>
            </a:graphic>
          </wp:inline>
        </w:drawing>
      </w:r>
      <w:commentRangeEnd w:id="23"/>
      <w:r w:rsidR="00D84BC4">
        <w:rPr>
          <w:rStyle w:val="Refdecomentario"/>
        </w:rPr>
        <w:commentReference w:id="23"/>
      </w:r>
      <w:commentRangeEnd w:id="24"/>
      <w:r w:rsidR="00D11329">
        <w:rPr>
          <w:rStyle w:val="Refdecomentario"/>
        </w:rPr>
        <w:commentReference w:id="24"/>
      </w:r>
    </w:p>
    <w:p w:rsidRPr="00853481" w:rsidR="00343497" w:rsidP="00B614F0" w:rsidRDefault="00495FB0" w14:paraId="75AFED55" w14:textId="4A16F8AF">
      <w:pPr>
        <w:autoSpaceDE w:val="0"/>
        <w:autoSpaceDN w:val="0"/>
        <w:adjustRightInd w:val="0"/>
        <w:rPr>
          <w:bCs/>
          <w:color w:val="000000"/>
          <w:szCs w:val="20"/>
          <w:lang w:val="es-ES_tradnl"/>
        </w:rPr>
      </w:pPr>
      <w:r>
        <w:rPr>
          <w:color w:val="000000" w:themeColor="text1"/>
          <w:lang w:val="es-ES_tradnl"/>
        </w:rPr>
        <w:t xml:space="preserve">Ya conociendo la estructura de este diagrama, es importante </w:t>
      </w:r>
      <w:r w:rsidR="00301B9D">
        <w:rPr>
          <w:color w:val="000000" w:themeColor="text1"/>
          <w:lang w:val="es-ES_tradnl"/>
        </w:rPr>
        <w:t>analizar</w:t>
      </w:r>
      <w:r>
        <w:rPr>
          <w:color w:val="000000" w:themeColor="text1"/>
          <w:lang w:val="es-ES_tradnl"/>
        </w:rPr>
        <w:t xml:space="preserve"> un e</w:t>
      </w:r>
      <w:r w:rsidRPr="00853481" w:rsidR="541F5765">
        <w:rPr>
          <w:color w:val="000000" w:themeColor="text1"/>
          <w:lang w:val="es-ES_tradnl"/>
        </w:rPr>
        <w:t>jempl</w:t>
      </w:r>
      <w:r>
        <w:rPr>
          <w:color w:val="000000" w:themeColor="text1"/>
          <w:lang w:val="es-ES_tradnl"/>
        </w:rPr>
        <w:t xml:space="preserve">o que trata </w:t>
      </w:r>
      <w:r w:rsidRPr="00853481" w:rsidR="541F5765">
        <w:rPr>
          <w:color w:val="000000" w:themeColor="text1"/>
          <w:lang w:val="es-ES_tradnl"/>
        </w:rPr>
        <w:t>el tema de la desnutrición</w:t>
      </w:r>
      <w:r w:rsidR="00AE1301">
        <w:rPr>
          <w:color w:val="000000" w:themeColor="text1"/>
          <w:lang w:val="es-ES_tradnl"/>
        </w:rPr>
        <w:t xml:space="preserve"> y el cual se trata con esta herramienta</w:t>
      </w:r>
      <w:r w:rsidR="00372AA9">
        <w:rPr>
          <w:color w:val="000000" w:themeColor="text1"/>
          <w:lang w:val="es-ES_tradnl"/>
        </w:rPr>
        <w:t>:</w:t>
      </w:r>
    </w:p>
    <w:p w:rsidRPr="00853481" w:rsidR="541F5765" w:rsidP="00B614F0" w:rsidRDefault="541F5765" w14:paraId="4A3EA46C" w14:textId="4B912E7C">
      <w:pPr>
        <w:rPr>
          <w:color w:val="000000" w:themeColor="text1"/>
          <w:lang w:val="es-ES_tradnl"/>
        </w:rPr>
      </w:pPr>
    </w:p>
    <w:p w:rsidRPr="00D84BC4" w:rsidR="004905B2" w:rsidP="00D84BC4" w:rsidRDefault="00D84BC4" w14:paraId="025FBECC" w14:textId="10F6BB98">
      <w:pPr>
        <w:pStyle w:val="Descripcin"/>
        <w:keepNext/>
        <w:rPr>
          <w:color w:val="000000" w:themeColor="text1"/>
          <w:sz w:val="20"/>
          <w:szCs w:val="20"/>
          <w:lang w:val="es-ES_tradnl"/>
        </w:rPr>
      </w:pPr>
      <w:r w:rsidRPr="00D84BC4">
        <w:rPr>
          <w:b/>
          <w:bCs/>
          <w:i w:val="0"/>
          <w:iCs w:val="0"/>
          <w:color w:val="000000" w:themeColor="text1"/>
          <w:sz w:val="20"/>
          <w:szCs w:val="20"/>
          <w:lang w:val="es-ES_tradnl"/>
        </w:rPr>
        <w:t>Figura</w:t>
      </w:r>
      <w:r w:rsidRPr="00D84BC4" w:rsidR="004905B2">
        <w:rPr>
          <w:b/>
          <w:bCs/>
          <w:i w:val="0"/>
          <w:iCs w:val="0"/>
          <w:color w:val="000000" w:themeColor="text1"/>
          <w:sz w:val="20"/>
          <w:szCs w:val="20"/>
          <w:lang w:val="es-ES_tradnl"/>
        </w:rPr>
        <w:t xml:space="preserve"> </w:t>
      </w:r>
      <w:r w:rsidRPr="00D84BC4" w:rsidR="004905B2">
        <w:rPr>
          <w:b/>
          <w:bCs/>
          <w:i w:val="0"/>
          <w:iCs w:val="0"/>
          <w:color w:val="000000" w:themeColor="text1"/>
          <w:sz w:val="20"/>
          <w:szCs w:val="20"/>
          <w:lang w:val="es-ES_tradnl"/>
        </w:rPr>
        <w:fldChar w:fldCharType="begin"/>
      </w:r>
      <w:r w:rsidRPr="00D84BC4" w:rsidR="004905B2">
        <w:rPr>
          <w:b/>
          <w:bCs/>
          <w:i w:val="0"/>
          <w:iCs w:val="0"/>
          <w:color w:val="000000" w:themeColor="text1"/>
          <w:sz w:val="20"/>
          <w:szCs w:val="20"/>
          <w:lang w:val="es-ES_tradnl"/>
        </w:rPr>
        <w:instrText xml:space="preserve"> SEQ Ilustración \* ARABIC </w:instrText>
      </w:r>
      <w:r w:rsidRPr="00D84BC4" w:rsidR="004905B2">
        <w:rPr>
          <w:b/>
          <w:bCs/>
          <w:i w:val="0"/>
          <w:iCs w:val="0"/>
          <w:color w:val="000000" w:themeColor="text1"/>
          <w:sz w:val="20"/>
          <w:szCs w:val="20"/>
          <w:lang w:val="es-ES_tradnl"/>
        </w:rPr>
        <w:fldChar w:fldCharType="separate"/>
      </w:r>
      <w:r w:rsidRPr="00D84BC4" w:rsidR="004905B2">
        <w:rPr>
          <w:b/>
          <w:bCs/>
          <w:i w:val="0"/>
          <w:iCs w:val="0"/>
          <w:color w:val="000000" w:themeColor="text1"/>
          <w:sz w:val="20"/>
          <w:szCs w:val="20"/>
          <w:lang w:val="es-ES_tradnl"/>
        </w:rPr>
        <w:t>4</w:t>
      </w:r>
      <w:r w:rsidRPr="00D84BC4" w:rsidR="004905B2">
        <w:rPr>
          <w:b/>
          <w:bCs/>
          <w:i w:val="0"/>
          <w:iCs w:val="0"/>
          <w:color w:val="000000" w:themeColor="text1"/>
          <w:sz w:val="20"/>
          <w:szCs w:val="20"/>
          <w:lang w:val="es-ES_tradnl"/>
        </w:rPr>
        <w:fldChar w:fldCharType="end"/>
      </w:r>
      <w:r w:rsidRPr="00D84BC4" w:rsidR="004905B2">
        <w:rPr>
          <w:b/>
          <w:bCs/>
          <w:i w:val="0"/>
          <w:iCs w:val="0"/>
          <w:color w:val="000000" w:themeColor="text1"/>
          <w:sz w:val="20"/>
          <w:szCs w:val="20"/>
          <w:lang w:val="es-ES_tradnl"/>
        </w:rPr>
        <w:t>.</w:t>
      </w:r>
      <w:r w:rsidRPr="00853481" w:rsidR="004905B2">
        <w:rPr>
          <w:i w:val="0"/>
          <w:iCs w:val="0"/>
          <w:color w:val="000000" w:themeColor="text1"/>
          <w:sz w:val="20"/>
          <w:szCs w:val="20"/>
          <w:lang w:val="es-ES_tradnl"/>
        </w:rPr>
        <w:t xml:space="preserve"> </w:t>
      </w:r>
      <w:r w:rsidRPr="00D84BC4" w:rsidR="00A806CF">
        <w:rPr>
          <w:color w:val="000000" w:themeColor="text1"/>
          <w:sz w:val="20"/>
          <w:szCs w:val="20"/>
          <w:lang w:val="es-ES_tradnl"/>
        </w:rPr>
        <w:t xml:space="preserve">Ejemplo </w:t>
      </w:r>
      <w:r>
        <w:rPr>
          <w:color w:val="000000" w:themeColor="text1"/>
          <w:sz w:val="20"/>
          <w:szCs w:val="20"/>
          <w:lang w:val="es-ES_tradnl"/>
        </w:rPr>
        <w:t>diagrama</w:t>
      </w:r>
      <w:r w:rsidRPr="00D84BC4" w:rsidR="00A806CF">
        <w:rPr>
          <w:color w:val="000000" w:themeColor="text1"/>
          <w:sz w:val="20"/>
          <w:szCs w:val="20"/>
          <w:lang w:val="es-ES_tradnl"/>
        </w:rPr>
        <w:t xml:space="preserve"> </w:t>
      </w:r>
      <w:r>
        <w:rPr>
          <w:color w:val="000000" w:themeColor="text1"/>
          <w:sz w:val="20"/>
          <w:szCs w:val="20"/>
          <w:lang w:val="es-ES_tradnl"/>
        </w:rPr>
        <w:t>e</w:t>
      </w:r>
      <w:r w:rsidRPr="00D84BC4" w:rsidR="004905B2">
        <w:rPr>
          <w:color w:val="000000" w:themeColor="text1"/>
          <w:sz w:val="20"/>
          <w:szCs w:val="20"/>
          <w:lang w:val="es-ES_tradnl"/>
        </w:rPr>
        <w:t xml:space="preserve">spina de pescado. Herramienta de </w:t>
      </w:r>
      <w:r>
        <w:rPr>
          <w:color w:val="000000" w:themeColor="text1"/>
          <w:sz w:val="20"/>
          <w:szCs w:val="20"/>
          <w:lang w:val="es-ES_tradnl"/>
        </w:rPr>
        <w:t>a</w:t>
      </w:r>
      <w:r w:rsidRPr="00D84BC4" w:rsidR="004905B2">
        <w:rPr>
          <w:color w:val="000000" w:themeColor="text1"/>
          <w:sz w:val="20"/>
          <w:szCs w:val="20"/>
          <w:lang w:val="es-ES_tradnl"/>
        </w:rPr>
        <w:t xml:space="preserve">nálisis </w:t>
      </w:r>
    </w:p>
    <w:p w:rsidRPr="00853481" w:rsidR="00343497" w:rsidP="00B614F0" w:rsidRDefault="00343497" w14:paraId="7930BC9A" w14:textId="77777777">
      <w:pPr>
        <w:autoSpaceDE w:val="0"/>
        <w:autoSpaceDN w:val="0"/>
        <w:adjustRightInd w:val="0"/>
        <w:jc w:val="center"/>
        <w:rPr>
          <w:color w:val="000000"/>
          <w:lang w:val="es-ES_tradnl"/>
        </w:rPr>
      </w:pPr>
      <w:commentRangeStart w:id="25"/>
      <w:commentRangeStart w:id="26"/>
      <w:r w:rsidRPr="00853481">
        <w:rPr>
          <w:noProof/>
          <w:lang w:val="es-ES_tradnl"/>
        </w:rPr>
        <w:drawing>
          <wp:inline distT="0" distB="0" distL="0" distR="0" wp14:anchorId="0298C52A" wp14:editId="78893D2A">
            <wp:extent cx="5055498" cy="3371850"/>
            <wp:effectExtent l="0" t="0" r="0" b="0"/>
            <wp:docPr id="22" name="Imagen 22" descr="Ejemplo de espina de pescado sobre la desnutrición con causas agrupadas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jemplo de espina de pescado sobre la desnutrición con causas agrupadas en español"/>
                    <pic:cNvPicPr>
                      <a:picLocks noChangeAspect="1" noChangeArrowheads="1"/>
                    </pic:cNvPicPr>
                  </pic:nvPicPr>
                  <pic:blipFill>
                    <a:blip r:embed="rId36" cstate="print">
                      <a:extLst>
                        <a:ext uri="{28A0092B-C50C-407E-A947-70E740481C1C}">
                          <a14:useLocalDpi xmlns:a14="http://schemas.microsoft.com/office/drawing/2010/main"/>
                        </a:ext>
                      </a:extLst>
                    </a:blip>
                    <a:srcRect/>
                    <a:stretch>
                      <a:fillRect/>
                    </a:stretch>
                  </pic:blipFill>
                  <pic:spPr bwMode="auto">
                    <a:xfrm>
                      <a:off x="0" y="0"/>
                      <a:ext cx="5062949" cy="3376820"/>
                    </a:xfrm>
                    <a:prstGeom prst="rect">
                      <a:avLst/>
                    </a:prstGeom>
                    <a:noFill/>
                    <a:ln>
                      <a:noFill/>
                    </a:ln>
                  </pic:spPr>
                </pic:pic>
              </a:graphicData>
            </a:graphic>
          </wp:inline>
        </w:drawing>
      </w:r>
      <w:commentRangeEnd w:id="25"/>
      <w:r w:rsidR="005572A2">
        <w:rPr>
          <w:rStyle w:val="Refdecomentario"/>
        </w:rPr>
        <w:commentReference w:id="25"/>
      </w:r>
      <w:commentRangeEnd w:id="26"/>
      <w:r w:rsidR="00820AD9">
        <w:rPr>
          <w:rStyle w:val="Refdecomentario"/>
        </w:rPr>
        <w:commentReference w:id="26"/>
      </w:r>
    </w:p>
    <w:p w:rsidRPr="00853481" w:rsidR="004905B2" w:rsidP="00423F96" w:rsidRDefault="00302DFA" w14:paraId="75F6CB29" w14:textId="74154BF6">
      <w:pPr>
        <w:autoSpaceDE w:val="0"/>
        <w:autoSpaceDN w:val="0"/>
        <w:adjustRightInd w:val="0"/>
        <w:rPr>
          <w:bCs/>
          <w:color w:val="000000"/>
          <w:szCs w:val="20"/>
          <w:lang w:val="es-ES_tradnl"/>
        </w:rPr>
      </w:pPr>
      <w:commentRangeStart w:id="27"/>
      <w:r w:rsidRPr="00764099">
        <w:rPr>
          <w:rStyle w:val="normaltextrun"/>
          <w:color w:val="FF0000"/>
          <w:szCs w:val="20"/>
          <w:highlight w:val="yellow"/>
          <w:shd w:val="clear" w:color="auto" w:fill="FFFFFF"/>
        </w:rPr>
        <w:t>Basado en l</w:t>
      </w:r>
      <w:r w:rsidRPr="00764099" w:rsidR="00AD3A88">
        <w:rPr>
          <w:rStyle w:val="normaltextrun"/>
          <w:color w:val="FF0000"/>
          <w:szCs w:val="20"/>
          <w:highlight w:val="yellow"/>
          <w:shd w:val="clear" w:color="auto" w:fill="FFFFFF"/>
        </w:rPr>
        <w:t xml:space="preserve">os procesos </w:t>
      </w:r>
      <w:r w:rsidRPr="00764099">
        <w:rPr>
          <w:rStyle w:val="normaltextrun"/>
          <w:color w:val="FF0000"/>
          <w:szCs w:val="20"/>
          <w:highlight w:val="yellow"/>
          <w:shd w:val="clear" w:color="auto" w:fill="FFFFFF"/>
        </w:rPr>
        <w:t xml:space="preserve">de análisis, previamente explicadas, </w:t>
      </w:r>
      <w:r w:rsidRPr="00764099" w:rsidR="00423F96">
        <w:rPr>
          <w:rStyle w:val="normaltextrun"/>
          <w:color w:val="FF0000"/>
          <w:szCs w:val="20"/>
          <w:highlight w:val="yellow"/>
          <w:shd w:val="clear" w:color="auto" w:fill="FFFFFF"/>
        </w:rPr>
        <w:t>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son el árbol de soluciones y el diagrama de espina de pescado:</w:t>
      </w:r>
      <w:commentRangeEnd w:id="27"/>
      <w:r w:rsidR="00764099">
        <w:rPr>
          <w:rStyle w:val="Refdecomentario"/>
        </w:rPr>
        <w:commentReference w:id="27"/>
      </w:r>
    </w:p>
    <w:p w:rsidRPr="00853481" w:rsidR="004905B2" w:rsidP="00B614F0" w:rsidRDefault="004905B2" w14:paraId="0E72787D" w14:textId="588519FE">
      <w:pPr>
        <w:autoSpaceDE w:val="0"/>
        <w:autoSpaceDN w:val="0"/>
        <w:adjustRightInd w:val="0"/>
        <w:jc w:val="center"/>
        <w:rPr>
          <w:bCs/>
          <w:color w:val="000000"/>
          <w:szCs w:val="20"/>
          <w:lang w:val="es-ES_tradnl"/>
        </w:rPr>
      </w:pPr>
    </w:p>
    <w:p w:rsidRPr="00853481" w:rsidR="004905B2" w:rsidP="00B614F0" w:rsidRDefault="004905B2" w14:paraId="0543032A" w14:textId="76DD0638">
      <w:pPr>
        <w:autoSpaceDE w:val="0"/>
        <w:autoSpaceDN w:val="0"/>
        <w:adjustRightInd w:val="0"/>
        <w:jc w:val="center"/>
        <w:rPr>
          <w:bCs/>
          <w:color w:val="000000"/>
          <w:szCs w:val="20"/>
          <w:lang w:val="es-ES_tradnl"/>
        </w:rPr>
      </w:pPr>
    </w:p>
    <w:p w:rsidRPr="00853481" w:rsidR="004905B2" w:rsidP="00B614F0" w:rsidRDefault="004905B2" w14:paraId="184499BE" w14:textId="1ACACA32">
      <w:pPr>
        <w:autoSpaceDE w:val="0"/>
        <w:autoSpaceDN w:val="0"/>
        <w:adjustRightInd w:val="0"/>
        <w:jc w:val="center"/>
        <w:rPr>
          <w:bCs/>
          <w:color w:val="000000"/>
          <w:szCs w:val="20"/>
          <w:lang w:val="es-ES_tradnl"/>
        </w:rPr>
      </w:pPr>
    </w:p>
    <w:p w:rsidRPr="00853481" w:rsidR="004905B2" w:rsidP="00B614F0" w:rsidRDefault="004905B2" w14:paraId="70BB8E2B" w14:textId="77777777">
      <w:pPr>
        <w:autoSpaceDE w:val="0"/>
        <w:autoSpaceDN w:val="0"/>
        <w:adjustRightInd w:val="0"/>
        <w:jc w:val="center"/>
        <w:rPr>
          <w:bCs/>
          <w:color w:val="000000"/>
          <w:szCs w:val="20"/>
          <w:lang w:val="es-ES_tradnl"/>
        </w:rPr>
      </w:pPr>
    </w:p>
    <w:p w:rsidRPr="00137E5A" w:rsidR="00343497" w:rsidP="00507D27" w:rsidRDefault="00343497" w14:paraId="579F96D4" w14:textId="4CD93F2E">
      <w:pPr>
        <w:pStyle w:val="Prrafodelista"/>
        <w:numPr>
          <w:ilvl w:val="0"/>
          <w:numId w:val="19"/>
        </w:numPr>
        <w:ind w:left="426"/>
        <w:rPr>
          <w:b/>
          <w:bCs/>
        </w:rPr>
      </w:pPr>
      <w:r w:rsidRPr="00137E5A">
        <w:rPr>
          <w:b/>
          <w:bCs/>
        </w:rPr>
        <w:lastRenderedPageBreak/>
        <w:t>Metodología SARAR</w:t>
      </w:r>
    </w:p>
    <w:p w:rsidRPr="00853481" w:rsidR="00343497" w:rsidP="00B614F0" w:rsidRDefault="00343497" w14:paraId="206A397B" w14:textId="77777777">
      <w:pPr>
        <w:pBdr>
          <w:top w:val="nil"/>
          <w:left w:val="nil"/>
          <w:bottom w:val="nil"/>
          <w:right w:val="nil"/>
          <w:between w:val="nil"/>
        </w:pBdr>
        <w:rPr>
          <w:bCs/>
          <w:color w:val="000000"/>
          <w:szCs w:val="20"/>
          <w:lang w:val="es-ES_tradnl"/>
        </w:rPr>
      </w:pPr>
    </w:p>
    <w:p w:rsidRPr="00BA18E2" w:rsidR="00343497" w:rsidP="1968C4E6" w:rsidRDefault="000773B6" w14:paraId="262BDDD4" w14:textId="4759BF87">
      <w:pPr>
        <w:pBdr>
          <w:top w:val="nil" w:color="FF000000" w:sz="0" w:space="0"/>
          <w:left w:val="nil" w:color="FF000000" w:sz="0" w:space="0"/>
          <w:bottom w:val="nil" w:color="FF000000" w:sz="0" w:space="0"/>
          <w:right w:val="nil" w:color="FF000000" w:sz="0" w:space="0"/>
          <w:between w:val="nil" w:color="FF000000" w:sz="0" w:space="0"/>
        </w:pBdr>
        <w:rPr>
          <w:rFonts w:eastAsia="Times New Roman"/>
          <w:color w:val="000000"/>
          <w:lang w:val="es-ES"/>
        </w:rPr>
      </w:pPr>
      <w:r w:rsidRPr="1968C4E6" w:rsidR="000773B6">
        <w:rPr>
          <w:color w:val="000000" w:themeColor="text1" w:themeTint="FF" w:themeShade="FF"/>
          <w:lang w:val="es-ES"/>
        </w:rPr>
        <w:t>Esta metodología</w:t>
      </w:r>
      <w:r w:rsidRPr="1968C4E6" w:rsidR="00343497">
        <w:rPr>
          <w:color w:val="000000" w:themeColor="text1" w:themeTint="FF" w:themeShade="FF"/>
          <w:lang w:val="es-ES"/>
        </w:rPr>
        <w:t xml:space="preserve"> tiene un enfoque educativo y de capacitación que favorece el desarrollo de la autoestima, el fortalecimiento asociativo, el ingenio, la planificación de acciones y la responsabilidad de las personas para la resolución de problemas dentro de la comunidad</w:t>
      </w:r>
      <w:r w:rsidRPr="1968C4E6" w:rsidR="00665116">
        <w:rPr>
          <w:color w:val="000000" w:themeColor="text1" w:themeTint="FF" w:themeShade="FF"/>
          <w:lang w:val="es-ES"/>
        </w:rPr>
        <w:t>;</w:t>
      </w:r>
      <w:r w:rsidRPr="1968C4E6" w:rsidR="00343497">
        <w:rPr>
          <w:color w:val="000000" w:themeColor="text1" w:themeTint="FF" w:themeShade="FF"/>
          <w:lang w:val="es-ES"/>
        </w:rPr>
        <w:t xml:space="preserve"> el enfoque participativo se centra en la persona que aprende para fortalecer la capacidad para la toma de decisiones en salud y saneamiento bajo premisas de respeto y confianza. Este método tiene como énfasis la salud y saneamiento en las comunidades especialmente las rurales</w:t>
      </w:r>
      <w:r w:rsidRPr="1968C4E6" w:rsidR="00C73800">
        <w:rPr>
          <w:color w:val="000000" w:themeColor="text1" w:themeTint="FF" w:themeShade="FF"/>
          <w:lang w:val="es-ES"/>
        </w:rPr>
        <w:t xml:space="preserve"> (</w:t>
      </w:r>
      <w:r w:rsidRPr="1968C4E6" w:rsidR="00C73800">
        <w:rPr>
          <w:rFonts w:eastAsia="Times New Roman"/>
          <w:color w:val="000000" w:themeColor="text1" w:themeTint="FF" w:themeShade="FF"/>
          <w:lang w:val="es-ES"/>
        </w:rPr>
        <w:t>Marinof</w:t>
      </w:r>
      <w:r w:rsidRPr="1968C4E6" w:rsidR="00BA18E2">
        <w:rPr>
          <w:rFonts w:eastAsia="Times New Roman"/>
          <w:color w:val="000000" w:themeColor="text1" w:themeTint="FF" w:themeShade="FF"/>
          <w:lang w:val="es-ES"/>
        </w:rPr>
        <w:t xml:space="preserve">, </w:t>
      </w:r>
      <w:r w:rsidRPr="1968C4E6" w:rsidR="00BA18E2">
        <w:rPr>
          <w:rFonts w:eastAsia="Times New Roman"/>
          <w:color w:val="000000" w:themeColor="text1" w:themeTint="FF" w:themeShade="FF"/>
          <w:lang w:val="es-ES"/>
        </w:rPr>
        <w:t>Amalia &amp; Centurión</w:t>
      </w:r>
      <w:r w:rsidRPr="1968C4E6" w:rsidR="00C73800">
        <w:rPr>
          <w:rFonts w:eastAsia="Times New Roman"/>
          <w:color w:val="000000" w:themeColor="text1" w:themeTint="FF" w:themeShade="FF"/>
          <w:lang w:val="es-ES"/>
        </w:rPr>
        <w:t>, 20</w:t>
      </w:r>
      <w:r w:rsidRPr="1968C4E6" w:rsidR="00BA18E2">
        <w:rPr>
          <w:rFonts w:eastAsia="Times New Roman"/>
          <w:color w:val="000000" w:themeColor="text1" w:themeTint="FF" w:themeShade="FF"/>
          <w:lang w:val="es-ES"/>
        </w:rPr>
        <w:t>01</w:t>
      </w:r>
      <w:r w:rsidRPr="1968C4E6" w:rsidR="00C73800">
        <w:rPr>
          <w:rFonts w:eastAsia="Times New Roman"/>
          <w:color w:val="000000" w:themeColor="text1" w:themeTint="FF" w:themeShade="FF"/>
          <w:lang w:val="es-ES"/>
        </w:rPr>
        <w:t>).</w:t>
      </w:r>
    </w:p>
    <w:p w:rsidRPr="00853481" w:rsidR="005E3271" w:rsidP="00B614F0" w:rsidRDefault="005E3271" w14:paraId="31B0C837" w14:textId="77777777">
      <w:pPr>
        <w:pBdr>
          <w:top w:val="nil"/>
          <w:left w:val="nil"/>
          <w:bottom w:val="nil"/>
          <w:right w:val="nil"/>
          <w:between w:val="nil"/>
        </w:pBdr>
        <w:rPr>
          <w:bCs/>
          <w:color w:val="000000"/>
          <w:szCs w:val="20"/>
          <w:lang w:val="es-ES_tradnl"/>
        </w:rPr>
      </w:pPr>
    </w:p>
    <w:p w:rsidR="00343497" w:rsidP="00B614F0" w:rsidRDefault="541F5765" w14:paraId="572B9155" w14:textId="37953448">
      <w:pPr>
        <w:pBdr>
          <w:top w:val="nil"/>
          <w:left w:val="nil"/>
          <w:bottom w:val="nil"/>
          <w:right w:val="nil"/>
          <w:between w:val="nil"/>
        </w:pBdr>
        <w:rPr>
          <w:color w:val="000000" w:themeColor="text1"/>
          <w:lang w:val="es-ES_tradnl"/>
        </w:rPr>
      </w:pPr>
      <w:r w:rsidRPr="00853481">
        <w:rPr>
          <w:color w:val="000000" w:themeColor="text1"/>
          <w:lang w:val="es-ES_tradnl"/>
        </w:rPr>
        <w:t xml:space="preserve">Esta metodología corresponde a un acrónimo en inglés que corresponde a las </w:t>
      </w:r>
      <w:commentRangeStart w:id="28"/>
      <w:r w:rsidRPr="00853481">
        <w:rPr>
          <w:color w:val="000000" w:themeColor="text1"/>
          <w:lang w:val="es-ES_tradnl"/>
        </w:rPr>
        <w:t>siguientes cualidades:</w:t>
      </w:r>
      <w:commentRangeEnd w:id="28"/>
      <w:r w:rsidR="002B3868">
        <w:rPr>
          <w:rStyle w:val="Refdecomentario"/>
        </w:rPr>
        <w:commentReference w:id="28"/>
      </w:r>
    </w:p>
    <w:p w:rsidRPr="00853481" w:rsidR="004905B2" w:rsidP="002B3868" w:rsidRDefault="004905B2" w14:paraId="6ADE4A70" w14:textId="0D2EABAF">
      <w:pPr>
        <w:pStyle w:val="Descripcin"/>
        <w:keepNext/>
        <w:rPr>
          <w:i w:val="0"/>
          <w:iCs w:val="0"/>
          <w:color w:val="000000" w:themeColor="text1"/>
          <w:sz w:val="20"/>
          <w:szCs w:val="20"/>
          <w:lang w:val="es-ES_tradnl"/>
        </w:rPr>
      </w:pPr>
    </w:p>
    <w:tbl>
      <w:tblPr>
        <w:tblStyle w:val="Tablaconcuadrcula"/>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962"/>
        <w:gridCol w:w="4460"/>
      </w:tblGrid>
      <w:tr w:rsidRPr="00853481" w:rsidR="00343497" w:rsidTr="1968C4E6" w14:paraId="055D5252" w14:textId="77777777">
        <w:trPr>
          <w:trHeight w:val="297"/>
          <w:jc w:val="center"/>
        </w:trPr>
        <w:tc>
          <w:tcPr>
            <w:tcW w:w="1962" w:type="dxa"/>
            <w:tcMar/>
          </w:tcPr>
          <w:p w:rsidR="002B3868" w:rsidP="00B614F0" w:rsidRDefault="00343497" w14:paraId="6996EACC" w14:textId="77777777">
            <w:pPr>
              <w:spacing w:line="276" w:lineRule="auto"/>
              <w:jc w:val="center"/>
              <w:rPr>
                <w:bCs/>
                <w:color w:val="000000"/>
                <w:szCs w:val="20"/>
                <w:lang w:val="es-ES_tradnl"/>
              </w:rPr>
            </w:pPr>
            <w:r w:rsidRPr="00853481">
              <w:rPr>
                <w:b/>
                <w:color w:val="000000"/>
                <w:szCs w:val="20"/>
                <w:lang w:val="es-ES_tradnl"/>
              </w:rPr>
              <w:t>S</w:t>
            </w:r>
            <w:r w:rsidRPr="00853481" w:rsidR="002B3868">
              <w:rPr>
                <w:bCs/>
                <w:color w:val="000000"/>
                <w:szCs w:val="20"/>
                <w:lang w:val="es-ES_tradnl"/>
              </w:rPr>
              <w:t xml:space="preserve"> </w:t>
            </w:r>
          </w:p>
          <w:p w:rsidRPr="00853481" w:rsidR="00343497" w:rsidP="00B614F0" w:rsidRDefault="00343497" w14:paraId="4E2347AA" w14:textId="4A30CF60">
            <w:pPr>
              <w:spacing w:line="276" w:lineRule="auto"/>
              <w:jc w:val="center"/>
              <w:rPr>
                <w:b/>
                <w:color w:val="000000"/>
                <w:szCs w:val="20"/>
                <w:lang w:val="es-ES_tradnl"/>
              </w:rPr>
            </w:pPr>
          </w:p>
        </w:tc>
        <w:tc>
          <w:tcPr>
            <w:tcW w:w="4460" w:type="dxa"/>
            <w:tcMar/>
          </w:tcPr>
          <w:p w:rsidRPr="00853481" w:rsidR="00343497" w:rsidP="1968C4E6" w:rsidRDefault="00E41E61" w14:paraId="3A811708" w14:textId="16129C3B">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1968C4E6" w:rsidR="00E41E61">
              <w:rPr>
                <w:i w:val="1"/>
                <w:iCs w:val="1"/>
                <w:color w:val="000000" w:themeColor="text1" w:themeTint="FF" w:themeShade="FF"/>
                <w:lang w:val="es-ES"/>
              </w:rPr>
              <w:t>Self</w:t>
            </w:r>
            <w:r w:rsidRPr="1968C4E6" w:rsidR="00E41E61">
              <w:rPr>
                <w:i w:val="1"/>
                <w:iCs w:val="1"/>
                <w:color w:val="000000" w:themeColor="text1" w:themeTint="FF" w:themeShade="FF"/>
                <w:lang w:val="es-ES"/>
              </w:rPr>
              <w:t xml:space="preserve"> – </w:t>
            </w:r>
            <w:r w:rsidRPr="1968C4E6" w:rsidR="00E41E61">
              <w:rPr>
                <w:i w:val="1"/>
                <w:iCs w:val="1"/>
                <w:color w:val="000000" w:themeColor="text1" w:themeTint="FF" w:themeShade="FF"/>
                <w:lang w:val="es-ES"/>
              </w:rPr>
              <w:t>esteem</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A</w:t>
            </w:r>
            <w:r w:rsidRPr="1968C4E6" w:rsidR="00343497">
              <w:rPr>
                <w:color w:val="000000" w:themeColor="text1" w:themeTint="FF" w:themeShade="FF"/>
                <w:lang w:val="es-ES"/>
              </w:rPr>
              <w:t>utoestima</w:t>
            </w:r>
            <w:r w:rsidRPr="1968C4E6" w:rsidR="00E41E61">
              <w:rPr>
                <w:color w:val="000000" w:themeColor="text1" w:themeTint="FF" w:themeShade="FF"/>
                <w:lang w:val="es-ES"/>
              </w:rPr>
              <w:t>)</w:t>
            </w:r>
          </w:p>
        </w:tc>
      </w:tr>
      <w:tr w:rsidRPr="00853481" w:rsidR="00343497" w:rsidTr="1968C4E6" w14:paraId="3138E057" w14:textId="77777777">
        <w:trPr>
          <w:trHeight w:val="152"/>
          <w:jc w:val="center"/>
        </w:trPr>
        <w:tc>
          <w:tcPr>
            <w:tcW w:w="1962" w:type="dxa"/>
            <w:tcMar/>
          </w:tcPr>
          <w:p w:rsidR="002B3868" w:rsidP="00B614F0" w:rsidRDefault="00343497" w14:paraId="58C1BF47" w14:textId="77777777">
            <w:pPr>
              <w:spacing w:line="276" w:lineRule="auto"/>
              <w:jc w:val="center"/>
              <w:rPr>
                <w:bCs/>
                <w:color w:val="000000"/>
                <w:szCs w:val="20"/>
                <w:lang w:val="es-ES_tradnl"/>
              </w:rPr>
            </w:pPr>
            <w:r w:rsidRPr="00853481">
              <w:rPr>
                <w:b/>
                <w:color w:val="000000"/>
                <w:szCs w:val="20"/>
                <w:lang w:val="es-ES_tradnl"/>
              </w:rPr>
              <w:t>A</w:t>
            </w:r>
            <w:r w:rsidRPr="00853481" w:rsidR="002B3868">
              <w:rPr>
                <w:bCs/>
                <w:color w:val="000000"/>
                <w:szCs w:val="20"/>
                <w:lang w:val="es-ES_tradnl"/>
              </w:rPr>
              <w:t xml:space="preserve"> </w:t>
            </w:r>
          </w:p>
          <w:p w:rsidRPr="00853481" w:rsidR="00343497" w:rsidP="00B614F0" w:rsidRDefault="00343497" w14:paraId="682BC10B" w14:textId="57DBA230">
            <w:pPr>
              <w:spacing w:line="276" w:lineRule="auto"/>
              <w:jc w:val="center"/>
              <w:rPr>
                <w:b/>
                <w:color w:val="000000"/>
                <w:szCs w:val="20"/>
                <w:lang w:val="es-ES_tradnl"/>
              </w:rPr>
            </w:pPr>
          </w:p>
        </w:tc>
        <w:tc>
          <w:tcPr>
            <w:tcW w:w="4460" w:type="dxa"/>
            <w:tcMar/>
          </w:tcPr>
          <w:p w:rsidRPr="00853481" w:rsidR="00343497" w:rsidP="1968C4E6" w:rsidRDefault="00343497" w14:paraId="7199B81B" w14:textId="08E85695">
            <w:pPr>
              <w:spacing w:line="276" w:lineRule="auto"/>
              <w:rPr>
                <w:color w:val="000000"/>
                <w:lang w:val="es-ES"/>
              </w:rPr>
            </w:pPr>
            <w:r w:rsidRPr="1968C4E6" w:rsidR="00343497">
              <w:rPr>
                <w:color w:val="000000" w:themeColor="text1" w:themeTint="FF" w:themeShade="FF"/>
                <w:lang w:val="es-ES"/>
              </w:rPr>
              <w:t xml:space="preserve"> </w:t>
            </w:r>
            <w:r w:rsidRPr="1968C4E6" w:rsidR="00E41E61">
              <w:rPr>
                <w:i w:val="1"/>
                <w:iCs w:val="1"/>
                <w:color w:val="000000" w:themeColor="text1" w:themeTint="FF" w:themeShade="FF"/>
                <w:lang w:val="es-ES"/>
              </w:rPr>
              <w:t>Associative</w:t>
            </w:r>
            <w:r w:rsidRPr="1968C4E6" w:rsidR="00E41E61">
              <w:rPr>
                <w:i w:val="1"/>
                <w:iCs w:val="1"/>
                <w:color w:val="000000" w:themeColor="text1" w:themeTint="FF" w:themeShade="FF"/>
                <w:lang w:val="es-ES"/>
              </w:rPr>
              <w:t xml:space="preserve"> </w:t>
            </w:r>
            <w:r w:rsidRPr="1968C4E6" w:rsidR="00E41E61">
              <w:rPr>
                <w:i w:val="1"/>
                <w:iCs w:val="1"/>
                <w:color w:val="000000" w:themeColor="text1" w:themeTint="FF" w:themeShade="FF"/>
                <w:lang w:val="es-ES"/>
              </w:rPr>
              <w:t>strengths</w:t>
            </w:r>
            <w:r w:rsidRPr="1968C4E6" w:rsidR="00E41E61">
              <w:rPr>
                <w:color w:val="000000" w:themeColor="text1" w:themeTint="FF" w:themeShade="FF"/>
                <w:lang w:val="es-ES"/>
              </w:rPr>
              <w:t xml:space="preserve"> (</w:t>
            </w:r>
            <w:r w:rsidRPr="1968C4E6" w:rsidR="002B3868">
              <w:rPr>
                <w:color w:val="000000" w:themeColor="text1" w:themeTint="FF" w:themeShade="FF"/>
                <w:lang w:val="es-ES"/>
              </w:rPr>
              <w:t>F</w:t>
            </w:r>
            <w:r w:rsidRPr="1968C4E6" w:rsidR="00343497">
              <w:rPr>
                <w:color w:val="000000" w:themeColor="text1" w:themeTint="FF" w:themeShade="FF"/>
                <w:lang w:val="es-ES"/>
              </w:rPr>
              <w:t>uerzas asociativas</w:t>
            </w:r>
            <w:r w:rsidRPr="1968C4E6" w:rsidR="00E41E61">
              <w:rPr>
                <w:color w:val="000000" w:themeColor="text1" w:themeTint="FF" w:themeShade="FF"/>
                <w:lang w:val="es-ES"/>
              </w:rPr>
              <w:t>)</w:t>
            </w:r>
          </w:p>
        </w:tc>
      </w:tr>
      <w:tr w:rsidRPr="00853481" w:rsidR="00343497" w:rsidTr="1968C4E6" w14:paraId="0BD681A8" w14:textId="77777777">
        <w:trPr>
          <w:trHeight w:val="288"/>
          <w:jc w:val="center"/>
        </w:trPr>
        <w:tc>
          <w:tcPr>
            <w:tcW w:w="1962" w:type="dxa"/>
            <w:tcMar/>
          </w:tcPr>
          <w:p w:rsidR="002B3868" w:rsidP="00B614F0" w:rsidRDefault="00343497" w14:paraId="2CB63D7F" w14:textId="77777777">
            <w:pPr>
              <w:spacing w:line="276" w:lineRule="auto"/>
              <w:jc w:val="center"/>
              <w:rPr>
                <w:bCs/>
                <w:color w:val="000000"/>
                <w:szCs w:val="20"/>
                <w:lang w:val="es-ES_tradnl"/>
              </w:rPr>
            </w:pPr>
            <w:r w:rsidRPr="00853481">
              <w:rPr>
                <w:b/>
                <w:color w:val="000000"/>
                <w:szCs w:val="20"/>
                <w:lang w:val="es-ES_tradnl"/>
              </w:rPr>
              <w:t>R</w:t>
            </w:r>
            <w:r w:rsidRPr="00853481" w:rsidR="002B3868">
              <w:rPr>
                <w:bCs/>
                <w:color w:val="000000"/>
                <w:szCs w:val="20"/>
                <w:lang w:val="es-ES_tradnl"/>
              </w:rPr>
              <w:t xml:space="preserve"> </w:t>
            </w:r>
          </w:p>
          <w:p w:rsidRPr="00853481" w:rsidR="00343497" w:rsidP="00B614F0" w:rsidRDefault="00343497" w14:paraId="6E033F3F" w14:textId="3E0F0877">
            <w:pPr>
              <w:spacing w:line="276" w:lineRule="auto"/>
              <w:jc w:val="center"/>
              <w:rPr>
                <w:b/>
                <w:color w:val="000000"/>
                <w:szCs w:val="20"/>
                <w:lang w:val="es-ES_tradnl"/>
              </w:rPr>
            </w:pPr>
          </w:p>
        </w:tc>
        <w:tc>
          <w:tcPr>
            <w:tcW w:w="4460" w:type="dxa"/>
            <w:tcMar/>
          </w:tcPr>
          <w:p w:rsidRPr="00853481" w:rsidR="00343497" w:rsidP="1968C4E6" w:rsidRDefault="00E41E61" w14:paraId="0D9E4555" w14:textId="2BF6832D">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1968C4E6" w:rsidR="00E41E61">
              <w:rPr>
                <w:i w:val="1"/>
                <w:iCs w:val="1"/>
                <w:color w:val="000000" w:themeColor="text1" w:themeTint="FF" w:themeShade="FF"/>
                <w:lang w:val="es-ES"/>
              </w:rPr>
              <w:t>Resourcefulness</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I</w:t>
            </w:r>
            <w:r w:rsidRPr="1968C4E6" w:rsidR="00343497">
              <w:rPr>
                <w:color w:val="000000" w:themeColor="text1" w:themeTint="FF" w:themeShade="FF"/>
                <w:lang w:val="es-ES"/>
              </w:rPr>
              <w:t>ngenio</w:t>
            </w:r>
            <w:r w:rsidRPr="1968C4E6" w:rsidR="00E41E61">
              <w:rPr>
                <w:color w:val="000000" w:themeColor="text1" w:themeTint="FF" w:themeShade="FF"/>
                <w:lang w:val="es-ES"/>
              </w:rPr>
              <w:t>)</w:t>
            </w:r>
          </w:p>
        </w:tc>
      </w:tr>
      <w:tr w:rsidRPr="00853481" w:rsidR="00343497" w:rsidTr="1968C4E6" w14:paraId="159F1B31" w14:textId="77777777">
        <w:trPr>
          <w:trHeight w:val="152"/>
          <w:jc w:val="center"/>
        </w:trPr>
        <w:tc>
          <w:tcPr>
            <w:tcW w:w="1962" w:type="dxa"/>
            <w:tcMar/>
          </w:tcPr>
          <w:p w:rsidR="003A65E0" w:rsidP="00B614F0" w:rsidRDefault="00343497" w14:paraId="06B4183A" w14:textId="77777777">
            <w:pPr>
              <w:spacing w:line="276" w:lineRule="auto"/>
              <w:jc w:val="center"/>
              <w:rPr>
                <w:bCs/>
                <w:color w:val="000000"/>
                <w:szCs w:val="20"/>
                <w:lang w:val="es-ES_tradnl"/>
              </w:rPr>
            </w:pPr>
            <w:r w:rsidRPr="00853481">
              <w:rPr>
                <w:b/>
                <w:color w:val="000000"/>
                <w:szCs w:val="20"/>
                <w:lang w:val="es-ES_tradnl"/>
              </w:rPr>
              <w:t>A</w:t>
            </w:r>
            <w:r w:rsidRPr="00853481" w:rsidR="002B3868">
              <w:rPr>
                <w:bCs/>
                <w:color w:val="000000"/>
                <w:szCs w:val="20"/>
                <w:lang w:val="es-ES_tradnl"/>
              </w:rPr>
              <w:t xml:space="preserve"> </w:t>
            </w:r>
          </w:p>
          <w:p w:rsidRPr="00853481" w:rsidR="00343497" w:rsidP="00B614F0" w:rsidRDefault="00343497" w14:paraId="3F38D137" w14:textId="71C1E969">
            <w:pPr>
              <w:spacing w:line="276" w:lineRule="auto"/>
              <w:jc w:val="center"/>
              <w:rPr>
                <w:b/>
                <w:color w:val="000000"/>
                <w:szCs w:val="20"/>
                <w:lang w:val="es-ES_tradnl"/>
              </w:rPr>
            </w:pPr>
          </w:p>
        </w:tc>
        <w:tc>
          <w:tcPr>
            <w:tcW w:w="4460" w:type="dxa"/>
            <w:tcMar/>
          </w:tcPr>
          <w:p w:rsidRPr="00853481" w:rsidR="00343497" w:rsidP="1968C4E6" w:rsidRDefault="00E41E61" w14:paraId="01BEF3E4" w14:textId="790BD975">
            <w:pPr>
              <w:spacing w:line="276" w:lineRule="auto"/>
              <w:rPr>
                <w:color w:val="000000"/>
                <w:lang w:val="es-ES"/>
              </w:rPr>
            </w:pPr>
            <w:r w:rsidRPr="1968C4E6" w:rsidR="00E41E61">
              <w:rPr>
                <w:i w:val="1"/>
                <w:iCs w:val="1"/>
                <w:color w:val="000000" w:themeColor="text1" w:themeTint="FF" w:themeShade="FF"/>
                <w:lang w:val="es-ES"/>
              </w:rPr>
              <w:t>Action</w:t>
            </w:r>
            <w:r w:rsidRPr="1968C4E6" w:rsidR="00E41E61">
              <w:rPr>
                <w:i w:val="1"/>
                <w:iCs w:val="1"/>
                <w:color w:val="000000" w:themeColor="text1" w:themeTint="FF" w:themeShade="FF"/>
                <w:lang w:val="es-ES"/>
              </w:rPr>
              <w:t xml:space="preserve"> </w:t>
            </w:r>
            <w:r w:rsidRPr="1968C4E6" w:rsidR="00E41E61">
              <w:rPr>
                <w:i w:val="1"/>
                <w:iCs w:val="1"/>
                <w:color w:val="000000" w:themeColor="text1" w:themeTint="FF" w:themeShade="FF"/>
                <w:lang w:val="es-ES"/>
              </w:rPr>
              <w:t>plannig</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P</w:t>
            </w:r>
            <w:r w:rsidRPr="1968C4E6" w:rsidR="00343497">
              <w:rPr>
                <w:color w:val="000000" w:themeColor="text1" w:themeTint="FF" w:themeShade="FF"/>
                <w:lang w:val="es-ES"/>
              </w:rPr>
              <w:t>lanificación de la acción</w:t>
            </w:r>
            <w:r w:rsidRPr="1968C4E6" w:rsidR="00E41E61">
              <w:rPr>
                <w:color w:val="000000" w:themeColor="text1" w:themeTint="FF" w:themeShade="FF"/>
                <w:lang w:val="es-ES"/>
              </w:rPr>
              <w:t>)</w:t>
            </w:r>
          </w:p>
        </w:tc>
      </w:tr>
      <w:tr w:rsidRPr="00853481" w:rsidR="00343497" w:rsidTr="1968C4E6" w14:paraId="44EC130C" w14:textId="77777777">
        <w:trPr>
          <w:trHeight w:val="288"/>
          <w:jc w:val="center"/>
        </w:trPr>
        <w:tc>
          <w:tcPr>
            <w:tcW w:w="1962" w:type="dxa"/>
            <w:tcMar/>
          </w:tcPr>
          <w:p w:rsidR="002B3868" w:rsidP="00B614F0" w:rsidRDefault="00343497" w14:paraId="6B25F8EC" w14:textId="77777777">
            <w:pPr>
              <w:spacing w:line="276" w:lineRule="auto"/>
              <w:jc w:val="center"/>
              <w:rPr>
                <w:bCs/>
                <w:color w:val="000000"/>
                <w:szCs w:val="20"/>
                <w:lang w:val="es-ES_tradnl"/>
              </w:rPr>
            </w:pPr>
            <w:r w:rsidRPr="00853481">
              <w:rPr>
                <w:b/>
                <w:color w:val="000000"/>
                <w:szCs w:val="20"/>
                <w:lang w:val="es-ES_tradnl"/>
              </w:rPr>
              <w:t>R</w:t>
            </w:r>
            <w:r w:rsidRPr="00853481" w:rsidR="002B3868">
              <w:rPr>
                <w:bCs/>
                <w:color w:val="000000"/>
                <w:szCs w:val="20"/>
                <w:lang w:val="es-ES_tradnl"/>
              </w:rPr>
              <w:t xml:space="preserve"> </w:t>
            </w:r>
          </w:p>
          <w:p w:rsidRPr="00853481" w:rsidR="00343497" w:rsidP="00B614F0" w:rsidRDefault="00343497" w14:paraId="13E2E479" w14:textId="285180D4">
            <w:pPr>
              <w:spacing w:line="276" w:lineRule="auto"/>
              <w:jc w:val="center"/>
              <w:rPr>
                <w:b/>
                <w:color w:val="000000"/>
                <w:szCs w:val="20"/>
                <w:lang w:val="es-ES_tradnl"/>
              </w:rPr>
            </w:pPr>
          </w:p>
        </w:tc>
        <w:tc>
          <w:tcPr>
            <w:tcW w:w="4460" w:type="dxa"/>
            <w:tcMar/>
          </w:tcPr>
          <w:p w:rsidRPr="00853481" w:rsidR="00343497" w:rsidP="1968C4E6" w:rsidRDefault="00E41E61" w14:paraId="0263ACE2" w14:textId="12C7744D">
            <w:pPr>
              <w:pBdr>
                <w:top w:val="nil" w:color="FF000000" w:sz="0" w:space="0"/>
                <w:left w:val="nil" w:color="FF000000" w:sz="0" w:space="0"/>
                <w:bottom w:val="nil" w:color="FF000000" w:sz="0" w:space="0"/>
                <w:right w:val="nil" w:color="FF000000" w:sz="0" w:space="0"/>
                <w:between w:val="nil" w:color="FF000000" w:sz="0" w:space="0"/>
              </w:pBdr>
              <w:spacing w:line="276" w:lineRule="auto"/>
              <w:rPr>
                <w:color w:val="000000"/>
                <w:lang w:val="es-ES"/>
              </w:rPr>
            </w:pPr>
            <w:r w:rsidRPr="1968C4E6" w:rsidR="00E41E61">
              <w:rPr>
                <w:i w:val="1"/>
                <w:iCs w:val="1"/>
                <w:color w:val="000000" w:themeColor="text1" w:themeTint="FF" w:themeShade="FF"/>
                <w:lang w:val="es-ES"/>
              </w:rPr>
              <w:t>Responsability</w:t>
            </w:r>
            <w:r w:rsidRPr="1968C4E6" w:rsidR="00343497">
              <w:rPr>
                <w:color w:val="000000" w:themeColor="text1" w:themeTint="FF" w:themeShade="FF"/>
                <w:lang w:val="es-ES"/>
              </w:rPr>
              <w:t xml:space="preserve"> </w:t>
            </w:r>
            <w:r w:rsidRPr="1968C4E6" w:rsidR="00E41E61">
              <w:rPr>
                <w:color w:val="000000" w:themeColor="text1" w:themeTint="FF" w:themeShade="FF"/>
                <w:lang w:val="es-ES"/>
              </w:rPr>
              <w:t>(</w:t>
            </w:r>
            <w:r w:rsidRPr="1968C4E6" w:rsidR="002B3868">
              <w:rPr>
                <w:color w:val="000000" w:themeColor="text1" w:themeTint="FF" w:themeShade="FF"/>
                <w:lang w:val="es-ES"/>
              </w:rPr>
              <w:t>R</w:t>
            </w:r>
            <w:r w:rsidRPr="1968C4E6" w:rsidR="00343497">
              <w:rPr>
                <w:color w:val="000000" w:themeColor="text1" w:themeTint="FF" w:themeShade="FF"/>
                <w:lang w:val="es-ES"/>
              </w:rPr>
              <w:t>esponsabilidad</w:t>
            </w:r>
            <w:r w:rsidRPr="1968C4E6" w:rsidR="00E41E61">
              <w:rPr>
                <w:color w:val="000000" w:themeColor="text1" w:themeTint="FF" w:themeShade="FF"/>
                <w:lang w:val="es-ES"/>
              </w:rPr>
              <w:t>)</w:t>
            </w:r>
          </w:p>
        </w:tc>
      </w:tr>
    </w:tbl>
    <w:p w:rsidRPr="00853481" w:rsidR="00C73800" w:rsidP="004905B2" w:rsidRDefault="00C73800" w14:paraId="1A904193" w14:textId="77777777">
      <w:pPr>
        <w:pBdr>
          <w:top w:val="nil"/>
          <w:left w:val="nil"/>
          <w:bottom w:val="nil"/>
          <w:right w:val="nil"/>
          <w:between w:val="nil"/>
        </w:pBdr>
        <w:ind w:left="1440" w:firstLine="720"/>
        <w:rPr>
          <w:color w:val="000000"/>
          <w:lang w:val="es-ES_tradnl"/>
        </w:rPr>
      </w:pPr>
    </w:p>
    <w:p w:rsidRPr="00853481" w:rsidR="00343497" w:rsidP="00B614F0" w:rsidRDefault="00343497" w14:paraId="30B1C319"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Para el desarrollo de este método se surten los siguientes pasos: </w:t>
      </w:r>
    </w:p>
    <w:p w:rsidRPr="00853481" w:rsidR="00343497" w:rsidP="00B614F0" w:rsidRDefault="00343497" w14:paraId="2E967697" w14:textId="77777777">
      <w:pPr>
        <w:pBdr>
          <w:top w:val="nil"/>
          <w:left w:val="nil"/>
          <w:bottom w:val="nil"/>
          <w:right w:val="nil"/>
          <w:between w:val="nil"/>
        </w:pBdr>
        <w:rPr>
          <w:bCs/>
          <w:color w:val="000000"/>
          <w:szCs w:val="20"/>
          <w:lang w:val="es-ES_tradnl"/>
        </w:rPr>
      </w:pPr>
    </w:p>
    <w:p w:rsidRPr="00853481" w:rsidR="00343497" w:rsidP="00507D27" w:rsidRDefault="00343497" w14:paraId="5D5056E5" w14:textId="107BA108">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El diagnóstico participativo local</w:t>
      </w:r>
      <w:r w:rsidR="00F32CF4">
        <w:rPr>
          <w:bCs/>
          <w:color w:val="000000"/>
          <w:szCs w:val="20"/>
          <w:lang w:val="es-ES_tradnl"/>
        </w:rPr>
        <w:t>.</w:t>
      </w:r>
    </w:p>
    <w:p w:rsidRPr="00853481" w:rsidR="00343497" w:rsidP="00507D27" w:rsidRDefault="00343497" w14:paraId="6E227970" w14:textId="71DD7104">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Identificación de problemas y generación de análisis grupal</w:t>
      </w:r>
      <w:r w:rsidR="00F32CF4">
        <w:rPr>
          <w:bCs/>
          <w:color w:val="000000"/>
          <w:szCs w:val="20"/>
          <w:lang w:val="es-ES_tradnl"/>
        </w:rPr>
        <w:t>.</w:t>
      </w:r>
    </w:p>
    <w:p w:rsidRPr="00853481" w:rsidR="00343497" w:rsidP="00507D27" w:rsidRDefault="00343497" w14:paraId="3B99AD42" w14:textId="3DE1A268">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 xml:space="preserve">Planificación colectiva de </w:t>
      </w:r>
      <w:r w:rsidRPr="003C5435">
        <w:rPr>
          <w:bCs/>
          <w:color w:val="000000"/>
          <w:szCs w:val="20"/>
          <w:highlight w:val="yellow"/>
          <w:lang w:val="es-ES_tradnl"/>
        </w:rPr>
        <w:t>solucione</w:t>
      </w:r>
      <w:r w:rsidRPr="003C5435" w:rsidR="003C5435">
        <w:rPr>
          <w:bCs/>
          <w:color w:val="000000"/>
          <w:szCs w:val="20"/>
          <w:highlight w:val="yellow"/>
          <w:lang w:val="es-ES_tradnl"/>
        </w:rPr>
        <w:t>s</w:t>
      </w:r>
      <w:r w:rsidRPr="00853481">
        <w:rPr>
          <w:bCs/>
          <w:color w:val="000000"/>
          <w:szCs w:val="20"/>
          <w:lang w:val="es-ES_tradnl"/>
        </w:rPr>
        <w:t xml:space="preserve"> y acciones.</w:t>
      </w:r>
    </w:p>
    <w:p w:rsidRPr="00853481" w:rsidR="00343497" w:rsidP="00507D27" w:rsidRDefault="00343497" w14:paraId="1198824A" w14:textId="5745A0BC">
      <w:pPr>
        <w:pStyle w:val="Prrafodelista"/>
        <w:numPr>
          <w:ilvl w:val="0"/>
          <w:numId w:val="20"/>
        </w:numPr>
        <w:pBdr>
          <w:top w:val="nil"/>
          <w:left w:val="nil"/>
          <w:bottom w:val="nil"/>
          <w:right w:val="nil"/>
          <w:between w:val="nil"/>
        </w:pBdr>
        <w:rPr>
          <w:bCs/>
          <w:color w:val="000000"/>
          <w:szCs w:val="20"/>
          <w:lang w:val="es-ES_tradnl"/>
        </w:rPr>
      </w:pPr>
      <w:r w:rsidRPr="00853481">
        <w:rPr>
          <w:bCs/>
          <w:color w:val="000000"/>
          <w:szCs w:val="20"/>
          <w:lang w:val="es-ES_tradnl"/>
        </w:rPr>
        <w:t>Implementación y seguimiento de los compromisos asumidos</w:t>
      </w:r>
      <w:r w:rsidR="00F32CF4">
        <w:rPr>
          <w:bCs/>
          <w:color w:val="000000"/>
          <w:szCs w:val="20"/>
          <w:lang w:val="es-ES_tradnl"/>
        </w:rPr>
        <w:t>.</w:t>
      </w:r>
    </w:p>
    <w:p w:rsidRPr="00853481" w:rsidR="00343497" w:rsidP="00B614F0" w:rsidRDefault="00343497" w14:paraId="22CB0509" w14:textId="77777777">
      <w:pPr>
        <w:pBdr>
          <w:top w:val="nil"/>
          <w:left w:val="nil"/>
          <w:bottom w:val="nil"/>
          <w:right w:val="nil"/>
          <w:between w:val="nil"/>
        </w:pBdr>
        <w:rPr>
          <w:bCs/>
          <w:color w:val="000000"/>
          <w:szCs w:val="20"/>
          <w:lang w:val="es-ES_tradnl"/>
        </w:rPr>
      </w:pPr>
    </w:p>
    <w:p w:rsidRPr="00853481" w:rsidR="00343497" w:rsidP="00B614F0" w:rsidRDefault="00343497" w14:paraId="618CEDEE" w14:textId="77777777">
      <w:pPr>
        <w:pBdr>
          <w:top w:val="nil"/>
          <w:left w:val="nil"/>
          <w:bottom w:val="nil"/>
          <w:right w:val="nil"/>
          <w:between w:val="nil"/>
        </w:pBdr>
        <w:rPr>
          <w:bCs/>
          <w:color w:val="000000"/>
          <w:szCs w:val="20"/>
          <w:lang w:val="es-ES_tradnl"/>
        </w:rPr>
      </w:pPr>
      <w:r w:rsidRPr="00853481">
        <w:rPr>
          <w:bCs/>
          <w:color w:val="000000"/>
          <w:szCs w:val="20"/>
          <w:lang w:val="es-ES_tradnl"/>
        </w:rPr>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w:t>
      </w:r>
    </w:p>
    <w:p w:rsidRPr="00853481" w:rsidR="00343497" w:rsidP="00B614F0" w:rsidRDefault="00343497" w14:paraId="76909E1F" w14:textId="77777777">
      <w:pPr>
        <w:pBdr>
          <w:top w:val="nil"/>
          <w:left w:val="nil"/>
          <w:bottom w:val="nil"/>
          <w:right w:val="nil"/>
          <w:between w:val="nil"/>
        </w:pBdr>
        <w:rPr>
          <w:bCs/>
          <w:color w:val="000000"/>
          <w:szCs w:val="20"/>
          <w:lang w:val="es-ES_tradnl"/>
        </w:rPr>
      </w:pPr>
    </w:p>
    <w:p w:rsidRPr="001F2108" w:rsidR="00343497" w:rsidP="00B614F0" w:rsidRDefault="00343497" w14:paraId="250F0339" w14:textId="77777777">
      <w:pPr>
        <w:autoSpaceDE w:val="0"/>
        <w:autoSpaceDN w:val="0"/>
        <w:adjustRightInd w:val="0"/>
        <w:rPr>
          <w:b/>
          <w:color w:val="000000"/>
          <w:szCs w:val="20"/>
          <w:lang w:val="es-ES_tradnl"/>
        </w:rPr>
      </w:pPr>
      <w:r w:rsidRPr="001F2108">
        <w:rPr>
          <w:b/>
          <w:color w:val="000000"/>
          <w:szCs w:val="20"/>
          <w:lang w:val="es-ES_tradnl"/>
        </w:rPr>
        <w:t>¿Cómo funciona la metodología del SARAR?</w:t>
      </w:r>
    </w:p>
    <w:p w:rsidRPr="00853481" w:rsidR="00343497" w:rsidP="00B614F0" w:rsidRDefault="00343497" w14:paraId="4BFB7434" w14:textId="77777777">
      <w:pPr>
        <w:autoSpaceDE w:val="0"/>
        <w:autoSpaceDN w:val="0"/>
        <w:adjustRightInd w:val="0"/>
        <w:rPr>
          <w:bCs/>
          <w:color w:val="000000"/>
          <w:szCs w:val="20"/>
          <w:lang w:val="es-ES_tradnl"/>
        </w:rPr>
      </w:pPr>
    </w:p>
    <w:p w:rsidRPr="00853481" w:rsidR="00343497" w:rsidP="00B614F0" w:rsidRDefault="00343497" w14:paraId="08A5C835" w14:textId="078ECD45">
      <w:pPr>
        <w:autoSpaceDE w:val="0"/>
        <w:autoSpaceDN w:val="0"/>
        <w:adjustRightInd w:val="0"/>
        <w:rPr>
          <w:bCs/>
          <w:color w:val="000000"/>
          <w:szCs w:val="20"/>
          <w:lang w:val="es-ES_tradnl"/>
        </w:rPr>
      </w:pPr>
      <w:r w:rsidRPr="00853481">
        <w:rPr>
          <w:bCs/>
          <w:color w:val="000000"/>
          <w:szCs w:val="20"/>
          <w:lang w:val="es-ES_tradnl"/>
        </w:rPr>
        <w:t xml:space="preserve">Para su realización esta metodología emplea herramientas didácticas y lúdicas (sociodramas, maquetas, títeres, historias, dinámicas, juegos, </w:t>
      </w:r>
      <w:r w:rsidR="000021E5">
        <w:rPr>
          <w:bCs/>
          <w:color w:val="000000"/>
          <w:szCs w:val="20"/>
          <w:lang w:val="es-ES_tradnl"/>
        </w:rPr>
        <w:t xml:space="preserve">entre </w:t>
      </w:r>
      <w:r w:rsidRPr="00853481">
        <w:rPr>
          <w:bCs/>
          <w:color w:val="000000"/>
          <w:szCs w:val="20"/>
          <w:lang w:val="es-ES_tradnl"/>
        </w:rPr>
        <w:t>otr</w:t>
      </w:r>
      <w:r w:rsidR="000021E5">
        <w:rPr>
          <w:bCs/>
          <w:color w:val="000000"/>
          <w:szCs w:val="20"/>
          <w:lang w:val="es-ES_tradnl"/>
        </w:rPr>
        <w:t>a</w:t>
      </w:r>
      <w:r w:rsidRPr="00853481">
        <w:rPr>
          <w:bCs/>
          <w:color w:val="000000"/>
          <w:szCs w:val="20"/>
          <w:lang w:val="es-ES_tradnl"/>
        </w:rPr>
        <w:t>s)</w:t>
      </w:r>
      <w:r w:rsidR="000021E5">
        <w:rPr>
          <w:bCs/>
          <w:color w:val="000000"/>
          <w:szCs w:val="20"/>
          <w:lang w:val="es-ES_tradnl"/>
        </w:rPr>
        <w:t>,</w:t>
      </w:r>
      <w:r w:rsidRPr="00853481">
        <w:rPr>
          <w:bCs/>
          <w:color w:val="000000"/>
          <w:szCs w:val="20"/>
          <w:lang w:val="es-ES_tradnl"/>
        </w:rPr>
        <w:t xml:space="preserve"> </w:t>
      </w:r>
      <w:r w:rsidR="003F2238">
        <w:rPr>
          <w:bCs/>
          <w:color w:val="000000"/>
          <w:szCs w:val="20"/>
          <w:lang w:val="es-ES_tradnl"/>
        </w:rPr>
        <w:t>concediendo</w:t>
      </w:r>
      <w:r w:rsidRPr="00853481">
        <w:rPr>
          <w:bCs/>
          <w:color w:val="000000"/>
          <w:szCs w:val="20"/>
          <w:lang w:val="es-ES_tradnl"/>
        </w:rPr>
        <w:t xml:space="preserve"> a los participantes analizar su propia realidad </w:t>
      </w:r>
      <w:r w:rsidR="003D4DCF">
        <w:rPr>
          <w:bCs/>
          <w:color w:val="000000"/>
          <w:szCs w:val="20"/>
          <w:lang w:val="es-ES_tradnl"/>
        </w:rPr>
        <w:t xml:space="preserve">e </w:t>
      </w:r>
      <w:r w:rsidRPr="00853481">
        <w:rPr>
          <w:bCs/>
          <w:color w:val="000000"/>
          <w:szCs w:val="20"/>
          <w:lang w:val="es-ES_tradnl"/>
        </w:rPr>
        <w:t xml:space="preserve">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rsidRPr="00853481" w:rsidR="00343497" w:rsidP="00B614F0" w:rsidRDefault="00343497" w14:paraId="5AFE6082" w14:textId="77777777">
      <w:pPr>
        <w:autoSpaceDE w:val="0"/>
        <w:autoSpaceDN w:val="0"/>
        <w:adjustRightInd w:val="0"/>
        <w:rPr>
          <w:bCs/>
          <w:color w:val="000000"/>
          <w:szCs w:val="20"/>
          <w:lang w:val="es-ES_tradnl"/>
        </w:rPr>
      </w:pPr>
    </w:p>
    <w:p w:rsidRPr="00853481" w:rsidR="00343497" w:rsidP="00B614F0" w:rsidRDefault="00343497" w14:paraId="6BC95176" w14:textId="269F1480">
      <w:pPr>
        <w:pBdr>
          <w:top w:val="nil"/>
          <w:left w:val="nil"/>
          <w:bottom w:val="nil"/>
          <w:right w:val="nil"/>
          <w:between w:val="nil"/>
        </w:pBdr>
        <w:rPr>
          <w:bCs/>
          <w:color w:val="000000"/>
          <w:szCs w:val="20"/>
          <w:lang w:val="es-ES_tradnl"/>
        </w:rPr>
      </w:pPr>
      <w:r w:rsidRPr="00853481">
        <w:rPr>
          <w:bCs/>
          <w:color w:val="000000"/>
          <w:szCs w:val="20"/>
          <w:lang w:val="es-ES_tradnl"/>
        </w:rPr>
        <w:t>Se recomienda que la sesión que se desarrolle sea por grupos homogéneos por edad y género, para fomentar la confianza y la participación</w:t>
      </w:r>
      <w:r w:rsidR="000C5341">
        <w:rPr>
          <w:bCs/>
          <w:color w:val="000000"/>
          <w:szCs w:val="20"/>
          <w:lang w:val="es-ES_tradnl"/>
        </w:rPr>
        <w:t>,</w:t>
      </w:r>
      <w:r w:rsidRPr="00853481">
        <w:rPr>
          <w:bCs/>
          <w:color w:val="000000"/>
          <w:szCs w:val="20"/>
          <w:lang w:val="es-ES_tradnl"/>
        </w:rPr>
        <w:t xml:space="preserve"> motivando un aprendizaje dinámico, adaptativo y contextualizado. Para el cierre de la sesión se propone exista una evaluación y realimentación a los participantes como para facilitadores</w:t>
      </w:r>
      <w:r w:rsidR="00A61B51">
        <w:rPr>
          <w:bCs/>
          <w:color w:val="000000"/>
          <w:szCs w:val="20"/>
          <w:lang w:val="es-ES_tradnl"/>
        </w:rPr>
        <w:t>, a</w:t>
      </w:r>
      <w:r w:rsidRPr="00853481">
        <w:rPr>
          <w:bCs/>
          <w:color w:val="000000"/>
          <w:szCs w:val="20"/>
          <w:lang w:val="es-ES_tradnl"/>
        </w:rPr>
        <w:t>segurando la apropiación del proceso.</w:t>
      </w:r>
    </w:p>
    <w:p w:rsidRPr="00853481" w:rsidR="00343497" w:rsidP="00B614F0" w:rsidRDefault="00343497" w14:paraId="25470DD6" w14:textId="77777777">
      <w:pPr>
        <w:pBdr>
          <w:top w:val="nil"/>
          <w:left w:val="nil"/>
          <w:bottom w:val="nil"/>
          <w:right w:val="nil"/>
          <w:between w:val="nil"/>
        </w:pBdr>
        <w:rPr>
          <w:bCs/>
          <w:color w:val="000000"/>
          <w:szCs w:val="20"/>
          <w:lang w:val="es-ES_tradnl"/>
        </w:rPr>
      </w:pPr>
    </w:p>
    <w:p w:rsidRPr="00853481" w:rsidR="00A121CD" w:rsidP="00B614F0" w:rsidRDefault="00A121CD" w14:paraId="4587479E" w14:textId="77777777">
      <w:pPr>
        <w:pBdr>
          <w:top w:val="nil"/>
          <w:left w:val="nil"/>
          <w:bottom w:val="nil"/>
          <w:right w:val="nil"/>
          <w:between w:val="nil"/>
        </w:pBdr>
        <w:rPr>
          <w:bCs/>
          <w:color w:val="000000"/>
          <w:szCs w:val="20"/>
          <w:lang w:val="es-ES_tradnl"/>
        </w:rPr>
      </w:pPr>
    </w:p>
    <w:p w:rsidRPr="00853481" w:rsidR="00343497" w:rsidP="00B614F0" w:rsidRDefault="00246F51" w14:paraId="0D9129A8" w14:textId="34EB72E6">
      <w:pPr>
        <w:pBdr>
          <w:top w:val="nil"/>
          <w:left w:val="nil"/>
          <w:bottom w:val="nil"/>
          <w:right w:val="nil"/>
          <w:between w:val="nil"/>
        </w:pBdr>
        <w:rPr>
          <w:bCs/>
          <w:color w:val="000000"/>
          <w:szCs w:val="20"/>
          <w:lang w:val="es-ES_tradnl"/>
        </w:rPr>
      </w:pPr>
      <w:r>
        <w:rPr>
          <w:bCs/>
          <w:color w:val="000000"/>
          <w:szCs w:val="20"/>
          <w:lang w:val="es-ES_tradnl"/>
        </w:rPr>
        <w:t>A continuación, se da un e</w:t>
      </w:r>
      <w:r w:rsidRPr="00853481" w:rsidR="00343497">
        <w:rPr>
          <w:bCs/>
          <w:color w:val="000000"/>
          <w:szCs w:val="20"/>
          <w:lang w:val="es-ES_tradnl"/>
        </w:rPr>
        <w:t>jemplo</w:t>
      </w:r>
      <w:r>
        <w:rPr>
          <w:bCs/>
          <w:color w:val="000000"/>
          <w:szCs w:val="20"/>
          <w:lang w:val="es-ES_tradnl"/>
        </w:rPr>
        <w:t xml:space="preserve"> sobre esta metodología, el cual trata sobre el m</w:t>
      </w:r>
      <w:r w:rsidRPr="00853481" w:rsidR="00343497">
        <w:rPr>
          <w:bCs/>
          <w:color w:val="000000"/>
          <w:szCs w:val="20"/>
          <w:lang w:val="es-ES_tradnl"/>
        </w:rPr>
        <w:t>anejo de los residuos sólidos en la comunidad San Miguel</w:t>
      </w:r>
      <w:r w:rsidR="00897F12">
        <w:rPr>
          <w:bCs/>
          <w:color w:val="000000"/>
          <w:szCs w:val="20"/>
          <w:lang w:val="es-ES_tradnl"/>
        </w:rPr>
        <w:t>:</w:t>
      </w:r>
    </w:p>
    <w:p w:rsidRPr="00853481" w:rsidR="00343497" w:rsidP="00B614F0" w:rsidRDefault="00343497" w14:paraId="14F7BB52" w14:textId="77777777">
      <w:pPr>
        <w:pBdr>
          <w:top w:val="nil"/>
          <w:left w:val="nil"/>
          <w:bottom w:val="nil"/>
          <w:right w:val="nil"/>
          <w:between w:val="nil"/>
        </w:pBdr>
        <w:rPr>
          <w:bCs/>
          <w:color w:val="000000"/>
          <w:szCs w:val="20"/>
          <w:lang w:val="es-ES_tradnl"/>
        </w:rPr>
      </w:pPr>
    </w:p>
    <w:p w:rsidRPr="00853481" w:rsidR="00343497" w:rsidP="00B614F0" w:rsidRDefault="00343497" w14:paraId="7ED9EF7C" w14:textId="77777777">
      <w:pPr>
        <w:pBdr>
          <w:top w:val="nil"/>
          <w:left w:val="nil"/>
          <w:bottom w:val="nil"/>
          <w:right w:val="nil"/>
          <w:between w:val="nil"/>
        </w:pBdr>
        <w:rPr>
          <w:bCs/>
          <w:color w:val="000000"/>
          <w:szCs w:val="20"/>
          <w:lang w:val="es-ES_tradnl"/>
        </w:rPr>
      </w:pPr>
      <w:r w:rsidRPr="00853481">
        <w:rPr>
          <w:bCs/>
          <w:color w:val="000000"/>
          <w:szCs w:val="20"/>
          <w:lang w:val="es-ES_tradnl"/>
        </w:rPr>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w:t>
      </w:r>
    </w:p>
    <w:p w:rsidRPr="00853481" w:rsidR="00343497" w:rsidP="00B614F0" w:rsidRDefault="00343497" w14:paraId="09C558D1" w14:textId="77777777">
      <w:pPr>
        <w:pBdr>
          <w:top w:val="nil"/>
          <w:left w:val="nil"/>
          <w:bottom w:val="nil"/>
          <w:right w:val="nil"/>
          <w:between w:val="nil"/>
        </w:pBdr>
        <w:rPr>
          <w:bCs/>
          <w:color w:val="000000"/>
          <w:szCs w:val="20"/>
          <w:lang w:val="es-ES_tradnl"/>
        </w:rPr>
      </w:pPr>
    </w:p>
    <w:p w:rsidRPr="00853481" w:rsidR="00343497" w:rsidP="00B614F0" w:rsidRDefault="00A96969" w14:paraId="72ED0BA3" w14:textId="698BC6D8">
      <w:pPr>
        <w:pBdr>
          <w:top w:val="nil"/>
          <w:left w:val="nil"/>
          <w:bottom w:val="nil"/>
          <w:right w:val="nil"/>
          <w:between w:val="nil"/>
        </w:pBdr>
        <w:rPr>
          <w:bCs/>
          <w:color w:val="000000"/>
          <w:szCs w:val="20"/>
          <w:lang w:val="es-ES_tradnl"/>
        </w:rPr>
      </w:pPr>
      <w:r w:rsidRPr="00A96969">
        <w:rPr>
          <w:bCs/>
          <w:color w:val="000000"/>
          <w:szCs w:val="20"/>
          <w:lang w:val="es-ES_tradnl"/>
        </w:rPr>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w:t>
      </w:r>
      <w:r w:rsidRPr="00853481" w:rsidR="00343497">
        <w:rPr>
          <w:bCs/>
          <w:color w:val="000000"/>
          <w:szCs w:val="20"/>
          <w:lang w:val="es-ES_tradnl"/>
        </w:rPr>
        <w:t>.</w:t>
      </w:r>
    </w:p>
    <w:p w:rsidRPr="00853481" w:rsidR="00343497" w:rsidP="00B614F0" w:rsidRDefault="00343497" w14:paraId="0AE45185" w14:textId="77777777">
      <w:pPr>
        <w:pBdr>
          <w:top w:val="nil"/>
          <w:left w:val="nil"/>
          <w:bottom w:val="nil"/>
          <w:right w:val="nil"/>
          <w:between w:val="nil"/>
        </w:pBdr>
        <w:rPr>
          <w:bCs/>
          <w:color w:val="000000"/>
          <w:szCs w:val="20"/>
          <w:lang w:val="es-ES_tradnl"/>
        </w:rPr>
      </w:pPr>
    </w:p>
    <w:p w:rsidRPr="00853481" w:rsidR="00343497" w:rsidP="00B614F0" w:rsidRDefault="00343497" w14:paraId="741824F8" w14:textId="5630571D">
      <w:pPr>
        <w:pBdr>
          <w:top w:val="nil"/>
          <w:left w:val="nil"/>
          <w:bottom w:val="nil"/>
          <w:right w:val="nil"/>
          <w:between w:val="nil"/>
        </w:pBdr>
        <w:rPr>
          <w:bCs/>
          <w:color w:val="000000"/>
          <w:szCs w:val="20"/>
          <w:lang w:val="es-ES_tradnl"/>
        </w:rPr>
      </w:pPr>
      <w:r w:rsidRPr="00853481">
        <w:rPr>
          <w:bCs/>
          <w:color w:val="000000"/>
          <w:szCs w:val="20"/>
          <w:lang w:val="es-ES_tradnl"/>
        </w:rPr>
        <w:t>Algunos de los residentes de la comunidad San Miguel han iniciado el proceso de reciclaje de las basuras en desechos orgánicos y no orgánicos</w:t>
      </w:r>
      <w:r w:rsidR="003D2311">
        <w:rPr>
          <w:bCs/>
          <w:color w:val="000000"/>
          <w:szCs w:val="20"/>
          <w:lang w:val="es-ES_tradnl"/>
        </w:rPr>
        <w:t>;</w:t>
      </w:r>
      <w:r w:rsidRPr="00853481">
        <w:rPr>
          <w:bCs/>
          <w:color w:val="000000"/>
          <w:szCs w:val="20"/>
          <w:lang w:val="es-ES_tradnl"/>
        </w:rPr>
        <w:t xml:space="preserve">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recolección no ha sido suficiente para que exista un cambio de la actitud y comportamiento de la comunidad no siendo una respuesta eficaz para el territorio.</w:t>
      </w:r>
    </w:p>
    <w:p w:rsidRPr="00853481" w:rsidR="00343497" w:rsidP="00B614F0" w:rsidRDefault="00343497" w14:paraId="5D4F2D23" w14:textId="77777777">
      <w:pPr>
        <w:pBdr>
          <w:top w:val="nil"/>
          <w:left w:val="nil"/>
          <w:bottom w:val="nil"/>
          <w:right w:val="nil"/>
          <w:between w:val="nil"/>
        </w:pBdr>
        <w:rPr>
          <w:bCs/>
          <w:color w:val="000000"/>
          <w:szCs w:val="20"/>
          <w:lang w:val="es-ES_tradnl"/>
        </w:rPr>
      </w:pPr>
      <w:r w:rsidRPr="00853481">
        <w:rPr>
          <w:bCs/>
          <w:color w:val="000000"/>
          <w:szCs w:val="20"/>
          <w:lang w:val="es-ES_tradnl"/>
        </w:rPr>
        <w:t xml:space="preserve"> </w:t>
      </w:r>
    </w:p>
    <w:p w:rsidR="00E80155" w:rsidP="00C73800" w:rsidRDefault="00343497" w14:paraId="33E2F63C" w14:textId="63751588">
      <w:pPr>
        <w:pBdr>
          <w:top w:val="nil"/>
          <w:left w:val="nil"/>
          <w:bottom w:val="nil"/>
          <w:right w:val="nil"/>
          <w:between w:val="nil"/>
        </w:pBdr>
        <w:rPr>
          <w:bCs/>
          <w:color w:val="000000"/>
          <w:szCs w:val="20"/>
          <w:lang w:val="es-ES_tradnl"/>
        </w:rPr>
      </w:pPr>
      <w:r w:rsidRPr="00853481">
        <w:rPr>
          <w:bCs/>
          <w:color w:val="000000"/>
          <w:szCs w:val="20"/>
          <w:lang w:val="es-ES_tradnl"/>
        </w:rPr>
        <w:t>Con el paso del tiempo la comunidad reconoce que el impacto del manejo inadecuado de los residuos sólidos impacta de forma negativa a los residentes de este lugar</w:t>
      </w:r>
      <w:r w:rsidR="00537A9B">
        <w:rPr>
          <w:bCs/>
          <w:color w:val="000000"/>
          <w:szCs w:val="20"/>
          <w:lang w:val="es-ES_tradnl"/>
        </w:rPr>
        <w:t>;</w:t>
      </w:r>
      <w:r w:rsidRPr="00853481">
        <w:rPr>
          <w:bCs/>
          <w:color w:val="000000"/>
          <w:szCs w:val="20"/>
          <w:lang w:val="es-ES_tradnl"/>
        </w:rPr>
        <w:t xml:space="preserve"> por </w:t>
      </w:r>
      <w:r w:rsidR="003376A6">
        <w:rPr>
          <w:bCs/>
          <w:color w:val="000000"/>
          <w:szCs w:val="20"/>
          <w:lang w:val="es-ES_tradnl"/>
        </w:rPr>
        <w:t>ello</w:t>
      </w:r>
      <w:r w:rsidRPr="00853481">
        <w:rPr>
          <w:bCs/>
          <w:color w:val="000000"/>
          <w:szCs w:val="20"/>
          <w:lang w:val="es-ES_tradnl"/>
        </w:rPr>
        <w:t>, inicia debates públicos en busca de alternativas de solución en los que se involucren organizaciones locales para diseñar un sistema comunitario</w:t>
      </w:r>
      <w:r w:rsidR="00023858">
        <w:rPr>
          <w:bCs/>
          <w:color w:val="000000"/>
          <w:szCs w:val="20"/>
          <w:lang w:val="es-ES_tradnl"/>
        </w:rPr>
        <w:t>,</w:t>
      </w:r>
      <w:r w:rsidRPr="00853481">
        <w:rPr>
          <w:bCs/>
          <w:color w:val="000000"/>
          <w:szCs w:val="20"/>
          <w:lang w:val="es-ES_tradnl"/>
        </w:rPr>
        <w:t xml:space="preserve"> para el manejo de residuos sólidos de forma integral. Para esto, se plantean proyectos de educación ambiental y autogestión con el objeto de mejorar la calidad de vida y reducir los factores que desencadenan efectos adversos en la salud colectiva.</w:t>
      </w:r>
    </w:p>
    <w:p w:rsidR="00CB3603" w:rsidP="00C73800" w:rsidRDefault="00CB3603" w14:paraId="0521EFA8" w14:textId="01F3B190">
      <w:pPr>
        <w:pBdr>
          <w:top w:val="nil"/>
          <w:left w:val="nil"/>
          <w:bottom w:val="nil"/>
          <w:right w:val="nil"/>
          <w:between w:val="nil"/>
        </w:pBdr>
        <w:rPr>
          <w:bCs/>
          <w:color w:val="000000"/>
          <w:szCs w:val="20"/>
          <w:lang w:val="es-ES_tradnl"/>
        </w:rPr>
      </w:pPr>
    </w:p>
    <w:p w:rsidR="00CB3603" w:rsidP="00C73800" w:rsidRDefault="00CB3603" w14:paraId="7CEF9742" w14:textId="0E8AB6CB">
      <w:pPr>
        <w:pBdr>
          <w:top w:val="nil"/>
          <w:left w:val="nil"/>
          <w:bottom w:val="nil"/>
          <w:right w:val="nil"/>
          <w:between w:val="nil"/>
        </w:pBdr>
        <w:rPr>
          <w:bCs/>
          <w:color w:val="000000"/>
          <w:szCs w:val="20"/>
          <w:lang w:val="es-ES_tradnl"/>
        </w:rPr>
      </w:pPr>
    </w:p>
    <w:p w:rsidR="00CB3603" w:rsidP="00C73800" w:rsidRDefault="00CB3603" w14:paraId="7A933EDE" w14:textId="7DDFC288">
      <w:pPr>
        <w:pBdr>
          <w:top w:val="nil"/>
          <w:left w:val="nil"/>
          <w:bottom w:val="nil"/>
          <w:right w:val="nil"/>
          <w:between w:val="nil"/>
        </w:pBdr>
        <w:rPr>
          <w:bCs/>
          <w:color w:val="000000"/>
          <w:szCs w:val="20"/>
          <w:lang w:val="es-ES_tradnl"/>
        </w:rPr>
      </w:pPr>
    </w:p>
    <w:p w:rsidR="00CB3603" w:rsidP="00C73800" w:rsidRDefault="00CB3603" w14:paraId="0C36CD3A" w14:textId="2D6BDA40">
      <w:pPr>
        <w:pBdr>
          <w:top w:val="nil"/>
          <w:left w:val="nil"/>
          <w:bottom w:val="nil"/>
          <w:right w:val="nil"/>
          <w:between w:val="nil"/>
        </w:pBdr>
        <w:rPr>
          <w:bCs/>
          <w:color w:val="000000"/>
          <w:szCs w:val="20"/>
          <w:lang w:val="es-ES_tradnl"/>
        </w:rPr>
      </w:pPr>
    </w:p>
    <w:p w:rsidR="00CB3603" w:rsidP="00C73800" w:rsidRDefault="00CB3603" w14:paraId="1DA09B39" w14:textId="356FA89C">
      <w:pPr>
        <w:pBdr>
          <w:top w:val="nil"/>
          <w:left w:val="nil"/>
          <w:bottom w:val="nil"/>
          <w:right w:val="nil"/>
          <w:between w:val="nil"/>
        </w:pBdr>
        <w:rPr>
          <w:bCs/>
          <w:color w:val="000000"/>
          <w:szCs w:val="20"/>
          <w:lang w:val="es-ES_tradnl"/>
        </w:rPr>
      </w:pPr>
    </w:p>
    <w:p w:rsidR="00CB3603" w:rsidP="00C73800" w:rsidRDefault="00CB3603" w14:paraId="17A4266A" w14:textId="0F627DC3">
      <w:pPr>
        <w:pBdr>
          <w:top w:val="nil"/>
          <w:left w:val="nil"/>
          <w:bottom w:val="nil"/>
          <w:right w:val="nil"/>
          <w:between w:val="nil"/>
        </w:pBdr>
        <w:rPr>
          <w:bCs/>
          <w:color w:val="000000"/>
          <w:szCs w:val="20"/>
          <w:lang w:val="es-ES_tradnl"/>
        </w:rPr>
      </w:pPr>
    </w:p>
    <w:p w:rsidR="00CB3603" w:rsidP="00C73800" w:rsidRDefault="00CB3603" w14:paraId="507F5FBB" w14:textId="4188641F">
      <w:pPr>
        <w:pBdr>
          <w:top w:val="nil"/>
          <w:left w:val="nil"/>
          <w:bottom w:val="nil"/>
          <w:right w:val="nil"/>
          <w:between w:val="nil"/>
        </w:pBdr>
        <w:rPr>
          <w:bCs/>
          <w:color w:val="000000"/>
          <w:szCs w:val="20"/>
          <w:lang w:val="es-ES_tradnl"/>
        </w:rPr>
      </w:pPr>
    </w:p>
    <w:p w:rsidR="00CB3603" w:rsidP="00C73800" w:rsidRDefault="00CB3603" w14:paraId="2875D547" w14:textId="4B83BA5E">
      <w:pPr>
        <w:pBdr>
          <w:top w:val="nil"/>
          <w:left w:val="nil"/>
          <w:bottom w:val="nil"/>
          <w:right w:val="nil"/>
          <w:between w:val="nil"/>
        </w:pBdr>
        <w:rPr>
          <w:bCs/>
          <w:color w:val="000000"/>
          <w:szCs w:val="20"/>
          <w:lang w:val="es-ES_tradnl"/>
        </w:rPr>
      </w:pPr>
    </w:p>
    <w:p w:rsidR="00CB3603" w:rsidP="00C73800" w:rsidRDefault="00CB3603" w14:paraId="17917D1F" w14:textId="4379C0FD">
      <w:pPr>
        <w:pBdr>
          <w:top w:val="nil"/>
          <w:left w:val="nil"/>
          <w:bottom w:val="nil"/>
          <w:right w:val="nil"/>
          <w:between w:val="nil"/>
        </w:pBdr>
        <w:rPr>
          <w:bCs/>
          <w:color w:val="000000"/>
          <w:szCs w:val="20"/>
          <w:lang w:val="es-ES_tradnl"/>
        </w:rPr>
      </w:pPr>
    </w:p>
    <w:p w:rsidR="00CB3603" w:rsidP="00C73800" w:rsidRDefault="00CB3603" w14:paraId="30ED82A0" w14:textId="22B9105D">
      <w:pPr>
        <w:pBdr>
          <w:top w:val="nil"/>
          <w:left w:val="nil"/>
          <w:bottom w:val="nil"/>
          <w:right w:val="nil"/>
          <w:between w:val="nil"/>
        </w:pBdr>
        <w:rPr>
          <w:bCs/>
          <w:color w:val="000000"/>
          <w:szCs w:val="20"/>
          <w:lang w:val="es-ES_tradnl"/>
        </w:rPr>
      </w:pPr>
    </w:p>
    <w:p w:rsidR="00CB3603" w:rsidP="00C73800" w:rsidRDefault="00CB3603" w14:paraId="30B58A44" w14:textId="3F861B4F">
      <w:pPr>
        <w:pBdr>
          <w:top w:val="nil"/>
          <w:left w:val="nil"/>
          <w:bottom w:val="nil"/>
          <w:right w:val="nil"/>
          <w:between w:val="nil"/>
        </w:pBdr>
        <w:rPr>
          <w:bCs/>
          <w:color w:val="000000"/>
          <w:szCs w:val="20"/>
          <w:lang w:val="es-ES_tradnl"/>
        </w:rPr>
      </w:pPr>
    </w:p>
    <w:p w:rsidR="00CB3603" w:rsidP="00C73800" w:rsidRDefault="00CB3603" w14:paraId="16D27FEA" w14:textId="24820229">
      <w:pPr>
        <w:pBdr>
          <w:top w:val="nil"/>
          <w:left w:val="nil"/>
          <w:bottom w:val="nil"/>
          <w:right w:val="nil"/>
          <w:between w:val="nil"/>
        </w:pBdr>
        <w:rPr>
          <w:bCs/>
          <w:color w:val="000000"/>
          <w:szCs w:val="20"/>
          <w:lang w:val="es-ES_tradnl"/>
        </w:rPr>
      </w:pPr>
    </w:p>
    <w:p w:rsidR="00CB3603" w:rsidP="00C73800" w:rsidRDefault="00CB3603" w14:paraId="2A99A3AE" w14:textId="63291A4F">
      <w:pPr>
        <w:pBdr>
          <w:top w:val="nil"/>
          <w:left w:val="nil"/>
          <w:bottom w:val="nil"/>
          <w:right w:val="nil"/>
          <w:between w:val="nil"/>
        </w:pBdr>
        <w:rPr>
          <w:bCs/>
          <w:color w:val="000000"/>
          <w:szCs w:val="20"/>
          <w:lang w:val="es-ES_tradnl"/>
        </w:rPr>
      </w:pPr>
    </w:p>
    <w:p w:rsidR="00CB3603" w:rsidP="00C73800" w:rsidRDefault="00CB3603" w14:paraId="3AE32935" w14:textId="37B0AE4C">
      <w:pPr>
        <w:pBdr>
          <w:top w:val="nil"/>
          <w:left w:val="nil"/>
          <w:bottom w:val="nil"/>
          <w:right w:val="nil"/>
          <w:between w:val="nil"/>
        </w:pBdr>
        <w:rPr>
          <w:bCs/>
          <w:color w:val="000000"/>
          <w:szCs w:val="20"/>
          <w:lang w:val="es-ES_tradnl"/>
        </w:rPr>
      </w:pPr>
    </w:p>
    <w:p w:rsidR="00CB3603" w:rsidP="00C73800" w:rsidRDefault="00CB3603" w14:paraId="101B5D7F" w14:textId="04DE9A58">
      <w:pPr>
        <w:pBdr>
          <w:top w:val="nil"/>
          <w:left w:val="nil"/>
          <w:bottom w:val="nil"/>
          <w:right w:val="nil"/>
          <w:between w:val="nil"/>
        </w:pBdr>
        <w:rPr>
          <w:bCs/>
          <w:color w:val="000000"/>
          <w:szCs w:val="20"/>
          <w:lang w:val="es-ES_tradnl"/>
        </w:rPr>
      </w:pPr>
    </w:p>
    <w:p w:rsidR="00CB3603" w:rsidP="00C73800" w:rsidRDefault="00CB3603" w14:paraId="6AD3E733" w14:textId="0A3DC6E3">
      <w:pPr>
        <w:pBdr>
          <w:top w:val="nil"/>
          <w:left w:val="nil"/>
          <w:bottom w:val="nil"/>
          <w:right w:val="nil"/>
          <w:between w:val="nil"/>
        </w:pBdr>
        <w:rPr>
          <w:bCs/>
          <w:color w:val="000000"/>
          <w:szCs w:val="20"/>
          <w:lang w:val="es-ES_tradnl"/>
        </w:rPr>
      </w:pPr>
    </w:p>
    <w:p w:rsidR="00A17E64" w:rsidP="00C73800" w:rsidRDefault="00A17E64" w14:paraId="7F03B12D" w14:textId="4BB10CD3">
      <w:pPr>
        <w:pBdr>
          <w:top w:val="nil"/>
          <w:left w:val="nil"/>
          <w:bottom w:val="nil"/>
          <w:right w:val="nil"/>
          <w:between w:val="nil"/>
        </w:pBdr>
        <w:rPr>
          <w:bCs/>
          <w:color w:val="000000"/>
          <w:szCs w:val="20"/>
          <w:lang w:val="es-ES_tradnl"/>
        </w:rPr>
      </w:pPr>
    </w:p>
    <w:p w:rsidR="00A17E64" w:rsidP="00C73800" w:rsidRDefault="00A17E64" w14:paraId="6245CFB2" w14:textId="2B3DBFB9">
      <w:pPr>
        <w:pBdr>
          <w:top w:val="nil"/>
          <w:left w:val="nil"/>
          <w:bottom w:val="nil"/>
          <w:right w:val="nil"/>
          <w:between w:val="nil"/>
        </w:pBdr>
        <w:rPr>
          <w:bCs/>
          <w:color w:val="000000"/>
          <w:szCs w:val="20"/>
          <w:lang w:val="es-ES_tradnl"/>
        </w:rPr>
      </w:pPr>
    </w:p>
    <w:p w:rsidRPr="00975BCB" w:rsidR="00A17E64" w:rsidP="00507D27" w:rsidRDefault="00A17E64" w14:paraId="1F89BE63" w14:textId="2C24AA70">
      <w:pPr>
        <w:pStyle w:val="Ttulo1"/>
        <w:numPr>
          <w:ilvl w:val="0"/>
          <w:numId w:val="1"/>
        </w:numPr>
        <w:rPr>
          <w:b/>
          <w:bCs/>
          <w:lang w:val="es-ES_tradnl"/>
        </w:rPr>
      </w:pPr>
      <w:bookmarkStart w:name="_Toc213713950" w:id="29"/>
      <w:bookmarkStart w:name="_Toc213964860" w:id="30"/>
      <w:bookmarkStart w:name="_Toc214405620" w:id="31"/>
      <w:r w:rsidRPr="00975BCB">
        <w:rPr>
          <w:b/>
          <w:bCs/>
          <w:lang w:val="es-ES_tradnl"/>
        </w:rPr>
        <w:lastRenderedPageBreak/>
        <w:t>SÍNTESIS</w:t>
      </w:r>
      <w:bookmarkEnd w:id="29"/>
      <w:bookmarkEnd w:id="30"/>
      <w:bookmarkEnd w:id="31"/>
      <w:r w:rsidRPr="00975BCB">
        <w:rPr>
          <w:b/>
          <w:bCs/>
          <w:lang w:val="es-ES_tradnl"/>
        </w:rPr>
        <w:t xml:space="preserve"> </w:t>
      </w:r>
    </w:p>
    <w:p w:rsidRPr="00975BCB" w:rsidR="00A17E64" w:rsidP="00A17E64" w:rsidRDefault="00A17E64" w14:paraId="02599058" w14:textId="77777777">
      <w:pPr>
        <w:rPr>
          <w:lang w:val="es-ES_tradnl"/>
        </w:rPr>
      </w:pPr>
    </w:p>
    <w:p w:rsidRPr="001E79AA" w:rsidR="001E79AA" w:rsidP="001E79AA" w:rsidRDefault="001E79AA" w14:paraId="2CF7BCB1" w14:textId="77777777">
      <w:pPr>
        <w:rPr>
          <w:lang w:val="es-ES_tradnl"/>
        </w:rPr>
      </w:pPr>
      <w:r w:rsidRPr="001E79AA">
        <w:rPr>
          <w:lang w:val="es-ES_tradnl"/>
        </w:rPr>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w:t>
      </w:r>
    </w:p>
    <w:p w:rsidRPr="001E79AA" w:rsidR="001E79AA" w:rsidP="001E79AA" w:rsidRDefault="001E79AA" w14:paraId="370EAC11" w14:textId="77777777">
      <w:pPr>
        <w:rPr>
          <w:lang w:val="es-ES_tradnl"/>
        </w:rPr>
      </w:pPr>
    </w:p>
    <w:p w:rsidRPr="001E79AA" w:rsidR="001E79AA" w:rsidP="001E79AA" w:rsidRDefault="001E79AA" w14:paraId="48EBD2E1" w14:textId="77777777">
      <w:pPr>
        <w:rPr>
          <w:lang w:val="es-ES_tradnl"/>
        </w:rPr>
      </w:pPr>
      <w:r w:rsidRPr="001E79AA">
        <w:rPr>
          <w:lang w:val="es-ES_tradnl"/>
        </w:rPr>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—como el árbol de soluciones, el diagrama de espina de pescado y la metodología SARAR— que facilitan la comprensión de problemas, la búsqueda colaborativa de alternativas y la planificación de acciones estratégicas.</w:t>
      </w:r>
    </w:p>
    <w:p w:rsidRPr="001E79AA" w:rsidR="001E79AA" w:rsidP="001E79AA" w:rsidRDefault="001E79AA" w14:paraId="1A05DF40" w14:textId="77777777">
      <w:pPr>
        <w:rPr>
          <w:lang w:val="es-ES_tradnl"/>
        </w:rPr>
      </w:pPr>
    </w:p>
    <w:p w:rsidRPr="00DD7888" w:rsidR="00A17E64" w:rsidP="1968C4E6" w:rsidRDefault="001E79AA" w14:paraId="22A6DBEE" w14:textId="6E526819" w14:noSpellErr="1">
      <w:pPr>
        <w:rPr>
          <w:lang w:val="es-ES"/>
        </w:rPr>
      </w:pPr>
      <w:r w:rsidRPr="1968C4E6" w:rsidR="001E79AA">
        <w:rPr>
          <w:lang w:val="es-ES"/>
        </w:rPr>
        <w:t xml:space="preserve">En conjunto, esta temática promueve una comprensión amplia de los procesos participativos y de autogestión aplicados al contexto comunitario, reafirmando su importancia para impulsar transformaciones sostenibles, fortalecer la cohesión social y consolidar una </w:t>
      </w:r>
      <w:r w:rsidRPr="1968C4E6" w:rsidR="001E79AA">
        <w:rPr>
          <w:lang w:val="es-ES"/>
        </w:rPr>
        <w:t>participación activa</w:t>
      </w:r>
      <w:r w:rsidRPr="1968C4E6" w:rsidR="001E79AA">
        <w:rPr>
          <w:lang w:val="es-ES"/>
        </w:rPr>
        <w:t xml:space="preserve"> y propositiva en los asuntos que afectan el bienestar colectivo</w:t>
      </w:r>
      <w:r w:rsidRPr="1968C4E6" w:rsidR="00A17E64">
        <w:rPr>
          <w:lang w:val="es-ES"/>
        </w:rPr>
        <w:t>.</w:t>
      </w:r>
    </w:p>
    <w:p w:rsidRPr="00A17E64" w:rsidR="00A17E64" w:rsidP="00A17E64" w:rsidRDefault="00F636FB" w14:paraId="7AF0F0CC" w14:textId="196ED978">
      <w:pPr>
        <w:rPr>
          <w:color w:val="000000" w:themeColor="text1"/>
          <w:lang w:val="es-ES_tradnl"/>
        </w:rPr>
      </w:pPr>
      <w:r w:rsidRPr="00FB0F2D">
        <w:rPr>
          <w:noProof/>
          <w:lang w:val="en-US"/>
        </w:rPr>
        <mc:AlternateContent>
          <mc:Choice Requires="wps">
            <w:drawing>
              <wp:anchor distT="0" distB="0" distL="114300" distR="114300" simplePos="0" relativeHeight="251670528" behindDoc="0" locked="0" layoutInCell="1" allowOverlap="1" wp14:anchorId="290CDF64" wp14:editId="508BDFAD">
                <wp:simplePos x="0" y="0"/>
                <wp:positionH relativeFrom="margin">
                  <wp:posOffset>4137660</wp:posOffset>
                </wp:positionH>
                <wp:positionV relativeFrom="paragraph">
                  <wp:posOffset>2167890</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rsidRPr="00BA3EDA" w:rsidR="00A17E64" w:rsidP="00A17E64" w:rsidRDefault="00F636FB" w14:paraId="72217BA3" w14:textId="06258DEB">
                            <w:pPr>
                              <w:rPr>
                                <w:rFonts w:asciiTheme="minorHAnsi" w:hAnsiTheme="minorHAnsi"/>
                                <w:sz w:val="16"/>
                                <w:szCs w:val="16"/>
                                <w:lang w:val="es-MX"/>
                              </w:rPr>
                            </w:pPr>
                            <w:r>
                              <w:rPr>
                                <w:rFonts w:asciiTheme="minorHAnsi" w:hAnsiTheme="minorHAnsi"/>
                                <w:sz w:val="16"/>
                                <w:szCs w:val="16"/>
                                <w:lang w:val="es-MX"/>
                              </w:rPr>
                              <w:t>técnicas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25.8pt;margin-top:170.7pt;width:42.75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" w14:anchorId="290CDF64">
                <v:textbox>
                  <w:txbxContent>
                    <w:p w:rsidRPr="00BA3EDA" w:rsidR="00A17E64" w:rsidP="00A17E64" w:rsidRDefault="00F636FB" w14:paraId="72217BA3" w14:textId="06258DEB">
                      <w:pPr>
                        <w:rPr>
                          <w:rFonts w:asciiTheme="minorHAnsi" w:hAnsiTheme="minorHAnsi"/>
                          <w:sz w:val="16"/>
                          <w:szCs w:val="16"/>
                          <w:lang w:val="es-MX"/>
                        </w:rPr>
                      </w:pPr>
                      <w:r>
                        <w:rPr>
                          <w:rFonts w:asciiTheme="minorHAnsi" w:hAnsiTheme="minorHAnsi"/>
                          <w:sz w:val="16"/>
                          <w:szCs w:val="16"/>
                          <w:lang w:val="es-MX"/>
                        </w:rPr>
                        <w:t>técnicas</w:t>
                      </w:r>
                    </w:p>
                  </w:txbxContent>
                </v:textbox>
                <w10:wrap anchorx="margin"/>
              </v:shape>
            </w:pict>
          </mc:Fallback>
        </mc:AlternateContent>
      </w:r>
      <w:r w:rsidRPr="00FB0F2D">
        <w:rPr>
          <w:noProof/>
          <w:lang w:val="en-US"/>
        </w:rPr>
        <mc:AlternateContent>
          <mc:Choice Requires="wps">
            <w:drawing>
              <wp:anchor distT="0" distB="0" distL="114300" distR="114300" simplePos="0" relativeHeight="251668480" behindDoc="0" locked="0" layoutInCell="1" allowOverlap="1" wp14:anchorId="2E008E5A" wp14:editId="743F83B0">
                <wp:simplePos x="0" y="0"/>
                <wp:positionH relativeFrom="margin">
                  <wp:posOffset>1746885</wp:posOffset>
                </wp:positionH>
                <wp:positionV relativeFrom="paragraph">
                  <wp:posOffset>1901190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A17E64" w:rsidP="00A17E64" w:rsidRDefault="00F636FB" w14:paraId="1F5242BE" w14:textId="075C0D0E">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37.55pt;margin-top:149.7pt;width:60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" w14:anchorId="2E008E5A">
                <v:textbox>
                  <w:txbxContent>
                    <w:p w:rsidRPr="00BA3EDA" w:rsidR="00A17E64" w:rsidP="00A17E64" w:rsidRDefault="00F636FB" w14:paraId="1F5242BE" w14:textId="075C0D0E">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FB0F2D">
        <w:rPr>
          <w:noProof/>
          <w:lang w:val="en-US"/>
        </w:rPr>
        <mc:AlternateContent>
          <mc:Choice Requires="wps">
            <w:drawing>
              <wp:anchor distT="0" distB="0" distL="114300" distR="114300" simplePos="0" relativeHeight="251666432" behindDoc="0" locked="0" layoutInCell="1" allowOverlap="1" wp14:anchorId="7F1B56EB" wp14:editId="1043A963">
                <wp:simplePos x="0" y="0"/>
                <wp:positionH relativeFrom="margin">
                  <wp:align>left</wp:align>
                </wp:positionH>
                <wp:positionV relativeFrom="paragraph">
                  <wp:posOffset>1948815</wp:posOffset>
                </wp:positionV>
                <wp:extent cx="9144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rsidRPr="00BA3EDA" w:rsidR="00A17E64" w:rsidP="00A17E64" w:rsidRDefault="00F636FB" w14:paraId="47E886A0" w14:textId="6B036757">
                            <w:pPr>
                              <w:rPr>
                                <w:rFonts w:asciiTheme="minorHAnsi" w:hAnsiTheme="minorHAnsi"/>
                                <w:sz w:val="16"/>
                                <w:szCs w:val="16"/>
                                <w:lang w:val="es-MX"/>
                              </w:rPr>
                            </w:pPr>
                            <w:r>
                              <w:rPr>
                                <w:rFonts w:asciiTheme="minorHAnsi" w:hAnsiTheme="minorHAnsi"/>
                                <w:sz w:val="16"/>
                                <w:szCs w:val="16"/>
                                <w:lang w:val="es-MX"/>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0;margin-top:153.45pt;width:1in;height:20.2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3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" w14:anchorId="7F1B56EB">
                <v:textbox>
                  <w:txbxContent>
                    <w:p w:rsidRPr="00BA3EDA" w:rsidR="00A17E64" w:rsidP="00A17E64" w:rsidRDefault="00F636FB" w14:paraId="47E886A0" w14:textId="6B036757">
                      <w:pPr>
                        <w:rPr>
                          <w:rFonts w:asciiTheme="minorHAnsi" w:hAnsiTheme="minorHAnsi"/>
                          <w:sz w:val="16"/>
                          <w:szCs w:val="16"/>
                          <w:lang w:val="es-MX"/>
                        </w:rPr>
                      </w:pPr>
                      <w:r>
                        <w:rPr>
                          <w:rFonts w:asciiTheme="minorHAnsi" w:hAnsiTheme="minorHAnsi"/>
                          <w:sz w:val="16"/>
                          <w:szCs w:val="16"/>
                          <w:lang w:val="es-MX"/>
                        </w:rPr>
                        <w:t>características</w:t>
                      </w:r>
                    </w:p>
                  </w:txbxContent>
                </v:textbox>
                <w10:wrap anchorx="margin"/>
              </v:shape>
            </w:pict>
          </mc:Fallback>
        </mc:AlternateContent>
      </w:r>
      <w:r w:rsidRPr="00FB0F2D" w:rsidR="008C6F1C">
        <w:rPr>
          <w:noProof/>
          <w:lang w:val="en-US"/>
        </w:rPr>
        <mc:AlternateContent>
          <mc:Choice Requires="wps">
            <w:drawing>
              <wp:anchor distT="0" distB="0" distL="114300" distR="114300" simplePos="0" relativeHeight="251665408" behindDoc="0" locked="0" layoutInCell="1" allowOverlap="1" wp14:anchorId="4777E927" wp14:editId="102E8346">
                <wp:simplePos x="0" y="0"/>
                <wp:positionH relativeFrom="margin">
                  <wp:posOffset>2213610</wp:posOffset>
                </wp:positionH>
                <wp:positionV relativeFrom="paragraph">
                  <wp:posOffset>548640</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A17E64" w:rsidP="00A17E64" w:rsidRDefault="008505E4" w14:paraId="0A078B09" w14:textId="231AE6F6">
                            <w:pPr>
                              <w:jc w:val="cente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74.3pt;margin-top:43.2pt;width:135.75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5"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" w14:anchorId="4777E927">
                <v:textbox>
                  <w:txbxContent>
                    <w:p w:rsidRPr="00BA3EDA" w:rsidR="00A17E64" w:rsidP="00A17E64" w:rsidRDefault="008505E4" w14:paraId="0A078B09" w14:textId="231AE6F6">
                      <w:pPr>
                        <w:jc w:val="cente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commentRangeStart w:id="32"/>
      <w:r w:rsidRPr="004319B9" w:rsidR="00A17E64">
        <w:rPr>
          <w:noProof/>
          <w:lang w:val="es-ES_tradnl"/>
        </w:rPr>
        <w:drawing>
          <wp:inline distT="0" distB="0" distL="0" distR="0" wp14:anchorId="304F71D8" wp14:editId="66255D63">
            <wp:extent cx="6162675" cy="4886325"/>
            <wp:effectExtent l="0" t="0" r="9525"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commentRangeEnd w:id="32"/>
      <w:r w:rsidR="00A17E64">
        <w:rPr>
          <w:rStyle w:val="Refdecomentario"/>
        </w:rPr>
        <w:commentReference w:id="32"/>
      </w:r>
    </w:p>
    <w:p w:rsidR="00CB3603" w:rsidP="00C73800" w:rsidRDefault="00CB3603" w14:paraId="2BFA558C" w14:textId="3DB096C1">
      <w:pPr>
        <w:pBdr>
          <w:top w:val="nil"/>
          <w:left w:val="nil"/>
          <w:bottom w:val="nil"/>
          <w:right w:val="nil"/>
          <w:between w:val="nil"/>
        </w:pBdr>
        <w:rPr>
          <w:bCs/>
          <w:color w:val="000000"/>
          <w:szCs w:val="20"/>
          <w:lang w:val="es-ES_tradnl"/>
        </w:rPr>
      </w:pPr>
    </w:p>
    <w:p w:rsidRPr="00853481" w:rsidR="00CB3603" w:rsidP="00C73800" w:rsidRDefault="00CB3603" w14:paraId="3A943B1D" w14:textId="77777777">
      <w:pPr>
        <w:pBdr>
          <w:top w:val="nil"/>
          <w:left w:val="nil"/>
          <w:bottom w:val="nil"/>
          <w:right w:val="nil"/>
          <w:between w:val="nil"/>
        </w:pBdr>
        <w:rPr>
          <w:bCs/>
          <w:color w:val="000000"/>
          <w:szCs w:val="20"/>
          <w:lang w:val="es-ES_tradnl"/>
        </w:rPr>
      </w:pPr>
    </w:p>
    <w:p w:rsidRPr="00853481" w:rsidR="0059034F" w:rsidP="00507D27" w:rsidRDefault="00D55C84" w14:paraId="7BEAA8B1" w14:textId="2906B8B1">
      <w:pPr>
        <w:pStyle w:val="Prrafodelista"/>
        <w:numPr>
          <w:ilvl w:val="0"/>
          <w:numId w:val="3"/>
        </w:numPr>
        <w:pBdr>
          <w:top w:val="nil"/>
          <w:left w:val="nil"/>
          <w:bottom w:val="nil"/>
          <w:right w:val="nil"/>
          <w:between w:val="nil"/>
        </w:pBdr>
        <w:jc w:val="both"/>
        <w:outlineLvl w:val="0"/>
        <w:rPr>
          <w:color w:val="7F7F7F"/>
          <w:szCs w:val="20"/>
          <w:lang w:val="es-ES_tradnl"/>
        </w:rPr>
      </w:pPr>
      <w:bookmarkStart w:name="_Toc214405621" w:id="33"/>
      <w:r w:rsidRPr="00853481">
        <w:rPr>
          <w:b/>
          <w:color w:val="000000"/>
          <w:szCs w:val="20"/>
          <w:lang w:val="es-ES_tradnl"/>
        </w:rPr>
        <w:t xml:space="preserve">ACTIVIDADES DIDÁCTICAS </w:t>
      </w:r>
      <w:r w:rsidRPr="00853481">
        <w:rPr>
          <w:b/>
          <w:i/>
          <w:iCs/>
          <w:color w:val="000000"/>
          <w:szCs w:val="20"/>
          <w:lang w:val="es-ES_tradnl"/>
        </w:rPr>
        <w:t>(</w:t>
      </w:r>
      <w:r w:rsidRPr="00853481" w:rsidR="00557D23">
        <w:rPr>
          <w:b/>
          <w:i/>
          <w:iCs/>
          <w:color w:val="000000"/>
          <w:szCs w:val="20"/>
          <w:lang w:val="es-ES_tradnl"/>
        </w:rPr>
        <w:t>Se debe incorporar mínimo 1, máximo 2</w:t>
      </w:r>
      <w:r w:rsidRPr="00853481">
        <w:rPr>
          <w:b/>
          <w:i/>
          <w:iCs/>
          <w:color w:val="000000"/>
          <w:szCs w:val="20"/>
          <w:lang w:val="es-ES_tradnl"/>
        </w:rPr>
        <w:t>)</w:t>
      </w:r>
      <w:bookmarkEnd w:id="33"/>
    </w:p>
    <w:p w:rsidRPr="00853481" w:rsidR="00F92CEA" w:rsidP="00B614F0" w:rsidRDefault="00F92CEA" w14:paraId="70677DBA" w14:textId="77777777">
      <w:pPr>
        <w:pBdr>
          <w:top w:val="nil"/>
          <w:left w:val="nil"/>
          <w:bottom w:val="nil"/>
          <w:right w:val="nil"/>
          <w:between w:val="nil"/>
        </w:pBdr>
        <w:jc w:val="both"/>
        <w:rPr>
          <w:color w:val="7F7F7F"/>
          <w:szCs w:val="20"/>
          <w:lang w:val="es-ES_tradnl"/>
        </w:rPr>
      </w:pPr>
    </w:p>
    <w:p w:rsidRPr="00853481" w:rsidR="0059034F" w:rsidP="00B614F0" w:rsidRDefault="0059034F" w14:paraId="0AB26AB6" w14:textId="77777777">
      <w:pPr>
        <w:jc w:val="both"/>
        <w:rPr>
          <w:color w:val="595959" w:themeColor="text1" w:themeTint="A6"/>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853481" w:rsidR="00280F84" w:rsidTr="66B8B951" w14:paraId="2E94BC06" w14:textId="77777777">
        <w:trPr>
          <w:trHeight w:val="491"/>
        </w:trPr>
        <w:tc>
          <w:tcPr>
            <w:tcW w:w="0" w:type="auto"/>
            <w:gridSpan w:val="2"/>
            <w:shd w:val="clear" w:color="auto" w:fill="000000" w:themeFill="text1"/>
            <w:vAlign w:val="center"/>
          </w:tcPr>
          <w:p w:rsidRPr="00853481" w:rsidR="00280F84" w:rsidP="00B614F0" w:rsidRDefault="00280F84" w14:paraId="68CA2906" w14:textId="77777777">
            <w:pPr>
              <w:jc w:val="center"/>
              <w:rPr>
                <w:b/>
                <w:bCs/>
                <w:szCs w:val="20"/>
                <w:lang w:val="es-ES_tradnl"/>
              </w:rPr>
            </w:pPr>
            <w:r w:rsidRPr="00853481">
              <w:rPr>
                <w:rFonts w:eastAsia="Calibri"/>
                <w:b/>
                <w:bCs/>
                <w:szCs w:val="20"/>
                <w:lang w:val="es-ES_tradnl"/>
              </w:rPr>
              <w:t>DESCRIPCIÓN DE ACTIVIDAD DIDÁCTICA</w:t>
            </w:r>
          </w:p>
        </w:tc>
      </w:tr>
      <w:tr w:rsidRPr="00853481" w:rsidR="00280F84" w:rsidTr="66B8B951" w14:paraId="13A38AF3" w14:textId="77777777">
        <w:trPr>
          <w:trHeight w:val="806"/>
        </w:trPr>
        <w:tc>
          <w:tcPr>
            <w:tcW w:w="2693" w:type="dxa"/>
            <w:vAlign w:val="center"/>
          </w:tcPr>
          <w:p w:rsidRPr="00853481" w:rsidR="00280F84" w:rsidP="00B614F0" w:rsidRDefault="00280F84" w14:paraId="1AFDFACA" w14:textId="77777777">
            <w:pPr>
              <w:rPr>
                <w:rFonts w:eastAsia="Calibri"/>
                <w:b/>
                <w:bCs/>
                <w:szCs w:val="20"/>
                <w:lang w:val="es-ES_tradnl"/>
              </w:rPr>
            </w:pPr>
            <w:r w:rsidRPr="00853481">
              <w:rPr>
                <w:rFonts w:eastAsia="Calibri"/>
                <w:b/>
                <w:bCs/>
                <w:szCs w:val="20"/>
                <w:lang w:val="es-ES_tradnl"/>
              </w:rPr>
              <w:t>Nombre de la Actividad</w:t>
            </w:r>
          </w:p>
        </w:tc>
        <w:tc>
          <w:tcPr>
            <w:tcW w:w="6848" w:type="dxa"/>
            <w:vAlign w:val="center"/>
          </w:tcPr>
          <w:p w:rsidRPr="00853481" w:rsidR="00280F84" w:rsidP="00B614F0" w:rsidRDefault="541F5765" w14:paraId="1C8ACB3C" w14:textId="2CCC34A3">
            <w:pPr>
              <w:rPr>
                <w:lang w:val="es-ES_tradnl"/>
              </w:rPr>
            </w:pPr>
            <w:bookmarkStart w:name="_Hlk213666472" w:id="34"/>
            <w:r w:rsidRPr="00853481">
              <w:rPr>
                <w:lang w:val="es-ES_tradnl"/>
              </w:rPr>
              <w:t xml:space="preserve">Proponiendo, participando y autogestionando apoyo </w:t>
            </w:r>
            <w:r w:rsidRPr="00853481" w:rsidR="00C73800">
              <w:rPr>
                <w:lang w:val="es-ES_tradnl"/>
              </w:rPr>
              <w:t xml:space="preserve">en </w:t>
            </w:r>
            <w:r w:rsidR="000E6119">
              <w:rPr>
                <w:lang w:val="es-ES_tradnl"/>
              </w:rPr>
              <w:t>la</w:t>
            </w:r>
            <w:r w:rsidRPr="00853481">
              <w:rPr>
                <w:lang w:val="es-ES_tradnl"/>
              </w:rPr>
              <w:t xml:space="preserve"> comunidad</w:t>
            </w:r>
            <w:bookmarkEnd w:id="34"/>
          </w:p>
        </w:tc>
      </w:tr>
      <w:tr w:rsidRPr="00853481" w:rsidR="00280F84" w:rsidTr="66B8B951" w14:paraId="4FE6A527" w14:textId="77777777">
        <w:trPr>
          <w:trHeight w:val="806"/>
        </w:trPr>
        <w:tc>
          <w:tcPr>
            <w:tcW w:w="2693" w:type="dxa"/>
            <w:vAlign w:val="center"/>
          </w:tcPr>
          <w:p w:rsidRPr="00853481" w:rsidR="00280F84" w:rsidP="00B614F0" w:rsidRDefault="00280F84" w14:paraId="04165111" w14:textId="77777777">
            <w:pPr>
              <w:rPr>
                <w:rFonts w:eastAsia="Calibri"/>
                <w:b/>
                <w:bCs/>
                <w:szCs w:val="20"/>
                <w:lang w:val="es-ES_tradnl"/>
              </w:rPr>
            </w:pPr>
            <w:r w:rsidRPr="00853481">
              <w:rPr>
                <w:rFonts w:eastAsia="Calibri"/>
                <w:b/>
                <w:bCs/>
                <w:szCs w:val="20"/>
                <w:lang w:val="es-ES_tradnl"/>
              </w:rPr>
              <w:t>Objetivo de la actividad</w:t>
            </w:r>
          </w:p>
        </w:tc>
        <w:tc>
          <w:tcPr>
            <w:tcW w:w="6848" w:type="dxa"/>
            <w:vAlign w:val="center"/>
          </w:tcPr>
          <w:p w:rsidRPr="00853481" w:rsidR="00280F84" w:rsidP="00B614F0" w:rsidRDefault="000632CD" w14:paraId="6730A2E9" w14:textId="01CB564F">
            <w:pPr>
              <w:rPr>
                <w:lang w:val="es-ES_tradnl"/>
              </w:rPr>
            </w:pPr>
            <w:r w:rsidRPr="000632CD">
              <w:rPr>
                <w:lang w:val="es-ES_tradnl"/>
              </w:rPr>
              <w:t xml:space="preserve">Evaluar los conocimientos fundamentales sobre </w:t>
            </w:r>
            <w:r>
              <w:rPr>
                <w:lang w:val="es-ES_tradnl"/>
              </w:rPr>
              <w:t xml:space="preserve">la </w:t>
            </w:r>
            <w:r w:rsidRPr="000632CD">
              <w:rPr>
                <w:lang w:val="es-ES_tradnl"/>
              </w:rPr>
              <w:t>movilización social</w:t>
            </w:r>
            <w:r>
              <w:rPr>
                <w:lang w:val="es-ES_tradnl"/>
              </w:rPr>
              <w:t xml:space="preserve"> y todo lo que la representa</w:t>
            </w:r>
            <w:r w:rsidRPr="000632CD">
              <w:rPr>
                <w:lang w:val="es-ES_tradnl"/>
              </w:rPr>
              <w:t>, con el fin de fortalecer la comprensión y aplicación de estrategias que permitan proponer, participar y autogestionar acciones de apoyo en la comunidad</w:t>
            </w:r>
            <w:r>
              <w:rPr>
                <w:lang w:val="es-ES_tradnl"/>
              </w:rPr>
              <w:t>.</w:t>
            </w:r>
          </w:p>
        </w:tc>
      </w:tr>
      <w:tr w:rsidRPr="00853481" w:rsidR="00EA1D5D" w:rsidTr="66B8B951" w14:paraId="273B1612" w14:textId="77777777">
        <w:trPr>
          <w:trHeight w:val="759"/>
        </w:trPr>
        <w:tc>
          <w:tcPr>
            <w:tcW w:w="2693" w:type="dxa"/>
            <w:vAlign w:val="center"/>
          </w:tcPr>
          <w:p w:rsidRPr="00853481" w:rsidR="00EA1D5D" w:rsidP="00EA1D5D" w:rsidRDefault="00EA1D5D" w14:paraId="5E5AA135" w14:textId="77777777">
            <w:pPr>
              <w:rPr>
                <w:rFonts w:eastAsia="Calibri"/>
                <w:b/>
                <w:bCs/>
                <w:szCs w:val="20"/>
                <w:lang w:val="es-ES_tradnl"/>
              </w:rPr>
            </w:pPr>
            <w:r w:rsidRPr="00853481">
              <w:rPr>
                <w:rFonts w:eastAsia="Calibri"/>
                <w:b/>
                <w:bCs/>
                <w:szCs w:val="20"/>
                <w:lang w:val="es-ES_tradnl"/>
              </w:rPr>
              <w:t>Tipo de actividad sugerida</w:t>
            </w:r>
          </w:p>
        </w:tc>
        <w:tc>
          <w:tcPr>
            <w:tcW w:w="6848" w:type="dxa"/>
            <w:vAlign w:val="center"/>
          </w:tcPr>
          <w:p w:rsidRPr="00853481" w:rsidR="00EA1D5D" w:rsidP="00EA1D5D" w:rsidRDefault="00EA1D5D" w14:paraId="55E75880" w14:textId="1BEA06D8">
            <w:pPr>
              <w:rPr>
                <w:bCs/>
                <w:color w:val="595959" w:themeColor="text1" w:themeTint="A6"/>
                <w:szCs w:val="20"/>
                <w:lang w:val="es-ES_tradnl"/>
              </w:rPr>
            </w:pPr>
            <w:r w:rsidRPr="005010AB">
              <w:t>Selección múltiple con única respuesta / Falso y verdadero.</w:t>
            </w:r>
          </w:p>
        </w:tc>
      </w:tr>
      <w:tr w:rsidRPr="00853481" w:rsidR="00280F84" w:rsidTr="66B8B951" w14:paraId="45368FBC" w14:textId="77777777">
        <w:trPr>
          <w:trHeight w:val="1849"/>
        </w:trPr>
        <w:tc>
          <w:tcPr>
            <w:tcW w:w="2693" w:type="dxa"/>
            <w:vAlign w:val="center"/>
          </w:tcPr>
          <w:p w:rsidRPr="00853481" w:rsidR="00280F84" w:rsidP="00B614F0" w:rsidRDefault="00280F84" w14:paraId="20CA75C6" w14:textId="77777777">
            <w:pPr>
              <w:rPr>
                <w:rFonts w:eastAsia="Calibri"/>
                <w:b/>
                <w:bCs/>
                <w:szCs w:val="20"/>
                <w:lang w:val="es-ES_tradnl"/>
              </w:rPr>
            </w:pPr>
            <w:r w:rsidRPr="00853481">
              <w:rPr>
                <w:rFonts w:eastAsia="Calibri"/>
                <w:b/>
                <w:bCs/>
                <w:szCs w:val="20"/>
                <w:lang w:val="es-ES_tradnl"/>
              </w:rPr>
              <w:t xml:space="preserve">Archivo de la actividad </w:t>
            </w:r>
          </w:p>
          <w:p w:rsidRPr="00853481" w:rsidR="00280F84" w:rsidP="00B614F0" w:rsidRDefault="00280F84" w14:paraId="1215007A" w14:textId="77777777">
            <w:pPr>
              <w:rPr>
                <w:rFonts w:eastAsia="Calibri"/>
                <w:b/>
                <w:bCs/>
                <w:szCs w:val="20"/>
                <w:lang w:val="es-ES_tradnl"/>
              </w:rPr>
            </w:pPr>
            <w:r w:rsidRPr="00853481">
              <w:rPr>
                <w:rFonts w:eastAsia="Calibri"/>
                <w:b/>
                <w:bCs/>
                <w:szCs w:val="20"/>
                <w:lang w:val="es-ES_tradnl"/>
              </w:rPr>
              <w:t>(Anexo donde se describe la actividad propuesta)</w:t>
            </w:r>
          </w:p>
        </w:tc>
        <w:tc>
          <w:tcPr>
            <w:tcW w:w="6848" w:type="dxa"/>
            <w:vAlign w:val="center"/>
          </w:tcPr>
          <w:p w:rsidRPr="00853481" w:rsidR="00A42D39" w:rsidP="00B614F0" w:rsidRDefault="541F5765" w14:paraId="6AD9C483" w14:textId="0F3018D6">
            <w:pPr>
              <w:rPr>
                <w:szCs w:val="20"/>
                <w:lang w:val="es-ES_tradnl"/>
              </w:rPr>
            </w:pPr>
            <w:r w:rsidRPr="00853481">
              <w:rPr>
                <w:color w:val="000000" w:themeColor="text1"/>
                <w:szCs w:val="20"/>
                <w:lang w:val="es-ES_tradnl"/>
              </w:rPr>
              <w:t>Actividad_didactica_CF04</w:t>
            </w:r>
          </w:p>
          <w:p w:rsidRPr="00853481" w:rsidR="00A42D39" w:rsidP="00B614F0" w:rsidRDefault="00A42D39" w14:paraId="34196910" w14:textId="23600C03">
            <w:pPr>
              <w:rPr>
                <w:b/>
                <w:bCs/>
                <w:i/>
                <w:iCs/>
                <w:color w:val="595959" w:themeColor="text1" w:themeTint="A6"/>
                <w:lang w:val="es-ES_tradnl"/>
              </w:rPr>
            </w:pPr>
          </w:p>
          <w:p w:rsidRPr="00853481" w:rsidR="007927A3" w:rsidP="00B614F0" w:rsidRDefault="007927A3" w14:paraId="36F06D4B" w14:textId="77777777">
            <w:pPr>
              <w:rPr>
                <w:b/>
                <w:i/>
                <w:color w:val="595959" w:themeColor="text1" w:themeTint="A6"/>
                <w:szCs w:val="20"/>
                <w:lang w:val="es-ES_tradnl"/>
              </w:rPr>
            </w:pPr>
          </w:p>
          <w:p w:rsidRPr="00853481" w:rsidR="00A42D39" w:rsidP="00B614F0" w:rsidRDefault="00A42D39" w14:paraId="4AC0101A" w14:textId="1CB85FA6">
            <w:pPr>
              <w:autoSpaceDE w:val="0"/>
              <w:autoSpaceDN w:val="0"/>
              <w:adjustRightInd w:val="0"/>
              <w:rPr>
                <w:b/>
                <w:i/>
                <w:szCs w:val="20"/>
                <w:lang w:val="es-ES_tradnl"/>
              </w:rPr>
            </w:pPr>
          </w:p>
        </w:tc>
      </w:tr>
    </w:tbl>
    <w:p w:rsidRPr="00853481" w:rsidR="007819B7" w:rsidP="00B614F0" w:rsidRDefault="007819B7" w14:paraId="0132AAC2" w14:textId="0FCD88A1">
      <w:pPr>
        <w:rPr>
          <w:b/>
          <w:bCs/>
          <w:u w:val="single"/>
          <w:lang w:val="es-ES_tradnl"/>
        </w:rPr>
      </w:pPr>
    </w:p>
    <w:p w:rsidRPr="00853481" w:rsidR="3399798E" w:rsidP="00B614F0" w:rsidRDefault="3399798E" w14:paraId="7C779330" w14:textId="1FE90C3F">
      <w:pPr>
        <w:rPr>
          <w:b/>
          <w:bCs/>
          <w:u w:val="single"/>
          <w:lang w:val="es-ES_tradnl"/>
        </w:rPr>
      </w:pPr>
    </w:p>
    <w:p w:rsidRPr="00853481" w:rsidR="3399798E" w:rsidP="00B614F0" w:rsidRDefault="3399798E" w14:paraId="65BCDD0B" w14:textId="3371D5A3">
      <w:pPr>
        <w:rPr>
          <w:b/>
          <w:bCs/>
          <w:u w:val="single"/>
          <w:lang w:val="es-ES_tradnl"/>
        </w:rPr>
      </w:pPr>
    </w:p>
    <w:p w:rsidRPr="00853481" w:rsidR="3399798E" w:rsidP="00B614F0" w:rsidRDefault="3399798E" w14:paraId="32401656" w14:textId="4478A67C">
      <w:pPr>
        <w:rPr>
          <w:b/>
          <w:bCs/>
          <w:u w:val="single"/>
          <w:lang w:val="es-ES_tradnl"/>
        </w:rPr>
      </w:pPr>
    </w:p>
    <w:p w:rsidRPr="00853481" w:rsidR="00727C0F" w:rsidP="00B614F0" w:rsidRDefault="00727C0F" w14:paraId="6729A80C" w14:textId="77777777">
      <w:pPr>
        <w:rPr>
          <w:b/>
          <w:szCs w:val="20"/>
          <w:u w:val="single"/>
          <w:lang w:val="es-ES_tradnl"/>
        </w:rPr>
      </w:pPr>
    </w:p>
    <w:p w:rsidRPr="00853481" w:rsidR="0059034F" w:rsidP="00507D27" w:rsidRDefault="00D55C84" w14:paraId="236C93E5" w14:textId="525A151B">
      <w:pPr>
        <w:pStyle w:val="Ttulo1"/>
        <w:numPr>
          <w:ilvl w:val="0"/>
          <w:numId w:val="3"/>
        </w:numPr>
        <w:ind w:left="426"/>
        <w:rPr>
          <w:b/>
          <w:color w:val="000000"/>
          <w:szCs w:val="20"/>
          <w:lang w:val="es-ES_tradnl"/>
        </w:rPr>
      </w:pPr>
      <w:bookmarkStart w:name="_Toc214405622" w:id="35"/>
      <w:r w:rsidRPr="00853481">
        <w:rPr>
          <w:b/>
          <w:color w:val="000000"/>
          <w:szCs w:val="20"/>
          <w:lang w:val="es-ES_tradnl"/>
        </w:rPr>
        <w:t>MATERIAL COMPLEMENTARIO:</w:t>
      </w:r>
      <w:bookmarkEnd w:id="35"/>
      <w:r w:rsidRPr="00853481">
        <w:rPr>
          <w:b/>
          <w:color w:val="000000"/>
          <w:szCs w:val="20"/>
          <w:lang w:val="es-ES_tradnl"/>
        </w:rPr>
        <w:t xml:space="preserve"> </w:t>
      </w:r>
    </w:p>
    <w:p w:rsidRPr="00853481" w:rsidR="0070224C" w:rsidP="00B614F0" w:rsidRDefault="0070224C" w14:paraId="5517E67C" w14:textId="77777777">
      <w:pPr>
        <w:pBdr>
          <w:top w:val="nil"/>
          <w:left w:val="nil"/>
          <w:bottom w:val="nil"/>
          <w:right w:val="nil"/>
          <w:between w:val="nil"/>
        </w:pBdr>
        <w:jc w:val="both"/>
        <w:rPr>
          <w:b/>
          <w:color w:val="595959" w:themeColor="text1" w:themeTint="A6"/>
          <w:szCs w:val="20"/>
          <w:lang w:val="es-ES_tradnl"/>
        </w:rPr>
      </w:pPr>
    </w:p>
    <w:p w:rsidRPr="00853481" w:rsidR="0059034F" w:rsidP="00B614F0" w:rsidRDefault="0059034F" w14:paraId="1DF215C4" w14:textId="45D68E6C">
      <w:pPr>
        <w:rPr>
          <w:szCs w:val="20"/>
          <w:lang w:val="es-ES_tradnl"/>
        </w:rPr>
      </w:pP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853481" w:rsidR="0059034F" w:rsidTr="541F5765"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6B39C848" w14:textId="77777777">
            <w:pPr>
              <w:spacing w:line="276" w:lineRule="auto"/>
              <w:jc w:val="center"/>
              <w:rPr>
                <w:color w:val="FFFFFF" w:themeColor="background1"/>
                <w:szCs w:val="20"/>
                <w:lang w:val="es-ES_tradnl"/>
              </w:rPr>
            </w:pPr>
            <w:r w:rsidRPr="00853481">
              <w:rPr>
                <w:color w:val="FFFFFF" w:themeColor="background1"/>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22C56852" w14:textId="77777777">
            <w:pPr>
              <w:spacing w:line="276" w:lineRule="auto"/>
              <w:jc w:val="center"/>
              <w:rPr>
                <w:color w:val="FFFFFF" w:themeColor="background1"/>
                <w:szCs w:val="20"/>
                <w:lang w:val="es-ES_tradnl"/>
              </w:rPr>
            </w:pPr>
            <w:r w:rsidRPr="00853481">
              <w:rPr>
                <w:color w:val="FFFFFF" w:themeColor="background1"/>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853481" w:rsidR="0059034F" w:rsidP="00B614F0" w:rsidRDefault="00D55C84" w14:paraId="0A3FD680" w14:textId="77777777">
            <w:pPr>
              <w:spacing w:line="276" w:lineRule="auto"/>
              <w:jc w:val="center"/>
              <w:rPr>
                <w:color w:val="FFFFFF" w:themeColor="background1"/>
                <w:szCs w:val="20"/>
                <w:lang w:val="es-ES_tradnl"/>
              </w:rPr>
            </w:pPr>
            <w:r w:rsidRPr="00853481">
              <w:rPr>
                <w:color w:val="FFFFFF" w:themeColor="background1"/>
                <w:szCs w:val="20"/>
                <w:lang w:val="es-ES_tradnl"/>
              </w:rPr>
              <w:t>Tipo de material</w:t>
            </w:r>
          </w:p>
          <w:p w:rsidRPr="00853481" w:rsidR="0059034F" w:rsidP="00B614F0" w:rsidRDefault="00D55C84" w14:paraId="4E14B5A1" w14:textId="77777777">
            <w:pPr>
              <w:spacing w:line="276" w:lineRule="auto"/>
              <w:jc w:val="center"/>
              <w:rPr>
                <w:color w:val="FFFFFF" w:themeColor="background1"/>
                <w:szCs w:val="20"/>
                <w:lang w:val="es-ES_tradnl"/>
              </w:rPr>
            </w:pPr>
            <w:r w:rsidRPr="00853481">
              <w:rPr>
                <w:color w:val="FFFFFF" w:themeColor="background1"/>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853481" w:rsidR="0059034F" w:rsidP="00B614F0" w:rsidRDefault="00D55C84" w14:paraId="0B88C61F" w14:textId="77777777">
            <w:pPr>
              <w:spacing w:line="276" w:lineRule="auto"/>
              <w:jc w:val="center"/>
              <w:rPr>
                <w:color w:val="FFFFFF" w:themeColor="background1"/>
                <w:szCs w:val="20"/>
                <w:lang w:val="es-ES_tradnl"/>
              </w:rPr>
            </w:pPr>
            <w:r w:rsidRPr="00853481">
              <w:rPr>
                <w:color w:val="FFFFFF" w:themeColor="background1"/>
                <w:szCs w:val="20"/>
                <w:lang w:val="es-ES_tradnl"/>
              </w:rPr>
              <w:t>Enlace del Recurso o</w:t>
            </w:r>
          </w:p>
          <w:p w:rsidRPr="00853481" w:rsidR="0059034F" w:rsidP="00B614F0" w:rsidRDefault="00D55C84" w14:paraId="19254491" w14:textId="77777777">
            <w:pPr>
              <w:spacing w:line="276" w:lineRule="auto"/>
              <w:jc w:val="center"/>
              <w:rPr>
                <w:color w:val="FFFFFF" w:themeColor="background1"/>
                <w:szCs w:val="20"/>
                <w:lang w:val="es-ES_tradnl"/>
              </w:rPr>
            </w:pPr>
            <w:r w:rsidRPr="00853481">
              <w:rPr>
                <w:color w:val="FFFFFF" w:themeColor="background1"/>
                <w:szCs w:val="20"/>
                <w:lang w:val="es-ES_tradnl"/>
              </w:rPr>
              <w:t>Archivo del documento o material</w:t>
            </w:r>
          </w:p>
        </w:tc>
      </w:tr>
      <w:tr w:rsidRPr="00853481" w:rsidR="00FB5C63" w:rsidTr="541F5765" w14:paraId="472E0FDF"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57172D" w14:paraId="0FDF9586" w14:textId="10C29E25">
            <w:pPr>
              <w:spacing w:line="276" w:lineRule="auto"/>
              <w:rPr>
                <w:b w:val="0"/>
                <w:szCs w:val="20"/>
                <w:lang w:val="es-ES_tradnl"/>
              </w:rPr>
            </w:pPr>
            <w:r w:rsidRPr="0057172D">
              <w:rPr>
                <w:b w:val="0"/>
                <w:color w:val="000000" w:themeColor="text1"/>
                <w:szCs w:val="20"/>
                <w:lang w:val="es-ES_tradnl"/>
              </w:rPr>
              <w:t>1. Movilización social</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5873AF1D" w14:textId="77777777">
            <w:pPr>
              <w:rPr>
                <w:b w:val="0"/>
                <w:i/>
                <w:iCs/>
                <w:color w:val="000000" w:themeColor="text1"/>
                <w:szCs w:val="20"/>
                <w:lang w:val="es-ES_tradnl"/>
              </w:rPr>
            </w:pPr>
            <w:r w:rsidRPr="00FB5C63">
              <w:rPr>
                <w:b w:val="0"/>
                <w:color w:val="000000" w:themeColor="text1"/>
                <w:szCs w:val="20"/>
                <w:lang w:val="es-ES_tradnl"/>
              </w:rPr>
              <w:t xml:space="preserve">Instituto Nacional de Salud. (2025). </w:t>
            </w:r>
            <w:r w:rsidRPr="00FB5C63">
              <w:rPr>
                <w:b w:val="0"/>
                <w:i/>
                <w:iCs/>
                <w:color w:val="000000" w:themeColor="text1"/>
                <w:szCs w:val="20"/>
                <w:lang w:val="es-ES_tradnl"/>
              </w:rPr>
              <w:t>Caja de herramientas para la gestión del riesgo colectivo en brotes, epidemias y eventos de interés en salud pública. Etapa 1.2.</w:t>
            </w:r>
          </w:p>
          <w:p w:rsidRPr="00FB5C63" w:rsidR="00FB5C63" w:rsidP="00FB5C63" w:rsidRDefault="00FB5C63" w14:paraId="0F77EB8E" w14:textId="6911D6E8">
            <w:pPr>
              <w:autoSpaceDE w:val="0"/>
              <w:autoSpaceDN w:val="0"/>
              <w:adjustRightInd w:val="0"/>
              <w:spacing w:line="276" w:lineRule="auto"/>
              <w:rPr>
                <w:b w:val="0"/>
                <w:szCs w:val="20"/>
                <w:lang w:val="es-ES_tradnl"/>
              </w:rPr>
            </w:pPr>
            <w:r w:rsidRPr="00FB5C63">
              <w:rPr>
                <w:b w:val="0"/>
                <w:i/>
                <w:iCs/>
                <w:color w:val="000000" w:themeColor="text1"/>
                <w:szCs w:val="20"/>
                <w:lang w:val="es-ES_tradnl"/>
              </w:rPr>
              <w:t xml:space="preserve">Sistema de alerta temprana: Vigilancia Basada en Comunidad- </w:t>
            </w:r>
            <w:r w:rsidRPr="00FB5C63">
              <w:rPr>
                <w:b w:val="0"/>
                <w:i/>
                <w:iCs/>
                <w:color w:val="000000" w:themeColor="text1"/>
                <w:szCs w:val="20"/>
                <w:lang w:val="es-ES_tradnl"/>
              </w:rPr>
              <w:lastRenderedPageBreak/>
              <w:t>fases de implementación.</w:t>
            </w:r>
            <w:r w:rsidRPr="00FB5C63">
              <w:rPr>
                <w:b w:val="0"/>
                <w:color w:val="000000" w:themeColor="text1"/>
                <w:szCs w:val="20"/>
                <w:lang w:val="es-ES_tradnl"/>
              </w:rPr>
              <w:t xml:space="preserve"> </w:t>
            </w:r>
            <w:hyperlink w:history="1" r:id="rId42">
              <w:r w:rsidRPr="00FB5C63">
                <w:rPr>
                  <w:rStyle w:val="Hipervnculo"/>
                  <w:b w:val="0"/>
                  <w:szCs w:val="20"/>
                  <w:lang w:val="es-ES_tradnl"/>
                </w:rPr>
                <w:t>https://www.ins.gov.co/Noticias/revcom/Etapa%201.2.%20Sistema%20de%20alerta%20temprana%20vigilancia%20basada%20en%20comunidad,%20fases%20de%20implementaci%C3%B3n%20caja.pdf</w:t>
              </w:r>
            </w:hyperlink>
            <w:r w:rsidRPr="00FB5C63">
              <w:rPr>
                <w:b w:val="0"/>
                <w:color w:val="000000" w:themeColor="text1"/>
                <w:szCs w:val="20"/>
                <w:lang w:val="es-ES_tradnl"/>
              </w:rPr>
              <w:t xml:space="preserve"> </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FB5C63" w14:paraId="06947112" w14:textId="627D2FAA">
            <w:pPr>
              <w:spacing w:line="276" w:lineRule="auto"/>
              <w:rPr>
                <w:b w:val="0"/>
                <w:szCs w:val="20"/>
                <w:lang w:val="es-ES_tradnl"/>
              </w:rPr>
            </w:pPr>
            <w:r w:rsidRPr="00FB5C63">
              <w:rPr>
                <w:b w:val="0"/>
                <w:color w:val="000000" w:themeColor="text1"/>
                <w:szCs w:val="20"/>
                <w:lang w:val="es-ES_tradnl"/>
              </w:rPr>
              <w:lastRenderedPageBreak/>
              <w:t xml:space="preserve">Manual </w:t>
            </w:r>
          </w:p>
        </w:tc>
        <w:tc>
          <w:tcPr>
            <w:tcW w:w="2519" w:type="dxa"/>
            <w:tcBorders>
              <w:top w:val="single" w:color="000000" w:themeColor="text1" w:sz="4" w:space="0"/>
            </w:tcBorders>
            <w:shd w:val="clear" w:color="auto" w:fill="auto"/>
            <w:tcMar>
              <w:top w:w="100" w:type="dxa"/>
              <w:left w:w="100" w:type="dxa"/>
              <w:bottom w:w="100" w:type="dxa"/>
              <w:right w:w="100" w:type="dxa"/>
            </w:tcMar>
          </w:tcPr>
          <w:p w:rsidRPr="00FB5C63" w:rsidR="00FB5C63" w:rsidP="00FB5C63" w:rsidRDefault="006A6E19" w14:paraId="07C261C9" w14:textId="779A65FF">
            <w:pPr>
              <w:spacing w:line="276" w:lineRule="auto"/>
              <w:rPr>
                <w:b w:val="0"/>
                <w:szCs w:val="20"/>
                <w:lang w:val="es-ES_tradnl"/>
              </w:rPr>
            </w:pPr>
            <w:hyperlink w:history="1" r:id="rId43">
              <w:r w:rsidRPr="00FB5C63" w:rsidR="00FB5C63">
                <w:rPr>
                  <w:rStyle w:val="Hipervnculo"/>
                  <w:b w:val="0"/>
                </w:rPr>
                <w:t>https://www.ins.gov.co/Noticias/revcom/Etapa%201.2.%20Sistema%20de%20alerta%20temprana%20vigilancia%20basada%20en%20comunidad,%20fases%20de%20implementaci%C3%B3n%20caja.pdf</w:t>
              </w:r>
            </w:hyperlink>
            <w:r w:rsidRPr="00FB5C63" w:rsidR="00FB5C63">
              <w:rPr>
                <w:b w:val="0"/>
              </w:rPr>
              <w:t xml:space="preserve"> </w:t>
            </w:r>
          </w:p>
        </w:tc>
      </w:tr>
      <w:tr w:rsidRPr="00853481" w:rsidR="002C5EB6" w:rsidTr="541F5765" w14:paraId="28913662" w14:textId="77777777">
        <w:trPr>
          <w:trHeight w:val="385"/>
        </w:trPr>
        <w:tc>
          <w:tcPr>
            <w:tcW w:w="2517" w:type="dxa"/>
            <w:shd w:val="clear" w:color="auto" w:fill="auto"/>
            <w:tcMar>
              <w:top w:w="100" w:type="dxa"/>
              <w:left w:w="100" w:type="dxa"/>
              <w:bottom w:w="100" w:type="dxa"/>
              <w:right w:w="100" w:type="dxa"/>
            </w:tcMar>
          </w:tcPr>
          <w:p w:rsidRPr="002C5EB6" w:rsidR="002C5EB6" w:rsidP="002C5EB6" w:rsidRDefault="002C5EB6" w14:paraId="6A5AB126" w14:textId="6527A995">
            <w:pPr>
              <w:spacing w:line="276" w:lineRule="auto"/>
              <w:rPr>
                <w:b w:val="0"/>
                <w:szCs w:val="20"/>
                <w:lang w:val="es-ES_tradnl"/>
              </w:rPr>
            </w:pPr>
            <w:r w:rsidRPr="0057172D">
              <w:rPr>
                <w:b w:val="0"/>
                <w:color w:val="000000" w:themeColor="text1"/>
                <w:szCs w:val="20"/>
                <w:lang w:val="es-ES_tradnl"/>
              </w:rPr>
              <w:t>1. Movilización social</w:t>
            </w:r>
          </w:p>
        </w:tc>
        <w:tc>
          <w:tcPr>
            <w:tcW w:w="2517" w:type="dxa"/>
            <w:shd w:val="clear" w:color="auto" w:fill="auto"/>
            <w:tcMar>
              <w:top w:w="100" w:type="dxa"/>
              <w:left w:w="100" w:type="dxa"/>
              <w:bottom w:w="100" w:type="dxa"/>
              <w:right w:w="100" w:type="dxa"/>
            </w:tcMar>
          </w:tcPr>
          <w:p w:rsidRPr="002C5EB6" w:rsidR="002C5EB6" w:rsidP="002C5EB6" w:rsidRDefault="002C5EB6" w14:paraId="344AED2D" w14:textId="4A722862">
            <w:pPr>
              <w:autoSpaceDE w:val="0"/>
              <w:autoSpaceDN w:val="0"/>
              <w:adjustRightInd w:val="0"/>
              <w:spacing w:line="276" w:lineRule="auto"/>
              <w:rPr>
                <w:b w:val="0"/>
                <w:szCs w:val="20"/>
                <w:lang w:val="es-ES_tradnl"/>
              </w:rPr>
            </w:pPr>
            <w:r w:rsidRPr="002C5EB6">
              <w:rPr>
                <w:b w:val="0"/>
                <w:color w:val="000000" w:themeColor="text1"/>
                <w:szCs w:val="20"/>
                <w:lang w:val="es-ES_tradnl"/>
              </w:rPr>
              <w:t xml:space="preserve">Instituto Nacional de Salud. (2025). </w:t>
            </w:r>
            <w:r w:rsidRPr="002C5EB6">
              <w:rPr>
                <w:b w:val="0"/>
                <w:i/>
                <w:iCs/>
                <w:color w:val="000000" w:themeColor="text1"/>
                <w:szCs w:val="20"/>
                <w:lang w:val="es-ES_tradnl"/>
              </w:rPr>
              <w:t>Lineamientos para la Vigilancia Basada en la Comunidad</w:t>
            </w:r>
            <w:r w:rsidRPr="002C5EB6">
              <w:rPr>
                <w:b w:val="0"/>
                <w:color w:val="000000" w:themeColor="text1"/>
                <w:szCs w:val="20"/>
                <w:lang w:val="es-ES_tradnl"/>
              </w:rPr>
              <w:t>.</w:t>
            </w:r>
            <w:r w:rsidRPr="002C5EB6">
              <w:rPr>
                <w:b w:val="0"/>
              </w:rPr>
              <w:t xml:space="preserve"> </w:t>
            </w:r>
            <w:hyperlink w:history="1" r:id="rId44">
              <w:r w:rsidRPr="002C5EB6">
                <w:rPr>
                  <w:rStyle w:val="Hipervnculo"/>
                  <w:b w:val="0"/>
                  <w:szCs w:val="20"/>
                  <w:lang w:val="es-ES_tradnl"/>
                </w:rPr>
                <w:t>https://www.ins.gov.co/Noticias/revcom/Lineamientos%20para%20la%20Vigilancia%20Basada%20en%20Comunidad%202025.pdf</w:t>
              </w:r>
            </w:hyperlink>
          </w:p>
        </w:tc>
        <w:tc>
          <w:tcPr>
            <w:tcW w:w="2519" w:type="dxa"/>
            <w:shd w:val="clear" w:color="auto" w:fill="auto"/>
            <w:tcMar>
              <w:top w:w="100" w:type="dxa"/>
              <w:left w:w="100" w:type="dxa"/>
              <w:bottom w:w="100" w:type="dxa"/>
              <w:right w:w="100" w:type="dxa"/>
            </w:tcMar>
          </w:tcPr>
          <w:p w:rsidRPr="002C5EB6" w:rsidR="002C5EB6" w:rsidP="002C5EB6" w:rsidRDefault="002C5EB6" w14:paraId="3979A02E" w14:textId="1D367261">
            <w:pPr>
              <w:spacing w:line="276" w:lineRule="auto"/>
              <w:rPr>
                <w:b w:val="0"/>
                <w:szCs w:val="20"/>
                <w:lang w:val="es-ES_tradnl"/>
              </w:rPr>
            </w:pPr>
            <w:r w:rsidRPr="002C5EB6">
              <w:rPr>
                <w:b w:val="0"/>
                <w:color w:val="000000" w:themeColor="text1"/>
                <w:szCs w:val="20"/>
                <w:lang w:val="es-ES_tradnl"/>
              </w:rPr>
              <w:t>Documento</w:t>
            </w:r>
          </w:p>
        </w:tc>
        <w:tc>
          <w:tcPr>
            <w:tcW w:w="2519" w:type="dxa"/>
            <w:shd w:val="clear" w:color="auto" w:fill="auto"/>
            <w:tcMar>
              <w:top w:w="100" w:type="dxa"/>
              <w:left w:w="100" w:type="dxa"/>
              <w:bottom w:w="100" w:type="dxa"/>
              <w:right w:w="100" w:type="dxa"/>
            </w:tcMar>
          </w:tcPr>
          <w:p w:rsidRPr="002C5EB6" w:rsidR="002C5EB6" w:rsidP="002C5EB6" w:rsidRDefault="006A6E19" w14:paraId="0A02CD78" w14:textId="33C99382">
            <w:pPr>
              <w:spacing w:line="276" w:lineRule="auto"/>
              <w:rPr>
                <w:b w:val="0"/>
                <w:szCs w:val="20"/>
                <w:lang w:val="es-ES_tradnl"/>
              </w:rPr>
            </w:pPr>
            <w:hyperlink w:history="1" r:id="rId45">
              <w:r w:rsidRPr="002C5EB6" w:rsidR="002C5EB6">
                <w:rPr>
                  <w:rStyle w:val="Hipervnculo"/>
                  <w:b w:val="0"/>
                  <w:szCs w:val="20"/>
                  <w:lang w:val="es-ES_tradnl"/>
                </w:rPr>
                <w:t>https://www.ins.gov.co/Noticias/revcom/Lineamientos%20para%20la%20Vigilancia%20Basada%20en%20Comunidad%202025.pdf</w:t>
              </w:r>
            </w:hyperlink>
          </w:p>
        </w:tc>
      </w:tr>
      <w:tr w:rsidRPr="00853481" w:rsidR="008C0B3D" w:rsidTr="00020426" w14:paraId="629C38EF" w14:textId="77777777">
        <w:trPr>
          <w:trHeight w:val="385"/>
        </w:trPr>
        <w:tc>
          <w:tcPr>
            <w:tcW w:w="2517" w:type="dxa"/>
            <w:shd w:val="clear" w:color="auto" w:fill="auto"/>
            <w:tcMar>
              <w:top w:w="100" w:type="dxa"/>
              <w:left w:w="100" w:type="dxa"/>
              <w:bottom w:w="100" w:type="dxa"/>
              <w:right w:w="100" w:type="dxa"/>
            </w:tcMar>
          </w:tcPr>
          <w:p w:rsidRPr="00853481" w:rsidR="008C0B3D" w:rsidP="00020426" w:rsidRDefault="008C0B3D" w14:paraId="1C1393C0" w14:textId="77777777">
            <w:pPr>
              <w:autoSpaceDE w:val="0"/>
              <w:autoSpaceDN w:val="0"/>
              <w:adjustRightInd w:val="0"/>
              <w:spacing w:line="276" w:lineRule="auto"/>
              <w:rPr>
                <w:b w:val="0"/>
                <w:bCs/>
                <w:szCs w:val="20"/>
                <w:lang w:val="es-ES_tradnl"/>
              </w:rPr>
            </w:pPr>
            <w:r w:rsidRPr="00193B04">
              <w:rPr>
                <w:b w:val="0"/>
                <w:bCs/>
                <w:szCs w:val="20"/>
                <w:lang w:val="es-ES_tradnl"/>
              </w:rPr>
              <w:t>1.1. Autogestión</w:t>
            </w:r>
          </w:p>
        </w:tc>
        <w:tc>
          <w:tcPr>
            <w:tcW w:w="2517" w:type="dxa"/>
            <w:shd w:val="clear" w:color="auto" w:fill="auto"/>
            <w:tcMar>
              <w:top w:w="100" w:type="dxa"/>
              <w:left w:w="100" w:type="dxa"/>
              <w:bottom w:w="100" w:type="dxa"/>
              <w:right w:w="100" w:type="dxa"/>
            </w:tcMar>
          </w:tcPr>
          <w:p w:rsidRPr="00853481" w:rsidR="008C0B3D" w:rsidP="00020426" w:rsidRDefault="006A6E19" w14:paraId="3617F090" w14:textId="10EE6C25">
            <w:pPr>
              <w:autoSpaceDE w:val="0"/>
              <w:autoSpaceDN w:val="0"/>
              <w:adjustRightInd w:val="0"/>
              <w:spacing w:line="276" w:lineRule="auto"/>
              <w:rPr>
                <w:b w:val="0"/>
                <w:bCs/>
                <w:szCs w:val="20"/>
                <w:lang w:val="es-ES_tradnl"/>
              </w:rPr>
            </w:pPr>
            <w:hyperlink w:history="1" r:id="rId46">
              <w:r w:rsidRPr="00853481" w:rsidR="008C0B3D">
                <w:rPr>
                  <w:b w:val="0"/>
                  <w:bCs/>
                  <w:szCs w:val="20"/>
                  <w:lang w:val="es-ES_tradnl"/>
                </w:rPr>
                <w:t>Rodríguez Tamayo</w:t>
              </w:r>
            </w:hyperlink>
            <w:r w:rsidRPr="008C0B3D" w:rsidR="008C0B3D">
              <w:rPr>
                <w:b w:val="0"/>
                <w:szCs w:val="20"/>
                <w:lang w:val="es-ES_tradnl"/>
              </w:rPr>
              <w:t>, N. A.</w:t>
            </w:r>
            <w:r w:rsidRPr="00853481" w:rsidR="008C0B3D">
              <w:rPr>
                <w:b w:val="0"/>
                <w:bCs/>
                <w:szCs w:val="20"/>
                <w:lang w:val="es-ES_tradnl"/>
              </w:rPr>
              <w:t xml:space="preserve"> </w:t>
            </w:r>
            <w:r w:rsidR="008C0B3D">
              <w:rPr>
                <w:b w:val="0"/>
                <w:bCs/>
                <w:szCs w:val="20"/>
                <w:lang w:val="es-ES_tradnl"/>
              </w:rPr>
              <w:t>(</w:t>
            </w:r>
            <w:r w:rsidRPr="00853481" w:rsidR="008C0B3D">
              <w:rPr>
                <w:b w:val="0"/>
                <w:bCs/>
                <w:szCs w:val="20"/>
                <w:lang w:val="es-ES_tradnl"/>
              </w:rPr>
              <w:t>2019</w:t>
            </w:r>
            <w:r w:rsidR="008C0B3D">
              <w:rPr>
                <w:b w:val="0"/>
                <w:bCs/>
                <w:szCs w:val="20"/>
                <w:lang w:val="es-ES_tradnl"/>
              </w:rPr>
              <w:t>).</w:t>
            </w:r>
            <w:r w:rsidRPr="00853481" w:rsidR="008C0B3D">
              <w:rPr>
                <w:b w:val="0"/>
                <w:bCs/>
                <w:szCs w:val="20"/>
                <w:lang w:val="es-ES_tradnl"/>
              </w:rPr>
              <w:t xml:space="preserve"> </w:t>
            </w:r>
            <w:r w:rsidRPr="003428B2" w:rsidR="008C0B3D">
              <w:rPr>
                <w:b w:val="0"/>
                <w:bCs/>
                <w:szCs w:val="20"/>
                <w:lang w:val="es-ES_tradnl"/>
              </w:rPr>
              <w:t>La autogestión como resistencia, dos ejemplos en América Latina.</w:t>
            </w:r>
            <w:r w:rsidRPr="003428B2" w:rsidR="008C0B3D">
              <w:t xml:space="preserve"> </w:t>
            </w:r>
            <w:proofErr w:type="spellStart"/>
            <w:r w:rsidRPr="003428B2" w:rsidR="003428B2">
              <w:rPr>
                <w:b w:val="0"/>
                <w:bCs/>
                <w:i/>
                <w:iCs/>
              </w:rPr>
              <w:t>Kavilando</w:t>
            </w:r>
            <w:proofErr w:type="spellEnd"/>
            <w:r w:rsidRPr="003428B2" w:rsidR="003428B2">
              <w:rPr>
                <w:b w:val="0"/>
                <w:bCs/>
                <w:i/>
                <w:iCs/>
              </w:rPr>
              <w:t xml:space="preserve">, 11. </w:t>
            </w:r>
            <w:hyperlink w:history="1" r:id="rId47">
              <w:r w:rsidRPr="003428B2" w:rsidR="003428B2">
                <w:rPr>
                  <w:rStyle w:val="Hipervnculo"/>
                  <w:b w:val="0"/>
                  <w:bCs/>
                  <w:szCs w:val="20"/>
                  <w:lang w:val="es-ES_tradnl"/>
                </w:rPr>
                <w:t>https://dialnet.unirioja.es/servlet/articulo?codigo=7225263</w:t>
              </w:r>
            </w:hyperlink>
          </w:p>
        </w:tc>
        <w:tc>
          <w:tcPr>
            <w:tcW w:w="2519" w:type="dxa"/>
            <w:shd w:val="clear" w:color="auto" w:fill="auto"/>
            <w:tcMar>
              <w:top w:w="100" w:type="dxa"/>
              <w:left w:w="100" w:type="dxa"/>
              <w:bottom w:w="100" w:type="dxa"/>
              <w:right w:w="100" w:type="dxa"/>
            </w:tcMar>
          </w:tcPr>
          <w:p w:rsidRPr="00853481" w:rsidR="008C0B3D" w:rsidP="00020426" w:rsidRDefault="008C0B3D" w14:paraId="4F74868C" w14:textId="77777777">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rsidRPr="00853481" w:rsidR="008C0B3D" w:rsidP="00020426" w:rsidRDefault="006A6E19" w14:paraId="445A9894" w14:textId="77777777">
            <w:pPr>
              <w:autoSpaceDE w:val="0"/>
              <w:autoSpaceDN w:val="0"/>
              <w:adjustRightInd w:val="0"/>
              <w:spacing w:line="276" w:lineRule="auto"/>
              <w:rPr>
                <w:b w:val="0"/>
                <w:szCs w:val="20"/>
                <w:lang w:val="es-ES_tradnl"/>
              </w:rPr>
            </w:pPr>
            <w:hyperlink w:history="1" r:id="rId48">
              <w:r w:rsidRPr="00853481" w:rsidR="008C0B3D">
                <w:rPr>
                  <w:rStyle w:val="Hipervnculo"/>
                  <w:b w:val="0"/>
                  <w:szCs w:val="20"/>
                  <w:lang w:val="es-ES_tradnl"/>
                </w:rPr>
                <w:t>https://dialnet.unirioja.es/servlet/articulo?codigo=7225263</w:t>
              </w:r>
            </w:hyperlink>
            <w:r w:rsidRPr="00853481" w:rsidR="008C0B3D">
              <w:rPr>
                <w:b w:val="0"/>
                <w:szCs w:val="20"/>
                <w:lang w:val="es-ES_tradnl"/>
              </w:rPr>
              <w:t xml:space="preserve"> </w:t>
            </w:r>
          </w:p>
        </w:tc>
      </w:tr>
      <w:tr w:rsidRPr="00853481" w:rsidR="007F0EC5" w:rsidTr="541F5765" w14:paraId="5919F489" w14:textId="77777777">
        <w:trPr>
          <w:trHeight w:val="385"/>
        </w:trPr>
        <w:tc>
          <w:tcPr>
            <w:tcW w:w="2517" w:type="dxa"/>
            <w:shd w:val="clear" w:color="auto" w:fill="auto"/>
            <w:tcMar>
              <w:top w:w="100" w:type="dxa"/>
              <w:left w:w="100" w:type="dxa"/>
              <w:bottom w:w="100" w:type="dxa"/>
              <w:right w:w="100" w:type="dxa"/>
            </w:tcMar>
          </w:tcPr>
          <w:p w:rsidRPr="00853481" w:rsidR="007F0EC5" w:rsidP="00B614F0" w:rsidRDefault="0000506A" w14:paraId="014E0F64" w14:textId="36477A5B">
            <w:pPr>
              <w:autoSpaceDE w:val="0"/>
              <w:autoSpaceDN w:val="0"/>
              <w:adjustRightInd w:val="0"/>
              <w:spacing w:line="276" w:lineRule="auto"/>
              <w:rPr>
                <w:b w:val="0"/>
                <w:bCs/>
                <w:szCs w:val="20"/>
                <w:lang w:val="es-ES_tradnl"/>
              </w:rPr>
            </w:pPr>
            <w:r w:rsidRPr="0000506A">
              <w:rPr>
                <w:b w:val="0"/>
                <w:bCs/>
                <w:szCs w:val="20"/>
                <w:lang w:val="es-ES_tradnl"/>
              </w:rPr>
              <w:t>1.4. Herramientas de análisis</w:t>
            </w:r>
          </w:p>
        </w:tc>
        <w:tc>
          <w:tcPr>
            <w:tcW w:w="2517" w:type="dxa"/>
            <w:shd w:val="clear" w:color="auto" w:fill="auto"/>
            <w:tcMar>
              <w:top w:w="100" w:type="dxa"/>
              <w:left w:w="100" w:type="dxa"/>
              <w:bottom w:w="100" w:type="dxa"/>
              <w:right w:w="100" w:type="dxa"/>
            </w:tcMar>
          </w:tcPr>
          <w:p w:rsidRPr="00853481" w:rsidR="007F0EC5" w:rsidP="00B614F0" w:rsidRDefault="007F0EC5" w14:paraId="2AB12846" w14:textId="66752456">
            <w:pPr>
              <w:autoSpaceDE w:val="0"/>
              <w:autoSpaceDN w:val="0"/>
              <w:adjustRightInd w:val="0"/>
              <w:spacing w:line="276" w:lineRule="auto"/>
              <w:rPr>
                <w:b w:val="0"/>
                <w:bCs/>
                <w:szCs w:val="20"/>
                <w:lang w:val="es-ES_tradnl"/>
              </w:rPr>
            </w:pPr>
            <w:r w:rsidRPr="00853481">
              <w:rPr>
                <w:b w:val="0"/>
                <w:bCs/>
                <w:szCs w:val="20"/>
                <w:lang w:val="es-ES_tradnl"/>
              </w:rPr>
              <w:t>Pazo Fernández</w:t>
            </w:r>
            <w:r w:rsidR="0000506A">
              <w:rPr>
                <w:b w:val="0"/>
                <w:bCs/>
                <w:szCs w:val="20"/>
                <w:lang w:val="es-ES_tradnl"/>
              </w:rPr>
              <w:t>, C. A</w:t>
            </w:r>
            <w:r w:rsidRPr="00853481">
              <w:rPr>
                <w:b w:val="0"/>
                <w:bCs/>
                <w:szCs w:val="20"/>
                <w:lang w:val="es-ES_tradnl"/>
              </w:rPr>
              <w:t xml:space="preserve">. </w:t>
            </w:r>
            <w:r w:rsidR="0000506A">
              <w:rPr>
                <w:b w:val="0"/>
                <w:bCs/>
                <w:szCs w:val="20"/>
                <w:lang w:val="es-ES_tradnl"/>
              </w:rPr>
              <w:t>(</w:t>
            </w:r>
            <w:r w:rsidRPr="00853481">
              <w:rPr>
                <w:b w:val="0"/>
                <w:bCs/>
                <w:szCs w:val="20"/>
                <w:lang w:val="es-ES_tradnl"/>
              </w:rPr>
              <w:t>20</w:t>
            </w:r>
            <w:r w:rsidR="00193B04">
              <w:rPr>
                <w:b w:val="0"/>
                <w:bCs/>
                <w:szCs w:val="20"/>
                <w:lang w:val="es-ES_tradnl"/>
              </w:rPr>
              <w:t>20</w:t>
            </w:r>
            <w:r w:rsidR="0000506A">
              <w:rPr>
                <w:b w:val="0"/>
                <w:bCs/>
                <w:szCs w:val="20"/>
                <w:lang w:val="es-ES_tradnl"/>
              </w:rPr>
              <w:t>)</w:t>
            </w:r>
            <w:r w:rsidRPr="00853481" w:rsidR="00C73800">
              <w:rPr>
                <w:b w:val="0"/>
                <w:bCs/>
                <w:szCs w:val="20"/>
                <w:lang w:val="es-ES_tradnl"/>
              </w:rPr>
              <w:t xml:space="preserve">. </w:t>
            </w:r>
            <w:r w:rsidRPr="00193B04" w:rsidR="00C73800">
              <w:rPr>
                <w:b w:val="0"/>
                <w:bCs/>
                <w:i/>
                <w:iCs/>
                <w:szCs w:val="20"/>
                <w:lang w:val="es-ES_tradnl"/>
              </w:rPr>
              <w:t>Salud y participación social en Colombia. Análisis y reflexiones de las condiciones actuales para el ejercicio de la democracia</w:t>
            </w:r>
            <w:r w:rsidR="0000506A">
              <w:rPr>
                <w:b w:val="0"/>
                <w:bCs/>
                <w:szCs w:val="20"/>
                <w:lang w:val="es-ES_tradnl"/>
              </w:rPr>
              <w:t xml:space="preserve">. </w:t>
            </w:r>
            <w:hyperlink w:history="1" r:id="rId49">
              <w:r w:rsidRPr="00853481" w:rsidR="0000506A">
                <w:rPr>
                  <w:rStyle w:val="Hipervnculo"/>
                  <w:b w:val="0"/>
                  <w:szCs w:val="20"/>
                  <w:lang w:val="es-ES_tradnl"/>
                </w:rPr>
                <w:t>https://revistas.upb.edu.co/index.php/trabajosocial/article/view/6693</w:t>
              </w:r>
            </w:hyperlink>
          </w:p>
        </w:tc>
        <w:tc>
          <w:tcPr>
            <w:tcW w:w="2519" w:type="dxa"/>
            <w:shd w:val="clear" w:color="auto" w:fill="auto"/>
            <w:tcMar>
              <w:top w:w="100" w:type="dxa"/>
              <w:left w:w="100" w:type="dxa"/>
              <w:bottom w:w="100" w:type="dxa"/>
              <w:right w:w="100" w:type="dxa"/>
            </w:tcMar>
          </w:tcPr>
          <w:p w:rsidRPr="00853481" w:rsidR="007F0EC5" w:rsidP="00B614F0" w:rsidRDefault="007F0EC5" w14:paraId="6962E111" w14:textId="52E575C1">
            <w:pPr>
              <w:autoSpaceDE w:val="0"/>
              <w:autoSpaceDN w:val="0"/>
              <w:adjustRightInd w:val="0"/>
              <w:spacing w:line="276" w:lineRule="auto"/>
              <w:rPr>
                <w:b w:val="0"/>
                <w:bCs/>
                <w:szCs w:val="20"/>
                <w:lang w:val="es-ES_tradnl"/>
              </w:rPr>
            </w:pPr>
            <w:r w:rsidRPr="00853481">
              <w:rPr>
                <w:b w:val="0"/>
                <w:bCs/>
                <w:szCs w:val="20"/>
                <w:lang w:val="es-ES_tradnl"/>
              </w:rPr>
              <w:t>Artículo</w:t>
            </w:r>
          </w:p>
        </w:tc>
        <w:tc>
          <w:tcPr>
            <w:tcW w:w="2519" w:type="dxa"/>
            <w:shd w:val="clear" w:color="auto" w:fill="auto"/>
            <w:tcMar>
              <w:top w:w="100" w:type="dxa"/>
              <w:left w:w="100" w:type="dxa"/>
              <w:bottom w:w="100" w:type="dxa"/>
              <w:right w:w="100" w:type="dxa"/>
            </w:tcMar>
          </w:tcPr>
          <w:p w:rsidRPr="00853481" w:rsidR="007F0EC5" w:rsidP="00B614F0" w:rsidRDefault="006A6E19" w14:paraId="11613424" w14:textId="13D60CD3">
            <w:pPr>
              <w:autoSpaceDE w:val="0"/>
              <w:autoSpaceDN w:val="0"/>
              <w:adjustRightInd w:val="0"/>
              <w:spacing w:line="276" w:lineRule="auto"/>
              <w:rPr>
                <w:b w:val="0"/>
                <w:szCs w:val="20"/>
                <w:lang w:val="es-ES_tradnl"/>
              </w:rPr>
            </w:pPr>
            <w:hyperlink w:history="1" r:id="rId50">
              <w:r w:rsidRPr="00853481" w:rsidR="00C73800">
                <w:rPr>
                  <w:rStyle w:val="Hipervnculo"/>
                  <w:b w:val="0"/>
                  <w:szCs w:val="20"/>
                  <w:lang w:val="es-ES_tradnl"/>
                </w:rPr>
                <w:t>https://revistas.upb.edu.co/index.php/trabajosocial/article/view/6693</w:t>
              </w:r>
            </w:hyperlink>
          </w:p>
        </w:tc>
      </w:tr>
    </w:tbl>
    <w:p w:rsidRPr="00853481" w:rsidR="0059034F" w:rsidP="00B614F0" w:rsidRDefault="0059034F" w14:paraId="65E01382" w14:textId="77777777">
      <w:pPr>
        <w:rPr>
          <w:szCs w:val="20"/>
          <w:lang w:val="es-ES_tradnl"/>
        </w:rPr>
      </w:pPr>
    </w:p>
    <w:p w:rsidRPr="00853481" w:rsidR="0059034F" w:rsidP="00B614F0" w:rsidRDefault="0059034F" w14:paraId="60594E1F" w14:textId="7B59358C">
      <w:pPr>
        <w:rPr>
          <w:szCs w:val="20"/>
          <w:lang w:val="es-ES_tradnl"/>
        </w:rPr>
      </w:pPr>
    </w:p>
    <w:p w:rsidRPr="00853481" w:rsidR="00FD0B3E" w:rsidP="00B614F0" w:rsidRDefault="00FD0B3E" w14:paraId="286832FF" w14:textId="40793348">
      <w:pPr>
        <w:rPr>
          <w:szCs w:val="20"/>
          <w:lang w:val="es-ES_tradnl"/>
        </w:rPr>
      </w:pPr>
    </w:p>
    <w:p w:rsidR="00FD0B3E" w:rsidP="00B614F0" w:rsidRDefault="00FD0B3E" w14:paraId="04B13869" w14:textId="08299163">
      <w:pPr>
        <w:rPr>
          <w:szCs w:val="20"/>
          <w:lang w:val="es-ES_tradnl"/>
        </w:rPr>
      </w:pPr>
    </w:p>
    <w:p w:rsidR="00ED395E" w:rsidP="00B614F0" w:rsidRDefault="00ED395E" w14:paraId="3DBB3458" w14:textId="51D3E258">
      <w:pPr>
        <w:rPr>
          <w:szCs w:val="20"/>
          <w:lang w:val="es-ES_tradnl"/>
        </w:rPr>
      </w:pPr>
    </w:p>
    <w:p w:rsidR="00ED395E" w:rsidP="00B614F0" w:rsidRDefault="00ED395E" w14:paraId="489F23A8" w14:textId="1C27CE22">
      <w:pPr>
        <w:rPr>
          <w:szCs w:val="20"/>
          <w:lang w:val="es-ES_tradnl"/>
        </w:rPr>
      </w:pPr>
    </w:p>
    <w:p w:rsidR="00ED395E" w:rsidP="00B614F0" w:rsidRDefault="00ED395E" w14:paraId="3E1BA99F" w14:textId="4647063D">
      <w:pPr>
        <w:rPr>
          <w:szCs w:val="20"/>
          <w:lang w:val="es-ES_tradnl"/>
        </w:rPr>
      </w:pPr>
    </w:p>
    <w:p w:rsidRPr="00853481" w:rsidR="00ED395E" w:rsidP="00B614F0" w:rsidRDefault="00ED395E" w14:paraId="2DC724F5" w14:textId="77777777">
      <w:pPr>
        <w:rPr>
          <w:szCs w:val="20"/>
          <w:lang w:val="es-ES_tradnl"/>
        </w:rPr>
      </w:pPr>
    </w:p>
    <w:p w:rsidRPr="00853481" w:rsidR="00FD0B3E" w:rsidP="00B614F0" w:rsidRDefault="00FD0B3E" w14:paraId="7C2A9C84" w14:textId="77777777">
      <w:pPr>
        <w:rPr>
          <w:szCs w:val="20"/>
          <w:lang w:val="es-ES_tradnl"/>
        </w:rPr>
      </w:pPr>
    </w:p>
    <w:p w:rsidRPr="00853481" w:rsidR="0059034F" w:rsidP="00507D27" w:rsidRDefault="00D55C84" w14:paraId="5D16EAAE" w14:textId="225DBE35">
      <w:pPr>
        <w:pStyle w:val="Ttulo1"/>
        <w:numPr>
          <w:ilvl w:val="0"/>
          <w:numId w:val="3"/>
        </w:numPr>
        <w:ind w:left="426"/>
        <w:rPr>
          <w:b/>
          <w:color w:val="000000"/>
          <w:szCs w:val="20"/>
          <w:lang w:val="es-ES_tradnl"/>
        </w:rPr>
      </w:pPr>
      <w:bookmarkStart w:name="_Toc214405623" w:id="36"/>
      <w:r w:rsidRPr="00853481">
        <w:rPr>
          <w:b/>
          <w:color w:val="000000"/>
          <w:szCs w:val="20"/>
          <w:lang w:val="es-ES_tradnl"/>
        </w:rPr>
        <w:t>GLOSARIO:</w:t>
      </w:r>
      <w:bookmarkEnd w:id="36"/>
      <w:r w:rsidRPr="00853481">
        <w:rPr>
          <w:b/>
          <w:color w:val="000000"/>
          <w:szCs w:val="20"/>
          <w:lang w:val="es-ES_tradnl"/>
        </w:rPr>
        <w:t xml:space="preserve"> </w:t>
      </w:r>
    </w:p>
    <w:p w:rsidRPr="00853481" w:rsidR="00886286" w:rsidP="00B614F0" w:rsidRDefault="00886286" w14:paraId="6D1395A5" w14:textId="77777777">
      <w:pPr>
        <w:pBdr>
          <w:top w:val="nil"/>
          <w:left w:val="nil"/>
          <w:bottom w:val="nil"/>
          <w:right w:val="nil"/>
          <w:between w:val="nil"/>
        </w:pBdr>
        <w:jc w:val="both"/>
        <w:rPr>
          <w:b/>
          <w:color w:val="000000"/>
          <w:szCs w:val="20"/>
          <w:lang w:val="es-ES_tradnl"/>
        </w:rPr>
      </w:pPr>
    </w:p>
    <w:p w:rsidRPr="00853481" w:rsidR="0059034F" w:rsidP="00B614F0" w:rsidRDefault="0059034F" w14:paraId="57B330CC" w14:textId="77777777">
      <w:pPr>
        <w:pBdr>
          <w:top w:val="nil"/>
          <w:left w:val="nil"/>
          <w:bottom w:val="nil"/>
          <w:right w:val="nil"/>
          <w:between w:val="nil"/>
        </w:pBdr>
        <w:jc w:val="both"/>
        <w:rPr>
          <w:color w:val="595959" w:themeColor="text1" w:themeTint="A6"/>
          <w:szCs w:val="20"/>
          <w:lang w:val="es-ES_tradnl"/>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263"/>
        <w:gridCol w:w="7699"/>
      </w:tblGrid>
      <w:tr w:rsidRPr="00853481" w:rsidR="003F2B64" w:rsidTr="00A8179A" w14:paraId="34B59B22" w14:textId="77777777">
        <w:trPr>
          <w:trHeight w:val="214"/>
        </w:trPr>
        <w:tc>
          <w:tcPr>
            <w:tcW w:w="2263" w:type="dxa"/>
            <w:shd w:val="clear" w:color="auto" w:fill="000000" w:themeFill="text1"/>
            <w:tcMar>
              <w:top w:w="100" w:type="dxa"/>
              <w:left w:w="100" w:type="dxa"/>
              <w:bottom w:w="100" w:type="dxa"/>
              <w:right w:w="100" w:type="dxa"/>
            </w:tcMar>
          </w:tcPr>
          <w:p w:rsidRPr="00853481" w:rsidR="0059034F" w:rsidP="00B614F0" w:rsidRDefault="00D55C84" w14:paraId="1063EF82" w14:textId="77777777">
            <w:pPr>
              <w:spacing w:line="276" w:lineRule="auto"/>
              <w:jc w:val="center"/>
              <w:rPr>
                <w:color w:val="FFFFFF" w:themeColor="background1"/>
                <w:szCs w:val="20"/>
                <w:lang w:val="es-ES_tradnl"/>
              </w:rPr>
            </w:pPr>
            <w:r w:rsidRPr="00853481">
              <w:rPr>
                <w:color w:val="FFFFFF" w:themeColor="background1"/>
                <w:szCs w:val="20"/>
                <w:lang w:val="es-ES_tradnl"/>
              </w:rPr>
              <w:t>TÉRMINO</w:t>
            </w:r>
          </w:p>
        </w:tc>
        <w:tc>
          <w:tcPr>
            <w:tcW w:w="7699" w:type="dxa"/>
            <w:shd w:val="clear" w:color="auto" w:fill="000000" w:themeFill="text1"/>
            <w:tcMar>
              <w:top w:w="100" w:type="dxa"/>
              <w:left w:w="100" w:type="dxa"/>
              <w:bottom w:w="100" w:type="dxa"/>
              <w:right w:w="100" w:type="dxa"/>
            </w:tcMar>
          </w:tcPr>
          <w:p w:rsidRPr="00853481" w:rsidR="0059034F" w:rsidP="00B614F0" w:rsidRDefault="00D55C84" w14:paraId="64E80931" w14:textId="77777777">
            <w:pPr>
              <w:spacing w:line="276" w:lineRule="auto"/>
              <w:jc w:val="center"/>
              <w:rPr>
                <w:color w:val="FFFFFF" w:themeColor="background1"/>
                <w:szCs w:val="20"/>
                <w:lang w:val="es-ES_tradnl"/>
              </w:rPr>
            </w:pPr>
            <w:r w:rsidRPr="00853481">
              <w:rPr>
                <w:color w:val="FFFFFF" w:themeColor="background1"/>
                <w:szCs w:val="20"/>
                <w:lang w:val="es-ES_tradnl"/>
              </w:rPr>
              <w:t>SIGNIFICADO</w:t>
            </w:r>
          </w:p>
        </w:tc>
      </w:tr>
      <w:tr w:rsidRPr="00853481" w:rsidR="00464ACB" w:rsidTr="00020426" w14:paraId="7C20275B" w14:textId="77777777">
        <w:trPr>
          <w:trHeight w:val="481"/>
        </w:trPr>
        <w:tc>
          <w:tcPr>
            <w:tcW w:w="2263" w:type="dxa"/>
            <w:shd w:val="clear" w:color="auto" w:fill="auto"/>
            <w:tcMar>
              <w:top w:w="100" w:type="dxa"/>
              <w:left w:w="100" w:type="dxa"/>
              <w:bottom w:w="100" w:type="dxa"/>
              <w:right w:w="100" w:type="dxa"/>
            </w:tcMar>
          </w:tcPr>
          <w:p w:rsidRPr="00853481" w:rsidR="00464ACB" w:rsidP="00020426" w:rsidRDefault="00464ACB" w14:paraId="2659D0CB" w14:textId="77777777">
            <w:pPr>
              <w:spacing w:line="276" w:lineRule="auto"/>
              <w:rPr>
                <w:color w:val="000000"/>
                <w:szCs w:val="20"/>
                <w:lang w:val="es-ES_tradnl"/>
              </w:rPr>
            </w:pPr>
            <w:r w:rsidRPr="00853481">
              <w:rPr>
                <w:color w:val="000000"/>
                <w:szCs w:val="20"/>
                <w:lang w:val="es-ES_tradnl"/>
              </w:rPr>
              <w:t>Autogestión</w:t>
            </w:r>
            <w:r>
              <w:rPr>
                <w:color w:val="000000"/>
                <w:szCs w:val="20"/>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5EABB3DE" w14:textId="77777777">
            <w:pPr>
              <w:spacing w:line="276" w:lineRule="auto"/>
              <w:rPr>
                <w:b w:val="0"/>
                <w:bCs/>
                <w:color w:val="000000"/>
                <w:szCs w:val="20"/>
                <w:lang w:val="es-ES_tradnl"/>
              </w:rPr>
            </w:pPr>
            <w:r w:rsidRPr="00853481">
              <w:rPr>
                <w:b w:val="0"/>
                <w:bCs/>
                <w:color w:val="000000"/>
                <w:szCs w:val="20"/>
                <w:lang w:val="es-ES_tradnl"/>
              </w:rPr>
              <w:t>capacidad de las personas y comunidades para gestionar y decidir sobre sus propios procesos.</w:t>
            </w:r>
          </w:p>
        </w:tc>
      </w:tr>
      <w:tr w:rsidRPr="00853481" w:rsidR="00464ACB" w:rsidTr="00020426" w14:paraId="5E2D7FFC" w14:textId="77777777">
        <w:trPr>
          <w:trHeight w:val="157"/>
        </w:trPr>
        <w:tc>
          <w:tcPr>
            <w:tcW w:w="2263" w:type="dxa"/>
            <w:shd w:val="clear" w:color="auto" w:fill="auto"/>
            <w:tcMar>
              <w:top w:w="100" w:type="dxa"/>
              <w:left w:w="100" w:type="dxa"/>
              <w:bottom w:w="100" w:type="dxa"/>
              <w:right w:w="100" w:type="dxa"/>
            </w:tcMar>
          </w:tcPr>
          <w:p w:rsidRPr="00853481" w:rsidR="00464ACB" w:rsidP="00020426" w:rsidRDefault="00464ACB" w14:paraId="56FFDD40" w14:textId="77777777">
            <w:pPr>
              <w:autoSpaceDE w:val="0"/>
              <w:autoSpaceDN w:val="0"/>
              <w:adjustRightInd w:val="0"/>
              <w:spacing w:line="276" w:lineRule="auto"/>
              <w:rPr>
                <w:spacing w:val="1"/>
                <w:lang w:val="es-ES_tradnl"/>
              </w:rPr>
            </w:pPr>
            <w:r w:rsidRPr="00853481">
              <w:rPr>
                <w:spacing w:val="1"/>
                <w:lang w:val="es-ES_tradnl"/>
              </w:rPr>
              <w:t>Control social</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30D7B452" w14:textId="77777777">
            <w:pPr>
              <w:pStyle w:val="Default"/>
              <w:spacing w:line="276" w:lineRule="auto"/>
              <w:rPr>
                <w:b w:val="0"/>
                <w:bCs/>
                <w:color w:val="auto"/>
                <w:spacing w:val="1"/>
                <w:sz w:val="20"/>
                <w:lang w:val="es-ES_tradnl"/>
              </w:rPr>
            </w:pPr>
            <w:r w:rsidRPr="00853481">
              <w:rPr>
                <w:b w:val="0"/>
                <w:bCs/>
                <w:color w:val="auto"/>
                <w:spacing w:val="1"/>
                <w:sz w:val="20"/>
                <w:lang w:val="es-ES_tradnl"/>
              </w:rPr>
              <w:t>mecanismos ciudadanos para vigilar y exigir transparencia en la gestión pública.</w:t>
            </w:r>
          </w:p>
        </w:tc>
      </w:tr>
      <w:tr w:rsidRPr="00853481" w:rsidR="00464ACB" w:rsidTr="00020426" w14:paraId="028FB28F"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2EDD1BDF" w14:textId="77777777">
            <w:pPr>
              <w:autoSpaceDE w:val="0"/>
              <w:autoSpaceDN w:val="0"/>
              <w:adjustRightInd w:val="0"/>
              <w:spacing w:line="276" w:lineRule="auto"/>
              <w:rPr>
                <w:color w:val="000000"/>
                <w:szCs w:val="20"/>
                <w:lang w:val="es-ES_tradnl"/>
              </w:rPr>
            </w:pPr>
            <w:r w:rsidRPr="00853481">
              <w:rPr>
                <w:spacing w:val="1"/>
                <w:lang w:val="es-ES_tradnl"/>
              </w:rPr>
              <w:t>Corresponsabilidad</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7382F8CC" w14:textId="77777777">
            <w:pPr>
              <w:autoSpaceDE w:val="0"/>
              <w:autoSpaceDN w:val="0"/>
              <w:adjustRightInd w:val="0"/>
              <w:spacing w:line="276" w:lineRule="auto"/>
              <w:rPr>
                <w:b w:val="0"/>
                <w:bCs/>
                <w:color w:val="000000"/>
                <w:szCs w:val="20"/>
                <w:lang w:val="es-ES_tradnl"/>
              </w:rPr>
            </w:pPr>
            <w:r w:rsidRPr="00853481">
              <w:rPr>
                <w:b w:val="0"/>
                <w:bCs/>
                <w:spacing w:val="1"/>
                <w:lang w:val="es-ES_tradnl"/>
              </w:rPr>
              <w:t>compromiso compartido de todos los actores en la transformación social o sanitaria.</w:t>
            </w:r>
          </w:p>
        </w:tc>
      </w:tr>
      <w:tr w:rsidRPr="00853481" w:rsidR="00464ACB" w:rsidTr="00020426" w14:paraId="14D88737" w14:textId="77777777">
        <w:trPr>
          <w:trHeight w:val="557"/>
        </w:trPr>
        <w:tc>
          <w:tcPr>
            <w:tcW w:w="2263" w:type="dxa"/>
            <w:shd w:val="clear" w:color="auto" w:fill="auto"/>
            <w:tcMar>
              <w:top w:w="100" w:type="dxa"/>
              <w:left w:w="100" w:type="dxa"/>
              <w:bottom w:w="100" w:type="dxa"/>
              <w:right w:w="100" w:type="dxa"/>
            </w:tcMar>
          </w:tcPr>
          <w:p w:rsidRPr="00853481" w:rsidR="00464ACB" w:rsidP="00020426" w:rsidRDefault="00464ACB" w14:paraId="0D9C0081" w14:textId="77777777">
            <w:pPr>
              <w:autoSpaceDE w:val="0"/>
              <w:autoSpaceDN w:val="0"/>
              <w:adjustRightInd w:val="0"/>
              <w:spacing w:line="276" w:lineRule="auto"/>
              <w:rPr>
                <w:spacing w:val="1"/>
                <w:lang w:val="es-ES_tradnl"/>
              </w:rPr>
            </w:pPr>
            <w:r w:rsidRPr="00853481">
              <w:rPr>
                <w:spacing w:val="1"/>
                <w:lang w:val="es-ES_tradnl"/>
              </w:rPr>
              <w:t>Diagnóstico participativo</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34CC1899" w14:textId="77777777">
            <w:pPr>
              <w:autoSpaceDE w:val="0"/>
              <w:autoSpaceDN w:val="0"/>
              <w:adjustRightInd w:val="0"/>
              <w:spacing w:line="276" w:lineRule="auto"/>
              <w:rPr>
                <w:b w:val="0"/>
                <w:bCs/>
                <w:spacing w:val="1"/>
                <w:lang w:val="es-ES_tradnl"/>
              </w:rPr>
            </w:pPr>
            <w:r w:rsidRPr="00853481">
              <w:rPr>
                <w:b w:val="0"/>
                <w:bCs/>
                <w:spacing w:val="1"/>
                <w:lang w:val="es-ES_tradnl"/>
              </w:rPr>
              <w:t>identificación colectiva y reflexiva de necesidades y problemas comunitarios.</w:t>
            </w:r>
          </w:p>
        </w:tc>
      </w:tr>
      <w:tr w:rsidRPr="00853481" w:rsidR="00464ACB" w:rsidTr="00020426" w14:paraId="0E56ECA1"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1FC686BD" w14:textId="77777777">
            <w:pPr>
              <w:autoSpaceDE w:val="0"/>
              <w:autoSpaceDN w:val="0"/>
              <w:adjustRightInd w:val="0"/>
              <w:spacing w:line="276" w:lineRule="auto"/>
              <w:rPr>
                <w:color w:val="000000"/>
                <w:szCs w:val="20"/>
                <w:lang w:val="es-ES_tradnl"/>
              </w:rPr>
            </w:pPr>
            <w:r w:rsidRPr="00853481">
              <w:rPr>
                <w:spacing w:val="1"/>
                <w:lang w:val="es-ES_tradnl"/>
              </w:rPr>
              <w:t>Empoderamiento</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1E2BB8A2" w14:textId="0E007262">
            <w:pPr>
              <w:autoSpaceDE w:val="0"/>
              <w:autoSpaceDN w:val="0"/>
              <w:adjustRightInd w:val="0"/>
              <w:spacing w:line="276" w:lineRule="auto"/>
              <w:rPr>
                <w:b w:val="0"/>
                <w:bCs/>
                <w:color w:val="000000"/>
                <w:szCs w:val="20"/>
                <w:lang w:val="es-ES_tradnl"/>
              </w:rPr>
            </w:pPr>
            <w:r w:rsidRPr="00853481">
              <w:rPr>
                <w:b w:val="0"/>
                <w:bCs/>
                <w:color w:val="000000"/>
                <w:szCs w:val="20"/>
                <w:lang w:val="es-ES_tradnl"/>
              </w:rPr>
              <w:t>desarrollo de capacidades y liderazgo comunitario para incidir en decisiones y recursos</w:t>
            </w:r>
            <w:r w:rsidR="00EB4187">
              <w:rPr>
                <w:b w:val="0"/>
                <w:bCs/>
                <w:color w:val="000000"/>
                <w:szCs w:val="20"/>
                <w:lang w:val="es-ES_tradnl"/>
              </w:rPr>
              <w:t>.</w:t>
            </w:r>
          </w:p>
        </w:tc>
      </w:tr>
      <w:tr w:rsidRPr="00853481" w:rsidR="00464ACB" w:rsidTr="00020426" w14:paraId="600949DB" w14:textId="77777777">
        <w:trPr>
          <w:trHeight w:val="253"/>
        </w:trPr>
        <w:tc>
          <w:tcPr>
            <w:tcW w:w="2263" w:type="dxa"/>
            <w:shd w:val="clear" w:color="auto" w:fill="auto"/>
            <w:tcMar>
              <w:top w:w="100" w:type="dxa"/>
              <w:left w:w="100" w:type="dxa"/>
              <w:bottom w:w="100" w:type="dxa"/>
              <w:right w:w="100" w:type="dxa"/>
            </w:tcMar>
          </w:tcPr>
          <w:p w:rsidRPr="00853481" w:rsidR="00464ACB" w:rsidP="00020426" w:rsidRDefault="00464ACB" w14:paraId="3530483F" w14:textId="77777777">
            <w:pPr>
              <w:autoSpaceDE w:val="0"/>
              <w:autoSpaceDN w:val="0"/>
              <w:adjustRightInd w:val="0"/>
              <w:spacing w:line="276" w:lineRule="auto"/>
              <w:rPr>
                <w:spacing w:val="1"/>
                <w:lang w:val="es-ES_tradnl"/>
              </w:rPr>
            </w:pPr>
            <w:r w:rsidRPr="00853481">
              <w:rPr>
                <w:spacing w:val="1"/>
                <w:lang w:val="es-ES_tradnl"/>
              </w:rPr>
              <w:t>Liderazgo social</w:t>
            </w:r>
            <w:r>
              <w:rPr>
                <w:spacing w:val="1"/>
                <w:lang w:val="es-ES_tradnl"/>
              </w:rPr>
              <w:t>:</w:t>
            </w:r>
          </w:p>
        </w:tc>
        <w:tc>
          <w:tcPr>
            <w:tcW w:w="7699" w:type="dxa"/>
            <w:shd w:val="clear" w:color="auto" w:fill="auto"/>
            <w:tcMar>
              <w:top w:w="100" w:type="dxa"/>
              <w:left w:w="100" w:type="dxa"/>
              <w:bottom w:w="100" w:type="dxa"/>
              <w:right w:w="100" w:type="dxa"/>
            </w:tcMar>
          </w:tcPr>
          <w:p w:rsidRPr="00853481" w:rsidR="00464ACB" w:rsidP="00020426" w:rsidRDefault="00464ACB" w14:paraId="18506A43" w14:textId="77777777">
            <w:pPr>
              <w:autoSpaceDE w:val="0"/>
              <w:autoSpaceDN w:val="0"/>
              <w:adjustRightInd w:val="0"/>
              <w:spacing w:line="276" w:lineRule="auto"/>
              <w:rPr>
                <w:b w:val="0"/>
                <w:bCs/>
                <w:spacing w:val="1"/>
                <w:lang w:val="es-ES_tradnl"/>
              </w:rPr>
            </w:pPr>
            <w:r w:rsidRPr="00853481">
              <w:rPr>
                <w:b w:val="0"/>
                <w:bCs/>
                <w:spacing w:val="1"/>
                <w:lang w:val="es-ES_tradnl"/>
              </w:rPr>
              <w:t>habilidad de guiar y movilizar a la comunidad en procesos colectivos.</w:t>
            </w:r>
          </w:p>
        </w:tc>
      </w:tr>
      <w:tr w:rsidRPr="00853481" w:rsidR="0059034F" w:rsidTr="00A8179A" w14:paraId="61C13F8C" w14:textId="77777777">
        <w:trPr>
          <w:trHeight w:val="253"/>
        </w:trPr>
        <w:tc>
          <w:tcPr>
            <w:tcW w:w="2263" w:type="dxa"/>
            <w:shd w:val="clear" w:color="auto" w:fill="auto"/>
            <w:tcMar>
              <w:top w:w="100" w:type="dxa"/>
              <w:left w:w="100" w:type="dxa"/>
              <w:bottom w:w="100" w:type="dxa"/>
              <w:right w:w="100" w:type="dxa"/>
            </w:tcMar>
          </w:tcPr>
          <w:p w:rsidRPr="00853481" w:rsidR="0059034F" w:rsidP="00B614F0" w:rsidRDefault="007F0EC5" w14:paraId="360D2445" w14:textId="28D73727">
            <w:pPr>
              <w:spacing w:line="276" w:lineRule="auto"/>
              <w:rPr>
                <w:color w:val="000000"/>
                <w:szCs w:val="20"/>
                <w:lang w:val="es-ES_tradnl"/>
              </w:rPr>
            </w:pPr>
            <w:r w:rsidRPr="00853481">
              <w:rPr>
                <w:color w:val="000000"/>
                <w:szCs w:val="20"/>
                <w:lang w:val="es-ES_tradnl"/>
              </w:rPr>
              <w:t>Movilización social</w:t>
            </w:r>
            <w:r w:rsidR="00ED395E">
              <w:rPr>
                <w:color w:val="000000"/>
                <w:szCs w:val="20"/>
                <w:lang w:val="es-ES_tradnl"/>
              </w:rPr>
              <w:t>:</w:t>
            </w:r>
          </w:p>
        </w:tc>
        <w:tc>
          <w:tcPr>
            <w:tcW w:w="7699" w:type="dxa"/>
            <w:shd w:val="clear" w:color="auto" w:fill="auto"/>
            <w:tcMar>
              <w:top w:w="100" w:type="dxa"/>
              <w:left w:w="100" w:type="dxa"/>
              <w:bottom w:w="100" w:type="dxa"/>
              <w:right w:w="100" w:type="dxa"/>
            </w:tcMar>
          </w:tcPr>
          <w:p w:rsidRPr="00853481" w:rsidR="0059034F" w:rsidP="00B614F0" w:rsidRDefault="00464ACB" w14:paraId="31353865" w14:textId="470019D5">
            <w:pPr>
              <w:spacing w:line="276" w:lineRule="auto"/>
              <w:rPr>
                <w:b w:val="0"/>
                <w:bCs/>
                <w:color w:val="000000"/>
                <w:szCs w:val="20"/>
                <w:lang w:val="es-ES_tradnl"/>
              </w:rPr>
            </w:pPr>
            <w:r w:rsidRPr="00853481">
              <w:rPr>
                <w:b w:val="0"/>
                <w:bCs/>
                <w:color w:val="000000"/>
                <w:szCs w:val="20"/>
                <w:lang w:val="es-ES_tradnl"/>
              </w:rPr>
              <w:t xml:space="preserve">proceso </w:t>
            </w:r>
            <w:r w:rsidRPr="00853481" w:rsidR="007F0EC5">
              <w:rPr>
                <w:b w:val="0"/>
                <w:bCs/>
                <w:color w:val="000000"/>
                <w:szCs w:val="20"/>
                <w:lang w:val="es-ES_tradnl"/>
              </w:rPr>
              <w:t>colectivo en el que la comunidad actúa para transformar su realidad y salud.</w:t>
            </w:r>
          </w:p>
        </w:tc>
      </w:tr>
      <w:tr w:rsidRPr="00853481" w:rsidR="00F818A7" w:rsidTr="00A8179A" w14:paraId="7FE5EC29" w14:textId="77777777">
        <w:trPr>
          <w:trHeight w:val="253"/>
        </w:trPr>
        <w:tc>
          <w:tcPr>
            <w:tcW w:w="2263" w:type="dxa"/>
            <w:shd w:val="clear" w:color="auto" w:fill="auto"/>
            <w:tcMar>
              <w:top w:w="100" w:type="dxa"/>
              <w:left w:w="100" w:type="dxa"/>
              <w:bottom w:w="100" w:type="dxa"/>
              <w:right w:w="100" w:type="dxa"/>
            </w:tcMar>
          </w:tcPr>
          <w:p w:rsidRPr="00853481" w:rsidR="00F818A7" w:rsidP="00B614F0" w:rsidRDefault="007F0EC5" w14:paraId="63BC8A8E" w14:textId="33942603">
            <w:pPr>
              <w:autoSpaceDE w:val="0"/>
              <w:autoSpaceDN w:val="0"/>
              <w:adjustRightInd w:val="0"/>
              <w:spacing w:line="276" w:lineRule="auto"/>
              <w:rPr>
                <w:color w:val="000000"/>
                <w:szCs w:val="20"/>
                <w:lang w:val="es-ES_tradnl"/>
              </w:rPr>
            </w:pPr>
            <w:r w:rsidRPr="00853481">
              <w:rPr>
                <w:spacing w:val="1"/>
                <w:lang w:val="es-ES_tradnl"/>
              </w:rPr>
              <w:t>Organización comunitaria</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F818A7" w:rsidP="00B614F0" w:rsidRDefault="00464ACB" w14:paraId="531C4DEA" w14:textId="45FABCD9">
            <w:pPr>
              <w:autoSpaceDE w:val="0"/>
              <w:autoSpaceDN w:val="0"/>
              <w:adjustRightInd w:val="0"/>
              <w:spacing w:line="276" w:lineRule="auto"/>
              <w:rPr>
                <w:b w:val="0"/>
                <w:bCs/>
                <w:color w:val="000000"/>
                <w:szCs w:val="20"/>
                <w:lang w:val="es-ES_tradnl"/>
              </w:rPr>
            </w:pPr>
            <w:r w:rsidRPr="00853481">
              <w:rPr>
                <w:b w:val="0"/>
                <w:bCs/>
                <w:color w:val="000000"/>
                <w:szCs w:val="20"/>
                <w:lang w:val="es-ES_tradnl"/>
              </w:rPr>
              <w:t xml:space="preserve">agrupamiento </w:t>
            </w:r>
            <w:r w:rsidRPr="00853481" w:rsidR="007F0EC5">
              <w:rPr>
                <w:b w:val="0"/>
                <w:bCs/>
                <w:color w:val="000000"/>
                <w:szCs w:val="20"/>
                <w:lang w:val="es-ES_tradnl"/>
              </w:rPr>
              <w:t>estructurado de personas para identificar y resolver necesidades comunes</w:t>
            </w:r>
            <w:r w:rsidR="00643102">
              <w:rPr>
                <w:b w:val="0"/>
                <w:bCs/>
                <w:color w:val="000000"/>
                <w:szCs w:val="20"/>
                <w:lang w:val="es-ES_tradnl"/>
              </w:rPr>
              <w:t>.</w:t>
            </w:r>
          </w:p>
        </w:tc>
      </w:tr>
      <w:tr w:rsidRPr="00853481" w:rsidR="00F818A7" w:rsidTr="00A8179A" w14:paraId="6AF566A9" w14:textId="77777777">
        <w:trPr>
          <w:trHeight w:val="741"/>
        </w:trPr>
        <w:tc>
          <w:tcPr>
            <w:tcW w:w="2263" w:type="dxa"/>
            <w:shd w:val="clear" w:color="auto" w:fill="auto"/>
            <w:tcMar>
              <w:top w:w="100" w:type="dxa"/>
              <w:left w:w="100" w:type="dxa"/>
              <w:bottom w:w="100" w:type="dxa"/>
              <w:right w:w="100" w:type="dxa"/>
            </w:tcMar>
          </w:tcPr>
          <w:p w:rsidRPr="00853481" w:rsidR="00F818A7" w:rsidP="00B614F0" w:rsidRDefault="007F0EC5" w14:paraId="3934A840" w14:textId="2267C5BB">
            <w:pPr>
              <w:autoSpaceDE w:val="0"/>
              <w:autoSpaceDN w:val="0"/>
              <w:adjustRightInd w:val="0"/>
              <w:spacing w:line="276" w:lineRule="auto"/>
              <w:rPr>
                <w:color w:val="000000"/>
                <w:szCs w:val="20"/>
                <w:lang w:val="es-ES_tradnl"/>
              </w:rPr>
            </w:pPr>
            <w:r w:rsidRPr="00853481">
              <w:rPr>
                <w:spacing w:val="1"/>
                <w:lang w:val="es-ES_tradnl"/>
              </w:rPr>
              <w:t>Participación social</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F818A7" w:rsidP="00B614F0" w:rsidRDefault="00464ACB" w14:paraId="342783BB" w14:textId="5B8665D9">
            <w:pPr>
              <w:autoSpaceDE w:val="0"/>
              <w:autoSpaceDN w:val="0"/>
              <w:adjustRightInd w:val="0"/>
              <w:spacing w:line="276" w:lineRule="auto"/>
              <w:rPr>
                <w:b w:val="0"/>
                <w:bCs/>
                <w:color w:val="000000"/>
                <w:szCs w:val="20"/>
                <w:lang w:val="es-ES_tradnl"/>
              </w:rPr>
            </w:pPr>
            <w:r w:rsidRPr="00853481">
              <w:rPr>
                <w:b w:val="0"/>
                <w:bCs/>
                <w:spacing w:val="1"/>
                <w:lang w:val="es-ES_tradnl"/>
              </w:rPr>
              <w:t xml:space="preserve">involucramiento </w:t>
            </w:r>
            <w:r w:rsidRPr="00853481" w:rsidR="007F0EC5">
              <w:rPr>
                <w:b w:val="0"/>
                <w:bCs/>
                <w:spacing w:val="1"/>
                <w:lang w:val="es-ES_tradnl"/>
              </w:rPr>
              <w:t>activo de la ciudadanía en la gestión y control de los asuntos de salud</w:t>
            </w:r>
          </w:p>
        </w:tc>
      </w:tr>
      <w:tr w:rsidRPr="00853481" w:rsidR="00DF6030" w:rsidTr="00A8179A" w14:paraId="72EE6B2C" w14:textId="77777777">
        <w:trPr>
          <w:trHeight w:val="253"/>
        </w:trPr>
        <w:tc>
          <w:tcPr>
            <w:tcW w:w="2263" w:type="dxa"/>
            <w:shd w:val="clear" w:color="auto" w:fill="auto"/>
            <w:tcMar>
              <w:top w:w="100" w:type="dxa"/>
              <w:left w:w="100" w:type="dxa"/>
              <w:bottom w:w="100" w:type="dxa"/>
              <w:right w:w="100" w:type="dxa"/>
            </w:tcMar>
          </w:tcPr>
          <w:p w:rsidRPr="00853481" w:rsidR="00DF6030" w:rsidP="00B614F0" w:rsidRDefault="00A8179A" w14:paraId="016D616A" w14:textId="356CB971">
            <w:pPr>
              <w:autoSpaceDE w:val="0"/>
              <w:autoSpaceDN w:val="0"/>
              <w:adjustRightInd w:val="0"/>
              <w:spacing w:line="276" w:lineRule="auto"/>
              <w:rPr>
                <w:spacing w:val="1"/>
                <w:lang w:val="es-ES_tradnl"/>
              </w:rPr>
            </w:pPr>
            <w:r w:rsidRPr="00853481">
              <w:rPr>
                <w:spacing w:val="1"/>
                <w:lang w:val="es-ES_tradnl"/>
              </w:rPr>
              <w:t>Sostenibilidad</w:t>
            </w:r>
            <w:r w:rsidR="00ED395E">
              <w:rPr>
                <w:spacing w:val="1"/>
                <w:lang w:val="es-ES_tradnl"/>
              </w:rPr>
              <w:t>:</w:t>
            </w:r>
          </w:p>
        </w:tc>
        <w:tc>
          <w:tcPr>
            <w:tcW w:w="7699" w:type="dxa"/>
            <w:shd w:val="clear" w:color="auto" w:fill="auto"/>
            <w:tcMar>
              <w:top w:w="100" w:type="dxa"/>
              <w:left w:w="100" w:type="dxa"/>
              <w:bottom w:w="100" w:type="dxa"/>
              <w:right w:w="100" w:type="dxa"/>
            </w:tcMar>
          </w:tcPr>
          <w:p w:rsidRPr="00853481" w:rsidR="00DF6030" w:rsidP="00B614F0" w:rsidRDefault="00464ACB" w14:paraId="5C3EDE99" w14:textId="32794712">
            <w:pPr>
              <w:autoSpaceDE w:val="0"/>
              <w:autoSpaceDN w:val="0"/>
              <w:adjustRightInd w:val="0"/>
              <w:spacing w:line="276" w:lineRule="auto"/>
              <w:rPr>
                <w:b w:val="0"/>
                <w:bCs/>
                <w:spacing w:val="1"/>
                <w:lang w:val="es-ES_tradnl"/>
              </w:rPr>
            </w:pPr>
            <w:r w:rsidRPr="00853481">
              <w:rPr>
                <w:b w:val="0"/>
                <w:bCs/>
                <w:spacing w:val="1"/>
                <w:lang w:val="es-ES_tradnl"/>
              </w:rPr>
              <w:t xml:space="preserve">capacidad </w:t>
            </w:r>
            <w:r w:rsidRPr="00853481" w:rsidR="00A8179A">
              <w:rPr>
                <w:b w:val="0"/>
                <w:bCs/>
                <w:spacing w:val="1"/>
                <w:lang w:val="es-ES_tradnl"/>
              </w:rPr>
              <w:t>de mantener en el tiempo logros y transformaciones alcanzadas por la comunidad.</w:t>
            </w:r>
          </w:p>
        </w:tc>
      </w:tr>
    </w:tbl>
    <w:p w:rsidRPr="00853481" w:rsidR="0059034F" w:rsidP="00B614F0" w:rsidRDefault="0059034F" w14:paraId="2401E91C" w14:textId="77777777">
      <w:pPr>
        <w:rPr>
          <w:szCs w:val="20"/>
          <w:lang w:val="es-ES_tradnl"/>
        </w:rPr>
      </w:pPr>
    </w:p>
    <w:p w:rsidRPr="00853481" w:rsidR="0059034F" w:rsidP="00507D27" w:rsidRDefault="00D55C84" w14:paraId="78589E47" w14:textId="5C26F917">
      <w:pPr>
        <w:pStyle w:val="Ttulo1"/>
        <w:numPr>
          <w:ilvl w:val="0"/>
          <w:numId w:val="3"/>
        </w:numPr>
        <w:rPr>
          <w:b/>
          <w:color w:val="000000"/>
          <w:szCs w:val="20"/>
          <w:lang w:val="es-ES_tradnl"/>
        </w:rPr>
      </w:pPr>
      <w:bookmarkStart w:name="_Toc214405624" w:id="37"/>
      <w:r w:rsidRPr="00853481">
        <w:rPr>
          <w:b/>
          <w:color w:val="000000"/>
          <w:szCs w:val="20"/>
          <w:lang w:val="es-ES_tradnl"/>
        </w:rPr>
        <w:t>REFERENCIAS BIBLIOGRÁFICAS</w:t>
      </w:r>
      <w:bookmarkEnd w:id="37"/>
    </w:p>
    <w:p w:rsidRPr="00853481" w:rsidR="0007666A" w:rsidP="00B614F0" w:rsidRDefault="0007666A" w14:paraId="0F4B6B68" w14:textId="77777777">
      <w:pPr>
        <w:pBdr>
          <w:top w:val="nil"/>
          <w:left w:val="nil"/>
          <w:bottom w:val="nil"/>
          <w:right w:val="nil"/>
          <w:between w:val="nil"/>
        </w:pBdr>
        <w:ind w:left="284"/>
        <w:jc w:val="both"/>
        <w:rPr>
          <w:b/>
          <w:color w:val="000000"/>
          <w:szCs w:val="20"/>
          <w:lang w:val="es-ES_tradnl"/>
        </w:rPr>
      </w:pPr>
    </w:p>
    <w:sdt>
      <w:sdtPr>
        <w:tag w:val="MENDELEY_BIBLIOGRAPHY"/>
        <w:id w:val="745377624"/>
        <w:placeholder>
          <w:docPart w:val="DefaultPlaceholder_-1854013440"/>
        </w:placeholder>
        <w:rPr>
          <w:color w:val="000000"/>
          <w:lang w:val="es-ES"/>
        </w:rPr>
      </w:sdtPr>
      <w:sdtEndPr>
        <w:rPr>
          <w:color w:val="000000" w:themeColor="text1" w:themeTint="FF" w:themeShade="FF"/>
          <w:lang w:val="es-ES"/>
        </w:rPr>
      </w:sdtEndPr>
      <w:sdtContent>
        <w:p w:rsidRPr="00853481" w:rsidR="00D050EE" w:rsidP="1968C4E6" w:rsidRDefault="00D050EE" w14:paraId="35BF9704" w14:textId="2C2B52DB">
          <w:pPr>
            <w:autoSpaceDE w:val="0"/>
            <w:autoSpaceDN w:val="0"/>
            <w:ind w:hanging="480"/>
            <w:divId w:val="1926987668"/>
            <w:rPr>
              <w:rFonts w:eastAsia="Times New Roman"/>
              <w:color w:val="000000"/>
              <w:lang w:val="es-ES"/>
            </w:rPr>
          </w:pPr>
          <w:r w:rsidRPr="1968C4E6" w:rsidR="00D050EE">
            <w:rPr>
              <w:rFonts w:eastAsia="Times New Roman"/>
              <w:color w:val="000000" w:themeColor="text1" w:themeTint="FF" w:themeShade="FF"/>
              <w:lang w:val="es-ES"/>
            </w:rPr>
            <w:t>Bauni</w:t>
          </w:r>
          <w:r w:rsidRPr="1968C4E6" w:rsidR="00D050EE">
            <w:rPr>
              <w:rFonts w:eastAsia="Times New Roman"/>
              <w:color w:val="000000" w:themeColor="text1" w:themeTint="FF" w:themeShade="FF"/>
              <w:lang w:val="es-ES"/>
            </w:rPr>
            <w:t xml:space="preserve">, N. (2022). </w:t>
          </w:r>
          <w:r w:rsidRPr="1968C4E6" w:rsidR="00D050EE">
            <w:rPr>
              <w:rFonts w:eastAsia="Times New Roman"/>
              <w:i w:val="1"/>
              <w:iCs w:val="1"/>
              <w:color w:val="000000" w:themeColor="text1" w:themeTint="FF" w:themeShade="FF"/>
              <w:lang w:val="es-ES"/>
            </w:rPr>
            <w:t>Innovar y autogestionar:</w:t>
          </w:r>
          <w:r w:rsidRPr="1968C4E6" w:rsidR="006E3309">
            <w:rPr>
              <w:rFonts w:eastAsia="Times New Roman"/>
              <w:i w:val="1"/>
              <w:iCs w:val="1"/>
              <w:color w:val="000000" w:themeColor="text1" w:themeTint="FF" w:themeShade="FF"/>
              <w:lang w:val="es-ES"/>
            </w:rPr>
            <w:t xml:space="preserve"> </w:t>
          </w:r>
          <w:r w:rsidRPr="1968C4E6" w:rsidR="00D050EE">
            <w:rPr>
              <w:rFonts w:eastAsia="Times New Roman"/>
              <w:i w:val="1"/>
              <w:iCs w:val="1"/>
              <w:color w:val="000000" w:themeColor="text1" w:themeTint="FF" w:themeShade="FF"/>
              <w:lang w:val="es-ES"/>
            </w:rPr>
            <w:t>Teorías y experiencias históricas sobre innovaciones organizacionales en la autogestión</w:t>
          </w:r>
          <w:r w:rsidRPr="1968C4E6" w:rsidR="00D050EE">
            <w:rPr>
              <w:rFonts w:eastAsia="Times New Roman"/>
              <w:color w:val="000000" w:themeColor="text1" w:themeTint="FF" w:themeShade="FF"/>
              <w:lang w:val="es-ES"/>
            </w:rPr>
            <w:t xml:space="preserve">. </w:t>
          </w:r>
          <w:r w:rsidRPr="1968C4E6" w:rsidR="00D050EE">
            <w:rPr>
              <w:rFonts w:eastAsia="Times New Roman"/>
              <w:color w:val="000000" w:themeColor="text1" w:themeTint="FF" w:themeShade="FF"/>
              <w:lang w:val="es-ES"/>
            </w:rPr>
            <w:t>TeseoPress</w:t>
          </w:r>
          <w:r w:rsidRPr="1968C4E6" w:rsidR="00D050EE">
            <w:rPr>
              <w:rFonts w:eastAsia="Times New Roman"/>
              <w:color w:val="000000" w:themeColor="text1" w:themeTint="FF" w:themeShade="FF"/>
              <w:lang w:val="es-ES"/>
            </w:rPr>
            <w:t>.</w:t>
          </w:r>
        </w:p>
        <w:p w:rsidRPr="00853481" w:rsidR="00D050EE" w:rsidRDefault="00D050EE" w14:paraId="12114262" w14:textId="6A2561B3">
          <w:pPr>
            <w:autoSpaceDE w:val="0"/>
            <w:autoSpaceDN w:val="0"/>
            <w:ind w:hanging="480"/>
            <w:divId w:val="1978757125"/>
            <w:rPr>
              <w:rFonts w:eastAsia="Times New Roman"/>
              <w:color w:val="000000"/>
              <w:lang w:val="es-ES_tradnl"/>
            </w:rPr>
          </w:pPr>
          <w:r w:rsidRPr="00853481">
            <w:rPr>
              <w:rFonts w:eastAsia="Times New Roman"/>
              <w:color w:val="000000"/>
              <w:lang w:val="es-ES_tradnl"/>
            </w:rPr>
            <w:t xml:space="preserve">Centro de estudios en democracia y asuntos electorales. (2014). </w:t>
          </w:r>
          <w:r w:rsidRPr="00853481">
            <w:rPr>
              <w:rFonts w:eastAsia="Times New Roman"/>
              <w:i/>
              <w:iCs/>
              <w:color w:val="000000"/>
              <w:lang w:val="es-ES_tradnl"/>
            </w:rPr>
            <w:t>Una mirada desde los movimientos campesinos y el paro nacional agrario</w:t>
          </w:r>
          <w:r w:rsidRPr="00853481">
            <w:rPr>
              <w:rFonts w:eastAsia="Times New Roman"/>
              <w:color w:val="000000"/>
              <w:lang w:val="es-ES_tradnl"/>
            </w:rPr>
            <w:t xml:space="preserve">. </w:t>
          </w:r>
          <w:hyperlink w:history="1" r:id="rId51">
            <w:r w:rsidRPr="007E7494" w:rsidR="00CC4F46">
              <w:rPr>
                <w:rStyle w:val="Hipervnculo"/>
                <w:rFonts w:eastAsia="Times New Roman"/>
                <w:lang w:val="es-ES_tradnl"/>
              </w:rPr>
              <w:t>https://www.registraduria.gov.co/IMG/pdf/Caracterizacion_de_las_organizaciones_sociales.pdf</w:t>
            </w:r>
          </w:hyperlink>
          <w:r w:rsidR="00CC4F46">
            <w:rPr>
              <w:rFonts w:eastAsia="Times New Roman"/>
              <w:color w:val="000000"/>
              <w:lang w:val="es-ES_tradnl"/>
            </w:rPr>
            <w:t xml:space="preserve"> </w:t>
          </w:r>
        </w:p>
        <w:p w:rsidRPr="00853481" w:rsidR="00D050EE" w:rsidRDefault="00D050EE" w14:paraId="3B2C597B" w14:textId="21D900DA">
          <w:pPr>
            <w:autoSpaceDE w:val="0"/>
            <w:autoSpaceDN w:val="0"/>
            <w:ind w:hanging="480"/>
            <w:divId w:val="430050875"/>
            <w:rPr>
              <w:rFonts w:eastAsia="Times New Roman"/>
              <w:color w:val="000000"/>
              <w:lang w:val="es-ES_tradnl"/>
            </w:rPr>
          </w:pPr>
          <w:r w:rsidRPr="00853481">
            <w:rPr>
              <w:rFonts w:eastAsia="Times New Roman"/>
              <w:color w:val="000000"/>
              <w:lang w:val="es-ES_tradnl"/>
            </w:rPr>
            <w:t xml:space="preserve">Centro para la Salud y Desarrollo Comunitario de la Universidad de Kansas. (2025). </w:t>
          </w:r>
          <w:r w:rsidRPr="00853481">
            <w:rPr>
              <w:rFonts w:eastAsia="Times New Roman"/>
              <w:i/>
              <w:iCs/>
              <w:color w:val="000000"/>
              <w:lang w:val="es-ES_tradnl"/>
            </w:rPr>
            <w:t>Caja de herramientas comunitarias: Organizar la movilización comunitaria</w:t>
          </w:r>
          <w:r w:rsidRPr="00853481">
            <w:rPr>
              <w:rFonts w:eastAsia="Times New Roman"/>
              <w:color w:val="000000"/>
              <w:lang w:val="es-ES_tradnl"/>
            </w:rPr>
            <w:t xml:space="preserve">. </w:t>
          </w:r>
          <w:hyperlink w:history="1" r:id="rId52">
            <w:r w:rsidRPr="00853481" w:rsidR="00410349">
              <w:rPr>
                <w:rStyle w:val="Hipervnculo"/>
                <w:rFonts w:eastAsia="Times New Roman"/>
                <w:lang w:val="es-ES_tradnl"/>
              </w:rPr>
              <w:t>https://ctb.ku.edu/es/mejores-procesos-de-cambio/organizar-la-movilizacion-comunitaria/vision-general</w:t>
            </w:r>
          </w:hyperlink>
        </w:p>
        <w:p w:rsidRPr="00853481" w:rsidR="00410349" w:rsidP="00410349" w:rsidRDefault="00410349" w14:paraId="284036E4" w14:textId="68E1237E">
          <w:pPr>
            <w:autoSpaceDE w:val="0"/>
            <w:autoSpaceDN w:val="0"/>
            <w:ind w:hanging="480"/>
            <w:divId w:val="430050875"/>
            <w:rPr>
              <w:rFonts w:eastAsia="Times New Roman"/>
              <w:color w:val="000000"/>
              <w:lang w:val="es-ES_tradnl"/>
            </w:rPr>
          </w:pPr>
          <w:r w:rsidRPr="00853481">
            <w:rPr>
              <w:rFonts w:eastAsia="Times New Roman"/>
              <w:color w:val="000000"/>
              <w:lang w:val="es-ES_tradnl"/>
            </w:rPr>
            <w:lastRenderedPageBreak/>
            <w:t>Congreso de Colombia</w:t>
          </w:r>
          <w:r w:rsidR="00283202">
            <w:rPr>
              <w:rFonts w:eastAsia="Times New Roman"/>
              <w:color w:val="000000"/>
              <w:lang w:val="es-ES_tradnl"/>
            </w:rPr>
            <w:t>.</w:t>
          </w:r>
          <w:r w:rsidRPr="00853481">
            <w:rPr>
              <w:rFonts w:eastAsia="Times New Roman"/>
              <w:color w:val="000000"/>
              <w:lang w:val="es-ES_tradnl"/>
            </w:rPr>
            <w:t xml:space="preserve"> (2011</w:t>
          </w:r>
          <w:r w:rsidR="00ED7FB4">
            <w:rPr>
              <w:rFonts w:eastAsia="Times New Roman"/>
              <w:color w:val="000000"/>
              <w:lang w:val="es-ES_tradnl"/>
            </w:rPr>
            <w:t>, 19 de enero</w:t>
          </w:r>
          <w:r w:rsidRPr="00853481">
            <w:rPr>
              <w:rFonts w:eastAsia="Times New Roman"/>
              <w:color w:val="000000"/>
              <w:lang w:val="es-ES_tradnl"/>
            </w:rPr>
            <w:t xml:space="preserve">). Ley 1438 de 2011. Por medio de la cual se reforma el Sistema General de Seguridad Social en Salud y se dictan otras disposiciones. </w:t>
          </w:r>
          <w:hyperlink w:history="1" r:id="rId53">
            <w:r w:rsidRPr="00853481" w:rsidR="0046012D">
              <w:rPr>
                <w:rStyle w:val="Hipervnculo"/>
                <w:rFonts w:eastAsia="Times New Roman"/>
                <w:lang w:val="es-ES_tradnl"/>
              </w:rPr>
              <w:t>https://www.funcionpublica.gov.co/eva/gestornormativo/norma.php?i=41355</w:t>
            </w:r>
          </w:hyperlink>
        </w:p>
        <w:p w:rsidRPr="00853481" w:rsidR="0046012D" w:rsidP="1968C4E6" w:rsidRDefault="0046012D" w14:paraId="6D847545" w14:textId="46FB45F9" w14:noSpellErr="1">
          <w:pPr>
            <w:autoSpaceDE w:val="0"/>
            <w:autoSpaceDN w:val="0"/>
            <w:ind w:hanging="480"/>
            <w:divId w:val="430050875"/>
            <w:rPr>
              <w:rFonts w:eastAsia="Times New Roman"/>
              <w:color w:val="000000"/>
              <w:lang w:val="es-ES"/>
            </w:rPr>
          </w:pPr>
          <w:r w:rsidRPr="1968C4E6" w:rsidR="0046012D">
            <w:rPr>
              <w:rFonts w:eastAsia="Times New Roman"/>
              <w:color w:val="000000" w:themeColor="text1" w:themeTint="FF" w:themeShade="FF"/>
              <w:lang w:val="es-ES"/>
            </w:rPr>
            <w:t>Congreso de Colombia, (2015</w:t>
          </w:r>
          <w:r w:rsidRPr="1968C4E6" w:rsidR="00E272B2">
            <w:rPr>
              <w:rFonts w:eastAsia="Times New Roman"/>
              <w:color w:val="000000" w:themeColor="text1" w:themeTint="FF" w:themeShade="FF"/>
              <w:lang w:val="es-ES"/>
            </w:rPr>
            <w:t>, 16 de febrero</w:t>
          </w:r>
          <w:r w:rsidRPr="1968C4E6" w:rsidR="0046012D">
            <w:rPr>
              <w:rFonts w:eastAsia="Times New Roman"/>
              <w:color w:val="000000" w:themeColor="text1" w:themeTint="FF" w:themeShade="FF"/>
              <w:lang w:val="es-ES"/>
            </w:rPr>
            <w:t xml:space="preserve">). Ley Estatutaria 1751 de 2015. </w:t>
          </w:r>
          <w:r w:rsidRPr="1968C4E6" w:rsidR="0046012D">
            <w:rPr>
              <w:rFonts w:eastAsia="Times New Roman"/>
              <w:color w:val="000000" w:themeColor="text1" w:themeTint="FF" w:themeShade="FF"/>
              <w:lang w:val="es-ES"/>
            </w:rPr>
            <w:t>Por medio de la cual se regula el derecho fundamental a la salud y se dictan otras disposiciones.</w:t>
          </w:r>
          <w:r w:rsidRPr="1968C4E6" w:rsidR="0046012D">
            <w:rPr>
              <w:rFonts w:eastAsia="Times New Roman"/>
              <w:color w:val="000000" w:themeColor="text1" w:themeTint="FF" w:themeShade="FF"/>
              <w:lang w:val="es-ES"/>
            </w:rPr>
            <w:t xml:space="preserve"> </w:t>
          </w:r>
          <w:hyperlink r:id="Rb1b5d5d740544a05">
            <w:r w:rsidRPr="1968C4E6" w:rsidR="001A4FEC">
              <w:rPr>
                <w:rStyle w:val="Hipervnculo"/>
                <w:rFonts w:eastAsia="Times New Roman"/>
                <w:lang w:val="es-ES"/>
              </w:rPr>
              <w:t>https://www.funcionpublica.gov.co/eva/gestornormativo/norma.php?i=60733</w:t>
            </w:r>
          </w:hyperlink>
          <w:r w:rsidRPr="1968C4E6" w:rsidR="001A4FEC">
            <w:rPr>
              <w:rFonts w:eastAsia="Times New Roman"/>
              <w:color w:val="000000" w:themeColor="text1" w:themeTint="FF" w:themeShade="FF"/>
              <w:lang w:val="es-ES"/>
            </w:rPr>
            <w:t xml:space="preserve"> </w:t>
          </w:r>
        </w:p>
        <w:p w:rsidRPr="00853481" w:rsidR="00D050EE" w:rsidRDefault="00D050EE" w14:paraId="2F71A025" w14:textId="7D9C1DE5">
          <w:pPr>
            <w:autoSpaceDE w:val="0"/>
            <w:autoSpaceDN w:val="0"/>
            <w:ind w:hanging="480"/>
            <w:divId w:val="1840121729"/>
            <w:rPr>
              <w:rFonts w:eastAsia="Times New Roman"/>
              <w:color w:val="000000"/>
              <w:lang w:val="es-ES_tradnl"/>
            </w:rPr>
          </w:pPr>
          <w:r w:rsidRPr="00853481">
            <w:rPr>
              <w:rFonts w:eastAsia="Times New Roman"/>
              <w:color w:val="000000"/>
              <w:lang w:val="es-ES_tradnl"/>
            </w:rPr>
            <w:t xml:space="preserve">Constitución Política de </w:t>
          </w:r>
          <w:r w:rsidR="00330417">
            <w:rPr>
              <w:rFonts w:eastAsia="Times New Roman"/>
              <w:color w:val="000000"/>
              <w:lang w:val="es-ES_tradnl"/>
            </w:rPr>
            <w:t>l</w:t>
          </w:r>
          <w:r w:rsidRPr="00853481">
            <w:rPr>
              <w:rFonts w:eastAsia="Times New Roman"/>
              <w:color w:val="000000"/>
              <w:lang w:val="es-ES_tradnl"/>
            </w:rPr>
            <w:t>a República de Colombia</w:t>
          </w:r>
          <w:r w:rsidR="00E272B2">
            <w:rPr>
              <w:rFonts w:eastAsia="Times New Roman"/>
              <w:color w:val="000000"/>
              <w:lang w:val="es-ES_tradnl"/>
            </w:rPr>
            <w:t>. (</w:t>
          </w:r>
          <w:r w:rsidRPr="00853481">
            <w:rPr>
              <w:rFonts w:eastAsia="Times New Roman"/>
              <w:color w:val="000000"/>
              <w:lang w:val="es-ES_tradnl"/>
            </w:rPr>
            <w:t>1991</w:t>
          </w:r>
          <w:r w:rsidR="00E272B2">
            <w:rPr>
              <w:rFonts w:eastAsia="Times New Roman"/>
              <w:color w:val="000000"/>
              <w:lang w:val="es-ES_tradnl"/>
            </w:rPr>
            <w:t>).</w:t>
          </w:r>
          <w:r w:rsidRPr="00853481">
            <w:rPr>
              <w:rFonts w:eastAsia="Times New Roman"/>
              <w:color w:val="000000"/>
              <w:lang w:val="es-ES_tradnl"/>
            </w:rPr>
            <w:t xml:space="preserve"> </w:t>
          </w:r>
          <w:r w:rsidR="00E272B2">
            <w:rPr>
              <w:rFonts w:eastAsia="Times New Roman"/>
              <w:color w:val="000000"/>
              <w:lang w:val="es-ES_tradnl"/>
            </w:rPr>
            <w:t>Autor.</w:t>
          </w:r>
        </w:p>
        <w:p w:rsidRPr="00853481" w:rsidR="00D050EE" w:rsidRDefault="00D050EE" w14:paraId="35198AD3" w14:textId="50589108">
          <w:pPr>
            <w:autoSpaceDE w:val="0"/>
            <w:autoSpaceDN w:val="0"/>
            <w:ind w:hanging="480"/>
            <w:divId w:val="1822312706"/>
            <w:rPr>
              <w:rFonts w:eastAsia="Times New Roman"/>
              <w:color w:val="000000"/>
              <w:lang w:val="es-ES_tradnl"/>
            </w:rPr>
          </w:pPr>
          <w:r w:rsidRPr="00EC6A1E">
            <w:rPr>
              <w:rFonts w:eastAsia="Times New Roman"/>
              <w:color w:val="000000"/>
            </w:rPr>
            <w:t xml:space="preserve">Contreras </w:t>
          </w:r>
          <w:r w:rsidRPr="00EC6A1E" w:rsidR="00EC6A1E">
            <w:rPr>
              <w:rFonts w:eastAsia="Times New Roman"/>
              <w:color w:val="000000"/>
            </w:rPr>
            <w:t xml:space="preserve">Hernández, </w:t>
          </w:r>
          <w:r w:rsidRPr="00EC6A1E">
            <w:rPr>
              <w:rFonts w:eastAsia="Times New Roman"/>
              <w:color w:val="000000"/>
            </w:rPr>
            <w:t xml:space="preserve">J. G. (2022). </w:t>
          </w:r>
          <w:r w:rsidRPr="00EC6A1E" w:rsidR="00EC6A1E">
            <w:rPr>
              <w:rFonts w:eastAsia="Times New Roman"/>
              <w:color w:val="000000"/>
            </w:rPr>
            <w:t>¿Qué es un movimiento social? y su importancia en el estudio de la ciencia política</w:t>
          </w:r>
          <w:r w:rsidR="00EC6A1E">
            <w:rPr>
              <w:rFonts w:eastAsia="Times New Roman"/>
              <w:color w:val="000000"/>
            </w:rPr>
            <w:t xml:space="preserve">. </w:t>
          </w:r>
          <w:r w:rsidRPr="00853481">
            <w:rPr>
              <w:rFonts w:eastAsia="Times New Roman"/>
              <w:i/>
              <w:iCs/>
              <w:color w:val="000000"/>
              <w:lang w:val="es-ES_tradnl"/>
            </w:rPr>
            <w:t xml:space="preserve">Revista de La Facultad de Derecho y Ciencias </w:t>
          </w:r>
          <w:proofErr w:type="spellStart"/>
          <w:r w:rsidRPr="00853481">
            <w:rPr>
              <w:rFonts w:eastAsia="Times New Roman"/>
              <w:i/>
              <w:iCs/>
              <w:color w:val="000000"/>
              <w:lang w:val="es-ES_tradnl"/>
            </w:rPr>
            <w:t>Politicas</w:t>
          </w:r>
          <w:proofErr w:type="spellEnd"/>
          <w:r w:rsidRPr="00853481">
            <w:rPr>
              <w:rFonts w:eastAsia="Times New Roman"/>
              <w:color w:val="000000"/>
              <w:lang w:val="es-ES_tradnl"/>
            </w:rPr>
            <w:t xml:space="preserve">, </w:t>
          </w:r>
          <w:r w:rsidRPr="00853481">
            <w:rPr>
              <w:rFonts w:eastAsia="Times New Roman"/>
              <w:i/>
              <w:iCs/>
              <w:color w:val="000000"/>
              <w:lang w:val="es-ES_tradnl"/>
            </w:rPr>
            <w:t>52</w:t>
          </w:r>
          <w:r w:rsidRPr="00853481">
            <w:rPr>
              <w:rFonts w:eastAsia="Times New Roman"/>
              <w:color w:val="000000"/>
              <w:lang w:val="es-ES_tradnl"/>
            </w:rPr>
            <w:t xml:space="preserve">(136), 68–100. </w:t>
          </w:r>
          <w:hyperlink w:history="1" r:id="rId55">
            <w:r w:rsidRPr="007E7494" w:rsidR="00181E6F">
              <w:rPr>
                <w:rStyle w:val="Hipervnculo"/>
                <w:rFonts w:eastAsia="Times New Roman"/>
                <w:lang w:val="es-ES_tradnl"/>
              </w:rPr>
              <w:t>https://doi.org/10.18566/rfdcp.v52n136.a04</w:t>
            </w:r>
          </w:hyperlink>
          <w:r w:rsidR="00181E6F">
            <w:rPr>
              <w:rFonts w:eastAsia="Times New Roman"/>
              <w:color w:val="000000"/>
              <w:lang w:val="es-ES_tradnl"/>
            </w:rPr>
            <w:t xml:space="preserve"> </w:t>
          </w:r>
        </w:p>
        <w:p w:rsidRPr="00853481" w:rsidR="00D050EE" w:rsidP="1968C4E6" w:rsidRDefault="00D050EE" w14:paraId="7E344502" w14:textId="125C840B" w14:noSpellErr="1">
          <w:pPr>
            <w:autoSpaceDE w:val="0"/>
            <w:autoSpaceDN w:val="0"/>
            <w:ind w:hanging="480"/>
            <w:divId w:val="443811296"/>
            <w:rPr>
              <w:rFonts w:eastAsia="Times New Roman"/>
              <w:color w:val="000000"/>
              <w:lang w:val="es-ES"/>
            </w:rPr>
          </w:pPr>
          <w:r w:rsidRPr="1968C4E6" w:rsidR="00D050EE">
            <w:rPr>
              <w:rFonts w:eastAsia="Times New Roman"/>
              <w:color w:val="000000" w:themeColor="text1" w:themeTint="FF" w:themeShade="FF"/>
              <w:lang w:val="es-ES"/>
            </w:rPr>
            <w:t xml:space="preserve">Eugenio, J. L., Mejía Mendoza, M. L., Figueroa, I. V. &amp; Márquez A, J. M. (2014). </w:t>
          </w:r>
          <w:r w:rsidRPr="1968C4E6" w:rsidR="00D050EE">
            <w:rPr>
              <w:rFonts w:eastAsia="Times New Roman"/>
              <w:color w:val="000000" w:themeColor="text1" w:themeTint="FF" w:themeShade="FF"/>
              <w:lang w:val="es-ES"/>
            </w:rPr>
            <w:t>Movilización social y determinantes sociales</w:t>
          </w:r>
          <w:r w:rsidRPr="1968C4E6" w:rsidR="00D050EE">
            <w:rPr>
              <w:rFonts w:eastAsia="Times New Roman"/>
              <w:color w:val="000000" w:themeColor="text1" w:themeTint="FF" w:themeShade="FF"/>
              <w:lang w:val="es-ES"/>
            </w:rPr>
            <w:t xml:space="preserve"> de la salud: proceso educativo en comunidad rural de Jalisco. </w:t>
          </w:r>
          <w:r w:rsidRPr="1968C4E6" w:rsidR="00D050EE">
            <w:rPr>
              <w:rFonts w:eastAsia="Times New Roman"/>
              <w:i w:val="1"/>
              <w:iCs w:val="1"/>
              <w:color w:val="000000" w:themeColor="text1" w:themeTint="FF" w:themeShade="FF"/>
              <w:lang w:val="es-ES"/>
            </w:rPr>
            <w:t>Estudio Sociales</w:t>
          </w:r>
          <w:r w:rsidRPr="1968C4E6" w:rsidR="00D050EE">
            <w:rPr>
              <w:rFonts w:eastAsia="Times New Roman"/>
              <w:color w:val="000000" w:themeColor="text1" w:themeTint="FF" w:themeShade="FF"/>
              <w:lang w:val="es-ES"/>
            </w:rPr>
            <w:t xml:space="preserve">. </w:t>
          </w:r>
        </w:p>
        <w:p w:rsidRPr="00853481" w:rsidR="009F5B48" w:rsidP="1968C4E6" w:rsidRDefault="009F5B48" w14:paraId="2E978A38" w14:textId="77777777">
          <w:pPr>
            <w:autoSpaceDE w:val="0"/>
            <w:autoSpaceDN w:val="0"/>
            <w:ind w:hanging="480"/>
            <w:divId w:val="1563447866"/>
            <w:rPr>
              <w:rFonts w:eastAsia="Times New Roman"/>
              <w:color w:val="000000"/>
              <w:sz w:val="24"/>
              <w:szCs w:val="24"/>
              <w:lang w:val="es-ES"/>
            </w:rPr>
          </w:pPr>
          <w:r w:rsidRPr="1968C4E6" w:rsidR="009F5B48">
            <w:rPr>
              <w:color w:val="000000" w:themeColor="text1" w:themeTint="FF" w:themeShade="FF"/>
              <w:lang w:val="es-ES"/>
            </w:rPr>
            <w:t xml:space="preserve">García Jerez, F. A. </w:t>
          </w:r>
          <w:r w:rsidRPr="1968C4E6" w:rsidR="009F5B48">
            <w:rPr>
              <w:rFonts w:eastAsia="Times New Roman"/>
              <w:color w:val="000000" w:themeColor="text1" w:themeTint="FF" w:themeShade="FF"/>
              <w:lang w:val="es-ES"/>
            </w:rPr>
            <w:t xml:space="preserve">(2016). La movilidad </w:t>
          </w:r>
          <w:r w:rsidRPr="1968C4E6" w:rsidR="009F5B48">
            <w:rPr>
              <w:rFonts w:eastAsia="Times New Roman"/>
              <w:color w:val="000000" w:themeColor="text1" w:themeTint="FF" w:themeShade="FF"/>
              <w:lang w:val="es-ES"/>
            </w:rPr>
            <w:t>socio-espacial</w:t>
          </w:r>
          <w:r w:rsidRPr="1968C4E6" w:rsidR="009F5B48">
            <w:rPr>
              <w:rFonts w:eastAsia="Times New Roman"/>
              <w:color w:val="000000" w:themeColor="text1" w:themeTint="FF" w:themeShade="FF"/>
              <w:lang w:val="es-ES"/>
            </w:rPr>
            <w:t xml:space="preserve"> desde la teoría de Pierre Bourdieu: capital de motilidad, campo de movilidad y </w:t>
          </w:r>
          <w:r w:rsidRPr="1968C4E6" w:rsidR="009F5B48">
            <w:rPr>
              <w:rFonts w:eastAsia="Times New Roman"/>
              <w:color w:val="000000" w:themeColor="text1" w:themeTint="FF" w:themeShade="FF"/>
              <w:lang w:val="es-ES"/>
            </w:rPr>
            <w:t>habitus</w:t>
          </w:r>
          <w:r w:rsidRPr="1968C4E6" w:rsidR="009F5B48">
            <w:rPr>
              <w:rFonts w:eastAsia="Times New Roman"/>
              <w:color w:val="000000" w:themeColor="text1" w:themeTint="FF" w:themeShade="FF"/>
              <w:lang w:val="es-ES"/>
            </w:rPr>
            <w:t xml:space="preserve"> ambulante 1. </w:t>
          </w:r>
          <w:r w:rsidRPr="1968C4E6" w:rsidR="009F5B48">
            <w:rPr>
              <w:rFonts w:eastAsia="Times New Roman"/>
              <w:i w:val="1"/>
              <w:iCs w:val="1"/>
              <w:color w:val="000000" w:themeColor="text1" w:themeTint="FF" w:themeShade="FF"/>
              <w:lang w:val="es-ES"/>
            </w:rPr>
            <w:t>Sociedad y Economía</w:t>
          </w:r>
          <w:r w:rsidRPr="1968C4E6" w:rsidR="009F5B48">
            <w:rPr>
              <w:rFonts w:eastAsia="Times New Roman"/>
              <w:color w:val="000000" w:themeColor="text1" w:themeTint="FF" w:themeShade="FF"/>
              <w:lang w:val="es-ES"/>
            </w:rPr>
            <w:t xml:space="preserve">, </w:t>
          </w:r>
          <w:r w:rsidRPr="1968C4E6" w:rsidR="009F5B48">
            <w:rPr>
              <w:rFonts w:eastAsia="Times New Roman"/>
              <w:i w:val="1"/>
              <w:iCs w:val="1"/>
              <w:color w:val="000000" w:themeColor="text1" w:themeTint="FF" w:themeShade="FF"/>
              <w:lang w:val="es-ES"/>
            </w:rPr>
            <w:t>31</w:t>
          </w:r>
          <w:r w:rsidRPr="1968C4E6" w:rsidR="009F5B48">
            <w:rPr>
              <w:rFonts w:eastAsia="Times New Roman"/>
              <w:color w:val="000000" w:themeColor="text1" w:themeTint="FF" w:themeShade="FF"/>
              <w:lang w:val="es-ES"/>
            </w:rPr>
            <w:t xml:space="preserve">, 15–32. </w:t>
          </w:r>
          <w:hyperlink r:id="R439d96ecb60a4018">
            <w:r w:rsidRPr="1968C4E6" w:rsidR="009F5B48">
              <w:rPr>
                <w:rStyle w:val="Hipervnculo"/>
                <w:rFonts w:eastAsia="Times New Roman"/>
                <w:lang w:val="es-ES"/>
              </w:rPr>
              <w:t>http://www.scielo.org.co/pdf/soec/n31/n31a02.pdf</w:t>
            </w:r>
          </w:hyperlink>
          <w:r w:rsidRPr="1968C4E6" w:rsidR="009F5B48">
            <w:rPr>
              <w:rFonts w:eastAsia="Times New Roman"/>
              <w:color w:val="000000" w:themeColor="text1" w:themeTint="FF" w:themeShade="FF"/>
              <w:lang w:val="es-ES"/>
            </w:rPr>
            <w:t xml:space="preserve"> </w:t>
          </w:r>
        </w:p>
        <w:p w:rsidRPr="00853481" w:rsidR="00D050EE" w:rsidRDefault="00D050EE" w14:paraId="364857C9" w14:textId="2E6FB048">
          <w:pPr>
            <w:autoSpaceDE w:val="0"/>
            <w:autoSpaceDN w:val="0"/>
            <w:ind w:hanging="480"/>
            <w:divId w:val="1563447866"/>
            <w:rPr>
              <w:rFonts w:eastAsia="Times New Roman"/>
              <w:color w:val="000000"/>
              <w:lang w:val="es-ES_tradnl"/>
            </w:rPr>
          </w:pPr>
          <w:r w:rsidRPr="00853481">
            <w:rPr>
              <w:rFonts w:eastAsia="Times New Roman"/>
              <w:color w:val="000000"/>
              <w:lang w:val="es-ES_tradnl"/>
            </w:rPr>
            <w:t xml:space="preserve">Hudson, J. P. (2010). Formulaciones teórico-conceptuales de la autogestión. </w:t>
          </w:r>
          <w:r w:rsidRPr="00853481">
            <w:rPr>
              <w:rFonts w:eastAsia="Times New Roman"/>
              <w:i/>
              <w:iCs/>
              <w:color w:val="000000"/>
              <w:lang w:val="es-ES_tradnl"/>
            </w:rPr>
            <w:t>Revista Mexicana de Sociología</w:t>
          </w:r>
          <w:r w:rsidRPr="00853481">
            <w:rPr>
              <w:rFonts w:eastAsia="Times New Roman"/>
              <w:color w:val="000000"/>
              <w:lang w:val="es-ES_tradnl"/>
            </w:rPr>
            <w:t xml:space="preserve">, </w:t>
          </w:r>
          <w:r w:rsidRPr="00853481">
            <w:rPr>
              <w:rFonts w:eastAsia="Times New Roman"/>
              <w:i/>
              <w:iCs/>
              <w:color w:val="000000"/>
              <w:lang w:val="es-ES_tradnl"/>
            </w:rPr>
            <w:t>72</w:t>
          </w:r>
          <w:r w:rsidRPr="00853481">
            <w:rPr>
              <w:rFonts w:eastAsia="Times New Roman"/>
              <w:color w:val="000000"/>
              <w:lang w:val="es-ES_tradnl"/>
            </w:rPr>
            <w:t>(</w:t>
          </w:r>
          <w:r w:rsidR="0005091E">
            <w:rPr>
              <w:rFonts w:eastAsia="Times New Roman"/>
              <w:color w:val="000000"/>
              <w:lang w:val="es-ES_tradnl"/>
            </w:rPr>
            <w:t>4),</w:t>
          </w:r>
          <w:r w:rsidRPr="00853481">
            <w:rPr>
              <w:rFonts w:eastAsia="Times New Roman"/>
              <w:color w:val="000000"/>
              <w:lang w:val="es-ES_tradnl"/>
            </w:rPr>
            <w:t xml:space="preserve"> 571–597. </w:t>
          </w:r>
          <w:hyperlink w:history="1" r:id="rId57">
            <w:r w:rsidRPr="007E7494" w:rsidR="0001387A">
              <w:rPr>
                <w:rStyle w:val="Hipervnculo"/>
                <w:rFonts w:eastAsia="Times New Roman"/>
                <w:lang w:val="es-ES_tradnl"/>
              </w:rPr>
              <w:t>https://www.scielo.org.mx/pdf/rms/v72n4/v72n4a3.pdf</w:t>
            </w:r>
          </w:hyperlink>
          <w:r w:rsidR="0001387A">
            <w:rPr>
              <w:rFonts w:eastAsia="Times New Roman"/>
              <w:color w:val="000000"/>
              <w:lang w:val="es-ES_tradnl"/>
            </w:rPr>
            <w:t xml:space="preserve"> </w:t>
          </w:r>
        </w:p>
        <w:p w:rsidRPr="00853481" w:rsidR="00C73800" w:rsidP="00C73800" w:rsidRDefault="00D050EE" w14:paraId="68E907AD" w14:textId="5CF83867">
          <w:pPr>
            <w:autoSpaceDE w:val="0"/>
            <w:autoSpaceDN w:val="0"/>
            <w:ind w:hanging="480"/>
            <w:divId w:val="383716314"/>
            <w:rPr>
              <w:rFonts w:eastAsia="Times New Roman"/>
              <w:color w:val="000000"/>
              <w:lang w:val="es-ES_tradnl"/>
            </w:rPr>
          </w:pPr>
          <w:r w:rsidRPr="00853481">
            <w:rPr>
              <w:rFonts w:eastAsia="Times New Roman"/>
              <w:color w:val="000000"/>
              <w:lang w:val="es-ES_tradnl"/>
            </w:rPr>
            <w:t xml:space="preserve">Instituto de Estudios Latinoamericanos. (2025). </w:t>
          </w:r>
          <w:r w:rsidRPr="00853481">
            <w:rPr>
              <w:rFonts w:eastAsia="Times New Roman"/>
              <w:i/>
              <w:iCs/>
              <w:color w:val="000000"/>
              <w:lang w:val="es-ES_tradnl"/>
            </w:rPr>
            <w:t>Participación Social</w:t>
          </w:r>
          <w:r w:rsidRPr="00853481">
            <w:rPr>
              <w:rFonts w:eastAsia="Times New Roman"/>
              <w:color w:val="000000"/>
              <w:lang w:val="es-ES_tradnl"/>
            </w:rPr>
            <w:t>.</w:t>
          </w:r>
        </w:p>
        <w:p w:rsidRPr="00F3798F" w:rsidR="00C73800" w:rsidP="1968C4E6" w:rsidRDefault="00C73800" w14:paraId="3F6F76DD" w14:textId="3607C369">
          <w:pPr>
            <w:autoSpaceDE w:val="0"/>
            <w:autoSpaceDN w:val="0"/>
            <w:ind w:hanging="480"/>
            <w:divId w:val="383716314"/>
            <w:rPr>
              <w:rFonts w:eastAsia="Times New Roman"/>
              <w:i w:val="1"/>
              <w:iCs w:val="1"/>
              <w:color w:val="000000"/>
              <w:lang w:val="es-ES"/>
            </w:rPr>
          </w:pPr>
          <w:r w:rsidRPr="1968C4E6" w:rsidR="00C73800">
            <w:rPr>
              <w:rFonts w:eastAsia="Times New Roman"/>
              <w:color w:val="000000" w:themeColor="text1" w:themeTint="FF" w:themeShade="FF"/>
              <w:lang w:val="es-ES"/>
            </w:rPr>
            <w:t>Marinof</w:t>
          </w:r>
          <w:r w:rsidRPr="1968C4E6" w:rsidR="00C73800">
            <w:rPr>
              <w:rFonts w:eastAsia="Times New Roman"/>
              <w:color w:val="000000" w:themeColor="text1" w:themeTint="FF" w:themeShade="FF"/>
              <w:lang w:val="es-ES"/>
            </w:rPr>
            <w:t>, N.</w:t>
          </w:r>
          <w:r w:rsidRPr="1968C4E6" w:rsidR="007F440A">
            <w:rPr>
              <w:rFonts w:eastAsia="Times New Roman"/>
              <w:color w:val="000000" w:themeColor="text1" w:themeTint="FF" w:themeShade="FF"/>
              <w:lang w:val="es-ES"/>
            </w:rPr>
            <w:t xml:space="preserve">, Amalia Pesantes, M. &amp; Centurión, C. </w:t>
          </w:r>
          <w:r w:rsidRPr="1968C4E6" w:rsidR="00C73800">
            <w:rPr>
              <w:rFonts w:eastAsia="Times New Roman"/>
              <w:color w:val="000000" w:themeColor="text1" w:themeTint="FF" w:themeShade="FF"/>
              <w:lang w:val="es-ES"/>
            </w:rPr>
            <w:t>(</w:t>
          </w:r>
          <w:r w:rsidRPr="1968C4E6" w:rsidR="00BA18E2">
            <w:rPr>
              <w:rFonts w:eastAsia="Times New Roman"/>
              <w:color w:val="000000" w:themeColor="text1" w:themeTint="FF" w:themeShade="FF"/>
              <w:lang w:val="es-ES"/>
            </w:rPr>
            <w:t>2001</w:t>
          </w:r>
          <w:r w:rsidRPr="1968C4E6" w:rsidR="00C73800">
            <w:rPr>
              <w:rFonts w:eastAsia="Times New Roman"/>
              <w:color w:val="000000" w:themeColor="text1" w:themeTint="FF" w:themeShade="FF"/>
              <w:lang w:val="es-ES"/>
            </w:rPr>
            <w:t xml:space="preserve">). </w:t>
          </w:r>
          <w:r w:rsidRPr="1968C4E6" w:rsidR="00C73800">
            <w:rPr>
              <w:rFonts w:eastAsia="Times New Roman"/>
              <w:i w:val="1"/>
              <w:iCs w:val="1"/>
              <w:color w:val="000000" w:themeColor="text1" w:themeTint="FF" w:themeShade="FF"/>
              <w:lang w:val="es-ES"/>
            </w:rPr>
            <w:t xml:space="preserve">Metodologías participativas en educación sanitaria Una adaptación de SARAR PHAST para comunidades rurales andinas. </w:t>
          </w:r>
          <w:hyperlink r:id="Rf1d5d7366c6f4580">
            <w:r w:rsidRPr="1968C4E6" w:rsidR="00C73800">
              <w:rPr>
                <w:rStyle w:val="Hipervnculo"/>
                <w:rFonts w:eastAsia="Times New Roman"/>
                <w:lang w:val="es-ES"/>
              </w:rPr>
              <w:t>https://www.minsalud.gov.co/sites/rid/Lists/BibliotecaDigital/RIDE/INEC/IETS/guia-del-orientador-metodologias-participativas-en-educacion-sanitaria-(sarar-1).pdf</w:t>
            </w:r>
          </w:hyperlink>
        </w:p>
        <w:p w:rsidRPr="00853481" w:rsidR="00D050EE" w:rsidRDefault="00D050EE" w14:paraId="77BB13F2" w14:textId="47F2226D">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(2016</w:t>
          </w:r>
          <w:r w:rsidR="00114217">
            <w:rPr>
              <w:rFonts w:eastAsia="Times New Roman"/>
              <w:color w:val="000000"/>
              <w:lang w:val="es-ES_tradnl"/>
            </w:rPr>
            <w:t>, 17 de febrero</w:t>
          </w:r>
          <w:r w:rsidRPr="00853481">
            <w:rPr>
              <w:rFonts w:eastAsia="Times New Roman"/>
              <w:color w:val="000000"/>
              <w:lang w:val="es-ES_tradnl"/>
            </w:rPr>
            <w:t xml:space="preserve">). </w:t>
          </w:r>
          <w:r w:rsidRPr="00114217">
            <w:rPr>
              <w:rFonts w:eastAsia="Times New Roman"/>
              <w:color w:val="000000"/>
              <w:lang w:val="es-ES_tradnl"/>
            </w:rPr>
            <w:t xml:space="preserve">Resolución </w:t>
          </w:r>
          <w:r w:rsidRPr="00114217" w:rsidR="008D0C03">
            <w:rPr>
              <w:rFonts w:eastAsia="Times New Roman"/>
              <w:color w:val="000000"/>
              <w:lang w:val="es-ES_tradnl"/>
            </w:rPr>
            <w:t>0429</w:t>
          </w:r>
          <w:r w:rsidRPr="00114217">
            <w:rPr>
              <w:rFonts w:eastAsia="Times New Roman"/>
              <w:color w:val="000000"/>
              <w:lang w:val="es-ES_tradnl"/>
            </w:rPr>
            <w:t xml:space="preserve"> de 2016.</w:t>
          </w:r>
          <w:r w:rsidRPr="00114217" w:rsidR="00410349">
            <w:rPr>
              <w:rFonts w:eastAsia="Times New Roman"/>
              <w:color w:val="000000"/>
              <w:lang w:val="es-ES_tradnl"/>
            </w:rPr>
            <w:t xml:space="preserve"> Por</w:t>
          </w:r>
          <w:r w:rsidRPr="00853481" w:rsidR="00410349">
            <w:rPr>
              <w:rFonts w:eastAsia="Times New Roman"/>
              <w:color w:val="000000"/>
              <w:lang w:val="es-ES_tradnl"/>
            </w:rPr>
            <w:t xml:space="preserve"> medio de la cual se adopta la Política de Atención Integral en Salud. </w:t>
          </w:r>
          <w:hyperlink w:history="1" r:id="rId59">
            <w:r w:rsidRPr="007E7494" w:rsidR="000024B4">
              <w:rPr>
                <w:rStyle w:val="Hipervnculo"/>
                <w:rFonts w:eastAsia="Times New Roman"/>
                <w:lang w:val="es-ES_tradnl"/>
              </w:rPr>
              <w:t>https://www.minsalud.gov.co/Normatividad_Nuevo/Resoluci%C3%B3n%200429%20de%202016.pdf</w:t>
            </w:r>
          </w:hyperlink>
          <w:r w:rsidR="000024B4">
            <w:rPr>
              <w:rFonts w:eastAsia="Times New Roman"/>
              <w:color w:val="000000"/>
              <w:lang w:val="es-ES_tradnl"/>
            </w:rPr>
            <w:t xml:space="preserve"> </w:t>
          </w:r>
        </w:p>
        <w:p w:rsidRPr="00853481" w:rsidR="00D7424E" w:rsidP="00D7424E" w:rsidRDefault="00D7424E" w14:paraId="36C84F23" w14:textId="5B50EB63">
          <w:pPr>
            <w:autoSpaceDE w:val="0"/>
            <w:autoSpaceDN w:val="0"/>
            <w:ind w:hanging="480"/>
            <w:divId w:val="1047027066"/>
            <w:rPr>
              <w:rFonts w:eastAsia="Times New Roman"/>
              <w:color w:val="000000"/>
              <w:lang w:val="es-ES_tradnl"/>
            </w:rPr>
          </w:pPr>
          <w:r w:rsidRPr="00853481">
            <w:rPr>
              <w:rFonts w:eastAsia="Times New Roman"/>
              <w:color w:val="000000"/>
              <w:lang w:val="es-ES_tradnl"/>
            </w:rPr>
            <w:t>Ministerio de Salud y Protección Social. (2017</w:t>
          </w:r>
          <w:r w:rsidR="001E3D82">
            <w:rPr>
              <w:rFonts w:eastAsia="Times New Roman"/>
              <w:color w:val="000000"/>
              <w:lang w:val="es-ES_tradnl"/>
            </w:rPr>
            <w:t>, 9 de</w:t>
          </w:r>
          <w:r w:rsidR="00576666">
            <w:rPr>
              <w:rFonts w:eastAsia="Times New Roman"/>
              <w:color w:val="000000"/>
              <w:lang w:val="es-ES_tradnl"/>
            </w:rPr>
            <w:t xml:space="preserve"> </w:t>
          </w:r>
          <w:r w:rsidR="001E3D82">
            <w:rPr>
              <w:rFonts w:eastAsia="Times New Roman"/>
              <w:color w:val="000000"/>
              <w:lang w:val="es-ES_tradnl"/>
            </w:rPr>
            <w:t>junio</w:t>
          </w:r>
          <w:r w:rsidRPr="00853481">
            <w:rPr>
              <w:rFonts w:eastAsia="Times New Roman"/>
              <w:color w:val="000000"/>
              <w:lang w:val="es-ES_tradnl"/>
            </w:rPr>
            <w:t xml:space="preserve">). Resolución 2063 de 2017. Por la cual se adopta la Política de Participación Social en Salud – PPSS. </w:t>
          </w:r>
          <w:hyperlink w:history="1" r:id="rId60">
            <w:r w:rsidRPr="00853481" w:rsidR="008C4EFE">
              <w:rPr>
                <w:rStyle w:val="Hipervnculo"/>
                <w:rFonts w:eastAsia="Times New Roman"/>
                <w:lang w:val="es-ES_tradnl"/>
              </w:rPr>
              <w:t>https://www.minsalud.gov.co/Normatividad_Nuevo/Resoluci%C3%B3n%20No.%202063%20de%202017.pdf</w:t>
            </w:r>
          </w:hyperlink>
          <w:r w:rsidRPr="00853481" w:rsidR="008C4EFE">
            <w:rPr>
              <w:rFonts w:eastAsia="Times New Roman"/>
              <w:color w:val="000000"/>
              <w:lang w:val="es-ES_tradnl"/>
            </w:rPr>
            <w:t xml:space="preserve"> </w:t>
          </w:r>
        </w:p>
        <w:p w:rsidRPr="00853481" w:rsidR="00576666" w:rsidP="00576666" w:rsidRDefault="00576666" w14:paraId="4A631087" w14:textId="77777777">
          <w:pPr>
            <w:autoSpaceDE w:val="0"/>
            <w:autoSpaceDN w:val="0"/>
            <w:ind w:hanging="480"/>
            <w:divId w:val="1175075580"/>
            <w:rPr>
              <w:rFonts w:eastAsia="Times New Roman"/>
              <w:color w:val="000000"/>
              <w:lang w:val="es-ES_tradnl"/>
            </w:rPr>
          </w:pPr>
          <w:r w:rsidRPr="004C298A">
            <w:rPr>
              <w:rFonts w:eastAsia="Times New Roman"/>
              <w:color w:val="000000"/>
              <w:lang w:val="es-ES_tradnl"/>
            </w:rPr>
            <w:t>Ministerio de Salud y Protección Social</w:t>
          </w:r>
          <w:r>
            <w:rPr>
              <w:rFonts w:eastAsia="Times New Roman"/>
              <w:color w:val="000000"/>
              <w:lang w:val="es-ES_tradnl"/>
            </w:rPr>
            <w:t xml:space="preserve">. (2017). </w:t>
          </w:r>
          <w:r w:rsidRPr="00576666">
            <w:rPr>
              <w:rFonts w:eastAsia="Times New Roman"/>
              <w:i/>
              <w:iCs/>
              <w:color w:val="000000"/>
              <w:lang w:val="es-ES_tradnl"/>
            </w:rPr>
            <w:t>Política de Participación Social en Salud PPSS. Resolución 2063 de 2017</w:t>
          </w:r>
          <w:r w:rsidRPr="00853481">
            <w:rPr>
              <w:rFonts w:eastAsia="Times New Roman"/>
              <w:color w:val="000000"/>
              <w:lang w:val="es-ES_tradnl"/>
            </w:rPr>
            <w:t xml:space="preserve">. </w:t>
          </w:r>
          <w:hyperlink w:history="1" r:id="rId61">
            <w:r w:rsidRPr="007E7494">
              <w:rPr>
                <w:rStyle w:val="Hipervnculo"/>
                <w:rFonts w:eastAsia="Times New Roman"/>
                <w:lang w:val="es-ES_tradnl"/>
              </w:rPr>
              <w:t>https://www.minsalud.gov.co/sites/rid/Lists/BibliotecaDigital/RIDE/DE/GT/politica-ppss-resolucion-2063-de-2017-cartilla.pdf</w:t>
            </w:r>
          </w:hyperlink>
          <w:r>
            <w:rPr>
              <w:rFonts w:eastAsia="Times New Roman"/>
              <w:color w:val="000000"/>
              <w:lang w:val="es-ES_tradnl"/>
            </w:rPr>
            <w:t xml:space="preserve"> </w:t>
          </w:r>
        </w:p>
        <w:p w:rsidRPr="00853481" w:rsidR="00D050EE" w:rsidRDefault="00D050EE" w14:paraId="5EF91B61" w14:textId="7B0F1327">
          <w:pPr>
            <w:autoSpaceDE w:val="0"/>
            <w:autoSpaceDN w:val="0"/>
            <w:ind w:hanging="480"/>
            <w:divId w:val="1175075580"/>
            <w:rPr>
              <w:rFonts w:eastAsia="Times New Roman"/>
              <w:color w:val="000000"/>
              <w:lang w:val="es-ES_tradnl"/>
            </w:rPr>
          </w:pPr>
          <w:r w:rsidRPr="00853481">
            <w:rPr>
              <w:rFonts w:eastAsia="Times New Roman"/>
              <w:color w:val="000000"/>
              <w:lang w:val="es-ES_tradnl"/>
            </w:rPr>
            <w:t xml:space="preserve">Oficina del Alto Comisionado de las Naciones Unidas para los Derechos Humanos. (1976). </w:t>
          </w:r>
          <w:r w:rsidRPr="00853481">
            <w:rPr>
              <w:rFonts w:eastAsia="Times New Roman"/>
              <w:i/>
              <w:iCs/>
              <w:color w:val="000000"/>
              <w:lang w:val="es-ES_tradnl"/>
            </w:rPr>
            <w:t>Pacto Internacional de Derechos Económicos, Sociales y Culturales</w:t>
          </w:r>
          <w:r w:rsidRPr="00853481">
            <w:rPr>
              <w:rFonts w:eastAsia="Times New Roman"/>
              <w:color w:val="000000"/>
              <w:lang w:val="es-ES_tradnl"/>
            </w:rPr>
            <w:t>.</w:t>
          </w:r>
        </w:p>
        <w:p w:rsidRPr="00853481" w:rsidR="00D050EE" w:rsidRDefault="00F42572" w14:paraId="159C4ACE" w14:textId="52978545">
          <w:pPr>
            <w:autoSpaceDE w:val="0"/>
            <w:autoSpaceDN w:val="0"/>
            <w:ind w:hanging="480"/>
            <w:divId w:val="1943418117"/>
            <w:rPr>
              <w:rFonts w:eastAsia="Times New Roman"/>
              <w:color w:val="000000"/>
              <w:lang w:val="es-ES_tradnl"/>
            </w:rPr>
          </w:pPr>
          <w:r>
            <w:rPr>
              <w:rFonts w:eastAsia="Times New Roman"/>
              <w:color w:val="000000"/>
              <w:lang w:val="es-ES_tradnl"/>
            </w:rPr>
            <w:t>Organización Mundial de la Salud (</w:t>
          </w:r>
          <w:r w:rsidRPr="00853481" w:rsidR="00D050EE">
            <w:rPr>
              <w:rFonts w:eastAsia="Times New Roman"/>
              <w:color w:val="000000"/>
              <w:lang w:val="es-ES_tradnl"/>
            </w:rPr>
            <w:t>OMS</w:t>
          </w:r>
          <w:r>
            <w:rPr>
              <w:rFonts w:eastAsia="Times New Roman"/>
              <w:color w:val="000000"/>
              <w:lang w:val="es-ES_tradnl"/>
            </w:rPr>
            <w:t>)</w:t>
          </w:r>
          <w:r w:rsidRPr="00853481" w:rsidR="00D050EE">
            <w:rPr>
              <w:rFonts w:eastAsia="Times New Roman"/>
              <w:color w:val="000000"/>
              <w:lang w:val="es-ES_tradnl"/>
            </w:rPr>
            <w:t xml:space="preserve">. (2022). </w:t>
          </w:r>
          <w:r w:rsidRPr="00853481" w:rsidR="00D050EE">
            <w:rPr>
              <w:rFonts w:eastAsia="Times New Roman"/>
              <w:i/>
              <w:iCs/>
              <w:color w:val="000000"/>
              <w:lang w:val="es-ES_tradnl"/>
            </w:rPr>
            <w:t>Voz, agencia, empoderamiento - Manual sobre la participación social para la cobertura sanitaria universal</w:t>
          </w:r>
          <w:r w:rsidRPr="00853481" w:rsidR="00D050EE">
            <w:rPr>
              <w:rFonts w:eastAsia="Times New Roman"/>
              <w:color w:val="000000"/>
              <w:lang w:val="es-ES_tradnl"/>
            </w:rPr>
            <w:t>.</w:t>
          </w:r>
        </w:p>
        <w:p w:rsidRPr="00253C75" w:rsidR="008833C7" w:rsidP="008833C7" w:rsidRDefault="008833C7" w14:paraId="064EF7F7" w14:textId="77777777">
          <w:pPr>
            <w:autoSpaceDE w:val="0"/>
            <w:autoSpaceDN w:val="0"/>
            <w:ind w:hanging="480"/>
            <w:divId w:val="356932268"/>
            <w:rPr>
              <w:rFonts w:eastAsia="Times New Roman"/>
              <w:color w:val="000000"/>
            </w:rPr>
          </w:pPr>
          <w:r>
            <w:rPr>
              <w:rFonts w:eastAsia="Times New Roman"/>
              <w:color w:val="000000"/>
              <w:lang w:val="es-ES_tradnl"/>
            </w:rPr>
            <w:t>Paris</w:t>
          </w:r>
          <w:r w:rsidRPr="00853481">
            <w:rPr>
              <w:rFonts w:eastAsia="Times New Roman"/>
              <w:color w:val="000000"/>
              <w:lang w:val="es-ES_tradnl"/>
            </w:rPr>
            <w:t xml:space="preserve"> Pombo, </w:t>
          </w:r>
          <w:r>
            <w:rPr>
              <w:rFonts w:eastAsia="Times New Roman"/>
              <w:color w:val="000000"/>
              <w:lang w:val="es-ES_tradnl"/>
            </w:rPr>
            <w:t>M, D.</w:t>
          </w:r>
          <w:r w:rsidRPr="00853481">
            <w:rPr>
              <w:rFonts w:eastAsia="Times New Roman"/>
              <w:color w:val="000000"/>
              <w:lang w:val="es-ES_tradnl"/>
            </w:rPr>
            <w:t xml:space="preserve"> (2012). La fabricación de armas para una revolución simbólica. Pierre Bourdieu y la sociología de la dominación</w:t>
          </w:r>
          <w:r>
            <w:rPr>
              <w:rFonts w:eastAsia="Times New Roman"/>
              <w:color w:val="000000"/>
              <w:lang w:val="es-ES_tradnl"/>
            </w:rPr>
            <w:t>.</w:t>
          </w:r>
          <w:r w:rsidRPr="00853481">
            <w:rPr>
              <w:rFonts w:eastAsia="Times New Roman"/>
              <w:color w:val="000000"/>
              <w:lang w:val="es-ES_tradnl"/>
            </w:rPr>
            <w:t xml:space="preserve"> </w:t>
          </w:r>
          <w:r w:rsidRPr="00253C75">
            <w:rPr>
              <w:rFonts w:eastAsia="Times New Roman"/>
              <w:i/>
              <w:iCs/>
              <w:color w:val="000000"/>
            </w:rPr>
            <w:t>Sociológica</w:t>
          </w:r>
          <w:r w:rsidRPr="00253C75">
            <w:rPr>
              <w:rFonts w:eastAsia="Times New Roman"/>
              <w:color w:val="000000"/>
            </w:rPr>
            <w:t xml:space="preserve">, </w:t>
          </w:r>
          <w:r w:rsidRPr="00253C75">
            <w:rPr>
              <w:rFonts w:eastAsia="Times New Roman"/>
              <w:i/>
              <w:iCs/>
              <w:color w:val="000000"/>
            </w:rPr>
            <w:t>77</w:t>
          </w:r>
          <w:r w:rsidRPr="00253C75">
            <w:rPr>
              <w:rFonts w:eastAsia="Times New Roman"/>
              <w:color w:val="000000"/>
            </w:rPr>
            <w:t>, 7–34.</w:t>
          </w:r>
          <w:r>
            <w:rPr>
              <w:rFonts w:eastAsia="Times New Roman"/>
              <w:color w:val="000000"/>
            </w:rPr>
            <w:t xml:space="preserve"> </w:t>
          </w:r>
          <w:hyperlink w:history="1" r:id="rId62">
            <w:r w:rsidRPr="007E7494">
              <w:rPr>
                <w:rStyle w:val="Hipervnculo"/>
                <w:rFonts w:eastAsia="Times New Roman"/>
              </w:rPr>
              <w:t>https://www.scielo.org.mx/pdf/soc/v27n77/v27n77a1.pdf</w:t>
            </w:r>
          </w:hyperlink>
          <w:r w:rsidRPr="00253C75">
            <w:rPr>
              <w:rFonts w:eastAsia="Times New Roman"/>
              <w:color w:val="000000"/>
            </w:rPr>
            <w:t xml:space="preserve"> </w:t>
          </w:r>
        </w:p>
        <w:p w:rsidR="006B3BC4" w:rsidRDefault="006B3BC4" w14:paraId="31F68F7C" w14:textId="1BB62000">
          <w:pPr>
            <w:autoSpaceDE w:val="0"/>
            <w:autoSpaceDN w:val="0"/>
            <w:ind w:hanging="480"/>
            <w:divId w:val="391853869"/>
            <w:rPr>
              <w:szCs w:val="20"/>
              <w:lang w:val="es-ES_tradnl"/>
            </w:rPr>
          </w:pPr>
          <w:r w:rsidRPr="00853481">
            <w:rPr>
              <w:bCs/>
              <w:szCs w:val="20"/>
              <w:lang w:val="es-ES_tradnl"/>
            </w:rPr>
            <w:t>Pazo Fernández</w:t>
          </w:r>
          <w:r w:rsidRPr="006B3BC4">
            <w:rPr>
              <w:szCs w:val="20"/>
              <w:lang w:val="es-ES_tradnl"/>
            </w:rPr>
            <w:t>,</w:t>
          </w:r>
          <w:r>
            <w:rPr>
              <w:b/>
              <w:bCs/>
              <w:szCs w:val="20"/>
              <w:lang w:val="es-ES_tradnl"/>
            </w:rPr>
            <w:t xml:space="preserve"> </w:t>
          </w:r>
          <w:r w:rsidRPr="006B3BC4">
            <w:rPr>
              <w:szCs w:val="20"/>
              <w:lang w:val="es-ES_tradnl"/>
            </w:rPr>
            <w:t xml:space="preserve">C. A. (2020). </w:t>
          </w:r>
          <w:r w:rsidRPr="006B3BC4">
            <w:rPr>
              <w:i/>
              <w:iCs/>
              <w:szCs w:val="20"/>
              <w:lang w:val="es-ES_tradnl"/>
            </w:rPr>
            <w:t>Salud y participación social en Colombia. Análisis y reflexiones de las condiciones actuales para el ejercicio de la democracia</w:t>
          </w:r>
          <w:r w:rsidRPr="006B3BC4">
            <w:rPr>
              <w:szCs w:val="20"/>
              <w:lang w:val="es-ES_tradnl"/>
            </w:rPr>
            <w:t xml:space="preserve">. </w:t>
          </w:r>
          <w:hyperlink w:history="1" r:id="rId63">
            <w:r w:rsidRPr="00853481">
              <w:rPr>
                <w:rStyle w:val="Hipervnculo"/>
                <w:szCs w:val="20"/>
                <w:lang w:val="es-ES_tradnl"/>
              </w:rPr>
              <w:t>https://revistas.upb.edu.co/index.php/trabajosocial/article/view/6693</w:t>
            </w:r>
          </w:hyperlink>
        </w:p>
        <w:p w:rsidRPr="00853481" w:rsidR="00D050EE" w:rsidP="1968C4E6" w:rsidRDefault="00D050EE" w14:paraId="54D4DCCB" w14:textId="77777777">
          <w:pPr>
            <w:autoSpaceDE w:val="0"/>
            <w:autoSpaceDN w:val="0"/>
            <w:ind w:hanging="480"/>
            <w:divId w:val="153644941"/>
            <w:rPr>
              <w:rFonts w:eastAsia="Times New Roman"/>
              <w:color w:val="000000"/>
              <w:lang w:val="es-ES"/>
            </w:rPr>
          </w:pPr>
          <w:r w:rsidRPr="1968C4E6" w:rsidR="00D050EE">
            <w:rPr>
              <w:rFonts w:eastAsia="Times New Roman"/>
              <w:color w:val="000000" w:themeColor="text1" w:themeTint="FF" w:themeShade="FF"/>
              <w:lang w:val="es-ES"/>
            </w:rPr>
            <w:t>Richer</w:t>
          </w:r>
          <w:r w:rsidRPr="1968C4E6" w:rsidR="00D050EE">
            <w:rPr>
              <w:rFonts w:eastAsia="Times New Roman"/>
              <w:color w:val="000000" w:themeColor="text1" w:themeTint="FF" w:themeShade="FF"/>
              <w:lang w:val="es-ES"/>
            </w:rPr>
            <w:t xml:space="preserve">, M. (2005). Participación y organización comunitaria en el sector salud: Servicios sociales quebequense. </w:t>
          </w:r>
          <w:r w:rsidRPr="1968C4E6" w:rsidR="00D050EE">
            <w:rPr>
              <w:rFonts w:eastAsia="Times New Roman"/>
              <w:i w:val="1"/>
              <w:iCs w:val="1"/>
              <w:color w:val="000000" w:themeColor="text1" w:themeTint="FF" w:themeShade="FF"/>
              <w:lang w:val="es-ES"/>
            </w:rPr>
            <w:t>Revista de Ciencias Sociales</w:t>
          </w:r>
          <w:r w:rsidRPr="1968C4E6" w:rsidR="00D050EE">
            <w:rPr>
              <w:rFonts w:eastAsia="Times New Roman"/>
              <w:color w:val="000000" w:themeColor="text1" w:themeTint="FF" w:themeShade="FF"/>
              <w:lang w:val="es-ES"/>
            </w:rPr>
            <w:t xml:space="preserve">, </w:t>
          </w:r>
          <w:r w:rsidRPr="1968C4E6" w:rsidR="00D050EE">
            <w:rPr>
              <w:rFonts w:eastAsia="Times New Roman"/>
              <w:i w:val="1"/>
              <w:iCs w:val="1"/>
              <w:color w:val="000000" w:themeColor="text1" w:themeTint="FF" w:themeShade="FF"/>
              <w:lang w:val="es-ES"/>
            </w:rPr>
            <w:t>11</w:t>
          </w:r>
          <w:r w:rsidRPr="1968C4E6" w:rsidR="00D050EE">
            <w:rPr>
              <w:rFonts w:eastAsia="Times New Roman"/>
              <w:color w:val="000000" w:themeColor="text1" w:themeTint="FF" w:themeShade="FF"/>
              <w:lang w:val="es-ES"/>
            </w:rPr>
            <w:t>(2).</w:t>
          </w:r>
        </w:p>
        <w:p w:rsidRPr="00853481" w:rsidR="009F5B48" w:rsidP="009F5B48" w:rsidRDefault="006A6E19" w14:paraId="16DC13AD" w14:textId="77777777">
          <w:pPr>
            <w:autoSpaceDE w:val="0"/>
            <w:autoSpaceDN w:val="0"/>
            <w:ind w:hanging="480"/>
            <w:divId w:val="554582770"/>
            <w:rPr>
              <w:rFonts w:eastAsia="Times New Roman"/>
              <w:color w:val="000000"/>
              <w:lang w:val="es-ES_tradnl"/>
            </w:rPr>
          </w:pPr>
          <w:hyperlink w:history="1" r:id="rId64">
            <w:r w:rsidRPr="00853481" w:rsidR="009F5B48">
              <w:rPr>
                <w:bCs/>
                <w:szCs w:val="20"/>
                <w:lang w:val="es-ES_tradnl"/>
              </w:rPr>
              <w:t>Rodríguez Tamayo</w:t>
            </w:r>
          </w:hyperlink>
          <w:r w:rsidRPr="008C0B3D" w:rsidR="009F5B48">
            <w:rPr>
              <w:b/>
              <w:szCs w:val="20"/>
              <w:lang w:val="es-ES_tradnl"/>
            </w:rPr>
            <w:t xml:space="preserve">, </w:t>
          </w:r>
          <w:r w:rsidRPr="009F5B48" w:rsidR="009F5B48">
            <w:rPr>
              <w:bCs/>
              <w:szCs w:val="20"/>
              <w:lang w:val="es-ES_tradnl"/>
            </w:rPr>
            <w:t>N. A. (2019). La autogestión como resistencia, dos ejemplos en América Latina.</w:t>
          </w:r>
          <w:r w:rsidRPr="009F5B48" w:rsidR="009F5B48">
            <w:rPr>
              <w:bCs/>
            </w:rPr>
            <w:t xml:space="preserve"> </w:t>
          </w:r>
          <w:proofErr w:type="spellStart"/>
          <w:r w:rsidRPr="009F5B48" w:rsidR="009F5B48">
            <w:rPr>
              <w:bCs/>
              <w:i/>
              <w:iCs/>
            </w:rPr>
            <w:t>Kavilando</w:t>
          </w:r>
          <w:proofErr w:type="spellEnd"/>
          <w:r w:rsidRPr="009F5B48" w:rsidR="009F5B48">
            <w:rPr>
              <w:bCs/>
              <w:i/>
              <w:iCs/>
            </w:rPr>
            <w:t xml:space="preserve">, 11. </w:t>
          </w:r>
          <w:hyperlink w:history="1" r:id="rId65">
            <w:r w:rsidRPr="009F5B48" w:rsidR="009F5B48">
              <w:rPr>
                <w:rStyle w:val="Hipervnculo"/>
                <w:bCs/>
                <w:szCs w:val="20"/>
                <w:lang w:val="es-ES_tradnl"/>
              </w:rPr>
              <w:t>https://dialnet.unirioja.es/servlet/articulo?codigo=7225263</w:t>
            </w:r>
          </w:hyperlink>
        </w:p>
        <w:p w:rsidRPr="00853481" w:rsidR="00D050EE" w:rsidRDefault="00D050EE" w14:paraId="052740A6" w14:textId="77777777">
          <w:pPr>
            <w:autoSpaceDE w:val="0"/>
            <w:autoSpaceDN w:val="0"/>
            <w:ind w:hanging="480"/>
            <w:divId w:val="554582770"/>
            <w:rPr>
              <w:rFonts w:eastAsia="Times New Roman"/>
              <w:color w:val="000000"/>
              <w:lang w:val="es-ES_tradnl"/>
            </w:rPr>
          </w:pPr>
          <w:r w:rsidRPr="00853481">
            <w:rPr>
              <w:rFonts w:eastAsia="Times New Roman"/>
              <w:color w:val="000000"/>
              <w:lang w:val="es-ES_tradnl"/>
            </w:rPr>
            <w:t xml:space="preserve">Sanabria R, G. (2004). Participación social en el campo de la salud. </w:t>
          </w:r>
          <w:r w:rsidRPr="00853481">
            <w:rPr>
              <w:rFonts w:eastAsia="Times New Roman"/>
              <w:i/>
              <w:iCs/>
              <w:color w:val="000000"/>
              <w:lang w:val="es-ES_tradnl"/>
            </w:rPr>
            <w:t>Revista Cubana de Salud Pública</w:t>
          </w:r>
          <w:r w:rsidRPr="00853481">
            <w:rPr>
              <w:rFonts w:eastAsia="Times New Roman"/>
              <w:color w:val="000000"/>
              <w:lang w:val="es-ES_tradnl"/>
            </w:rPr>
            <w:t xml:space="preserve">, </w:t>
          </w:r>
          <w:r w:rsidRPr="00853481">
            <w:rPr>
              <w:rFonts w:eastAsia="Times New Roman"/>
              <w:i/>
              <w:iCs/>
              <w:color w:val="000000"/>
              <w:lang w:val="es-ES_tradnl"/>
            </w:rPr>
            <w:t>30</w:t>
          </w:r>
          <w:r w:rsidRPr="00853481">
            <w:rPr>
              <w:rFonts w:eastAsia="Times New Roman"/>
              <w:color w:val="000000"/>
              <w:lang w:val="es-ES_tradnl"/>
            </w:rPr>
            <w:t>(3).</w:t>
          </w:r>
        </w:p>
        <w:p w:rsidRPr="00853481" w:rsidR="00D050EE" w:rsidRDefault="00D050EE" w14:paraId="4DE7DF2B" w14:textId="53312E74">
          <w:pPr>
            <w:autoSpaceDE w:val="0"/>
            <w:autoSpaceDN w:val="0"/>
            <w:ind w:hanging="480"/>
            <w:divId w:val="1223062790"/>
            <w:rPr>
              <w:rFonts w:eastAsia="Times New Roman"/>
              <w:color w:val="000000"/>
              <w:lang w:val="es-ES_tradnl"/>
            </w:rPr>
          </w:pPr>
          <w:r w:rsidRPr="00423F96">
            <w:rPr>
              <w:rFonts w:eastAsia="Times New Roman"/>
              <w:color w:val="000000"/>
            </w:rPr>
            <w:t xml:space="preserve">Tilly, C. &amp; Wood, L. J. (2010). </w:t>
          </w:r>
          <w:r w:rsidRPr="00853481">
            <w:rPr>
              <w:rFonts w:eastAsia="Times New Roman"/>
              <w:i/>
              <w:iCs/>
              <w:color w:val="000000"/>
              <w:lang w:val="es-ES_tradnl"/>
            </w:rPr>
            <w:t>Los</w:t>
          </w:r>
          <w:r w:rsidR="00545047">
            <w:rPr>
              <w:rFonts w:eastAsia="Times New Roman"/>
              <w:i/>
              <w:iCs/>
              <w:color w:val="000000"/>
              <w:lang w:val="es-ES_tradnl"/>
            </w:rPr>
            <w:t xml:space="preserve"> </w:t>
          </w:r>
          <w:r w:rsidRPr="00853481">
            <w:rPr>
              <w:rFonts w:eastAsia="Times New Roman"/>
              <w:i/>
              <w:iCs/>
              <w:color w:val="000000"/>
              <w:lang w:val="es-ES_tradnl"/>
            </w:rPr>
            <w:t>movimientos</w:t>
          </w:r>
          <w:r w:rsidR="00545047">
            <w:rPr>
              <w:rFonts w:eastAsia="Times New Roman"/>
              <w:i/>
              <w:iCs/>
              <w:color w:val="000000"/>
              <w:lang w:val="es-ES_tradnl"/>
            </w:rPr>
            <w:t xml:space="preserve"> </w:t>
          </w:r>
          <w:r w:rsidRPr="00853481">
            <w:rPr>
              <w:rFonts w:eastAsia="Times New Roman"/>
              <w:i/>
              <w:iCs/>
              <w:color w:val="000000"/>
              <w:lang w:val="es-ES_tradnl"/>
            </w:rPr>
            <w:t>sociales</w:t>
          </w:r>
          <w:r w:rsidR="00545047">
            <w:rPr>
              <w:rFonts w:eastAsia="Times New Roman"/>
              <w:i/>
              <w:iCs/>
              <w:color w:val="000000"/>
              <w:lang w:val="es-ES_tradnl"/>
            </w:rPr>
            <w:t>.</w:t>
          </w:r>
          <w:r w:rsidRPr="00853481">
            <w:rPr>
              <w:rFonts w:eastAsia="Times New Roman"/>
              <w:color w:val="000000"/>
              <w:lang w:val="es-ES_tradnl"/>
            </w:rPr>
            <w:t xml:space="preserve"> Editorial Crítica. S.L., Ed.; Segunda, pp. 13–30. </w:t>
          </w:r>
        </w:p>
        <w:p w:rsidRPr="00853481" w:rsidR="00D050EE" w:rsidRDefault="00D050EE" w14:paraId="53695DAB" w14:textId="1DEC8F88">
          <w:pPr>
            <w:autoSpaceDE w:val="0"/>
            <w:autoSpaceDN w:val="0"/>
            <w:ind w:hanging="480"/>
            <w:divId w:val="441731748"/>
            <w:rPr>
              <w:rFonts w:eastAsia="Times New Roman"/>
              <w:color w:val="000000"/>
              <w:lang w:val="es-ES_tradnl"/>
            </w:rPr>
          </w:pPr>
          <w:r w:rsidRPr="00853481">
            <w:rPr>
              <w:rFonts w:eastAsia="Times New Roman"/>
              <w:color w:val="000000"/>
              <w:lang w:val="es-ES_tradnl"/>
            </w:rPr>
            <w:lastRenderedPageBreak/>
            <w:t>Torres</w:t>
          </w:r>
          <w:r w:rsidR="00513ECD">
            <w:rPr>
              <w:rFonts w:eastAsia="Times New Roman"/>
              <w:color w:val="000000"/>
              <w:lang w:val="es-ES_tradnl"/>
            </w:rPr>
            <w:t xml:space="preserve"> </w:t>
          </w:r>
          <w:r w:rsidRPr="00853481">
            <w:rPr>
              <w:rFonts w:eastAsia="Times New Roman"/>
              <w:color w:val="000000"/>
              <w:lang w:val="es-ES_tradnl"/>
            </w:rPr>
            <w:t>Tovar, M., Vega</w:t>
          </w:r>
          <w:r w:rsidR="00513ECD">
            <w:rPr>
              <w:rFonts w:eastAsia="Times New Roman"/>
              <w:color w:val="000000"/>
              <w:lang w:val="es-ES_tradnl"/>
            </w:rPr>
            <w:t xml:space="preserve"> </w:t>
          </w:r>
          <w:r w:rsidRPr="00853481">
            <w:rPr>
              <w:rFonts w:eastAsia="Times New Roman"/>
              <w:color w:val="000000"/>
              <w:lang w:val="es-ES_tradnl"/>
            </w:rPr>
            <w:t>Romero, R. R., Luna</w:t>
          </w:r>
          <w:r w:rsidR="00513ECD">
            <w:rPr>
              <w:rFonts w:eastAsia="Times New Roman"/>
              <w:color w:val="000000"/>
              <w:lang w:val="es-ES_tradnl"/>
            </w:rPr>
            <w:t xml:space="preserve"> </w:t>
          </w:r>
          <w:r w:rsidRPr="00853481">
            <w:rPr>
              <w:rFonts w:eastAsia="Times New Roman"/>
              <w:color w:val="000000"/>
              <w:lang w:val="es-ES_tradnl"/>
            </w:rPr>
            <w:t xml:space="preserve">García, J. E. &amp; Otros autores. (2022). </w:t>
          </w:r>
          <w:r w:rsidRPr="00853481">
            <w:rPr>
              <w:rFonts w:eastAsia="Times New Roman"/>
              <w:i/>
              <w:iCs/>
              <w:color w:val="000000"/>
              <w:lang w:val="es-ES_tradnl"/>
            </w:rPr>
            <w:t>Movilizaciones sociales por la Salud en Colombia</w:t>
          </w:r>
          <w:r w:rsidRPr="00853481">
            <w:rPr>
              <w:rFonts w:eastAsia="Times New Roman"/>
              <w:color w:val="000000"/>
              <w:lang w:val="es-ES_tradnl"/>
            </w:rPr>
            <w:t xml:space="preserve"> (Universidad Nacional de Colombia, Ed.).</w:t>
          </w:r>
        </w:p>
        <w:p w:rsidRPr="00853481" w:rsidR="00D050EE" w:rsidRDefault="00D050EE" w14:paraId="0C3B5C4A" w14:textId="30B40A7C">
          <w:pPr>
            <w:autoSpaceDE w:val="0"/>
            <w:autoSpaceDN w:val="0"/>
            <w:ind w:hanging="480"/>
            <w:divId w:val="642393746"/>
            <w:rPr>
              <w:rFonts w:eastAsia="Times New Roman"/>
              <w:color w:val="000000"/>
              <w:lang w:val="es-ES_tradnl"/>
            </w:rPr>
          </w:pPr>
          <w:r w:rsidRPr="00853481">
            <w:rPr>
              <w:rFonts w:eastAsia="Times New Roman"/>
              <w:color w:val="000000"/>
              <w:lang w:val="es-ES_tradnl"/>
            </w:rPr>
            <w:t xml:space="preserve">Vera Martínez, J. &amp; Ceballos Villada, Z. (2021). Autogestión comunitaria: una apuesta para la investigación y la intervención. </w:t>
          </w:r>
          <w:r w:rsidRPr="00853481">
            <w:rPr>
              <w:rFonts w:eastAsia="Times New Roman"/>
              <w:i/>
              <w:iCs/>
              <w:color w:val="000000"/>
              <w:lang w:val="es-ES_tradnl"/>
            </w:rPr>
            <w:t>Acciones de Psicología Comunitaria desde los escenarios académicos, comunitarios e investigativos</w:t>
          </w:r>
          <w:r w:rsidRPr="00853481">
            <w:rPr>
              <w:rFonts w:eastAsia="Times New Roman"/>
              <w:color w:val="000000"/>
              <w:lang w:val="es-ES_tradnl"/>
            </w:rPr>
            <w:t xml:space="preserve">. </w:t>
          </w:r>
          <w:hyperlink w:history="1" r:id="rId66">
            <w:r w:rsidRPr="007E7494" w:rsidR="00955091">
              <w:rPr>
                <w:rStyle w:val="Hipervnculo"/>
                <w:rFonts w:eastAsia="Times New Roman"/>
                <w:lang w:val="es-ES_tradnl"/>
              </w:rPr>
              <w:t>https://libros.unad.edu.co/index.php/selloeditorial/catalog/download/46/32/917?inline=1</w:t>
            </w:r>
          </w:hyperlink>
          <w:r w:rsidR="00955091">
            <w:rPr>
              <w:rFonts w:eastAsia="Times New Roman"/>
              <w:color w:val="000000"/>
              <w:lang w:val="es-ES_tradnl"/>
            </w:rPr>
            <w:t xml:space="preserve"> </w:t>
          </w:r>
        </w:p>
        <w:p w:rsidRPr="00853481" w:rsidR="00065242" w:rsidP="00B614F0" w:rsidRDefault="00D050EE" w14:paraId="1E75C9C9" w14:textId="5C503D53">
          <w:pPr>
            <w:rPr>
              <w:szCs w:val="20"/>
              <w:lang w:val="es-ES_tradnl"/>
            </w:rPr>
          </w:pPr>
          <w:r w:rsidRPr="00853481">
            <w:rPr>
              <w:rFonts w:eastAsia="Times New Roman"/>
              <w:color w:val="000000"/>
              <w:lang w:val="es-ES_tradnl"/>
            </w:rPr>
            <w:t> </w:t>
          </w:r>
        </w:p>
      </w:sdtContent>
    </w:sdt>
    <w:p w:rsidRPr="00853481" w:rsidR="0059034F" w:rsidP="00507D27" w:rsidRDefault="00D55C84" w14:paraId="00C594C6" w14:textId="04CB5997">
      <w:pPr>
        <w:pStyle w:val="Ttulo1"/>
        <w:numPr>
          <w:ilvl w:val="0"/>
          <w:numId w:val="3"/>
        </w:numPr>
        <w:ind w:left="426"/>
        <w:rPr>
          <w:b/>
          <w:color w:val="000000"/>
          <w:szCs w:val="20"/>
          <w:lang w:val="es-ES_tradnl"/>
        </w:rPr>
      </w:pPr>
      <w:bookmarkStart w:name="_Toc214405625" w:id="38"/>
      <w:r w:rsidRPr="00853481">
        <w:rPr>
          <w:b/>
          <w:color w:val="000000"/>
          <w:szCs w:val="20"/>
          <w:lang w:val="es-ES_tradnl"/>
        </w:rPr>
        <w:t>CONTROL DEL DOCUMENTO</w:t>
      </w:r>
      <w:bookmarkEnd w:id="38"/>
    </w:p>
    <w:p w:rsidRPr="00853481" w:rsidR="0059034F" w:rsidP="00B614F0" w:rsidRDefault="0059034F" w14:paraId="36E91C10" w14:textId="77777777">
      <w:pPr>
        <w:jc w:val="both"/>
        <w:rPr>
          <w:b/>
          <w:szCs w:val="20"/>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924D59" w:rsidTr="00020426" w14:paraId="02CECFC7" w14:textId="77777777">
        <w:trPr>
          <w:trHeight w:val="1020"/>
        </w:trPr>
        <w:tc>
          <w:tcPr>
            <w:tcW w:w="1272" w:type="dxa"/>
            <w:tcBorders>
              <w:top w:val="nil"/>
              <w:left w:val="nil"/>
            </w:tcBorders>
          </w:tcPr>
          <w:p w:rsidRPr="00707CE0" w:rsidR="00924D59" w:rsidP="00020426" w:rsidRDefault="00924D59" w14:paraId="01EAE100" w14:textId="77777777">
            <w:pPr>
              <w:jc w:val="both"/>
              <w:rPr>
                <w:lang w:val="es-ES_tradnl"/>
              </w:rPr>
            </w:pPr>
          </w:p>
        </w:tc>
        <w:tc>
          <w:tcPr>
            <w:tcW w:w="1991" w:type="dxa"/>
            <w:vAlign w:val="center"/>
          </w:tcPr>
          <w:p w:rsidRPr="00707CE0" w:rsidR="00924D59" w:rsidP="00020426" w:rsidRDefault="00924D59" w14:paraId="2AC67C77" w14:textId="77777777">
            <w:pPr>
              <w:jc w:val="center"/>
              <w:rPr>
                <w:lang w:val="es-ES_tradnl"/>
              </w:rPr>
            </w:pPr>
            <w:r w:rsidRPr="00707CE0">
              <w:rPr>
                <w:lang w:val="es-ES_tradnl"/>
              </w:rPr>
              <w:t>Nombre</w:t>
            </w:r>
          </w:p>
        </w:tc>
        <w:tc>
          <w:tcPr>
            <w:tcW w:w="1559" w:type="dxa"/>
            <w:vAlign w:val="center"/>
          </w:tcPr>
          <w:p w:rsidRPr="00707CE0" w:rsidR="00924D59" w:rsidP="00020426" w:rsidRDefault="00924D59" w14:paraId="1BA1B54E" w14:textId="77777777">
            <w:pPr>
              <w:jc w:val="center"/>
              <w:rPr>
                <w:lang w:val="es-ES_tradnl"/>
              </w:rPr>
            </w:pPr>
            <w:r w:rsidRPr="00707CE0">
              <w:rPr>
                <w:lang w:val="es-ES_tradnl"/>
              </w:rPr>
              <w:t>Cargo</w:t>
            </w:r>
          </w:p>
        </w:tc>
        <w:tc>
          <w:tcPr>
            <w:tcW w:w="3257" w:type="dxa"/>
            <w:vAlign w:val="center"/>
          </w:tcPr>
          <w:p w:rsidRPr="00707CE0" w:rsidR="00924D59" w:rsidP="00020426" w:rsidRDefault="00924D59" w14:paraId="25B5342D" w14:textId="77777777">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rsidRPr="00707CE0" w:rsidR="00924D59" w:rsidP="00020426" w:rsidRDefault="00924D59" w14:paraId="339F56B9" w14:textId="77777777">
            <w:pPr>
              <w:jc w:val="center"/>
              <w:rPr>
                <w:lang w:val="es-ES_tradnl"/>
              </w:rPr>
            </w:pPr>
            <w:r w:rsidRPr="00707CE0">
              <w:rPr>
                <w:lang w:val="es-ES_tradnl"/>
              </w:rPr>
              <w:t>Fecha</w:t>
            </w:r>
          </w:p>
        </w:tc>
      </w:tr>
      <w:tr w:rsidRPr="00707CE0" w:rsidR="00924D59" w:rsidTr="00020426" w14:paraId="6F3E9E0A" w14:textId="77777777">
        <w:trPr>
          <w:trHeight w:val="469"/>
        </w:trPr>
        <w:tc>
          <w:tcPr>
            <w:tcW w:w="1272" w:type="dxa"/>
            <w:vMerge w:val="restart"/>
          </w:tcPr>
          <w:p w:rsidRPr="00777955" w:rsidR="00924D59" w:rsidP="00020426" w:rsidRDefault="00924D59" w14:paraId="5305AD3B" w14:textId="77777777">
            <w:pPr>
              <w:jc w:val="both"/>
              <w:rPr>
                <w:b/>
                <w:bCs/>
                <w:lang w:val="es-ES_tradnl"/>
              </w:rPr>
            </w:pPr>
            <w:r w:rsidRPr="00777955">
              <w:rPr>
                <w:b/>
                <w:bCs/>
                <w:lang w:val="es-ES_tradnl"/>
              </w:rPr>
              <w:t>Autor (es)</w:t>
            </w:r>
          </w:p>
        </w:tc>
        <w:tc>
          <w:tcPr>
            <w:tcW w:w="1991" w:type="dxa"/>
          </w:tcPr>
          <w:p w:rsidRPr="00707CE0" w:rsidR="00924D59" w:rsidP="00020426" w:rsidRDefault="00924D59" w14:paraId="1BD38329" w14:textId="77777777">
            <w:pPr>
              <w:jc w:val="both"/>
              <w:rPr>
                <w:lang w:val="es-ES_tradnl"/>
              </w:rPr>
            </w:pPr>
            <w:r w:rsidRPr="00707CE0">
              <w:rPr>
                <w:lang w:val="es-ES_tradnl"/>
              </w:rPr>
              <w:t>Sandra Paola Cataño Mora</w:t>
            </w:r>
          </w:p>
        </w:tc>
        <w:tc>
          <w:tcPr>
            <w:tcW w:w="1559" w:type="dxa"/>
          </w:tcPr>
          <w:p w:rsidRPr="00707CE0" w:rsidR="00924D59" w:rsidP="00020426" w:rsidRDefault="00924D59" w14:paraId="1C5B7465"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7B8CF884" w14:textId="77777777">
            <w:pPr>
              <w:jc w:val="both"/>
              <w:rPr>
                <w:lang w:val="es-ES_tradnl"/>
              </w:rPr>
            </w:pPr>
            <w:r w:rsidRPr="00707CE0">
              <w:rPr>
                <w:lang w:val="es-ES_tradnl"/>
              </w:rPr>
              <w:t xml:space="preserve">Instituto Nacional de Salud </w:t>
            </w:r>
          </w:p>
        </w:tc>
        <w:tc>
          <w:tcPr>
            <w:tcW w:w="1888" w:type="dxa"/>
          </w:tcPr>
          <w:p w:rsidRPr="00707CE0" w:rsidR="00924D59" w:rsidP="00020426" w:rsidRDefault="00924D59" w14:paraId="6A26D823" w14:textId="77777777">
            <w:pPr>
              <w:jc w:val="both"/>
              <w:rPr>
                <w:lang w:val="es-ES_tradnl"/>
              </w:rPr>
            </w:pPr>
            <w:r>
              <w:rPr>
                <w:lang w:val="es-ES_tradnl"/>
              </w:rPr>
              <w:t>Noviembre</w:t>
            </w:r>
            <w:r w:rsidRPr="00707CE0">
              <w:rPr>
                <w:lang w:val="es-ES_tradnl"/>
              </w:rPr>
              <w:t xml:space="preserve"> de 2025</w:t>
            </w:r>
          </w:p>
        </w:tc>
      </w:tr>
      <w:tr w:rsidRPr="00707CE0" w:rsidR="00924D59" w:rsidTr="00020426" w14:paraId="380167A8" w14:textId="77777777">
        <w:trPr>
          <w:trHeight w:val="300"/>
        </w:trPr>
        <w:tc>
          <w:tcPr>
            <w:tcW w:w="1272" w:type="dxa"/>
            <w:vMerge/>
          </w:tcPr>
          <w:p w:rsidRPr="00707CE0" w:rsidR="00924D59" w:rsidP="00020426" w:rsidRDefault="00924D59" w14:paraId="5041D1FA" w14:textId="77777777">
            <w:pPr>
              <w:jc w:val="both"/>
              <w:rPr>
                <w:lang w:val="es-ES_tradnl"/>
              </w:rPr>
            </w:pPr>
          </w:p>
        </w:tc>
        <w:tc>
          <w:tcPr>
            <w:tcW w:w="1991" w:type="dxa"/>
          </w:tcPr>
          <w:p w:rsidRPr="00707CE0" w:rsidR="00924D59" w:rsidP="00020426" w:rsidRDefault="00924D59" w14:paraId="082156D7" w14:textId="77777777">
            <w:pPr>
              <w:jc w:val="both"/>
              <w:rPr>
                <w:lang w:val="es-ES_tradnl"/>
              </w:rPr>
            </w:pPr>
            <w:r w:rsidRPr="00707CE0">
              <w:rPr>
                <w:lang w:val="es-ES_tradnl"/>
              </w:rPr>
              <w:t>Luz Dary Quintero Torres</w:t>
            </w:r>
          </w:p>
        </w:tc>
        <w:tc>
          <w:tcPr>
            <w:tcW w:w="1559" w:type="dxa"/>
          </w:tcPr>
          <w:p w:rsidRPr="00707CE0" w:rsidR="00924D59" w:rsidP="00020426" w:rsidRDefault="00924D59" w14:paraId="020D229E"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4CF5B6D4"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0973BC09" w14:textId="77777777">
            <w:pPr>
              <w:jc w:val="both"/>
              <w:rPr>
                <w:lang w:val="es-ES_tradnl"/>
              </w:rPr>
            </w:pPr>
            <w:r w:rsidRPr="00B11E50">
              <w:rPr>
                <w:lang w:val="es-ES_tradnl"/>
              </w:rPr>
              <w:t>Noviembre de 2025</w:t>
            </w:r>
          </w:p>
        </w:tc>
      </w:tr>
      <w:tr w:rsidRPr="00707CE0" w:rsidR="00924D59" w:rsidTr="00020426" w14:paraId="26B2AB87" w14:textId="77777777">
        <w:trPr>
          <w:trHeight w:val="300"/>
        </w:trPr>
        <w:tc>
          <w:tcPr>
            <w:tcW w:w="1272" w:type="dxa"/>
            <w:vMerge/>
          </w:tcPr>
          <w:p w:rsidRPr="00707CE0" w:rsidR="00924D59" w:rsidP="00020426" w:rsidRDefault="00924D59" w14:paraId="28F26F53" w14:textId="77777777">
            <w:pPr>
              <w:jc w:val="both"/>
              <w:rPr>
                <w:lang w:val="es-ES_tradnl"/>
              </w:rPr>
            </w:pPr>
          </w:p>
        </w:tc>
        <w:tc>
          <w:tcPr>
            <w:tcW w:w="1991" w:type="dxa"/>
          </w:tcPr>
          <w:p w:rsidRPr="00707CE0" w:rsidR="00924D59" w:rsidP="00020426" w:rsidRDefault="00924D59" w14:paraId="77A58E14" w14:textId="77777777">
            <w:pPr>
              <w:jc w:val="both"/>
              <w:rPr>
                <w:lang w:val="es-ES_tradnl"/>
              </w:rPr>
            </w:pPr>
            <w:r w:rsidRPr="00707CE0">
              <w:rPr>
                <w:lang w:val="es-ES_tradnl"/>
              </w:rPr>
              <w:t>Gina M. Morales S</w:t>
            </w:r>
          </w:p>
        </w:tc>
        <w:tc>
          <w:tcPr>
            <w:tcW w:w="1559" w:type="dxa"/>
          </w:tcPr>
          <w:p w:rsidRPr="00707CE0" w:rsidR="00924D59" w:rsidP="00020426" w:rsidRDefault="00924D59" w14:paraId="254887AF"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6A8A0622"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4C1A4415" w14:textId="77777777">
            <w:pPr>
              <w:jc w:val="both"/>
              <w:rPr>
                <w:lang w:val="es-ES_tradnl"/>
              </w:rPr>
            </w:pPr>
            <w:r w:rsidRPr="00B11E50">
              <w:rPr>
                <w:lang w:val="es-ES_tradnl"/>
              </w:rPr>
              <w:t>Noviembre de 2025</w:t>
            </w:r>
          </w:p>
        </w:tc>
      </w:tr>
      <w:tr w:rsidRPr="00707CE0" w:rsidR="00924D59" w:rsidTr="00020426" w14:paraId="0BD87E98" w14:textId="77777777">
        <w:trPr>
          <w:trHeight w:val="300"/>
        </w:trPr>
        <w:tc>
          <w:tcPr>
            <w:tcW w:w="1272" w:type="dxa"/>
            <w:vMerge/>
          </w:tcPr>
          <w:p w:rsidRPr="00707CE0" w:rsidR="00924D59" w:rsidP="00020426" w:rsidRDefault="00924D59" w14:paraId="2F6B21FA" w14:textId="77777777">
            <w:pPr>
              <w:jc w:val="both"/>
              <w:rPr>
                <w:lang w:val="es-ES_tradnl"/>
              </w:rPr>
            </w:pPr>
          </w:p>
        </w:tc>
        <w:tc>
          <w:tcPr>
            <w:tcW w:w="1991" w:type="dxa"/>
          </w:tcPr>
          <w:p w:rsidRPr="00707CE0" w:rsidR="00924D59" w:rsidP="00020426" w:rsidRDefault="00924D59" w14:paraId="3C0335AF" w14:textId="77777777">
            <w:pPr>
              <w:jc w:val="both"/>
              <w:rPr>
                <w:lang w:val="es-ES_tradnl"/>
              </w:rPr>
            </w:pPr>
            <w:r w:rsidRPr="00707CE0">
              <w:rPr>
                <w:lang w:val="es-ES_tradnl"/>
              </w:rPr>
              <w:t>Fabian Nicolas Moreno Anzola</w:t>
            </w:r>
          </w:p>
        </w:tc>
        <w:tc>
          <w:tcPr>
            <w:tcW w:w="1559" w:type="dxa"/>
          </w:tcPr>
          <w:p w:rsidRPr="00707CE0" w:rsidR="00924D59" w:rsidP="00020426" w:rsidRDefault="00924D59" w14:paraId="622F4773"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24D59" w:rsidP="00020426" w:rsidRDefault="00924D59" w14:paraId="4AD4EE8D"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65D08704" w14:textId="77777777">
            <w:pPr>
              <w:jc w:val="both"/>
              <w:rPr>
                <w:lang w:val="es-ES_tradnl"/>
              </w:rPr>
            </w:pPr>
            <w:r w:rsidRPr="00B11E50">
              <w:rPr>
                <w:lang w:val="es-ES_tradnl"/>
              </w:rPr>
              <w:t>Noviembre de 2025</w:t>
            </w:r>
          </w:p>
        </w:tc>
      </w:tr>
      <w:tr w:rsidRPr="00707CE0" w:rsidR="00924D59" w:rsidTr="00020426" w14:paraId="07DE4E57" w14:textId="77777777">
        <w:trPr>
          <w:trHeight w:val="300"/>
        </w:trPr>
        <w:tc>
          <w:tcPr>
            <w:tcW w:w="1272" w:type="dxa"/>
            <w:vMerge/>
          </w:tcPr>
          <w:p w:rsidRPr="00707CE0" w:rsidR="00924D59" w:rsidP="00020426" w:rsidRDefault="00924D59" w14:paraId="0B7D5467" w14:textId="77777777">
            <w:pPr>
              <w:jc w:val="both"/>
              <w:rPr>
                <w:lang w:val="es-ES_tradnl"/>
              </w:rPr>
            </w:pPr>
          </w:p>
        </w:tc>
        <w:tc>
          <w:tcPr>
            <w:tcW w:w="1991" w:type="dxa"/>
          </w:tcPr>
          <w:p w:rsidRPr="00707CE0" w:rsidR="00924D59" w:rsidP="00020426" w:rsidRDefault="00924D59" w14:paraId="621BBC52" w14:textId="77777777">
            <w:pPr>
              <w:jc w:val="both"/>
              <w:rPr>
                <w:lang w:val="es-ES_tradnl"/>
              </w:rPr>
            </w:pPr>
            <w:r w:rsidRPr="00707CE0">
              <w:rPr>
                <w:lang w:val="es-ES_tradnl"/>
              </w:rPr>
              <w:t xml:space="preserve">Diego Felipe López Ávila </w:t>
            </w:r>
          </w:p>
        </w:tc>
        <w:tc>
          <w:tcPr>
            <w:tcW w:w="1559" w:type="dxa"/>
          </w:tcPr>
          <w:p w:rsidRPr="00707CE0" w:rsidR="00924D59" w:rsidP="00020426" w:rsidRDefault="00924D59" w14:paraId="5D148BE0"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24D59" w:rsidP="00020426" w:rsidRDefault="00924D59" w14:paraId="7846F467"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551B0010" w14:textId="77777777">
            <w:pPr>
              <w:jc w:val="both"/>
              <w:rPr>
                <w:lang w:val="es-ES_tradnl"/>
              </w:rPr>
            </w:pPr>
            <w:r w:rsidRPr="00B11E50">
              <w:rPr>
                <w:lang w:val="es-ES_tradnl"/>
              </w:rPr>
              <w:t>Noviembre de 2025</w:t>
            </w:r>
          </w:p>
        </w:tc>
      </w:tr>
      <w:tr w:rsidRPr="00707CE0" w:rsidR="00924D59" w:rsidTr="00020426" w14:paraId="69315E1A" w14:textId="77777777">
        <w:trPr>
          <w:trHeight w:val="300"/>
        </w:trPr>
        <w:tc>
          <w:tcPr>
            <w:tcW w:w="1272" w:type="dxa"/>
            <w:vMerge/>
          </w:tcPr>
          <w:p w:rsidRPr="00707CE0" w:rsidR="00924D59" w:rsidP="00020426" w:rsidRDefault="00924D59" w14:paraId="767021FD" w14:textId="77777777">
            <w:pPr>
              <w:jc w:val="both"/>
              <w:rPr>
                <w:lang w:val="es-ES_tradnl"/>
              </w:rPr>
            </w:pPr>
          </w:p>
        </w:tc>
        <w:tc>
          <w:tcPr>
            <w:tcW w:w="1991" w:type="dxa"/>
          </w:tcPr>
          <w:p w:rsidRPr="00707CE0" w:rsidR="00924D59" w:rsidP="00020426" w:rsidRDefault="00924D59" w14:paraId="46D4E491" w14:textId="77777777">
            <w:pPr>
              <w:jc w:val="both"/>
              <w:rPr>
                <w:lang w:val="es-ES_tradnl"/>
              </w:rPr>
            </w:pPr>
            <w:r w:rsidRPr="00707CE0">
              <w:rPr>
                <w:lang w:val="es-ES_tradnl"/>
              </w:rPr>
              <w:t>Diana Alexandra Moreno Santamaria</w:t>
            </w:r>
          </w:p>
        </w:tc>
        <w:tc>
          <w:tcPr>
            <w:tcW w:w="1559" w:type="dxa"/>
          </w:tcPr>
          <w:p w:rsidRPr="00707CE0" w:rsidR="00924D59" w:rsidP="00020426" w:rsidRDefault="00924D59" w14:paraId="705159AD"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24D59" w:rsidP="00020426" w:rsidRDefault="00924D59" w14:paraId="7BEA3B3A" w14:textId="77777777">
            <w:pPr>
              <w:jc w:val="both"/>
              <w:rPr>
                <w:lang w:val="es-ES_tradnl"/>
              </w:rPr>
            </w:pPr>
            <w:r w:rsidRPr="00707CE0">
              <w:rPr>
                <w:lang w:val="es-ES_tradnl"/>
              </w:rPr>
              <w:t>Instituto Nacional de Salud</w:t>
            </w:r>
          </w:p>
        </w:tc>
        <w:tc>
          <w:tcPr>
            <w:tcW w:w="1888" w:type="dxa"/>
          </w:tcPr>
          <w:p w:rsidRPr="00707CE0" w:rsidR="00924D59" w:rsidP="00020426" w:rsidRDefault="00924D59" w14:paraId="63EF2A29" w14:textId="77777777">
            <w:pPr>
              <w:jc w:val="both"/>
              <w:rPr>
                <w:lang w:val="es-ES_tradnl"/>
              </w:rPr>
            </w:pPr>
            <w:r w:rsidRPr="00B11E50">
              <w:rPr>
                <w:lang w:val="es-ES_tradnl"/>
              </w:rPr>
              <w:t>Noviembre de 2025</w:t>
            </w:r>
          </w:p>
        </w:tc>
      </w:tr>
      <w:tr w:rsidRPr="00707CE0" w:rsidR="00924D59" w:rsidTr="00020426" w14:paraId="5FAD5727" w14:textId="77777777">
        <w:trPr>
          <w:trHeight w:val="300"/>
        </w:trPr>
        <w:tc>
          <w:tcPr>
            <w:tcW w:w="1272" w:type="dxa"/>
            <w:vMerge/>
          </w:tcPr>
          <w:p w:rsidRPr="00707CE0" w:rsidR="00924D59" w:rsidP="00020426" w:rsidRDefault="00924D59" w14:paraId="25F40B46" w14:textId="77777777">
            <w:pPr>
              <w:jc w:val="both"/>
              <w:rPr>
                <w:lang w:val="es-ES_tradnl"/>
              </w:rPr>
            </w:pPr>
          </w:p>
        </w:tc>
        <w:tc>
          <w:tcPr>
            <w:tcW w:w="1991" w:type="dxa"/>
          </w:tcPr>
          <w:p w:rsidRPr="00707CE0" w:rsidR="00924D59" w:rsidP="00020426" w:rsidRDefault="00924D59" w14:paraId="1E6151A0" w14:textId="77777777">
            <w:pPr>
              <w:jc w:val="both"/>
              <w:rPr>
                <w:lang w:val="es-ES_tradnl"/>
              </w:rPr>
            </w:pPr>
            <w:r w:rsidRPr="00707CE0">
              <w:rPr>
                <w:lang w:val="es-ES_tradnl"/>
              </w:rPr>
              <w:t>María Elena Tamayo Bustamante</w:t>
            </w:r>
          </w:p>
        </w:tc>
        <w:tc>
          <w:tcPr>
            <w:tcW w:w="1559" w:type="dxa"/>
          </w:tcPr>
          <w:p w:rsidRPr="00707CE0" w:rsidR="00924D59" w:rsidP="00020426" w:rsidRDefault="00924D59" w14:paraId="16852EC2" w14:textId="77777777">
            <w:pPr>
              <w:jc w:val="both"/>
              <w:rPr>
                <w:lang w:val="es-ES_tradnl"/>
              </w:rPr>
            </w:pPr>
            <w:r w:rsidRPr="00707CE0">
              <w:rPr>
                <w:lang w:val="es-ES_tradnl"/>
              </w:rPr>
              <w:t>Asesora metodológica</w:t>
            </w:r>
          </w:p>
        </w:tc>
        <w:tc>
          <w:tcPr>
            <w:tcW w:w="3257" w:type="dxa"/>
          </w:tcPr>
          <w:p w:rsidRPr="00707CE0" w:rsidR="00924D59" w:rsidP="00020426" w:rsidRDefault="00924D59" w14:paraId="0E5F94D5" w14:textId="77777777">
            <w:pPr>
              <w:jc w:val="both"/>
              <w:rPr>
                <w:lang w:val="es-ES_tradnl"/>
              </w:rPr>
            </w:pPr>
            <w:r w:rsidRPr="0017117F">
              <w:rPr>
                <w:lang w:val="es-ES_tradnl"/>
              </w:rPr>
              <w:t>Regional Distrito Capital – Centro de Formación de Talento Humano en Salud</w:t>
            </w:r>
          </w:p>
        </w:tc>
        <w:tc>
          <w:tcPr>
            <w:tcW w:w="1888" w:type="dxa"/>
          </w:tcPr>
          <w:p w:rsidRPr="00707CE0" w:rsidR="00924D59" w:rsidP="00020426" w:rsidRDefault="00924D59" w14:paraId="03DD6661" w14:textId="77777777">
            <w:pPr>
              <w:jc w:val="both"/>
              <w:rPr>
                <w:lang w:val="es-ES_tradnl"/>
              </w:rPr>
            </w:pPr>
            <w:r w:rsidRPr="004B2A55">
              <w:rPr>
                <w:lang w:val="es-ES_tradnl"/>
              </w:rPr>
              <w:t>Noviembre de 2025</w:t>
            </w:r>
          </w:p>
        </w:tc>
      </w:tr>
      <w:tr w:rsidRPr="00707CE0" w:rsidR="00924D59" w:rsidTr="00020426" w14:paraId="44FB9DC2" w14:textId="77777777">
        <w:trPr>
          <w:trHeight w:val="300"/>
        </w:trPr>
        <w:tc>
          <w:tcPr>
            <w:tcW w:w="1272" w:type="dxa"/>
            <w:vMerge/>
          </w:tcPr>
          <w:p w:rsidRPr="00707CE0" w:rsidR="00924D59" w:rsidP="00020426" w:rsidRDefault="00924D59" w14:paraId="17F54AB0" w14:textId="77777777">
            <w:pPr>
              <w:jc w:val="both"/>
              <w:rPr>
                <w:lang w:val="es-ES_tradnl"/>
              </w:rPr>
            </w:pPr>
          </w:p>
        </w:tc>
        <w:tc>
          <w:tcPr>
            <w:tcW w:w="1991" w:type="dxa"/>
          </w:tcPr>
          <w:p w:rsidRPr="00707CE0" w:rsidR="00924D59" w:rsidP="00020426" w:rsidRDefault="00924D59" w14:paraId="383EFB69" w14:textId="77777777">
            <w:pPr>
              <w:jc w:val="both"/>
              <w:rPr>
                <w:lang w:val="es-ES_tradnl"/>
              </w:rPr>
            </w:pPr>
            <w:r w:rsidRPr="00707CE0">
              <w:rPr>
                <w:lang w:val="es-ES_tradnl"/>
              </w:rPr>
              <w:t>Eliana Milena Buitrago Umaña</w:t>
            </w:r>
          </w:p>
        </w:tc>
        <w:tc>
          <w:tcPr>
            <w:tcW w:w="1559" w:type="dxa"/>
          </w:tcPr>
          <w:p w:rsidRPr="00707CE0" w:rsidR="00924D59" w:rsidP="00020426" w:rsidRDefault="00924D59" w14:paraId="633FAAD5" w14:textId="77777777">
            <w:pPr>
              <w:jc w:val="both"/>
              <w:rPr>
                <w:lang w:val="es-ES_tradnl"/>
              </w:rPr>
            </w:pPr>
            <w:r w:rsidRPr="00707CE0">
              <w:rPr>
                <w:lang w:val="es-ES_tradnl"/>
              </w:rPr>
              <w:t>Asesora pedagógica</w:t>
            </w:r>
          </w:p>
        </w:tc>
        <w:tc>
          <w:tcPr>
            <w:tcW w:w="3257" w:type="dxa"/>
          </w:tcPr>
          <w:p w:rsidRPr="00707CE0" w:rsidR="00924D59" w:rsidP="00020426" w:rsidRDefault="00924D59" w14:paraId="1C89965B" w14:textId="77777777">
            <w:pPr>
              <w:jc w:val="both"/>
              <w:rPr>
                <w:lang w:val="es-ES_tradnl"/>
              </w:rPr>
            </w:pPr>
            <w:r w:rsidRPr="00707CE0">
              <w:rPr>
                <w:lang w:val="es-ES_tradnl"/>
              </w:rPr>
              <w:t>Regional Distrito Capital – Centro de Formación de Talento Humano en Salud</w:t>
            </w:r>
          </w:p>
        </w:tc>
        <w:tc>
          <w:tcPr>
            <w:tcW w:w="1888" w:type="dxa"/>
          </w:tcPr>
          <w:p w:rsidRPr="00707CE0" w:rsidR="00924D59" w:rsidP="00020426" w:rsidRDefault="00924D59" w14:paraId="6559E6E4" w14:textId="77777777">
            <w:pPr>
              <w:jc w:val="both"/>
              <w:rPr>
                <w:lang w:val="es-ES_tradnl"/>
              </w:rPr>
            </w:pPr>
            <w:r w:rsidRPr="004B2A55">
              <w:rPr>
                <w:lang w:val="es-ES_tradnl"/>
              </w:rPr>
              <w:t>Noviembre de 2025</w:t>
            </w:r>
          </w:p>
        </w:tc>
      </w:tr>
      <w:tr w:rsidRPr="00707CE0" w:rsidR="00924D59" w:rsidTr="00020426" w14:paraId="6E6561CD" w14:textId="77777777">
        <w:trPr>
          <w:trHeight w:val="300"/>
        </w:trPr>
        <w:tc>
          <w:tcPr>
            <w:tcW w:w="1272" w:type="dxa"/>
            <w:vMerge/>
          </w:tcPr>
          <w:p w:rsidRPr="00707CE0" w:rsidR="00924D59" w:rsidP="00020426" w:rsidRDefault="00924D59" w14:paraId="03DFE8A8" w14:textId="77777777">
            <w:pPr>
              <w:jc w:val="both"/>
              <w:rPr>
                <w:lang w:val="es-ES_tradnl"/>
              </w:rPr>
            </w:pPr>
          </w:p>
        </w:tc>
        <w:tc>
          <w:tcPr>
            <w:tcW w:w="1991" w:type="dxa"/>
          </w:tcPr>
          <w:p w:rsidRPr="00707CE0" w:rsidR="00924D59" w:rsidP="00020426" w:rsidRDefault="00924D59" w14:paraId="3FED2BF4" w14:textId="77777777">
            <w:pPr>
              <w:jc w:val="both"/>
              <w:rPr>
                <w:lang w:val="es-ES_tradnl"/>
              </w:rPr>
            </w:pPr>
            <w:r>
              <w:rPr>
                <w:lang w:val="es-ES_tradnl"/>
              </w:rPr>
              <w:t>Andrés Felipe Velandia Espitia</w:t>
            </w:r>
          </w:p>
        </w:tc>
        <w:tc>
          <w:tcPr>
            <w:tcW w:w="1559" w:type="dxa"/>
          </w:tcPr>
          <w:p w:rsidRPr="00707CE0" w:rsidR="00924D59" w:rsidP="00020426" w:rsidRDefault="00924D59" w14:paraId="08BC0EF4" w14:textId="77777777">
            <w:pPr>
              <w:jc w:val="both"/>
              <w:rPr>
                <w:lang w:val="es-ES_tradnl"/>
              </w:rPr>
            </w:pPr>
            <w:r>
              <w:rPr>
                <w:lang w:val="es-ES_tradnl"/>
              </w:rPr>
              <w:t>Evaluador instruccional</w:t>
            </w:r>
          </w:p>
        </w:tc>
        <w:tc>
          <w:tcPr>
            <w:tcW w:w="3257" w:type="dxa"/>
          </w:tcPr>
          <w:p w:rsidRPr="00707CE0" w:rsidR="00924D59" w:rsidP="00020426" w:rsidRDefault="00924D59" w14:paraId="31965BEA" w14:textId="77777777">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rsidRPr="00707CE0" w:rsidR="00924D59" w:rsidP="00020426" w:rsidRDefault="00924D59" w14:paraId="7050FF77" w14:textId="77777777">
            <w:pPr>
              <w:jc w:val="both"/>
              <w:rPr>
                <w:lang w:val="es-ES_tradnl"/>
              </w:rPr>
            </w:pPr>
            <w:r w:rsidRPr="004B2A55">
              <w:rPr>
                <w:lang w:val="es-ES_tradnl"/>
              </w:rPr>
              <w:t>Noviembre de 2025</w:t>
            </w:r>
          </w:p>
        </w:tc>
      </w:tr>
    </w:tbl>
    <w:p w:rsidRPr="00853481" w:rsidR="0059034F" w:rsidP="00B614F0" w:rsidRDefault="0059034F" w14:paraId="18946FA7" w14:textId="77777777">
      <w:pPr>
        <w:rPr>
          <w:szCs w:val="20"/>
          <w:lang w:val="es-ES_tradnl"/>
        </w:rPr>
      </w:pPr>
    </w:p>
    <w:p w:rsidRPr="00853481" w:rsidR="0059034F" w:rsidP="00B614F0" w:rsidRDefault="0059034F" w14:paraId="118C2533" w14:textId="77777777">
      <w:pPr>
        <w:rPr>
          <w:szCs w:val="20"/>
          <w:lang w:val="es-ES_tradnl"/>
        </w:rPr>
      </w:pPr>
    </w:p>
    <w:p w:rsidRPr="00853481" w:rsidR="0059034F" w:rsidP="00507D27" w:rsidRDefault="00D55C84" w14:paraId="487BCC99" w14:textId="07CD66B8">
      <w:pPr>
        <w:pStyle w:val="Ttulo1"/>
        <w:numPr>
          <w:ilvl w:val="0"/>
          <w:numId w:val="3"/>
        </w:numPr>
        <w:ind w:left="426"/>
        <w:rPr>
          <w:b/>
          <w:color w:val="000000"/>
          <w:szCs w:val="20"/>
          <w:lang w:val="es-ES_tradnl"/>
        </w:rPr>
      </w:pPr>
      <w:bookmarkStart w:name="_Toc214405626" w:id="39"/>
      <w:r w:rsidRPr="00853481">
        <w:rPr>
          <w:b/>
          <w:color w:val="000000"/>
          <w:szCs w:val="20"/>
          <w:lang w:val="es-ES_tradnl"/>
        </w:rPr>
        <w:t>CONTROL DE CAMBIOS</w:t>
      </w:r>
      <w:bookmarkEnd w:id="39"/>
      <w:r w:rsidRPr="00853481">
        <w:rPr>
          <w:b/>
          <w:color w:val="000000"/>
          <w:szCs w:val="20"/>
          <w:lang w:val="es-ES_tradnl"/>
        </w:rPr>
        <w:t xml:space="preserve"> </w:t>
      </w:r>
    </w:p>
    <w:p w:rsidRPr="00853481" w:rsidR="0059034F" w:rsidP="00B614F0" w:rsidRDefault="00D55C84" w14:paraId="5064F6D4" w14:textId="77777777">
      <w:pPr>
        <w:pBdr>
          <w:top w:val="nil"/>
          <w:left w:val="nil"/>
          <w:bottom w:val="nil"/>
          <w:right w:val="nil"/>
          <w:between w:val="nil"/>
        </w:pBdr>
        <w:jc w:val="both"/>
        <w:rPr>
          <w:b/>
          <w:color w:val="595959" w:themeColor="text1" w:themeTint="A6"/>
          <w:szCs w:val="20"/>
          <w:lang w:val="es-ES_tradnl"/>
        </w:rPr>
      </w:pPr>
      <w:r w:rsidRPr="00853481">
        <w:rPr>
          <w:b/>
          <w:color w:val="595959" w:themeColor="text1" w:themeTint="A6"/>
          <w:szCs w:val="20"/>
          <w:lang w:val="es-ES_tradnl"/>
        </w:rPr>
        <w:t>(Diligenciar únicamente si realiza ajustes a la Unidad Temática)</w:t>
      </w:r>
    </w:p>
    <w:p w:rsidRPr="00853481" w:rsidR="0059034F" w:rsidP="00B614F0" w:rsidRDefault="0059034F" w14:paraId="4C5DF669" w14:textId="77777777">
      <w:pPr>
        <w:rPr>
          <w:szCs w:val="20"/>
          <w:lang w:val="es-ES_tradnl"/>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853481" w:rsidR="0059034F" w:rsidTr="00AD0DD7" w14:paraId="67E968FB" w14:textId="77777777">
        <w:trPr>
          <w:trHeight w:val="349"/>
        </w:trPr>
        <w:tc>
          <w:tcPr>
            <w:tcW w:w="1264" w:type="dxa"/>
            <w:tcBorders>
              <w:top w:val="nil"/>
              <w:left w:val="nil"/>
            </w:tcBorders>
            <w:shd w:val="clear" w:color="auto" w:fill="auto"/>
          </w:tcPr>
          <w:p w:rsidRPr="00853481" w:rsidR="0059034F" w:rsidP="00B614F0" w:rsidRDefault="0059034F" w14:paraId="4BC2FA5A" w14:textId="77777777">
            <w:pPr>
              <w:spacing w:line="276" w:lineRule="auto"/>
              <w:jc w:val="both"/>
              <w:rPr>
                <w:szCs w:val="20"/>
                <w:lang w:val="es-ES_tradnl"/>
              </w:rPr>
            </w:pPr>
          </w:p>
        </w:tc>
        <w:tc>
          <w:tcPr>
            <w:tcW w:w="2138" w:type="dxa"/>
            <w:shd w:val="clear" w:color="auto" w:fill="auto"/>
          </w:tcPr>
          <w:p w:rsidRPr="00853481" w:rsidR="0059034F" w:rsidP="00B614F0" w:rsidRDefault="00D55C84" w14:paraId="120B313B" w14:textId="77777777">
            <w:pPr>
              <w:spacing w:line="276" w:lineRule="auto"/>
              <w:jc w:val="center"/>
              <w:rPr>
                <w:szCs w:val="20"/>
                <w:lang w:val="es-ES_tradnl"/>
              </w:rPr>
            </w:pPr>
            <w:r w:rsidRPr="00853481">
              <w:rPr>
                <w:szCs w:val="20"/>
                <w:lang w:val="es-ES_tradnl"/>
              </w:rPr>
              <w:t>Nombre</w:t>
            </w:r>
          </w:p>
        </w:tc>
        <w:tc>
          <w:tcPr>
            <w:tcW w:w="1701" w:type="dxa"/>
            <w:shd w:val="clear" w:color="auto" w:fill="auto"/>
          </w:tcPr>
          <w:p w:rsidRPr="00853481" w:rsidR="0059034F" w:rsidP="00B614F0" w:rsidRDefault="00D55C84" w14:paraId="526C5270" w14:textId="77777777">
            <w:pPr>
              <w:spacing w:line="276" w:lineRule="auto"/>
              <w:jc w:val="center"/>
              <w:rPr>
                <w:szCs w:val="20"/>
                <w:lang w:val="es-ES_tradnl"/>
              </w:rPr>
            </w:pPr>
            <w:r w:rsidRPr="00853481">
              <w:rPr>
                <w:szCs w:val="20"/>
                <w:lang w:val="es-ES_tradnl"/>
              </w:rPr>
              <w:t>Cargo</w:t>
            </w:r>
          </w:p>
        </w:tc>
        <w:tc>
          <w:tcPr>
            <w:tcW w:w="1843" w:type="dxa"/>
            <w:shd w:val="clear" w:color="auto" w:fill="auto"/>
          </w:tcPr>
          <w:p w:rsidRPr="00853481" w:rsidR="0059034F" w:rsidP="00B614F0" w:rsidRDefault="00D55C84" w14:paraId="20A380C2" w14:textId="77777777">
            <w:pPr>
              <w:spacing w:line="276" w:lineRule="auto"/>
              <w:jc w:val="center"/>
              <w:rPr>
                <w:szCs w:val="20"/>
                <w:lang w:val="es-ES_tradnl"/>
              </w:rPr>
            </w:pPr>
            <w:r w:rsidRPr="00853481">
              <w:rPr>
                <w:szCs w:val="20"/>
                <w:lang w:val="es-ES_tradnl"/>
              </w:rPr>
              <w:t>Dependencia</w:t>
            </w:r>
          </w:p>
        </w:tc>
        <w:tc>
          <w:tcPr>
            <w:tcW w:w="1044" w:type="dxa"/>
            <w:shd w:val="clear" w:color="auto" w:fill="auto"/>
          </w:tcPr>
          <w:p w:rsidRPr="00853481" w:rsidR="0059034F" w:rsidP="00B614F0" w:rsidRDefault="00D55C84" w14:paraId="3B8F65CC" w14:textId="77777777">
            <w:pPr>
              <w:spacing w:line="276" w:lineRule="auto"/>
              <w:jc w:val="center"/>
              <w:rPr>
                <w:szCs w:val="20"/>
                <w:lang w:val="es-ES_tradnl"/>
              </w:rPr>
            </w:pPr>
            <w:r w:rsidRPr="00853481">
              <w:rPr>
                <w:szCs w:val="20"/>
                <w:lang w:val="es-ES_tradnl"/>
              </w:rPr>
              <w:t>Fecha</w:t>
            </w:r>
          </w:p>
        </w:tc>
        <w:tc>
          <w:tcPr>
            <w:tcW w:w="1977" w:type="dxa"/>
            <w:shd w:val="clear" w:color="auto" w:fill="auto"/>
          </w:tcPr>
          <w:p w:rsidRPr="00853481" w:rsidR="0059034F" w:rsidP="00B614F0" w:rsidRDefault="00D55C84" w14:paraId="07411C5A" w14:textId="77777777">
            <w:pPr>
              <w:spacing w:line="276" w:lineRule="auto"/>
              <w:jc w:val="center"/>
              <w:rPr>
                <w:szCs w:val="20"/>
                <w:lang w:val="es-ES_tradnl"/>
              </w:rPr>
            </w:pPr>
            <w:r w:rsidRPr="00853481">
              <w:rPr>
                <w:szCs w:val="20"/>
                <w:lang w:val="es-ES_tradnl"/>
              </w:rPr>
              <w:t>Razón del Cambio</w:t>
            </w:r>
          </w:p>
        </w:tc>
      </w:tr>
      <w:tr w:rsidRPr="00853481" w:rsidR="0059034F" w:rsidTr="00AD0DD7" w14:paraId="2833794D" w14:textId="77777777">
        <w:trPr>
          <w:trHeight w:val="567"/>
        </w:trPr>
        <w:tc>
          <w:tcPr>
            <w:tcW w:w="1264" w:type="dxa"/>
            <w:shd w:val="clear" w:color="auto" w:fill="auto"/>
          </w:tcPr>
          <w:p w:rsidRPr="00853481" w:rsidR="0059034F" w:rsidP="00B614F0" w:rsidRDefault="00D55C84" w14:paraId="006D5F8C" w14:textId="77777777">
            <w:pPr>
              <w:spacing w:line="276" w:lineRule="auto"/>
              <w:jc w:val="both"/>
              <w:rPr>
                <w:szCs w:val="20"/>
                <w:lang w:val="es-ES_tradnl"/>
              </w:rPr>
            </w:pPr>
            <w:r w:rsidRPr="00853481">
              <w:rPr>
                <w:szCs w:val="20"/>
                <w:lang w:val="es-ES_tradnl"/>
              </w:rPr>
              <w:t>Autor (es)</w:t>
            </w:r>
          </w:p>
        </w:tc>
        <w:tc>
          <w:tcPr>
            <w:tcW w:w="2138" w:type="dxa"/>
            <w:shd w:val="clear" w:color="auto" w:fill="auto"/>
          </w:tcPr>
          <w:p w:rsidRPr="00853481" w:rsidR="0059034F" w:rsidP="00B614F0" w:rsidRDefault="0059034F" w14:paraId="7EF722B8" w14:textId="77777777">
            <w:pPr>
              <w:spacing w:line="276" w:lineRule="auto"/>
              <w:jc w:val="both"/>
              <w:rPr>
                <w:szCs w:val="20"/>
                <w:lang w:val="es-ES_tradnl"/>
              </w:rPr>
            </w:pPr>
          </w:p>
        </w:tc>
        <w:tc>
          <w:tcPr>
            <w:tcW w:w="1701" w:type="dxa"/>
            <w:shd w:val="clear" w:color="auto" w:fill="auto"/>
          </w:tcPr>
          <w:p w:rsidRPr="00853481" w:rsidR="0059034F" w:rsidP="00B614F0" w:rsidRDefault="0059034F" w14:paraId="69FBFB22" w14:textId="77777777">
            <w:pPr>
              <w:spacing w:line="276" w:lineRule="auto"/>
              <w:jc w:val="both"/>
              <w:rPr>
                <w:szCs w:val="20"/>
                <w:lang w:val="es-ES_tradnl"/>
              </w:rPr>
            </w:pPr>
          </w:p>
        </w:tc>
        <w:tc>
          <w:tcPr>
            <w:tcW w:w="1843" w:type="dxa"/>
            <w:shd w:val="clear" w:color="auto" w:fill="auto"/>
          </w:tcPr>
          <w:p w:rsidRPr="00853481" w:rsidR="0059034F" w:rsidP="00B614F0" w:rsidRDefault="0059034F" w14:paraId="02DE2A56" w14:textId="77777777">
            <w:pPr>
              <w:spacing w:line="276" w:lineRule="auto"/>
              <w:jc w:val="both"/>
              <w:rPr>
                <w:szCs w:val="20"/>
                <w:lang w:val="es-ES_tradnl"/>
              </w:rPr>
            </w:pPr>
          </w:p>
        </w:tc>
        <w:tc>
          <w:tcPr>
            <w:tcW w:w="1044" w:type="dxa"/>
            <w:shd w:val="clear" w:color="auto" w:fill="auto"/>
          </w:tcPr>
          <w:p w:rsidRPr="00853481" w:rsidR="0059034F" w:rsidP="00B614F0" w:rsidRDefault="0059034F" w14:paraId="200AD6B2" w14:textId="77777777">
            <w:pPr>
              <w:spacing w:line="276" w:lineRule="auto"/>
              <w:jc w:val="both"/>
              <w:rPr>
                <w:szCs w:val="20"/>
                <w:lang w:val="es-ES_tradnl"/>
              </w:rPr>
            </w:pPr>
          </w:p>
        </w:tc>
        <w:tc>
          <w:tcPr>
            <w:tcW w:w="1977" w:type="dxa"/>
            <w:shd w:val="clear" w:color="auto" w:fill="auto"/>
          </w:tcPr>
          <w:p w:rsidRPr="00853481" w:rsidR="0059034F" w:rsidP="00B614F0" w:rsidRDefault="0059034F" w14:paraId="5ADB4002" w14:textId="77777777">
            <w:pPr>
              <w:spacing w:line="276" w:lineRule="auto"/>
              <w:jc w:val="both"/>
              <w:rPr>
                <w:szCs w:val="20"/>
                <w:lang w:val="es-ES_tradnl"/>
              </w:rPr>
            </w:pPr>
          </w:p>
        </w:tc>
      </w:tr>
    </w:tbl>
    <w:p w:rsidRPr="00853481" w:rsidR="0059034F" w:rsidP="00B614F0" w:rsidRDefault="0059034F" w14:paraId="59C13A04" w14:textId="77777777">
      <w:pPr>
        <w:rPr>
          <w:color w:val="000000"/>
          <w:szCs w:val="20"/>
          <w:lang w:val="es-ES_tradnl"/>
        </w:rPr>
      </w:pPr>
    </w:p>
    <w:p w:rsidRPr="00853481" w:rsidR="0059034F" w:rsidP="00B614F0" w:rsidRDefault="0059034F" w14:paraId="64DB8A63" w14:textId="77777777">
      <w:pPr>
        <w:rPr>
          <w:szCs w:val="20"/>
          <w:lang w:val="es-ES_tradnl"/>
        </w:rPr>
      </w:pPr>
    </w:p>
    <w:p w:rsidRPr="00853481" w:rsidR="007C4702" w:rsidP="00B614F0" w:rsidRDefault="007C4702" w14:paraId="0FAFBBDB" w14:textId="37F79B79">
      <w:pPr>
        <w:rPr>
          <w:szCs w:val="20"/>
          <w:lang w:val="es-ES_tradnl"/>
        </w:rPr>
      </w:pPr>
      <w:r w:rsidRPr="00853481">
        <w:rPr>
          <w:szCs w:val="20"/>
          <w:lang w:val="es-ES_tradnl"/>
        </w:rPr>
        <w:t xml:space="preserve"> </w:t>
      </w:r>
    </w:p>
    <w:sectPr w:rsidRPr="00853481" w:rsidR="007C4702">
      <w:headerReference w:type="default" r:id="rId67"/>
      <w:footerReference w:type="default" r:id="rId6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1-14T22:16:00Z" w:id="4">
    <w:p w:rsidR="005D38DB" w:rsidRDefault="005D38DB" w14:paraId="2DBDFE2A" w14:textId="2096FA30">
      <w:pPr>
        <w:pStyle w:val="Textocomentario"/>
      </w:pPr>
      <w:r>
        <w:rPr>
          <w:rStyle w:val="Refdecomentario"/>
        </w:rPr>
        <w:annotationRef/>
      </w:r>
      <w:hyperlink w:history="1" w:anchor="fromView=search&amp;page=1&amp;position=26&amp;uuid=73b6e5f0-a8d9-4b96-929f-866890944481&amp;query=Movilidad+social" r:id="rId1">
        <w:r w:rsidRPr="00B97106">
          <w:rPr>
            <w:rStyle w:val="Hipervnculo"/>
          </w:rPr>
          <w:t>https://www.freepik.es/vector-premium/iconos-cuidado-comunitario-e-ilustracion-ayuda-al-equipo_158690152.htm#fromView=search&amp;page=1&amp;position=26&amp;uuid=73b6e5f0-a8d9-4b96-929f-866890944481&amp;query=Movilidad+social</w:t>
        </w:r>
      </w:hyperlink>
      <w:r>
        <w:t xml:space="preserve"> </w:t>
      </w:r>
    </w:p>
  </w:comment>
  <w:comment w:initials="AFVE" w:author="Andrés Felipe Velandia Espitia" w:date="2025-11-14T22:23:00Z" w:id="5">
    <w:p w:rsidR="002970E8" w:rsidRDefault="002970E8" w14:paraId="4A7CF705" w14:textId="77777777">
      <w:pPr>
        <w:pStyle w:val="Textocomentario"/>
      </w:pPr>
      <w:r>
        <w:rPr>
          <w:rStyle w:val="Refdecomentario"/>
        </w:rPr>
        <w:annotationRef/>
      </w:r>
      <w:r>
        <w:t>Recurso DI:</w:t>
      </w:r>
    </w:p>
    <w:p w:rsidR="002970E8" w:rsidRDefault="002970E8" w14:paraId="35B4A4A4" w14:textId="77777777">
      <w:pPr>
        <w:pStyle w:val="Textocomentario"/>
      </w:pPr>
      <w:r>
        <w:t>Tarjetas Avatar.</w:t>
      </w:r>
    </w:p>
    <w:p w:rsidR="002970E8" w:rsidRDefault="002970E8" w14:paraId="6A89EF01" w14:textId="77777777">
      <w:pPr>
        <w:pStyle w:val="Textocomentario"/>
      </w:pPr>
    </w:p>
    <w:p w:rsidR="002970E8" w:rsidRDefault="002970E8" w14:paraId="04FDC77E" w14:textId="77777777">
      <w:pPr>
        <w:pStyle w:val="Textocomentario"/>
      </w:pPr>
      <w:r>
        <w:t>Íconos de apoyo:</w:t>
      </w:r>
    </w:p>
    <w:p w:rsidR="002970E8" w:rsidRDefault="002970E8" w14:paraId="5F2C49E8" w14:textId="012AFBA4">
      <w:pPr>
        <w:pStyle w:val="Textocomentario"/>
      </w:pPr>
      <w:r>
        <w:t xml:space="preserve">Identidad: </w:t>
      </w:r>
      <w:hyperlink w:history="1" r:id="rId2">
        <w:r w:rsidRPr="00B97106">
          <w:rPr>
            <w:rStyle w:val="Hipervnculo"/>
          </w:rPr>
          <w:t>https://www.flaticon.es/icono-gratis/marca_5978345?term=identidad&amp;page=1&amp;position=21&amp;origin=search&amp;related_id=5978345</w:t>
        </w:r>
      </w:hyperlink>
    </w:p>
    <w:p w:rsidR="002970E8" w:rsidRDefault="002970E8" w14:paraId="6C00BF72" w14:textId="77777777">
      <w:pPr>
        <w:pStyle w:val="Textocomentario"/>
      </w:pPr>
    </w:p>
    <w:p w:rsidR="002970E8" w:rsidRDefault="002970E8" w14:paraId="712E978E" w14:textId="0BD21787">
      <w:pPr>
        <w:pStyle w:val="Textocomentario"/>
      </w:pPr>
      <w:r>
        <w:t xml:space="preserve">Solidaridad: </w:t>
      </w:r>
      <w:hyperlink w:history="1" r:id="rId3">
        <w:r w:rsidRPr="00B97106">
          <w:rPr>
            <w:rStyle w:val="Hipervnculo"/>
          </w:rPr>
          <w:t>https://www.flaticon.es/icono-gratis/solidaridad_2499920?term=solidaridad&amp;page=1&amp;position=13&amp;origin=search&amp;related_id=2499920</w:t>
        </w:r>
      </w:hyperlink>
    </w:p>
    <w:p w:rsidR="002970E8" w:rsidRDefault="002970E8" w14:paraId="6382DA32" w14:textId="77777777">
      <w:pPr>
        <w:pStyle w:val="Textocomentario"/>
      </w:pPr>
    </w:p>
    <w:p w:rsidR="002970E8" w:rsidRDefault="002970E8" w14:paraId="5F8966DF" w14:textId="3FBF0660">
      <w:pPr>
        <w:pStyle w:val="Textocomentario"/>
      </w:pPr>
      <w:r>
        <w:t xml:space="preserve">Acción: </w:t>
      </w:r>
      <w:hyperlink w:history="1" r:id="rId4">
        <w:r w:rsidRPr="00B97106">
          <w:rPr>
            <w:rStyle w:val="Hipervnculo"/>
          </w:rPr>
          <w:t>https://www.flaticon.es/icono-gratis/protesta_2925803?term=protesta&amp;page=1&amp;position=2&amp;origin=search&amp;related_id=2925803</w:t>
        </w:r>
      </w:hyperlink>
    </w:p>
    <w:p w:rsidR="002970E8" w:rsidRDefault="002970E8" w14:paraId="0D7B7EDD" w14:textId="77777777">
      <w:pPr>
        <w:pStyle w:val="Textocomentario"/>
      </w:pPr>
    </w:p>
    <w:p w:rsidR="002970E8" w:rsidRDefault="002970E8" w14:paraId="488F044C" w14:textId="39CAD603">
      <w:pPr>
        <w:pStyle w:val="Textocomentario"/>
      </w:pPr>
      <w:r>
        <w:t xml:space="preserve">Ruptura: </w:t>
      </w:r>
      <w:hyperlink w:history="1" r:id="rId5">
        <w:r w:rsidRPr="00B97106">
          <w:rPr>
            <w:rStyle w:val="Hipervnculo"/>
          </w:rPr>
          <w:t>https://www.flaticon.es/icono-gratis/romper_15764992?term=romper+l%C3%ADmites&amp;page=1&amp;position=9&amp;origin=search&amp;related_id=15764992</w:t>
        </w:r>
      </w:hyperlink>
    </w:p>
    <w:p w:rsidR="002970E8" w:rsidRDefault="002970E8" w14:paraId="2F684258" w14:textId="77777777">
      <w:pPr>
        <w:pStyle w:val="Textocomentario"/>
      </w:pPr>
    </w:p>
    <w:p w:rsidR="002970E8" w:rsidRDefault="002970E8" w14:paraId="50CAE7BB" w14:textId="6ED58450">
      <w:pPr>
        <w:pStyle w:val="Textocomentario"/>
      </w:pPr>
      <w:r>
        <w:t xml:space="preserve">Duración: </w:t>
      </w:r>
      <w:hyperlink w:history="1" r:id="rId6">
        <w:r w:rsidRPr="00B97106">
          <w:rPr>
            <w:rStyle w:val="Hipervnculo"/>
          </w:rPr>
          <w:t>https://www.flaticon.es/icono-gratis/reloj_14034425?term=reloj&amp;page=1&amp;position=33&amp;origin=search&amp;related_id=14034425</w:t>
        </w:r>
      </w:hyperlink>
      <w:r>
        <w:t xml:space="preserve"> </w:t>
      </w:r>
    </w:p>
  </w:comment>
  <w:comment w:initials="AFVE" w:author="Andrés Felipe Velandia Espitia" w:date="2025-11-18T12:30:00Z" w:id="7">
    <w:p w:rsidR="002210EF" w:rsidRDefault="002210EF" w14:paraId="44E0F207" w14:textId="77777777">
      <w:pPr>
        <w:pStyle w:val="Textocomentario"/>
      </w:pPr>
      <w:r>
        <w:rPr>
          <w:rStyle w:val="Refdecomentario"/>
        </w:rPr>
        <w:annotationRef/>
      </w:r>
      <w:r>
        <w:t>Recurso DI:</w:t>
      </w:r>
    </w:p>
    <w:p w:rsidR="002210EF" w:rsidRDefault="002210EF" w14:paraId="58E63A14" w14:textId="0CFDAEFF">
      <w:pPr>
        <w:pStyle w:val="Textocomentario"/>
      </w:pPr>
      <w:r>
        <w:t>Slider de diapositivas.</w:t>
      </w:r>
    </w:p>
  </w:comment>
  <w:comment w:initials="AFVE" w:author="Andrés Felipe Velandia Espitia" w:date="2025-11-18T12:45:00Z" w:id="8">
    <w:p w:rsidR="0000487A" w:rsidRDefault="0000487A" w14:paraId="5D25CAF0" w14:textId="77777777">
      <w:pPr>
        <w:pStyle w:val="Textocomentario"/>
      </w:pPr>
      <w:r>
        <w:rPr>
          <w:rStyle w:val="Refdecomentario"/>
        </w:rPr>
        <w:annotationRef/>
      </w:r>
      <w:r>
        <w:t>Recurso DI:</w:t>
      </w:r>
    </w:p>
    <w:p w:rsidR="0000487A" w:rsidRDefault="0000487A" w14:paraId="7D6CFB29" w14:textId="77777777">
      <w:pPr>
        <w:pStyle w:val="Textocomentario"/>
      </w:pPr>
      <w:r>
        <w:t>Pestañas.</w:t>
      </w:r>
    </w:p>
    <w:p w:rsidR="0000487A" w:rsidRDefault="0000487A" w14:paraId="7D579558" w14:textId="77777777">
      <w:pPr>
        <w:pStyle w:val="Textocomentario"/>
      </w:pPr>
    </w:p>
    <w:p w:rsidR="0000487A" w:rsidRDefault="0000487A" w14:paraId="6BFD8C79" w14:textId="77777777">
      <w:pPr>
        <w:pStyle w:val="Textocomentario"/>
      </w:pPr>
      <w:r>
        <w:t>Imágenes de apoyo:</w:t>
      </w:r>
    </w:p>
    <w:p w:rsidR="0000487A" w:rsidRDefault="006952AB" w14:paraId="25B91C3B" w14:textId="3366DEEB">
      <w:pPr>
        <w:pStyle w:val="Textocomentario"/>
      </w:pPr>
      <w:r>
        <w:t xml:space="preserve">Organización: </w:t>
      </w:r>
      <w:hyperlink w:history="1" w:anchor="fromView=search&amp;page=1&amp;position=11&amp;uuid=86abed9f-75be-4d64-bd16-05ae46ddc695&amp;query=pensamiento+cr%C3%ADtico" r:id="rId7">
        <w:r w:rsidRPr="00127975">
          <w:rPr>
            <w:rStyle w:val="Hipervnculo"/>
          </w:rPr>
          <w:t>https://www.freepik.es/fotos-premium/atractivo-joven-pensando-flechas-arriba_32001084.htm#fromView=search&amp;page=1&amp;position=11&amp;uuid=86abed9f-75be-4d64-bd16-05ae46ddc695&amp;query=pensamiento+cr%C3%ADtico</w:t>
        </w:r>
      </w:hyperlink>
    </w:p>
    <w:p w:rsidR="006952AB" w:rsidRDefault="006952AB" w14:paraId="098B3488" w14:textId="77777777">
      <w:pPr>
        <w:pStyle w:val="Textocomentario"/>
      </w:pPr>
    </w:p>
    <w:p w:rsidR="006952AB" w:rsidRDefault="006952AB" w14:paraId="1927AD6A" w14:textId="39F2829C">
      <w:pPr>
        <w:pStyle w:val="Textocomentario"/>
      </w:pPr>
      <w:r>
        <w:t xml:space="preserve">Planificación: </w:t>
      </w:r>
      <w:hyperlink w:history="1" w:anchor="fromView=search&amp;page=1&amp;position=17&amp;uuid=90a0e45c-c159-4843-b756-07cae8fcdc92&amp;query=criminalidad" r:id="rId8">
        <w:r w:rsidRPr="00127975">
          <w:rPr>
            <w:rStyle w:val="Hipervnculo"/>
          </w:rPr>
          <w:t>https://www.freepik.es/fotos-premium/primer-plano-esposas-teclado-sobre-fondo-blanco_122880585.htm#fromView=search&amp;page=1&amp;position=17&amp;uuid=90a0e45c-c159-4843-b756-07cae8fcdc92&amp;query=criminalidad</w:t>
        </w:r>
      </w:hyperlink>
    </w:p>
    <w:p w:rsidR="006952AB" w:rsidRDefault="006952AB" w14:paraId="5DE6072B" w14:textId="77777777">
      <w:pPr>
        <w:pStyle w:val="Textocomentario"/>
      </w:pPr>
    </w:p>
    <w:p w:rsidR="006952AB" w:rsidRDefault="006952AB" w14:paraId="473796D4" w14:textId="64150EDE">
      <w:pPr>
        <w:pStyle w:val="Textocomentario"/>
      </w:pPr>
      <w:r>
        <w:t xml:space="preserve">Organización: </w:t>
      </w:r>
      <w:hyperlink w:history="1" w:anchor="fromView=search&amp;page=1&amp;position=14&amp;uuid=8469b81c-c3eb-4e34-85cb-c868d9c82b58&amp;query=justicia" r:id="rId9">
        <w:r w:rsidRPr="00127975">
          <w:rPr>
            <w:rStyle w:val="Hipervnculo"/>
          </w:rPr>
          <w:t>https://www.freepik.es/imagen-ia-gratis/primer-plano-estatua-ley_390557024.htm#fromView=search&amp;page=1&amp;position=14&amp;uuid=8469b81c-c3eb-4e34-85cb-c868d9c82b58&amp;query=justicia</w:t>
        </w:r>
      </w:hyperlink>
    </w:p>
    <w:p w:rsidR="006952AB" w:rsidRDefault="006952AB" w14:paraId="652411BA" w14:textId="77777777">
      <w:pPr>
        <w:pStyle w:val="Textocomentario"/>
      </w:pPr>
    </w:p>
    <w:p w:rsidR="006952AB" w:rsidRDefault="006952AB" w14:paraId="31A553F5" w14:textId="250B375C">
      <w:pPr>
        <w:pStyle w:val="Textocomentario"/>
      </w:pPr>
      <w:r>
        <w:t xml:space="preserve">Coaliciones: </w:t>
      </w:r>
      <w:hyperlink w:history="1" w:anchor="fromView=search&amp;page=1&amp;position=23&amp;uuid=0809669c-ab8b-4872-958e-a803a59229da&amp;query=cultura+personas" r:id="rId10">
        <w:r w:rsidRPr="00127975">
          <w:rPr>
            <w:rStyle w:val="Hipervnculo"/>
          </w:rPr>
          <w:t>https://www.freepik.es/imagen-ia-premium/discutir-como-programas-intercambio-cultural-ai-generativa_236452093.htm#fromView=search&amp;page=1&amp;position=23&amp;uuid=0809669c-ab8b-4872-958e-a803a59229da&amp;query=cultura+personas</w:t>
        </w:r>
      </w:hyperlink>
      <w:r>
        <w:t xml:space="preserve"> </w:t>
      </w:r>
    </w:p>
  </w:comment>
  <w:comment w:initials="AFVE" w:author="Andrés Felipe Velandia Espitia" w:date="2025-11-18T12:56:00Z" w:id="9">
    <w:p w:rsidR="00364567" w:rsidRDefault="00364567" w14:paraId="1AEEB142" w14:textId="77777777">
      <w:pPr>
        <w:pStyle w:val="Textocomentario"/>
      </w:pPr>
      <w:r>
        <w:rPr>
          <w:rStyle w:val="Refdecomentario"/>
        </w:rPr>
        <w:annotationRef/>
      </w:r>
      <w:r>
        <w:t>Recurso DI:</w:t>
      </w:r>
    </w:p>
    <w:p w:rsidR="00364567" w:rsidRDefault="00BC59B8" w14:paraId="37557479" w14:textId="77777777">
      <w:pPr>
        <w:pStyle w:val="Textocomentario"/>
      </w:pPr>
      <w:r>
        <w:t>Pestañas.</w:t>
      </w:r>
    </w:p>
    <w:p w:rsidR="00BC59B8" w:rsidRDefault="00BC59B8" w14:paraId="2228B545" w14:textId="77777777">
      <w:pPr>
        <w:pStyle w:val="Textocomentario"/>
      </w:pPr>
    </w:p>
    <w:p w:rsidR="00BC59B8" w:rsidRDefault="00BC59B8" w14:paraId="32DA2B7F" w14:textId="77777777">
      <w:pPr>
        <w:pStyle w:val="Textocomentario"/>
      </w:pPr>
      <w:r>
        <w:t xml:space="preserve">Imágenes de apoyo: </w:t>
      </w:r>
    </w:p>
    <w:p w:rsidR="00BC59B8" w:rsidRDefault="00BC59B8" w14:paraId="449B30FE" w14:textId="1491CD26">
      <w:pPr>
        <w:pStyle w:val="Textocomentario"/>
      </w:pPr>
      <w:r>
        <w:t xml:space="preserve">Autonomía: </w:t>
      </w:r>
      <w:hyperlink w:history="1" w:anchor="fromView=search&amp;page=1&amp;position=16&amp;uuid=421cabd2-1fa4-455b-9052-9b64b0f6ab05&amp;query=decidir" r:id="rId11">
        <w:r w:rsidRPr="007E7494">
          <w:rPr>
            <w:rStyle w:val="Hipervnculo"/>
          </w:rPr>
          <w:t>https://www.freepik.es/vector-premium/ilustracion-diseno-moderno-plano-confusion_21163916.htm#fromView=search&amp;page=1&amp;position=16&amp;uuid=421cabd2-1fa4-455b-9052-9b64b0f6ab05&amp;query=decidir</w:t>
        </w:r>
      </w:hyperlink>
    </w:p>
    <w:p w:rsidR="00BC59B8" w:rsidRDefault="00BC59B8" w14:paraId="6D31F850" w14:textId="77777777">
      <w:pPr>
        <w:pStyle w:val="Textocomentario"/>
      </w:pPr>
    </w:p>
    <w:p w:rsidR="00BC59B8" w:rsidRDefault="00BC59B8" w14:paraId="0C070841" w14:textId="35D335DC">
      <w:pPr>
        <w:pStyle w:val="Textocomentario"/>
      </w:pPr>
      <w:r>
        <w:t xml:space="preserve">Gestión: </w:t>
      </w:r>
      <w:hyperlink w:history="1" w:anchor="fromView=search&amp;page=1&amp;position=5&amp;uuid=665438f8-0295-4c3d-99e5-5eb25e4f6748&amp;query=responsabilidad" r:id="rId12">
        <w:r w:rsidRPr="007E7494">
          <w:rPr>
            <w:rStyle w:val="Hipervnculo"/>
          </w:rPr>
          <w:t>https://www.freepik.es/vector-gratis/concepto-innovacion-diseno-plano-dibujado-mano_19822812.htm#fromView=search&amp;page=1&amp;position=5&amp;uuid=665438f8-0295-4c3d-99e5-5eb25e4f6748&amp;query=responsabilidad</w:t>
        </w:r>
      </w:hyperlink>
    </w:p>
    <w:p w:rsidR="00BC59B8" w:rsidRDefault="00BC59B8" w14:paraId="038B575C" w14:textId="77777777">
      <w:pPr>
        <w:pStyle w:val="Textocomentario"/>
      </w:pPr>
    </w:p>
    <w:p w:rsidR="00BC59B8" w:rsidRDefault="00BC59B8" w14:paraId="3AF31D69" w14:textId="1C8117A8">
      <w:pPr>
        <w:pStyle w:val="Textocomentario"/>
      </w:pPr>
      <w:r>
        <w:t xml:space="preserve">Proceso: </w:t>
      </w:r>
      <w:hyperlink w:history="1" w:anchor="fromView=search&amp;page=1&amp;position=1&amp;uuid=1d1d4e07-6dab-4924-9ebf-d9cfbb7ff147&amp;query=responsabilidad" r:id="rId13">
        <w:r w:rsidRPr="007E7494">
          <w:rPr>
            <w:rStyle w:val="Hipervnculo"/>
          </w:rPr>
          <w:t>https://www.freepik.es/vector-gratis/manos-sosteniendo-equipo-pequenos-empresarios_18733739.htm#fromView=search&amp;page=1&amp;position=1&amp;uuid=1d1d4e07-6dab-4924-9ebf-d9cfbb7ff147&amp;query=responsabilidad</w:t>
        </w:r>
      </w:hyperlink>
      <w:r>
        <w:t xml:space="preserve"> </w:t>
      </w:r>
    </w:p>
  </w:comment>
  <w:comment w:initials="AFVE" w:author="Andrés Felipe Velandia Espitia" w:date="2025-11-18T14:10:00Z" w:id="12">
    <w:p w:rsidR="008429FD" w:rsidRDefault="008429FD" w14:paraId="0B8523D0" w14:textId="77777777">
      <w:pPr>
        <w:pStyle w:val="Textocomentario"/>
      </w:pPr>
      <w:r>
        <w:rPr>
          <w:rStyle w:val="Refdecomentario"/>
        </w:rPr>
        <w:annotationRef/>
      </w:r>
      <w:r>
        <w:t>Recurso DI:</w:t>
      </w:r>
    </w:p>
    <w:p w:rsidR="008429FD" w:rsidRDefault="008429FD" w14:paraId="08060989" w14:textId="519A10D4">
      <w:pPr>
        <w:pStyle w:val="Textocomentario"/>
      </w:pPr>
      <w:r>
        <w:t>Acordeón.</w:t>
      </w:r>
    </w:p>
  </w:comment>
  <w:comment w:initials="AFVE" w:author="Andrés Felipe Velandia Espitia" w:date="2025-11-18T18:26:00Z" w:id="13">
    <w:p w:rsidR="00AC6A85" w:rsidRDefault="00AC6A85" w14:paraId="3573C0D8" w14:textId="77777777">
      <w:pPr>
        <w:pStyle w:val="Textocomentario"/>
      </w:pPr>
      <w:r>
        <w:rPr>
          <w:rStyle w:val="Refdecomentario"/>
        </w:rPr>
        <w:annotationRef/>
      </w:r>
      <w:r>
        <w:t>Recurso DI:</w:t>
      </w:r>
    </w:p>
    <w:p w:rsidR="00AC6A85" w:rsidRDefault="00AC6A85" w14:paraId="475EDFC4" w14:textId="7E870568">
      <w:pPr>
        <w:pStyle w:val="Textocomentario"/>
      </w:pPr>
      <w:r>
        <w:t>Puntos calientes</w:t>
      </w:r>
      <w:r w:rsidR="00C30B75">
        <w:t xml:space="preserve"> o si es muy largo el contenido, dejar Acordeón</w:t>
      </w:r>
      <w:r w:rsidR="008B30A4">
        <w:t xml:space="preserve"> s</w:t>
      </w:r>
      <w:r w:rsidR="00704472">
        <w:t>i</w:t>
      </w:r>
      <w:r w:rsidR="008B30A4">
        <w:t>n el esquema.</w:t>
      </w:r>
    </w:p>
  </w:comment>
  <w:comment w:initials="AFVE" w:author="Andrés Felipe Velandia Espitia" w:date="2025-11-18T18:58:00Z" w:id="14">
    <w:p w:rsidR="00297648" w:rsidRDefault="00297648" w14:paraId="36490C47" w14:textId="77777777">
      <w:pPr>
        <w:pStyle w:val="Textocomentario"/>
      </w:pPr>
      <w:r>
        <w:rPr>
          <w:rStyle w:val="Refdecomentario"/>
        </w:rPr>
        <w:annotationRef/>
      </w:r>
      <w:r>
        <w:t>Recurso DI:</w:t>
      </w:r>
    </w:p>
    <w:p w:rsidR="00297648" w:rsidRDefault="00297648" w14:paraId="6BC7334A" w14:textId="77777777">
      <w:pPr>
        <w:pStyle w:val="Textocomentario"/>
      </w:pPr>
      <w:r>
        <w:t>Pestañas.</w:t>
      </w:r>
    </w:p>
    <w:p w:rsidR="00297648" w:rsidRDefault="00297648" w14:paraId="3ED916C0" w14:textId="77777777">
      <w:pPr>
        <w:pStyle w:val="Textocomentario"/>
      </w:pPr>
    </w:p>
    <w:p w:rsidR="00297648" w:rsidRDefault="00297648" w14:paraId="609C76EC" w14:textId="77777777">
      <w:pPr>
        <w:pStyle w:val="Textocomentario"/>
      </w:pPr>
      <w:r>
        <w:t>Imágenes de apoyo:</w:t>
      </w:r>
    </w:p>
    <w:p w:rsidR="00297648" w:rsidRDefault="00297648" w14:paraId="2BBFF2A5" w14:textId="1784706F">
      <w:pPr>
        <w:pStyle w:val="Textocomentario"/>
      </w:pPr>
      <w:r>
        <w:t xml:space="preserve">Eje 1: </w:t>
      </w:r>
      <w:hyperlink w:history="1" w:anchor="fromView=search&amp;page=1&amp;position=0&amp;uuid=c922e8b7-64e3-409e-bb78-3418b0570c1a&amp;query=recursos+financieros" r:id="rId14">
        <w:r w:rsidRPr="007E7494">
          <w:rPr>
            <w:rStyle w:val="Hipervnculo"/>
          </w:rPr>
          <w:t>https://www.freepik.es/foto-gratis/gafas-lectura-montones-monedas-alta-vista_5683119.htm#fromView=search&amp;page=1&amp;position=0&amp;uuid=c922e8b7-64e3-409e-bb78-3418b0570c1a&amp;query=recursos+financieros</w:t>
        </w:r>
      </w:hyperlink>
    </w:p>
    <w:p w:rsidR="00297648" w:rsidRDefault="00297648" w14:paraId="1FACBDA9" w14:textId="77777777">
      <w:pPr>
        <w:pStyle w:val="Textocomentario"/>
      </w:pPr>
    </w:p>
    <w:p w:rsidR="00297648" w:rsidRDefault="00297648" w14:paraId="5AAC009B" w14:textId="73F007DE">
      <w:pPr>
        <w:pStyle w:val="Textocomentario"/>
      </w:pPr>
      <w:r>
        <w:t>Eje 2</w:t>
      </w:r>
      <w:r w:rsidR="00143388">
        <w:t xml:space="preserve">: </w:t>
      </w:r>
      <w:hyperlink w:history="1" w:anchor="fromView=search&amp;page=1&amp;position=11&amp;uuid=e83c6a35-9f7a-4a7a-8024-cccf7fab467e&amp;query=tic" r:id="rId15">
        <w:r w:rsidRPr="007E7494" w:rsidR="00143388">
          <w:rPr>
            <w:rStyle w:val="Hipervnculo"/>
          </w:rPr>
          <w:t>https://www.freepik.es/fotos-premium/desarrollo-medios-sociales-modernos-tendencia-futura-medios-comunicacion-social_261204518.htm#fromView=search&amp;page=1&amp;position=11&amp;uuid=e83c6a35-9f7a-4a7a-8024-cccf7fab467e&amp;query=tic</w:t>
        </w:r>
      </w:hyperlink>
    </w:p>
    <w:p w:rsidR="00143388" w:rsidRDefault="00143388" w14:paraId="2BACA2AE" w14:textId="77777777">
      <w:pPr>
        <w:pStyle w:val="Textocomentario"/>
      </w:pPr>
    </w:p>
    <w:p w:rsidR="00143388" w:rsidRDefault="00143388" w14:paraId="3AB40931" w14:textId="2B4F08AE">
      <w:pPr>
        <w:pStyle w:val="Textocomentario"/>
      </w:pPr>
      <w:r>
        <w:t xml:space="preserve">Eje 3: </w:t>
      </w:r>
      <w:hyperlink w:history="1" w:anchor="fromView=search&amp;page=1&amp;position=18&amp;uuid=077b2f14-b689-4d8b-a97b-9e8b3c91b8cd&amp;query=campa%C3%B1as+salud" r:id="rId16">
        <w:r w:rsidRPr="007E7494">
          <w:rPr>
            <w:rStyle w:val="Hipervnculo"/>
          </w:rPr>
          <w:t>https://www.freepik.es/fotos-premium/gente-sosteniendo-corazon_3304780.htm#fromView=search&amp;page=1&amp;position=18&amp;uuid=077b2f14-b689-4d8b-a97b-9e8b3c91b8cd&amp;query=campa%C3%B1as+salud</w:t>
        </w:r>
      </w:hyperlink>
    </w:p>
    <w:p w:rsidR="00143388" w:rsidRDefault="00143388" w14:paraId="407619AD" w14:textId="77777777">
      <w:pPr>
        <w:pStyle w:val="Textocomentario"/>
      </w:pPr>
    </w:p>
    <w:p w:rsidR="00143388" w:rsidRDefault="00143388" w14:paraId="052A6FDC" w14:textId="205D1619">
      <w:pPr>
        <w:pStyle w:val="Textocomentario"/>
      </w:pPr>
      <w:r>
        <w:t xml:space="preserve">Eje 4: </w:t>
      </w:r>
      <w:hyperlink w:history="1" w:anchor="fromView=search&amp;page=1&amp;position=35&amp;uuid=6c0aed5c-74e4-4edb-9811-55a95014154b&amp;query=capacitaci%C3%B3n+personas+sobre+salud+en+la+calle" r:id="rId17">
        <w:r w:rsidRPr="007E7494">
          <w:rPr>
            <w:rStyle w:val="Hipervnculo"/>
          </w:rPr>
          <w:t>https://www.freepik.es/foto-gratis/colegas-al-aire-libre-pandemia-charlando-mascaras_10070659.htm#fromView=search&amp;page=1&amp;position=35&amp;uuid=6c0aed5c-74e4-4edb-9811-55a95014154b&amp;query=capacitaci%C3%B3n+personas+sobre+salud+en+la+calle</w:t>
        </w:r>
      </w:hyperlink>
      <w:r>
        <w:t xml:space="preserve"> </w:t>
      </w:r>
    </w:p>
  </w:comment>
  <w:comment w:initials="AFVE" w:author="Andrés Felipe Velandia Espitia" w:date="2025-11-18T19:12:00Z" w:id="15">
    <w:p w:rsidR="00A36E84" w:rsidRDefault="00A36E84" w14:paraId="0513A360" w14:textId="77777777">
      <w:pPr>
        <w:pStyle w:val="Textocomentario"/>
      </w:pPr>
      <w:r>
        <w:rPr>
          <w:rStyle w:val="Refdecomentario"/>
        </w:rPr>
        <w:annotationRef/>
      </w:r>
      <w:r>
        <w:t>Recurso DI:</w:t>
      </w:r>
    </w:p>
    <w:p w:rsidR="00A36E84" w:rsidRDefault="00A36E84" w14:paraId="6B4AAA53" w14:textId="6C42E8BF">
      <w:pPr>
        <w:pStyle w:val="Textocomentario"/>
      </w:pPr>
      <w:r>
        <w:t>Puntos calientes con la imagen que dejo o algo que represente los números 1 2 3 en salud.</w:t>
      </w:r>
    </w:p>
  </w:comment>
  <w:comment w:initials="AFVE" w:author="Andrés Felipe Velandia Espitia" w:date="2025-11-18T21:31:00Z" w:id="18">
    <w:p w:rsidR="0028484F" w:rsidRDefault="0028484F" w14:paraId="7F2733DB" w14:textId="77777777">
      <w:pPr>
        <w:pStyle w:val="Textocomentario"/>
      </w:pPr>
      <w:r>
        <w:rPr>
          <w:rStyle w:val="Refdecomentario"/>
        </w:rPr>
        <w:annotationRef/>
      </w:r>
      <w:r>
        <w:t>Recurso DI:</w:t>
      </w:r>
    </w:p>
    <w:p w:rsidR="0028484F" w:rsidRDefault="0028484F" w14:paraId="1191F5C4" w14:textId="77777777">
      <w:pPr>
        <w:pStyle w:val="Textocomentario"/>
      </w:pPr>
      <w:r>
        <w:t>Tarjetas Avatar.</w:t>
      </w:r>
    </w:p>
    <w:p w:rsidR="0028484F" w:rsidRDefault="0028484F" w14:paraId="138CA9BE" w14:textId="77777777">
      <w:pPr>
        <w:pStyle w:val="Textocomentario"/>
      </w:pPr>
    </w:p>
    <w:p w:rsidR="0028484F" w:rsidRDefault="0028484F" w14:paraId="47C32EA4" w14:textId="77777777">
      <w:pPr>
        <w:pStyle w:val="Textocomentario"/>
      </w:pPr>
      <w:r>
        <w:t>Íconos de apoyo:</w:t>
      </w:r>
    </w:p>
    <w:p w:rsidR="0028484F" w:rsidRDefault="0028484F" w14:paraId="2D336ACE" w14:textId="38358CAC">
      <w:pPr>
        <w:pStyle w:val="Textocomentario"/>
      </w:pPr>
      <w:r>
        <w:t>Raíces:</w:t>
      </w:r>
      <w:r w:rsidRPr="0028484F">
        <w:t xml:space="preserve"> </w:t>
      </w:r>
      <w:hyperlink w:history="1" r:id="rId18">
        <w:r w:rsidRPr="007E7494">
          <w:rPr>
            <w:rStyle w:val="Hipervnculo"/>
          </w:rPr>
          <w:t>https://www.flaticon.es/icono-gratis/raices_5178446?term=ra%C3%ADces&amp;page=1&amp;position=19&amp;origin=search&amp;related_id=5178446</w:t>
        </w:r>
      </w:hyperlink>
      <w:r>
        <w:t xml:space="preserve"> </w:t>
      </w:r>
    </w:p>
    <w:p w:rsidR="0028484F" w:rsidRDefault="0028484F" w14:paraId="7F1B7A79" w14:textId="77777777">
      <w:pPr>
        <w:pStyle w:val="Textocomentario"/>
      </w:pPr>
    </w:p>
    <w:p w:rsidR="0028484F" w:rsidRDefault="0028484F" w14:paraId="7DB49A09" w14:textId="02B9C1AA">
      <w:pPr>
        <w:pStyle w:val="Textocomentario"/>
      </w:pPr>
      <w:r>
        <w:t xml:space="preserve">Ramas: </w:t>
      </w:r>
      <w:hyperlink w:history="1" r:id="rId19">
        <w:r w:rsidRPr="007E7494">
          <w:rPr>
            <w:rStyle w:val="Hipervnculo"/>
          </w:rPr>
          <w:t>https://www.flaticon.es/icono-gratis/sin-hojas_2440606?term=ramas+%C3%A1rbol&amp;page=1&amp;position=10&amp;origin=search&amp;related_id=2440606</w:t>
        </w:r>
      </w:hyperlink>
      <w:r>
        <w:t xml:space="preserve"> </w:t>
      </w:r>
    </w:p>
  </w:comment>
  <w:comment w:initials="AFVE" w:author="Andrés Felipe Velandia Espitia" w:date="2025-11-18T21:36:00Z" w:id="19">
    <w:p w:rsidR="00090FB7" w:rsidRDefault="00090FB7" w14:paraId="42BEDF79" w14:textId="77777777">
      <w:pPr>
        <w:pStyle w:val="Textocomentario"/>
      </w:pPr>
      <w:r>
        <w:rPr>
          <w:rStyle w:val="Refdecomentario"/>
        </w:rPr>
        <w:annotationRef/>
      </w:r>
      <w:r>
        <w:t>Texto alternativo:</w:t>
      </w:r>
    </w:p>
    <w:p w:rsidR="00090FB7" w:rsidRDefault="00090FB7" w14:paraId="22D72E4A" w14:textId="58555FBA">
      <w:pPr>
        <w:pStyle w:val="Textocomentario"/>
      </w:pPr>
      <w:r>
        <w:t xml:space="preserve">Figura 1 que contiene una ejemplificación de un árbol de soluciones, el cual tiene entre sus ramas las acciones de pensar, plan, elegir </w:t>
      </w:r>
      <w:proofErr w:type="spellStart"/>
      <w:r>
        <w:t>y</w:t>
      </w:r>
      <w:proofErr w:type="spellEnd"/>
      <w:r>
        <w:t xml:space="preserve"> inventar frente a </w:t>
      </w:r>
      <w:proofErr w:type="gramStart"/>
      <w:r>
        <w:t>una problema</w:t>
      </w:r>
      <w:proofErr w:type="gramEnd"/>
      <w:r>
        <w:t>.</w:t>
      </w:r>
    </w:p>
  </w:comment>
  <w:comment w:initials="AFVE" w:author="Andrés Felipe Velandia Espitia" w:date="2025-11-18T21:35:00Z" w:id="20">
    <w:p w:rsidR="0028484F" w:rsidRDefault="0028484F" w14:paraId="05E0DF22" w14:textId="77777777">
      <w:pPr>
        <w:pStyle w:val="Textocomentario"/>
      </w:pPr>
      <w:r>
        <w:rPr>
          <w:rStyle w:val="Refdecomentario"/>
        </w:rPr>
        <w:annotationRef/>
      </w:r>
      <w:r>
        <w:t>Diseñar imagen.</w:t>
      </w:r>
    </w:p>
    <w:p w:rsidR="0028484F" w:rsidRDefault="0028484F" w14:paraId="166D9E68" w14:textId="77777777">
      <w:pPr>
        <w:pStyle w:val="Textocomentario"/>
      </w:pPr>
    </w:p>
    <w:p w:rsidR="0028484F" w:rsidRDefault="0028484F" w14:paraId="7CECB9F2" w14:textId="77777777">
      <w:pPr>
        <w:pStyle w:val="Textocomentario"/>
      </w:pPr>
      <w:r>
        <w:t>Textos:</w:t>
      </w:r>
    </w:p>
    <w:p w:rsidR="0028484F" w:rsidP="0028484F" w:rsidRDefault="0028484F" w14:paraId="10203E83" w14:textId="77777777">
      <w:pPr>
        <w:pStyle w:val="Textocomentario"/>
        <w:rPr>
          <w:b/>
          <w:bCs/>
          <w:color w:val="000000"/>
        </w:rPr>
      </w:pPr>
      <w:r>
        <w:rPr>
          <w:b/>
          <w:bCs/>
          <w:color w:val="000000"/>
        </w:rPr>
        <w:t>Árbol de soluciones</w:t>
      </w:r>
    </w:p>
    <w:p w:rsidR="0028484F" w:rsidP="0028484F" w:rsidRDefault="0028484F" w14:paraId="20A66F87" w14:textId="49E9243E">
      <w:pPr>
        <w:pStyle w:val="Textocomentario"/>
      </w:pPr>
      <w:r>
        <w:rPr>
          <w:color w:val="000000"/>
        </w:rPr>
        <w:t xml:space="preserve">Pensar </w:t>
      </w:r>
    </w:p>
    <w:p w:rsidR="0028484F" w:rsidP="0028484F" w:rsidRDefault="0028484F" w14:paraId="2C115633" w14:textId="77777777">
      <w:pPr>
        <w:pStyle w:val="Textocomentario"/>
      </w:pPr>
      <w:r>
        <w:rPr>
          <w:color w:val="000000"/>
        </w:rPr>
        <w:t>Plan</w:t>
      </w:r>
    </w:p>
    <w:p w:rsidR="0028484F" w:rsidP="0028484F" w:rsidRDefault="0028484F" w14:paraId="3024B94C" w14:textId="77777777">
      <w:pPr>
        <w:pStyle w:val="Textocomentario"/>
      </w:pPr>
      <w:r>
        <w:rPr>
          <w:color w:val="000000"/>
        </w:rPr>
        <w:t>Elegir</w:t>
      </w:r>
    </w:p>
    <w:p w:rsidR="0028484F" w:rsidP="0028484F" w:rsidRDefault="0028484F" w14:paraId="27EBBAA4" w14:textId="0BE55920">
      <w:pPr>
        <w:pStyle w:val="Textocomentario"/>
      </w:pPr>
      <w:r>
        <w:rPr>
          <w:color w:val="000000"/>
        </w:rPr>
        <w:t>Inventar</w:t>
      </w:r>
    </w:p>
  </w:comment>
  <w:comment w:initials="AFVE" w:author="Andrés Felipe Velandia Espitia" w:date="2025-11-18T21:41:00Z" w:id="21">
    <w:p w:rsidR="001C22CB" w:rsidRDefault="001C22CB" w14:paraId="6B2A3B54" w14:textId="77777777">
      <w:pPr>
        <w:pStyle w:val="Textocomentario"/>
      </w:pPr>
      <w:r>
        <w:rPr>
          <w:rStyle w:val="Refdecomentario"/>
        </w:rPr>
        <w:annotationRef/>
      </w:r>
      <w:r>
        <w:t>Texto alternativo:</w:t>
      </w:r>
    </w:p>
    <w:p w:rsidR="001C22CB" w:rsidRDefault="001C22CB" w14:paraId="0B0D4BD1" w14:textId="43345567">
      <w:pPr>
        <w:pStyle w:val="Textocomentario"/>
      </w:pPr>
      <w:r>
        <w:t xml:space="preserve">Figura 2 que relaciona las causas del problema por una enfermedad </w:t>
      </w:r>
      <w:r w:rsidR="007E0E4A">
        <w:t>de</w:t>
      </w:r>
      <w:r>
        <w:t xml:space="preserve"> fiebre amarilla y las posibles soluciones frente a esta. Se destaca que, para dar solución a esta problemática, </w:t>
      </w:r>
      <w:r w:rsidR="007C1554">
        <w:t>debe</w:t>
      </w:r>
      <w:r>
        <w:t xml:space="preserve"> haber vacunaciones, controles de vector, educación y vigilancia; además, </w:t>
      </w:r>
      <w:proofErr w:type="gramStart"/>
      <w:r w:rsidR="00D0642E">
        <w:t>que</w:t>
      </w:r>
      <w:proofErr w:type="gramEnd"/>
      <w:r w:rsidR="00D0642E">
        <w:t xml:space="preserve"> </w:t>
      </w:r>
      <w:r>
        <w:t xml:space="preserve">dentro de cada </w:t>
      </w:r>
      <w:r w:rsidR="007E0E4A">
        <w:t xml:space="preserve">uno </w:t>
      </w:r>
      <w:r>
        <w:t>de estos procesos, existen acciones que se deben tomar.</w:t>
      </w:r>
    </w:p>
  </w:comment>
  <w:comment w:initials="AFVE" w:author="Andrés Felipe Velandia Espitia" w:date="2025-11-18T21:40:00Z" w:id="22">
    <w:p w:rsidR="001C22CB" w:rsidP="001C22CB" w:rsidRDefault="001C22CB" w14:paraId="54556AFA" w14:textId="77777777">
      <w:pPr>
        <w:pStyle w:val="Textocomentario"/>
        <w:rPr>
          <w:color w:val="000000"/>
        </w:rPr>
      </w:pPr>
      <w:r>
        <w:rPr>
          <w:rStyle w:val="Refdecomentario"/>
        </w:rPr>
        <w:annotationRef/>
      </w:r>
      <w:r>
        <w:rPr>
          <w:color w:val="000000"/>
        </w:rPr>
        <w:t>Diseñar imagen.</w:t>
      </w:r>
    </w:p>
    <w:p w:rsidR="001C22CB" w:rsidP="001C22CB" w:rsidRDefault="001C22CB" w14:paraId="5317D29D" w14:textId="77777777">
      <w:pPr>
        <w:pStyle w:val="Textocomentario"/>
        <w:rPr>
          <w:color w:val="000000"/>
        </w:rPr>
      </w:pPr>
    </w:p>
    <w:p w:rsidR="001C22CB" w:rsidP="001C22CB" w:rsidRDefault="001C22CB" w14:paraId="5082152C" w14:textId="6BF5E324">
      <w:pPr>
        <w:pStyle w:val="Textocomentario"/>
        <w:rPr>
          <w:color w:val="000000"/>
        </w:rPr>
      </w:pPr>
      <w:r>
        <w:rPr>
          <w:color w:val="000000"/>
        </w:rPr>
        <w:t>Textos trascritos:</w:t>
      </w:r>
    </w:p>
    <w:p w:rsidR="001C22CB" w:rsidP="001C22CB" w:rsidRDefault="001C22CB" w14:paraId="41213DBE" w14:textId="77777777">
      <w:pPr>
        <w:pStyle w:val="Textocomentario"/>
        <w:rPr>
          <w:color w:val="000000"/>
        </w:rPr>
      </w:pPr>
    </w:p>
    <w:p w:rsidRPr="001C22CB" w:rsidR="001C22CB" w:rsidP="001C22CB" w:rsidRDefault="001C22CB" w14:paraId="2BF4128F" w14:textId="29732362">
      <w:pPr>
        <w:pStyle w:val="Textocomentario"/>
        <w:rPr>
          <w:b/>
          <w:bCs/>
        </w:rPr>
      </w:pPr>
      <w:r w:rsidRPr="001C22CB">
        <w:rPr>
          <w:b/>
          <w:bCs/>
          <w:color w:val="000000"/>
        </w:rPr>
        <w:t>Árbol de soluciones para fiebre amarilla</w:t>
      </w:r>
    </w:p>
    <w:p w:rsidR="001C22CB" w:rsidP="001C22CB" w:rsidRDefault="001C22CB" w14:paraId="5A7A8718" w14:textId="77777777">
      <w:pPr>
        <w:pStyle w:val="Textocomentario"/>
      </w:pPr>
      <w:r>
        <w:rPr>
          <w:color w:val="000000"/>
        </w:rPr>
        <w:t>Campañas masivas</w:t>
      </w:r>
    </w:p>
    <w:p w:rsidR="001C22CB" w:rsidP="001C22CB" w:rsidRDefault="001C22CB" w14:paraId="299D85BA" w14:textId="77777777">
      <w:pPr>
        <w:pStyle w:val="Textocomentario"/>
      </w:pPr>
      <w:r>
        <w:rPr>
          <w:color w:val="000000"/>
        </w:rPr>
        <w:t>Acceso a la vacuna</w:t>
      </w:r>
    </w:p>
    <w:p w:rsidR="001C22CB" w:rsidP="001C22CB" w:rsidRDefault="001C22CB" w14:paraId="1B1FFA87" w14:textId="77777777">
      <w:pPr>
        <w:pStyle w:val="Textocomentario"/>
      </w:pPr>
      <w:r>
        <w:rPr>
          <w:color w:val="000000"/>
        </w:rPr>
        <w:t>Fumigación</w:t>
      </w:r>
    </w:p>
    <w:p w:rsidR="001C22CB" w:rsidP="001C22CB" w:rsidRDefault="001C22CB" w14:paraId="34DACB3C" w14:textId="77777777">
      <w:pPr>
        <w:pStyle w:val="Textocomentario"/>
      </w:pPr>
      <w:r>
        <w:rPr>
          <w:color w:val="000000"/>
        </w:rPr>
        <w:t>Eliminación de criaderos</w:t>
      </w:r>
    </w:p>
    <w:p w:rsidR="001C22CB" w:rsidP="001C22CB" w:rsidRDefault="001C22CB" w14:paraId="48B38D7F" w14:textId="77777777">
      <w:pPr>
        <w:pStyle w:val="Textocomentario"/>
      </w:pPr>
    </w:p>
    <w:p w:rsidR="001C22CB" w:rsidP="001C22CB" w:rsidRDefault="001C22CB" w14:paraId="2B480CAB" w14:textId="77777777">
      <w:pPr>
        <w:pStyle w:val="Textocomentario"/>
      </w:pPr>
      <w:r>
        <w:rPr>
          <w:b/>
          <w:bCs/>
          <w:color w:val="000000"/>
        </w:rPr>
        <w:t>Vacunación</w:t>
      </w:r>
    </w:p>
    <w:p w:rsidR="001C22CB" w:rsidP="001C22CB" w:rsidRDefault="001C22CB" w14:paraId="061AB332" w14:textId="77777777">
      <w:pPr>
        <w:pStyle w:val="Textocomentario"/>
      </w:pPr>
      <w:r>
        <w:rPr>
          <w:color w:val="000000"/>
        </w:rPr>
        <w:t>Campañas masivas</w:t>
      </w:r>
    </w:p>
    <w:p w:rsidR="001C22CB" w:rsidP="001C22CB" w:rsidRDefault="001C22CB" w14:paraId="49594C0C" w14:textId="77777777">
      <w:pPr>
        <w:pStyle w:val="Textocomentario"/>
      </w:pPr>
    </w:p>
    <w:p w:rsidR="001C22CB" w:rsidP="001C22CB" w:rsidRDefault="001C22CB" w14:paraId="01C73BC2" w14:textId="77777777">
      <w:pPr>
        <w:pStyle w:val="Textocomentario"/>
      </w:pPr>
      <w:r>
        <w:rPr>
          <w:b/>
          <w:bCs/>
          <w:color w:val="000000"/>
        </w:rPr>
        <w:t>Control del vector</w:t>
      </w:r>
    </w:p>
    <w:p w:rsidR="001C22CB" w:rsidP="001C22CB" w:rsidRDefault="001C22CB" w14:paraId="534C3B52" w14:textId="77777777">
      <w:pPr>
        <w:pStyle w:val="Textocomentario"/>
      </w:pPr>
      <w:r>
        <w:rPr>
          <w:color w:val="000000"/>
        </w:rPr>
        <w:t>Uso de mosquiteros</w:t>
      </w:r>
    </w:p>
    <w:p w:rsidR="001C22CB" w:rsidP="001C22CB" w:rsidRDefault="001C22CB" w14:paraId="2E8C9B53" w14:textId="77777777">
      <w:pPr>
        <w:pStyle w:val="Textocomentario"/>
      </w:pPr>
    </w:p>
    <w:p w:rsidR="001C22CB" w:rsidP="001C22CB" w:rsidRDefault="001C22CB" w14:paraId="632F8429" w14:textId="77777777">
      <w:pPr>
        <w:pStyle w:val="Textocomentario"/>
      </w:pPr>
      <w:r>
        <w:rPr>
          <w:b/>
          <w:bCs/>
          <w:color w:val="000000"/>
        </w:rPr>
        <w:t>Educación</w:t>
      </w:r>
    </w:p>
    <w:p w:rsidR="001C22CB" w:rsidP="001C22CB" w:rsidRDefault="001C22CB" w14:paraId="30EDFDE6" w14:textId="77777777">
      <w:pPr>
        <w:pStyle w:val="Textocomentario"/>
      </w:pPr>
      <w:r>
        <w:rPr>
          <w:color w:val="000000"/>
        </w:rPr>
        <w:t>Campañas de concienciación</w:t>
      </w:r>
    </w:p>
    <w:p w:rsidR="001C22CB" w:rsidP="001C22CB" w:rsidRDefault="001C22CB" w14:paraId="353234B3" w14:textId="77777777">
      <w:pPr>
        <w:pStyle w:val="Textocomentario"/>
      </w:pPr>
      <w:r>
        <w:rPr>
          <w:color w:val="000000"/>
        </w:rPr>
        <w:t>Materiales informativos</w:t>
      </w:r>
    </w:p>
    <w:p w:rsidR="001C22CB" w:rsidP="001C22CB" w:rsidRDefault="001C22CB" w14:paraId="621C9031" w14:textId="77777777">
      <w:pPr>
        <w:pStyle w:val="Textocomentario"/>
      </w:pPr>
    </w:p>
    <w:p w:rsidR="001C22CB" w:rsidP="001C22CB" w:rsidRDefault="001C22CB" w14:paraId="7CD4877B" w14:textId="77777777">
      <w:pPr>
        <w:pStyle w:val="Textocomentario"/>
      </w:pPr>
      <w:r>
        <w:rPr>
          <w:b/>
          <w:bCs/>
          <w:color w:val="000000"/>
        </w:rPr>
        <w:t>Vigilancia</w:t>
      </w:r>
    </w:p>
    <w:p w:rsidR="001C22CB" w:rsidP="001C22CB" w:rsidRDefault="001C22CB" w14:paraId="005E782B" w14:textId="77777777">
      <w:pPr>
        <w:pStyle w:val="Textocomentario"/>
      </w:pPr>
      <w:r>
        <w:rPr>
          <w:color w:val="000000"/>
        </w:rPr>
        <w:t>Monitoreo de casos</w:t>
      </w:r>
    </w:p>
    <w:p w:rsidR="001C22CB" w:rsidP="001C22CB" w:rsidRDefault="001C22CB" w14:paraId="2A142C1A" w14:textId="4334AE1C">
      <w:pPr>
        <w:pStyle w:val="Textocomentario"/>
      </w:pPr>
      <w:r>
        <w:rPr>
          <w:color w:val="000000"/>
        </w:rPr>
        <w:t>Reportes rápidos</w:t>
      </w:r>
    </w:p>
  </w:comment>
  <w:comment w:initials="AFVE" w:author="Andrés Felipe Velandia Espitia" w:date="2025-11-18T22:49:00Z" w:id="23">
    <w:p w:rsidR="00D84BC4" w:rsidRDefault="00D84BC4" w14:paraId="5BDAB485" w14:textId="77777777">
      <w:pPr>
        <w:pStyle w:val="Textocomentario"/>
      </w:pPr>
      <w:r>
        <w:rPr>
          <w:rStyle w:val="Refdecomentario"/>
        </w:rPr>
        <w:annotationRef/>
      </w:r>
      <w:r>
        <w:t>Texto alternativo:</w:t>
      </w:r>
    </w:p>
    <w:p w:rsidR="00D84BC4" w:rsidRDefault="00D84BC4" w14:paraId="648766EC" w14:textId="28C0B753">
      <w:pPr>
        <w:pStyle w:val="Textocomentario"/>
      </w:pPr>
      <w:r>
        <w:t>Figura 3 que contiene la estructura sobre cómo se conforma el diagrama de espina de pescado, el cual relaciona que hay una máquina, un método, un material y una mano de obra, cada uno con sus respectivas subcausas.</w:t>
      </w:r>
    </w:p>
  </w:comment>
  <w:comment w:initials="AFVE" w:author="Andrés Felipe Velandia Espitia" w:date="2025-11-18T22:45:00Z" w:id="24">
    <w:p w:rsidR="00D11329" w:rsidRDefault="00D11329" w14:paraId="6DD136E4" w14:textId="77777777">
      <w:pPr>
        <w:pStyle w:val="Textocomentario"/>
      </w:pPr>
      <w:r>
        <w:rPr>
          <w:rStyle w:val="Refdecomentario"/>
        </w:rPr>
        <w:annotationRef/>
      </w:r>
      <w:r>
        <w:t>Diseñar imagen:</w:t>
      </w:r>
    </w:p>
    <w:p w:rsidR="00D11329" w:rsidRDefault="00D11329" w14:paraId="017E7178" w14:textId="77777777">
      <w:pPr>
        <w:pStyle w:val="Textocomentario"/>
      </w:pPr>
      <w:r>
        <w:t>Textos trascritos:</w:t>
      </w:r>
    </w:p>
    <w:p w:rsidR="00D11329" w:rsidRDefault="00D11329" w14:paraId="55F46675" w14:textId="77777777">
      <w:pPr>
        <w:pStyle w:val="Textocomentario"/>
      </w:pPr>
    </w:p>
    <w:p w:rsidR="00D11329" w:rsidRDefault="00D11329" w14:paraId="64FA6EB3" w14:textId="77777777">
      <w:pPr>
        <w:pStyle w:val="Textocomentario"/>
        <w:rPr>
          <w:b/>
          <w:bCs/>
        </w:rPr>
      </w:pPr>
      <w:r>
        <w:rPr>
          <w:b/>
          <w:bCs/>
        </w:rPr>
        <w:t>Máquina</w:t>
      </w:r>
    </w:p>
    <w:p w:rsidR="00D11329" w:rsidRDefault="00D11329" w14:paraId="49561202" w14:textId="4DE96258">
      <w:pPr>
        <w:pStyle w:val="Textocomentario"/>
      </w:pPr>
      <w:r>
        <w:t>Subcausa</w:t>
      </w:r>
    </w:p>
    <w:p w:rsidR="00D11329" w:rsidP="00D11329" w:rsidRDefault="00D11329" w14:paraId="316E529C" w14:textId="2301CB11">
      <w:pPr>
        <w:pStyle w:val="Textocomentario"/>
        <w:rPr>
          <w:b/>
          <w:bCs/>
        </w:rPr>
      </w:pPr>
      <w:r>
        <w:rPr>
          <w:b/>
          <w:bCs/>
        </w:rPr>
        <w:t>Método</w:t>
      </w:r>
    </w:p>
    <w:p w:rsidR="00D11329" w:rsidP="00D11329" w:rsidRDefault="00D11329" w14:paraId="5BE00E30" w14:textId="0D6E9D84">
      <w:pPr>
        <w:pStyle w:val="Textocomentario"/>
      </w:pPr>
      <w:r>
        <w:t>Subcausa</w:t>
      </w:r>
    </w:p>
    <w:p w:rsidR="00D11329" w:rsidP="00D11329" w:rsidRDefault="00D11329" w14:paraId="3D8D3E6D" w14:textId="1D1038CB">
      <w:pPr>
        <w:pStyle w:val="Textocomentario"/>
        <w:rPr>
          <w:b/>
          <w:bCs/>
        </w:rPr>
      </w:pPr>
      <w:r>
        <w:rPr>
          <w:b/>
          <w:bCs/>
        </w:rPr>
        <w:t>Material</w:t>
      </w:r>
    </w:p>
    <w:p w:rsidR="00D11329" w:rsidP="00D11329" w:rsidRDefault="00D11329" w14:paraId="2A429D7C" w14:textId="679D98BB">
      <w:pPr>
        <w:pStyle w:val="Textocomentario"/>
      </w:pPr>
      <w:r>
        <w:t>Subcausa</w:t>
      </w:r>
    </w:p>
    <w:p w:rsidR="00D11329" w:rsidP="00D11329" w:rsidRDefault="00D11329" w14:paraId="58A07051" w14:textId="61AB8C3E">
      <w:pPr>
        <w:pStyle w:val="Textocomentario"/>
        <w:rPr>
          <w:b/>
          <w:bCs/>
        </w:rPr>
      </w:pPr>
      <w:r>
        <w:rPr>
          <w:b/>
          <w:bCs/>
        </w:rPr>
        <w:t>Mano de obra</w:t>
      </w:r>
    </w:p>
    <w:p w:rsidR="00D11329" w:rsidP="00D11329" w:rsidRDefault="00D11329" w14:paraId="79BE70C5" w14:textId="4A5F87CB">
      <w:pPr>
        <w:pStyle w:val="Textocomentario"/>
      </w:pPr>
      <w:r>
        <w:t>Subcausa</w:t>
      </w:r>
    </w:p>
    <w:p w:rsidRPr="00D11329" w:rsidR="00D11329" w:rsidP="00D11329" w:rsidRDefault="00D11329" w14:paraId="6D97BF3A" w14:textId="43244654">
      <w:pPr>
        <w:pStyle w:val="Textocomentario"/>
        <w:rPr>
          <w:b/>
          <w:bCs/>
        </w:rPr>
      </w:pPr>
      <w:r w:rsidRPr="00D11329">
        <w:rPr>
          <w:b/>
          <w:bCs/>
        </w:rPr>
        <w:t>Efecto o problema</w:t>
      </w:r>
    </w:p>
  </w:comment>
  <w:comment w:initials="AFVE" w:author="Andrés Felipe Velandia Espitia" w:date="2025-11-18T22:58:00Z" w:id="25">
    <w:p w:rsidR="005572A2" w:rsidRDefault="005572A2" w14:paraId="681357E8" w14:textId="77777777">
      <w:pPr>
        <w:pStyle w:val="Textocomentario"/>
      </w:pPr>
      <w:r>
        <w:rPr>
          <w:rStyle w:val="Refdecomentario"/>
        </w:rPr>
        <w:annotationRef/>
      </w:r>
      <w:r>
        <w:t>Texto alternativo:</w:t>
      </w:r>
    </w:p>
    <w:p w:rsidR="005572A2" w:rsidRDefault="005572A2" w14:paraId="23F93E96" w14:textId="4EC58701">
      <w:pPr>
        <w:pStyle w:val="Textocomentario"/>
      </w:pPr>
      <w:r>
        <w:t>Figura 4 que relaciona el método de diagrama de espina de pescado aplicado a un problema de desnutrición.</w:t>
      </w:r>
      <w:r w:rsidR="00E67B8C">
        <w:t xml:space="preserve"> En él </w:t>
      </w:r>
      <w:proofErr w:type="spellStart"/>
      <w:r w:rsidR="00E67B8C">
        <w:t>de</w:t>
      </w:r>
      <w:proofErr w:type="spellEnd"/>
      <w:r w:rsidR="00E67B8C">
        <w:t xml:space="preserve"> destaca que existen procesos macros como son los factores socioeconómicos, la alimentación, la cultura y los servicios y cada uno de ellos tiene una serie de aspectos que hacen alusión a la lluvia de ideas que se pueden extraer en cada uno.</w:t>
      </w:r>
      <w:r>
        <w:t xml:space="preserve"> </w:t>
      </w:r>
    </w:p>
  </w:comment>
  <w:comment w:initials="AFVE" w:author="Andrés Felipe Velandia Espitia" w:date="2025-11-18T22:53:00Z" w:id="26">
    <w:p w:rsidR="00820AD9" w:rsidRDefault="00820AD9" w14:paraId="730160E4" w14:textId="77777777">
      <w:pPr>
        <w:pStyle w:val="Textocomentario"/>
      </w:pPr>
      <w:r>
        <w:rPr>
          <w:rStyle w:val="Refdecomentario"/>
        </w:rPr>
        <w:annotationRef/>
      </w:r>
      <w:r>
        <w:t>Diseñar imagen.</w:t>
      </w:r>
    </w:p>
    <w:p w:rsidR="00820AD9" w:rsidRDefault="00820AD9" w14:paraId="0E47132E" w14:textId="77777777">
      <w:pPr>
        <w:pStyle w:val="Textocomentario"/>
      </w:pPr>
      <w:r>
        <w:t>Textos trascritos:</w:t>
      </w:r>
    </w:p>
    <w:p w:rsidRPr="00820AD9" w:rsidR="00820AD9" w:rsidP="00820AD9" w:rsidRDefault="00820AD9" w14:paraId="57B78D1F" w14:textId="7259F758">
      <w:pPr>
        <w:pStyle w:val="Textocomentario"/>
        <w:rPr>
          <w:b/>
          <w:bCs/>
        </w:rPr>
      </w:pPr>
      <w:r>
        <w:rPr>
          <w:b/>
          <w:bCs/>
          <w:color w:val="000000"/>
        </w:rPr>
        <w:t>Desnutrición</w:t>
      </w:r>
    </w:p>
    <w:p w:rsidR="00820AD9" w:rsidP="00820AD9" w:rsidRDefault="00820AD9" w14:paraId="37ADCE0E" w14:textId="77777777">
      <w:pPr>
        <w:pStyle w:val="Textocomentario"/>
      </w:pPr>
    </w:p>
    <w:p w:rsidRPr="00820AD9" w:rsidR="00820AD9" w:rsidP="00820AD9" w:rsidRDefault="00820AD9" w14:paraId="5799E175" w14:textId="19B57046">
      <w:pPr>
        <w:pStyle w:val="Textocomentario"/>
        <w:rPr>
          <w:b/>
          <w:bCs/>
        </w:rPr>
      </w:pPr>
      <w:r>
        <w:rPr>
          <w:b/>
          <w:bCs/>
          <w:color w:val="000000"/>
        </w:rPr>
        <w:t>Servicios</w:t>
      </w:r>
    </w:p>
    <w:p w:rsidR="00820AD9" w:rsidP="00820AD9" w:rsidRDefault="00820AD9" w14:paraId="1E7AF6E9" w14:textId="77777777">
      <w:pPr>
        <w:pStyle w:val="Textocomentario"/>
        <w:rPr>
          <w:color w:val="000000"/>
        </w:rPr>
      </w:pPr>
      <w:r>
        <w:rPr>
          <w:color w:val="000000"/>
        </w:rPr>
        <w:t>Poca cobertura de programas sociales Insuficiente educación sanitaria</w:t>
      </w:r>
    </w:p>
    <w:p w:rsidR="00820AD9" w:rsidP="00820AD9" w:rsidRDefault="00820AD9" w14:paraId="256B9B15" w14:textId="77777777">
      <w:pPr>
        <w:pStyle w:val="Textocomentario"/>
        <w:rPr>
          <w:color w:val="000000"/>
        </w:rPr>
      </w:pPr>
      <w:r>
        <w:rPr>
          <w:color w:val="000000"/>
        </w:rPr>
        <w:t>Falta de acceso a agua segura</w:t>
      </w:r>
    </w:p>
    <w:p w:rsidR="00820AD9" w:rsidP="00820AD9" w:rsidRDefault="00820AD9" w14:paraId="4BF55D03" w14:textId="77777777">
      <w:pPr>
        <w:pStyle w:val="Textocomentario"/>
        <w:rPr>
          <w:color w:val="000000"/>
        </w:rPr>
      </w:pPr>
      <w:r>
        <w:rPr>
          <w:color w:val="000000"/>
        </w:rPr>
        <w:t>Saneamiento deficiente</w:t>
      </w:r>
    </w:p>
    <w:p w:rsidR="00820AD9" w:rsidP="00820AD9" w:rsidRDefault="00820AD9" w14:paraId="446BF808" w14:textId="2FEA5616">
      <w:pPr>
        <w:pStyle w:val="Textocomentario"/>
        <w:rPr>
          <w:b/>
          <w:bCs/>
          <w:color w:val="000000"/>
        </w:rPr>
      </w:pPr>
      <w:r>
        <w:rPr>
          <w:color w:val="000000"/>
        </w:rPr>
        <w:t>Desastres naturales</w:t>
      </w:r>
      <w:r>
        <w:rPr>
          <w:b/>
          <w:bCs/>
          <w:color w:val="000000"/>
        </w:rPr>
        <w:t xml:space="preserve"> </w:t>
      </w:r>
    </w:p>
    <w:p w:rsidR="00820AD9" w:rsidP="00820AD9" w:rsidRDefault="00820AD9" w14:paraId="21C6C93A" w14:textId="70712B28">
      <w:pPr>
        <w:pStyle w:val="Textocomentario"/>
      </w:pPr>
    </w:p>
    <w:p w:rsidRPr="00BF1EC0" w:rsidR="00BF1EC0" w:rsidP="00BF1EC0" w:rsidRDefault="00BF1EC0" w14:paraId="1BCD3F0C" w14:textId="572DF678">
      <w:pPr>
        <w:pStyle w:val="Textocomentario"/>
        <w:rPr>
          <w:b/>
          <w:bCs/>
        </w:rPr>
      </w:pPr>
      <w:r>
        <w:rPr>
          <w:b/>
          <w:bCs/>
          <w:color w:val="000000"/>
        </w:rPr>
        <w:t>Cultura</w:t>
      </w:r>
    </w:p>
    <w:p w:rsidR="00BF1EC0" w:rsidP="00BF1EC0" w:rsidRDefault="00BF1EC0" w14:paraId="5D9F3F54" w14:textId="77777777">
      <w:pPr>
        <w:pStyle w:val="Textocomentario"/>
        <w:rPr>
          <w:color w:val="000000"/>
        </w:rPr>
      </w:pPr>
      <w:r>
        <w:rPr>
          <w:color w:val="000000"/>
        </w:rPr>
        <w:t>Desconocimiento nutricional</w:t>
      </w:r>
    </w:p>
    <w:p w:rsidR="00BF1EC0" w:rsidP="00BF1EC0" w:rsidRDefault="00BF1EC0" w14:paraId="388D601F" w14:textId="77777777">
      <w:pPr>
        <w:pStyle w:val="Textocomentario"/>
        <w:rPr>
          <w:color w:val="000000"/>
        </w:rPr>
      </w:pPr>
      <w:r>
        <w:rPr>
          <w:color w:val="000000"/>
        </w:rPr>
        <w:t>Hábitos inadecuados</w:t>
      </w:r>
    </w:p>
    <w:p w:rsidR="00BF1EC0" w:rsidP="00BF1EC0" w:rsidRDefault="00BF1EC0" w14:paraId="2CF79041" w14:textId="6D9F7737">
      <w:pPr>
        <w:pStyle w:val="Textocomentario"/>
        <w:rPr>
          <w:b/>
          <w:bCs/>
          <w:color w:val="000000"/>
        </w:rPr>
      </w:pPr>
      <w:r>
        <w:rPr>
          <w:color w:val="000000"/>
        </w:rPr>
        <w:t>Tradiciones alimentarias</w:t>
      </w:r>
    </w:p>
    <w:p w:rsidR="00BF1EC0" w:rsidP="00BF1EC0" w:rsidRDefault="00BF1EC0" w14:paraId="4E64D638" w14:textId="625D9487">
      <w:pPr>
        <w:pStyle w:val="Textocomentario"/>
        <w:rPr>
          <w:color w:val="000000"/>
        </w:rPr>
      </w:pPr>
    </w:p>
    <w:p w:rsidR="00BF1EC0" w:rsidP="00BF1EC0" w:rsidRDefault="00BF1EC0" w14:paraId="196EDF4E" w14:textId="77777777">
      <w:pPr>
        <w:pStyle w:val="Textocomentario"/>
        <w:rPr>
          <w:b/>
          <w:bCs/>
          <w:color w:val="000000"/>
        </w:rPr>
      </w:pPr>
    </w:p>
    <w:p w:rsidR="00BF1EC0" w:rsidP="00BF1EC0" w:rsidRDefault="00BF1EC0" w14:paraId="3EDF753D" w14:textId="0649273A">
      <w:pPr>
        <w:pStyle w:val="Textocomentario"/>
      </w:pPr>
      <w:r w:rsidRPr="00BF1EC0">
        <w:rPr>
          <w:b/>
          <w:bCs/>
          <w:color w:val="000000"/>
        </w:rPr>
        <w:t>Alimentación</w:t>
      </w:r>
    </w:p>
    <w:p w:rsidR="005572A2" w:rsidP="00BF1EC0" w:rsidRDefault="00BF1EC0" w14:paraId="1D5F150B" w14:textId="77777777">
      <w:pPr>
        <w:pStyle w:val="Textocomentario"/>
        <w:rPr>
          <w:color w:val="000000"/>
        </w:rPr>
      </w:pPr>
      <w:r>
        <w:rPr>
          <w:color w:val="000000"/>
        </w:rPr>
        <w:t>Ingesta insuficiente</w:t>
      </w:r>
    </w:p>
    <w:p w:rsidR="005572A2" w:rsidP="00BF1EC0" w:rsidRDefault="00BF1EC0" w14:paraId="057EB9D9" w14:textId="77777777">
      <w:pPr>
        <w:pStyle w:val="Textocomentario"/>
        <w:rPr>
          <w:color w:val="000000"/>
        </w:rPr>
      </w:pPr>
      <w:r>
        <w:rPr>
          <w:color w:val="000000"/>
        </w:rPr>
        <w:t>Dieta poco variada</w:t>
      </w:r>
    </w:p>
    <w:p w:rsidR="005572A2" w:rsidP="00BF1EC0" w:rsidRDefault="00BF1EC0" w14:paraId="39B67AA4" w14:textId="77777777">
      <w:pPr>
        <w:pStyle w:val="Textocomentario"/>
        <w:rPr>
          <w:color w:val="000000"/>
        </w:rPr>
      </w:pPr>
      <w:r>
        <w:rPr>
          <w:color w:val="000000"/>
        </w:rPr>
        <w:t>Prácticas inadecuadas</w:t>
      </w:r>
    </w:p>
    <w:p w:rsidR="005572A2" w:rsidP="00BF1EC0" w:rsidRDefault="00BF1EC0" w14:paraId="50561C0B" w14:textId="77777777">
      <w:pPr>
        <w:pStyle w:val="Textocomentario"/>
        <w:rPr>
          <w:color w:val="000000"/>
        </w:rPr>
      </w:pPr>
      <w:r>
        <w:rPr>
          <w:color w:val="000000"/>
        </w:rPr>
        <w:t>Enfermedades infecciosas</w:t>
      </w:r>
    </w:p>
    <w:p w:rsidR="005572A2" w:rsidP="00BF1EC0" w:rsidRDefault="00BF1EC0" w14:paraId="1166B9E1" w14:textId="77777777">
      <w:pPr>
        <w:pStyle w:val="Textocomentario"/>
        <w:rPr>
          <w:color w:val="000000"/>
        </w:rPr>
      </w:pPr>
      <w:r>
        <w:rPr>
          <w:color w:val="000000"/>
        </w:rPr>
        <w:t>Falta de acceso a atención médica</w:t>
      </w:r>
    </w:p>
    <w:p w:rsidR="00BF1EC0" w:rsidP="00BF1EC0" w:rsidRDefault="00BF1EC0" w14:paraId="36B251D1" w14:textId="2CF5B366">
      <w:pPr>
        <w:pStyle w:val="Textocomentario"/>
        <w:rPr>
          <w:color w:val="000000"/>
        </w:rPr>
      </w:pPr>
      <w:r>
        <w:rPr>
          <w:color w:val="000000"/>
        </w:rPr>
        <w:t>Mala absorción de nutrientes</w:t>
      </w:r>
    </w:p>
    <w:p w:rsidR="00BF1EC0" w:rsidP="00BF1EC0" w:rsidRDefault="00BF1EC0" w14:paraId="0D1363A6" w14:textId="77777777">
      <w:pPr>
        <w:pStyle w:val="Textocomentario"/>
        <w:rPr>
          <w:color w:val="000000"/>
        </w:rPr>
      </w:pPr>
    </w:p>
    <w:p w:rsidRPr="00BF1EC0" w:rsidR="00820AD9" w:rsidP="00BF1EC0" w:rsidRDefault="00BF1EC0" w14:paraId="62227D40" w14:textId="71F98940">
      <w:pPr>
        <w:pStyle w:val="Textocomentario"/>
        <w:rPr>
          <w:b/>
          <w:bCs/>
        </w:rPr>
      </w:pPr>
      <w:r w:rsidRPr="00BF1EC0">
        <w:rPr>
          <w:b/>
          <w:bCs/>
          <w:color w:val="000000"/>
        </w:rPr>
        <w:t>Socioeconómicas</w:t>
      </w:r>
    </w:p>
    <w:p w:rsidR="005572A2" w:rsidP="00820AD9" w:rsidRDefault="00820AD9" w14:paraId="13899B11" w14:textId="77777777">
      <w:pPr>
        <w:pStyle w:val="Textocomentario"/>
        <w:rPr>
          <w:color w:val="000000"/>
        </w:rPr>
      </w:pPr>
      <w:r>
        <w:rPr>
          <w:color w:val="000000"/>
        </w:rPr>
        <w:t>Pobreza</w:t>
      </w:r>
    </w:p>
    <w:p w:rsidR="005572A2" w:rsidP="00820AD9" w:rsidRDefault="00820AD9" w14:paraId="2CB7BB43" w14:textId="77777777">
      <w:pPr>
        <w:pStyle w:val="Textocomentario"/>
        <w:rPr>
          <w:color w:val="000000"/>
        </w:rPr>
      </w:pPr>
      <w:r>
        <w:rPr>
          <w:color w:val="000000"/>
        </w:rPr>
        <w:t>Bajo nivel educativo</w:t>
      </w:r>
    </w:p>
    <w:p w:rsidR="00820AD9" w:rsidP="00820AD9" w:rsidRDefault="00820AD9" w14:paraId="54729089" w14:textId="72005FA5">
      <w:pPr>
        <w:pStyle w:val="Textocomentario"/>
        <w:rPr>
          <w:color w:val="000000"/>
        </w:rPr>
      </w:pPr>
      <w:r>
        <w:rPr>
          <w:color w:val="000000"/>
        </w:rPr>
        <w:t>Desigualdad económica</w:t>
      </w:r>
    </w:p>
    <w:p w:rsidR="005572A2" w:rsidP="005572A2" w:rsidRDefault="005572A2" w14:paraId="13621F1A" w14:textId="306FC183">
      <w:pPr>
        <w:pStyle w:val="Textocomentario"/>
      </w:pPr>
      <w:r>
        <w:rPr>
          <w:color w:val="000000"/>
        </w:rPr>
        <w:t>Desigualdad económica</w:t>
      </w:r>
    </w:p>
    <w:p w:rsidR="00820AD9" w:rsidP="00820AD9" w:rsidRDefault="00820AD9" w14:paraId="4A1FC431" w14:textId="77777777">
      <w:pPr>
        <w:pStyle w:val="Textocomentario"/>
      </w:pPr>
    </w:p>
    <w:p w:rsidR="00820AD9" w:rsidP="00820AD9" w:rsidRDefault="00820AD9" w14:paraId="43FC6F24" w14:textId="304EBC48">
      <w:pPr>
        <w:pStyle w:val="Textocomentario"/>
      </w:pPr>
    </w:p>
  </w:comment>
  <w:comment w:initials="AFVE" w:author="Andrés Felipe Velandia Espitia" w:date="2025-11-26T10:44:00Z" w:id="27">
    <w:p w:rsidRPr="00764099" w:rsidR="00764099" w:rsidRDefault="00764099" w14:paraId="5DE68A59" w14:textId="3E1C56A2">
      <w:pPr>
        <w:pStyle w:val="Textocomentario"/>
        <w:rPr>
          <w:b/>
          <w:bCs/>
          <w:color w:val="FF0000"/>
        </w:rPr>
      </w:pPr>
      <w:r>
        <w:rPr>
          <w:rStyle w:val="Refdecomentario"/>
        </w:rPr>
        <w:annotationRef/>
      </w:r>
      <w:r>
        <w:t xml:space="preserve">Insertar el video: </w:t>
      </w:r>
      <w:proofErr w:type="spellStart"/>
      <w:r w:rsidRPr="00764099">
        <w:rPr>
          <w:b/>
          <w:bCs/>
          <w:color w:val="FF0000"/>
        </w:rPr>
        <w:t>Guion_video_</w:t>
      </w:r>
      <w:r w:rsidR="00BC4061">
        <w:rPr>
          <w:b/>
          <w:bCs/>
          <w:color w:val="FF0000"/>
        </w:rPr>
        <w:t>explicativo_</w:t>
      </w:r>
      <w:r w:rsidRPr="00764099">
        <w:rPr>
          <w:b/>
          <w:bCs/>
          <w:color w:val="FF0000"/>
        </w:rPr>
        <w:t>Herramientas_de_analis_participativo</w:t>
      </w:r>
      <w:proofErr w:type="spellEnd"/>
    </w:p>
  </w:comment>
  <w:comment w:initials="AFVE" w:author="Andrés Felipe Velandia Espitia" w:date="2025-11-18T23:19:00Z" w:id="28">
    <w:p w:rsidR="002B3868" w:rsidRDefault="002B3868" w14:paraId="023D64BB" w14:textId="77777777">
      <w:pPr>
        <w:pStyle w:val="Textocomentario"/>
      </w:pPr>
      <w:r>
        <w:rPr>
          <w:rStyle w:val="Refdecomentario"/>
        </w:rPr>
        <w:annotationRef/>
      </w:r>
      <w:r>
        <w:t>Recurso DI:</w:t>
      </w:r>
    </w:p>
    <w:p w:rsidR="002B3868" w:rsidRDefault="00792407" w14:paraId="527CFEB6" w14:textId="09249B74">
      <w:pPr>
        <w:pStyle w:val="Textocomentario"/>
      </w:pPr>
      <w:r>
        <w:t>Tarjetas con íconos.</w:t>
      </w:r>
    </w:p>
  </w:comment>
  <w:comment w:initials="AFVE" w:author="Andrés Felipe Velandia Espitia" w:date="2025-10-22T00:38:00Z" w:id="32">
    <w:p w:rsidR="00A17E64" w:rsidP="00A17E64" w:rsidRDefault="00A17E64" w14:paraId="108F4852" w14:textId="77777777">
      <w:pPr>
        <w:pStyle w:val="Textocomentario"/>
      </w:pPr>
      <w:r>
        <w:rPr>
          <w:rStyle w:val="Refdecomentario"/>
        </w:rPr>
        <w:annotationRef/>
      </w:r>
      <w:r>
        <w:t>Texto alternativo</w:t>
      </w:r>
      <w:r w:rsidRPr="00AC340F">
        <w:t xml:space="preserve">: </w:t>
      </w:r>
    </w:p>
    <w:p w:rsidR="00A17E64" w:rsidP="00A17E64" w:rsidRDefault="00A17E64" w14:paraId="63D624AA" w14:textId="7792934E">
      <w:pPr>
        <w:pStyle w:val="Textocomentario"/>
      </w:pPr>
      <w:r w:rsidRPr="00252A6D">
        <w:t>La síntesis del componente formativo</w:t>
      </w:r>
      <w:r w:rsidR="008505E4">
        <w:t xml:space="preserve"> </w:t>
      </w:r>
      <w:r w:rsidRPr="008505E4" w:rsidR="008505E4">
        <w:rPr>
          <w:b/>
          <w:bCs/>
        </w:rPr>
        <w:t>Movilización social y autogestión en salud</w:t>
      </w:r>
      <w:r>
        <w:t>,</w:t>
      </w:r>
      <w:r w:rsidRPr="00252A6D">
        <w:t xml:space="preserve"> </w:t>
      </w:r>
      <w:r w:rsidRPr="009F3845" w:rsidR="009F3845">
        <w:t>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w:t>
      </w:r>
      <w:r w:rsidRPr="00252A6D">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DBDFE2A" w15:done="0"/>
  <w15:commentEx w15:paraId="50CAE7BB" w15:done="0"/>
  <w15:commentEx w15:paraId="58E63A14" w15:done="0"/>
  <w15:commentEx w15:paraId="31A553F5" w15:done="0"/>
  <w15:commentEx w15:paraId="3AF31D69" w15:done="0"/>
  <w15:commentEx w15:paraId="08060989" w15:done="0"/>
  <w15:commentEx w15:paraId="475EDFC4" w15:done="0"/>
  <w15:commentEx w15:paraId="052A6FDC" w15:done="0"/>
  <w15:commentEx w15:paraId="6B4AAA53" w15:done="0"/>
  <w15:commentEx w15:paraId="7DB49A09" w15:done="0"/>
  <w15:commentEx w15:paraId="22D72E4A" w15:done="0"/>
  <w15:commentEx w15:paraId="27EBBAA4" w15:done="0"/>
  <w15:commentEx w15:paraId="0B0D4BD1" w15:done="0"/>
  <w15:commentEx w15:paraId="2A142C1A" w15:done="0"/>
  <w15:commentEx w15:paraId="648766EC" w15:done="0"/>
  <w15:commentEx w15:paraId="6D97BF3A" w15:done="0"/>
  <w15:commentEx w15:paraId="23F93E96" w15:done="0"/>
  <w15:commentEx w15:paraId="43FC6F24" w15:done="0"/>
  <w15:commentEx w15:paraId="5DE68A59" w15:done="0"/>
  <w15:commentEx w15:paraId="527CFEB6" w15:done="0"/>
  <w15:commentEx w15:paraId="63D624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228CE" w16cex:dateUtc="2025-11-15T03:16:00Z"/>
  <w16cex:commentExtensible w16cex:durableId="2CC22A6C" w16cex:dateUtc="2025-11-15T03:23:00Z"/>
  <w16cex:commentExtensible w16cex:durableId="2CC6E54A" w16cex:dateUtc="2025-11-18T17:30:00Z"/>
  <w16cex:commentExtensible w16cex:durableId="2CC6E8F7" w16cex:dateUtc="2025-11-18T17:45:00Z"/>
  <w16cex:commentExtensible w16cex:durableId="2CC6EB84" w16cex:dateUtc="2025-11-18T17:56:00Z"/>
  <w16cex:commentExtensible w16cex:durableId="2CC6FCB8" w16cex:dateUtc="2025-11-18T19:10:00Z"/>
  <w16cex:commentExtensible w16cex:durableId="2CC738EB" w16cex:dateUtc="2025-11-18T23:26:00Z"/>
  <w16cex:commentExtensible w16cex:durableId="2CC7403E" w16cex:dateUtc="2025-11-18T23:58:00Z"/>
  <w16cex:commentExtensible w16cex:durableId="2CC7439A" w16cex:dateUtc="2025-11-19T00:12:00Z"/>
  <w16cex:commentExtensible w16cex:durableId="2CC7642E" w16cex:dateUtc="2025-11-19T02:31:00Z"/>
  <w16cex:commentExtensible w16cex:durableId="2CC76562" w16cex:dateUtc="2025-11-19T02:36:00Z"/>
  <w16cex:commentExtensible w16cex:durableId="2CC76537" w16cex:dateUtc="2025-11-19T02:35:00Z"/>
  <w16cex:commentExtensible w16cex:durableId="2CC7669F" w16cex:dateUtc="2025-11-19T02:41:00Z"/>
  <w16cex:commentExtensible w16cex:durableId="2CC7664D" w16cex:dateUtc="2025-11-19T02:40:00Z"/>
  <w16cex:commentExtensible w16cex:durableId="2CC7765C" w16cex:dateUtc="2025-11-19T03:49:00Z"/>
  <w16cex:commentExtensible w16cex:durableId="2CC77596" w16cex:dateUtc="2025-11-19T03:45:00Z"/>
  <w16cex:commentExtensible w16cex:durableId="2CC7789E" w16cex:dateUtc="2025-11-19T03:58:00Z"/>
  <w16cex:commentExtensible w16cex:durableId="2CC77761" w16cex:dateUtc="2025-11-19T03:53:00Z"/>
  <w16cex:commentExtensible w16cex:durableId="2CD158A2" w16cex:dateUtc="2025-11-26T15:44:00Z"/>
  <w16cex:commentExtensible w16cex:durableId="2CC77D90" w16cex:dateUtc="2025-11-19T04:19: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DBDFE2A" w16cid:durableId="2CC228CE"/>
  <w16cid:commentId w16cid:paraId="50CAE7BB" w16cid:durableId="2CC22A6C"/>
  <w16cid:commentId w16cid:paraId="58E63A14" w16cid:durableId="2CC6E54A"/>
  <w16cid:commentId w16cid:paraId="31A553F5" w16cid:durableId="2CC6E8F7"/>
  <w16cid:commentId w16cid:paraId="3AF31D69" w16cid:durableId="2CC6EB84"/>
  <w16cid:commentId w16cid:paraId="08060989" w16cid:durableId="2CC6FCB8"/>
  <w16cid:commentId w16cid:paraId="475EDFC4" w16cid:durableId="2CC738EB"/>
  <w16cid:commentId w16cid:paraId="052A6FDC" w16cid:durableId="2CC7403E"/>
  <w16cid:commentId w16cid:paraId="6B4AAA53" w16cid:durableId="2CC7439A"/>
  <w16cid:commentId w16cid:paraId="7DB49A09" w16cid:durableId="2CC7642E"/>
  <w16cid:commentId w16cid:paraId="22D72E4A" w16cid:durableId="2CC76562"/>
  <w16cid:commentId w16cid:paraId="27EBBAA4" w16cid:durableId="2CC76537"/>
  <w16cid:commentId w16cid:paraId="0B0D4BD1" w16cid:durableId="2CC7669F"/>
  <w16cid:commentId w16cid:paraId="2A142C1A" w16cid:durableId="2CC7664D"/>
  <w16cid:commentId w16cid:paraId="648766EC" w16cid:durableId="2CC7765C"/>
  <w16cid:commentId w16cid:paraId="6D97BF3A" w16cid:durableId="2CC77596"/>
  <w16cid:commentId w16cid:paraId="23F93E96" w16cid:durableId="2CC7789E"/>
  <w16cid:commentId w16cid:paraId="43FC6F24" w16cid:durableId="2CC77761"/>
  <w16cid:commentId w16cid:paraId="5DE68A59" w16cid:durableId="2CD158A2"/>
  <w16cid:commentId w16cid:paraId="527CFEB6" w16cid:durableId="2CC77D90"/>
  <w16cid:commentId w16cid:paraId="63D624AA"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A6E19" w:rsidRDefault="006A6E19" w14:paraId="68779FD2" w14:textId="77777777">
      <w:pPr>
        <w:spacing w:line="240" w:lineRule="auto"/>
      </w:pPr>
      <w:r>
        <w:separator/>
      </w:r>
    </w:p>
  </w:endnote>
  <w:endnote w:type="continuationSeparator" w:id="0">
    <w:p w:rsidR="006A6E19" w:rsidRDefault="006A6E19" w14:paraId="07D6EB7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A6E19" w:rsidRDefault="006A6E19" w14:paraId="7960DB41" w14:textId="77777777">
      <w:pPr>
        <w:spacing w:line="240" w:lineRule="auto"/>
      </w:pPr>
      <w:r>
        <w:separator/>
      </w:r>
    </w:p>
  </w:footnote>
  <w:footnote w:type="continuationSeparator" w:id="0">
    <w:p w:rsidR="006A6E19" w:rsidRDefault="006A6E19" w14:paraId="073A740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454078"/>
    <w:multiLevelType w:val="hybridMultilevel"/>
    <w:tmpl w:val="D5B4110E"/>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1CE53949"/>
    <w:multiLevelType w:val="hybridMultilevel"/>
    <w:tmpl w:val="BD3C2E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21394422"/>
    <w:multiLevelType w:val="hybridMultilevel"/>
    <w:tmpl w:val="0FE4DD1C"/>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252F3A13"/>
    <w:multiLevelType w:val="hybridMultilevel"/>
    <w:tmpl w:val="D5301F0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8315FEE"/>
    <w:multiLevelType w:val="hybridMultilevel"/>
    <w:tmpl w:val="0D4C9D3C"/>
    <w:lvl w:ilvl="0" w:tplc="240A000D">
      <w:start w:val="1"/>
      <w:numFmt w:val="bullet"/>
      <w:lvlText w:val=""/>
      <w:lvlJc w:val="left"/>
      <w:pPr>
        <w:ind w:left="720" w:hanging="360"/>
      </w:pPr>
      <w:rPr>
        <w:rFonts w:hint="default" w:ascii="Wingdings" w:hAnsi="Wingdings"/>
      </w:rPr>
    </w:lvl>
    <w:lvl w:ilvl="1" w:tplc="240A000D">
      <w:start w:val="1"/>
      <w:numFmt w:val="bullet"/>
      <w:lvlText w:val=""/>
      <w:lvlJc w:val="left"/>
      <w:pPr>
        <w:ind w:left="1440" w:hanging="360"/>
      </w:pPr>
      <w:rPr>
        <w:rFonts w:hint="default" w:ascii="Wingdings" w:hAnsi="Wingdings"/>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3D7A40C1"/>
    <w:multiLevelType w:val="hybridMultilevel"/>
    <w:tmpl w:val="E80E0A0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3DB22189"/>
    <w:multiLevelType w:val="hybridMultilevel"/>
    <w:tmpl w:val="7A301DC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3FEB57E1"/>
    <w:multiLevelType w:val="hybridMultilevel"/>
    <w:tmpl w:val="56F8046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41D66B72"/>
    <w:multiLevelType w:val="hybridMultilevel"/>
    <w:tmpl w:val="9B0EFD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BAF48CB"/>
    <w:multiLevelType w:val="hybridMultilevel"/>
    <w:tmpl w:val="0152F8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6774B98"/>
    <w:multiLevelType w:val="hybridMultilevel"/>
    <w:tmpl w:val="B6B6175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79A66D5"/>
    <w:multiLevelType w:val="hybridMultilevel"/>
    <w:tmpl w:val="67CC78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596B3471"/>
    <w:multiLevelType w:val="hybridMultilevel"/>
    <w:tmpl w:val="025014A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5A5367CE"/>
    <w:multiLevelType w:val="hybridMultilevel"/>
    <w:tmpl w:val="9894CD1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5BAC236E"/>
    <w:multiLevelType w:val="hybridMultilevel"/>
    <w:tmpl w:val="A662AD72"/>
    <w:lvl w:ilvl="0" w:tplc="240A000D">
      <w:start w:val="1"/>
      <w:numFmt w:val="bullet"/>
      <w:lvlText w:val=""/>
      <w:lvlJc w:val="left"/>
      <w:pPr>
        <w:ind w:left="720" w:hanging="360"/>
      </w:pPr>
      <w:rPr>
        <w:rFonts w:hint="default" w:ascii="Wingdings" w:hAnsi="Wingdings"/>
      </w:rPr>
    </w:lvl>
    <w:lvl w:ilvl="1" w:tplc="A516AF5A">
      <w:start w:val="4"/>
      <w:numFmt w:val="bullet"/>
      <w:lvlText w:val="•"/>
      <w:lvlJc w:val="left"/>
      <w:pPr>
        <w:ind w:left="1440" w:hanging="360"/>
      </w:pPr>
      <w:rPr>
        <w:rFonts w:hint="default" w:ascii="Arial" w:hAnsi="Arial" w:eastAsia="Arial" w:cs="Arial"/>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4A96B87"/>
    <w:multiLevelType w:val="hybridMultilevel"/>
    <w:tmpl w:val="F05A59D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66F46FE1"/>
    <w:multiLevelType w:val="hybridMultilevel"/>
    <w:tmpl w:val="A2620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741807A0"/>
    <w:multiLevelType w:val="hybridMultilevel"/>
    <w:tmpl w:val="52F01FA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D70049F"/>
    <w:multiLevelType w:val="hybridMultilevel"/>
    <w:tmpl w:val="CFAECCB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4"/>
  </w:num>
  <w:num w:numId="2">
    <w:abstractNumId w:val="10"/>
  </w:num>
  <w:num w:numId="3">
    <w:abstractNumId w:val="0"/>
  </w:num>
  <w:num w:numId="4">
    <w:abstractNumId w:val="13"/>
  </w:num>
  <w:num w:numId="5">
    <w:abstractNumId w:val="16"/>
  </w:num>
  <w:num w:numId="6">
    <w:abstractNumId w:val="8"/>
  </w:num>
  <w:num w:numId="7">
    <w:abstractNumId w:val="7"/>
  </w:num>
  <w:num w:numId="8">
    <w:abstractNumId w:val="12"/>
  </w:num>
  <w:num w:numId="9">
    <w:abstractNumId w:val="2"/>
  </w:num>
  <w:num w:numId="10">
    <w:abstractNumId w:val="6"/>
  </w:num>
  <w:num w:numId="11">
    <w:abstractNumId w:val="17"/>
  </w:num>
  <w:num w:numId="12">
    <w:abstractNumId w:val="15"/>
  </w:num>
  <w:num w:numId="13">
    <w:abstractNumId w:val="3"/>
  </w:num>
  <w:num w:numId="14">
    <w:abstractNumId w:val="5"/>
  </w:num>
  <w:num w:numId="15">
    <w:abstractNumId w:val="1"/>
  </w:num>
  <w:num w:numId="16">
    <w:abstractNumId w:val="14"/>
  </w:num>
  <w:num w:numId="17">
    <w:abstractNumId w:val="19"/>
  </w:num>
  <w:num w:numId="18">
    <w:abstractNumId w:val="18"/>
  </w:num>
  <w:num w:numId="19">
    <w:abstractNumId w:val="9"/>
  </w:num>
  <w:num w:numId="20">
    <w:abstractNumId w:val="1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FAB"/>
    <w:rsid w:val="000021E5"/>
    <w:rsid w:val="000024B4"/>
    <w:rsid w:val="0000487A"/>
    <w:rsid w:val="0000506A"/>
    <w:rsid w:val="00007B42"/>
    <w:rsid w:val="0001387A"/>
    <w:rsid w:val="000164B3"/>
    <w:rsid w:val="00017F77"/>
    <w:rsid w:val="0002189D"/>
    <w:rsid w:val="00023858"/>
    <w:rsid w:val="00033C1B"/>
    <w:rsid w:val="000344C8"/>
    <w:rsid w:val="00042BE6"/>
    <w:rsid w:val="000461A5"/>
    <w:rsid w:val="000478B2"/>
    <w:rsid w:val="0005091E"/>
    <w:rsid w:val="00054DD6"/>
    <w:rsid w:val="0005590D"/>
    <w:rsid w:val="00057805"/>
    <w:rsid w:val="000632CD"/>
    <w:rsid w:val="00063EAD"/>
    <w:rsid w:val="00064C93"/>
    <w:rsid w:val="00065242"/>
    <w:rsid w:val="000664CC"/>
    <w:rsid w:val="00066AD5"/>
    <w:rsid w:val="0007666A"/>
    <w:rsid w:val="000773B6"/>
    <w:rsid w:val="000809F9"/>
    <w:rsid w:val="00081BBE"/>
    <w:rsid w:val="00090FB7"/>
    <w:rsid w:val="000928EF"/>
    <w:rsid w:val="0009651D"/>
    <w:rsid w:val="000A2E52"/>
    <w:rsid w:val="000B2EBE"/>
    <w:rsid w:val="000B571D"/>
    <w:rsid w:val="000B7328"/>
    <w:rsid w:val="000C2156"/>
    <w:rsid w:val="000C5341"/>
    <w:rsid w:val="000C5FE1"/>
    <w:rsid w:val="000C698F"/>
    <w:rsid w:val="000D3F29"/>
    <w:rsid w:val="000D5A1B"/>
    <w:rsid w:val="000D746A"/>
    <w:rsid w:val="000E6119"/>
    <w:rsid w:val="000E667C"/>
    <w:rsid w:val="000F34C6"/>
    <w:rsid w:val="000F58A8"/>
    <w:rsid w:val="00100538"/>
    <w:rsid w:val="00102CBC"/>
    <w:rsid w:val="00106790"/>
    <w:rsid w:val="0011163C"/>
    <w:rsid w:val="00111AB5"/>
    <w:rsid w:val="00112222"/>
    <w:rsid w:val="00113C11"/>
    <w:rsid w:val="00114217"/>
    <w:rsid w:val="00115114"/>
    <w:rsid w:val="00116D1B"/>
    <w:rsid w:val="001210BA"/>
    <w:rsid w:val="00123835"/>
    <w:rsid w:val="00125861"/>
    <w:rsid w:val="00134E60"/>
    <w:rsid w:val="00136060"/>
    <w:rsid w:val="00137E5A"/>
    <w:rsid w:val="00137F29"/>
    <w:rsid w:val="00143388"/>
    <w:rsid w:val="0015185A"/>
    <w:rsid w:val="00164306"/>
    <w:rsid w:val="00170EAA"/>
    <w:rsid w:val="00181C9C"/>
    <w:rsid w:val="00181E6F"/>
    <w:rsid w:val="001840CF"/>
    <w:rsid w:val="00190C8D"/>
    <w:rsid w:val="00193B04"/>
    <w:rsid w:val="00197E4A"/>
    <w:rsid w:val="001A304A"/>
    <w:rsid w:val="001A33EB"/>
    <w:rsid w:val="001A4FEC"/>
    <w:rsid w:val="001A7501"/>
    <w:rsid w:val="001A7F11"/>
    <w:rsid w:val="001B1A9A"/>
    <w:rsid w:val="001B58B3"/>
    <w:rsid w:val="001C0C7D"/>
    <w:rsid w:val="001C22CB"/>
    <w:rsid w:val="001C2BF7"/>
    <w:rsid w:val="001C43B0"/>
    <w:rsid w:val="001C7367"/>
    <w:rsid w:val="001D4B5B"/>
    <w:rsid w:val="001D708A"/>
    <w:rsid w:val="001D77CD"/>
    <w:rsid w:val="001E265D"/>
    <w:rsid w:val="001E2D90"/>
    <w:rsid w:val="001E3D82"/>
    <w:rsid w:val="001E41F3"/>
    <w:rsid w:val="001E5F0E"/>
    <w:rsid w:val="001E79AA"/>
    <w:rsid w:val="001F12B2"/>
    <w:rsid w:val="001F2108"/>
    <w:rsid w:val="001F72F8"/>
    <w:rsid w:val="002046E8"/>
    <w:rsid w:val="00205FC2"/>
    <w:rsid w:val="002210EF"/>
    <w:rsid w:val="00227462"/>
    <w:rsid w:val="00227AF1"/>
    <w:rsid w:val="00230F34"/>
    <w:rsid w:val="00233177"/>
    <w:rsid w:val="002449FD"/>
    <w:rsid w:val="00244A36"/>
    <w:rsid w:val="00246F51"/>
    <w:rsid w:val="00252490"/>
    <w:rsid w:val="00252A86"/>
    <w:rsid w:val="00253C75"/>
    <w:rsid w:val="00264B9B"/>
    <w:rsid w:val="00266040"/>
    <w:rsid w:val="0028053C"/>
    <w:rsid w:val="00280F84"/>
    <w:rsid w:val="00283202"/>
    <w:rsid w:val="002846D8"/>
    <w:rsid w:val="0028484F"/>
    <w:rsid w:val="00285FC5"/>
    <w:rsid w:val="00293C78"/>
    <w:rsid w:val="00295A1C"/>
    <w:rsid w:val="002970E8"/>
    <w:rsid w:val="00297648"/>
    <w:rsid w:val="00297E32"/>
    <w:rsid w:val="00297F32"/>
    <w:rsid w:val="002A067D"/>
    <w:rsid w:val="002A3684"/>
    <w:rsid w:val="002B15D0"/>
    <w:rsid w:val="002B3868"/>
    <w:rsid w:val="002B715B"/>
    <w:rsid w:val="002C04E0"/>
    <w:rsid w:val="002C0FEA"/>
    <w:rsid w:val="002C3075"/>
    <w:rsid w:val="002C39A4"/>
    <w:rsid w:val="002C5341"/>
    <w:rsid w:val="002C5EB6"/>
    <w:rsid w:val="002C68E0"/>
    <w:rsid w:val="002D2C31"/>
    <w:rsid w:val="002D4AC6"/>
    <w:rsid w:val="002F07A3"/>
    <w:rsid w:val="002F2D4E"/>
    <w:rsid w:val="00301B9D"/>
    <w:rsid w:val="00302D82"/>
    <w:rsid w:val="00302D90"/>
    <w:rsid w:val="00302DFA"/>
    <w:rsid w:val="00302FED"/>
    <w:rsid w:val="00304FD7"/>
    <w:rsid w:val="00317FFC"/>
    <w:rsid w:val="00320C8F"/>
    <w:rsid w:val="003249D6"/>
    <w:rsid w:val="00325C14"/>
    <w:rsid w:val="00330417"/>
    <w:rsid w:val="00333657"/>
    <w:rsid w:val="00336431"/>
    <w:rsid w:val="00336CD9"/>
    <w:rsid w:val="003376A6"/>
    <w:rsid w:val="0033794D"/>
    <w:rsid w:val="003428B2"/>
    <w:rsid w:val="00343497"/>
    <w:rsid w:val="00347405"/>
    <w:rsid w:val="00361E30"/>
    <w:rsid w:val="003629FA"/>
    <w:rsid w:val="00364567"/>
    <w:rsid w:val="00364F09"/>
    <w:rsid w:val="00367CB8"/>
    <w:rsid w:val="00367ECD"/>
    <w:rsid w:val="00370F4E"/>
    <w:rsid w:val="00372175"/>
    <w:rsid w:val="00372AA9"/>
    <w:rsid w:val="0037364B"/>
    <w:rsid w:val="00373B7D"/>
    <w:rsid w:val="00376813"/>
    <w:rsid w:val="00380B5F"/>
    <w:rsid w:val="00383FD2"/>
    <w:rsid w:val="00385630"/>
    <w:rsid w:val="00385B8B"/>
    <w:rsid w:val="00386106"/>
    <w:rsid w:val="00387516"/>
    <w:rsid w:val="00393564"/>
    <w:rsid w:val="00394248"/>
    <w:rsid w:val="003A2883"/>
    <w:rsid w:val="003A65E0"/>
    <w:rsid w:val="003B412B"/>
    <w:rsid w:val="003C1309"/>
    <w:rsid w:val="003C352A"/>
    <w:rsid w:val="003C5435"/>
    <w:rsid w:val="003C6250"/>
    <w:rsid w:val="003C697A"/>
    <w:rsid w:val="003C70A9"/>
    <w:rsid w:val="003D2087"/>
    <w:rsid w:val="003D2311"/>
    <w:rsid w:val="003D30FB"/>
    <w:rsid w:val="003D4DCF"/>
    <w:rsid w:val="003D5BD6"/>
    <w:rsid w:val="003D7CCE"/>
    <w:rsid w:val="003F2238"/>
    <w:rsid w:val="003F2B64"/>
    <w:rsid w:val="003F7B72"/>
    <w:rsid w:val="0040241B"/>
    <w:rsid w:val="00407F3D"/>
    <w:rsid w:val="00410349"/>
    <w:rsid w:val="004151DB"/>
    <w:rsid w:val="00420920"/>
    <w:rsid w:val="00422728"/>
    <w:rsid w:val="00423F96"/>
    <w:rsid w:val="00427EC9"/>
    <w:rsid w:val="00430680"/>
    <w:rsid w:val="004428FD"/>
    <w:rsid w:val="00442F1B"/>
    <w:rsid w:val="00444D95"/>
    <w:rsid w:val="004541B3"/>
    <w:rsid w:val="0046012D"/>
    <w:rsid w:val="00461D51"/>
    <w:rsid w:val="0046274F"/>
    <w:rsid w:val="00464115"/>
    <w:rsid w:val="004647D8"/>
    <w:rsid w:val="00464ACB"/>
    <w:rsid w:val="00471173"/>
    <w:rsid w:val="00486DAF"/>
    <w:rsid w:val="004870AC"/>
    <w:rsid w:val="0049055B"/>
    <w:rsid w:val="004905B2"/>
    <w:rsid w:val="00495FB0"/>
    <w:rsid w:val="004A3E51"/>
    <w:rsid w:val="004B1EB4"/>
    <w:rsid w:val="004B3FE7"/>
    <w:rsid w:val="004C0301"/>
    <w:rsid w:val="004C298A"/>
    <w:rsid w:val="004C50EF"/>
    <w:rsid w:val="004E1F98"/>
    <w:rsid w:val="004F0CE6"/>
    <w:rsid w:val="004F3F4B"/>
    <w:rsid w:val="004F3F6D"/>
    <w:rsid w:val="004F4C46"/>
    <w:rsid w:val="004F5BB1"/>
    <w:rsid w:val="004F64B6"/>
    <w:rsid w:val="004F720B"/>
    <w:rsid w:val="004F78CC"/>
    <w:rsid w:val="00502FA3"/>
    <w:rsid w:val="00507D27"/>
    <w:rsid w:val="00513ECD"/>
    <w:rsid w:val="00525C64"/>
    <w:rsid w:val="00525DF0"/>
    <w:rsid w:val="0053168D"/>
    <w:rsid w:val="00537A9B"/>
    <w:rsid w:val="00545047"/>
    <w:rsid w:val="005505E8"/>
    <w:rsid w:val="00550888"/>
    <w:rsid w:val="00551135"/>
    <w:rsid w:val="00553FC3"/>
    <w:rsid w:val="00556397"/>
    <w:rsid w:val="005572A2"/>
    <w:rsid w:val="00557D23"/>
    <w:rsid w:val="005646E3"/>
    <w:rsid w:val="00564D78"/>
    <w:rsid w:val="005716D2"/>
    <w:rsid w:val="0057172D"/>
    <w:rsid w:val="00576666"/>
    <w:rsid w:val="00577C20"/>
    <w:rsid w:val="0059034F"/>
    <w:rsid w:val="00595165"/>
    <w:rsid w:val="00596AD7"/>
    <w:rsid w:val="0059783B"/>
    <w:rsid w:val="005A3F7F"/>
    <w:rsid w:val="005B1180"/>
    <w:rsid w:val="005B192C"/>
    <w:rsid w:val="005B5606"/>
    <w:rsid w:val="005B6177"/>
    <w:rsid w:val="005B6BFF"/>
    <w:rsid w:val="005B7D94"/>
    <w:rsid w:val="005C47D9"/>
    <w:rsid w:val="005D0415"/>
    <w:rsid w:val="005D1186"/>
    <w:rsid w:val="005D155A"/>
    <w:rsid w:val="005D38DB"/>
    <w:rsid w:val="005D3F1D"/>
    <w:rsid w:val="005D59A1"/>
    <w:rsid w:val="005D5DE8"/>
    <w:rsid w:val="005D72DC"/>
    <w:rsid w:val="005D738D"/>
    <w:rsid w:val="005E0BAD"/>
    <w:rsid w:val="005E3271"/>
    <w:rsid w:val="005E3E17"/>
    <w:rsid w:val="005E57EA"/>
    <w:rsid w:val="005E5EC4"/>
    <w:rsid w:val="005E7DA3"/>
    <w:rsid w:val="005F5FCE"/>
    <w:rsid w:val="005F6083"/>
    <w:rsid w:val="0060224F"/>
    <w:rsid w:val="0060450F"/>
    <w:rsid w:val="006123CC"/>
    <w:rsid w:val="006124C7"/>
    <w:rsid w:val="00612C7E"/>
    <w:rsid w:val="006160A1"/>
    <w:rsid w:val="00620BD7"/>
    <w:rsid w:val="00621BBE"/>
    <w:rsid w:val="006228BE"/>
    <w:rsid w:val="0063355F"/>
    <w:rsid w:val="00634051"/>
    <w:rsid w:val="00636E26"/>
    <w:rsid w:val="00641D60"/>
    <w:rsid w:val="00643102"/>
    <w:rsid w:val="00646B8B"/>
    <w:rsid w:val="00652938"/>
    <w:rsid w:val="00655548"/>
    <w:rsid w:val="00665116"/>
    <w:rsid w:val="00677A53"/>
    <w:rsid w:val="00687223"/>
    <w:rsid w:val="0069128F"/>
    <w:rsid w:val="006952AB"/>
    <w:rsid w:val="006A08C5"/>
    <w:rsid w:val="006A6E19"/>
    <w:rsid w:val="006B0028"/>
    <w:rsid w:val="006B3BC4"/>
    <w:rsid w:val="006B4F04"/>
    <w:rsid w:val="006B5625"/>
    <w:rsid w:val="006B5EB4"/>
    <w:rsid w:val="006C1266"/>
    <w:rsid w:val="006C4066"/>
    <w:rsid w:val="006D317C"/>
    <w:rsid w:val="006E0A2C"/>
    <w:rsid w:val="006E235D"/>
    <w:rsid w:val="006E3309"/>
    <w:rsid w:val="006F16DE"/>
    <w:rsid w:val="006F78B0"/>
    <w:rsid w:val="00700ECA"/>
    <w:rsid w:val="00701F08"/>
    <w:rsid w:val="0070224C"/>
    <w:rsid w:val="00704472"/>
    <w:rsid w:val="007256A9"/>
    <w:rsid w:val="00727C0F"/>
    <w:rsid w:val="007308E8"/>
    <w:rsid w:val="00731183"/>
    <w:rsid w:val="00740E80"/>
    <w:rsid w:val="00747A18"/>
    <w:rsid w:val="007534A0"/>
    <w:rsid w:val="00755FC7"/>
    <w:rsid w:val="00756E2F"/>
    <w:rsid w:val="0076172E"/>
    <w:rsid w:val="00763F52"/>
    <w:rsid w:val="00764099"/>
    <w:rsid w:val="0076505E"/>
    <w:rsid w:val="007819B7"/>
    <w:rsid w:val="00786F26"/>
    <w:rsid w:val="00791401"/>
    <w:rsid w:val="00792407"/>
    <w:rsid w:val="007927A3"/>
    <w:rsid w:val="00795261"/>
    <w:rsid w:val="007B32E9"/>
    <w:rsid w:val="007C0158"/>
    <w:rsid w:val="007C1554"/>
    <w:rsid w:val="007C4702"/>
    <w:rsid w:val="007C4737"/>
    <w:rsid w:val="007D0292"/>
    <w:rsid w:val="007D0B6E"/>
    <w:rsid w:val="007D6C76"/>
    <w:rsid w:val="007E0327"/>
    <w:rsid w:val="007E0E4A"/>
    <w:rsid w:val="007E2AA5"/>
    <w:rsid w:val="007F0EC5"/>
    <w:rsid w:val="007F2A5D"/>
    <w:rsid w:val="007F40F9"/>
    <w:rsid w:val="007F440A"/>
    <w:rsid w:val="00801B45"/>
    <w:rsid w:val="008043CB"/>
    <w:rsid w:val="00820AD9"/>
    <w:rsid w:val="0082323B"/>
    <w:rsid w:val="008330F3"/>
    <w:rsid w:val="00833845"/>
    <w:rsid w:val="00840745"/>
    <w:rsid w:val="00840D21"/>
    <w:rsid w:val="00841672"/>
    <w:rsid w:val="008429FD"/>
    <w:rsid w:val="008479C1"/>
    <w:rsid w:val="008505E4"/>
    <w:rsid w:val="00853481"/>
    <w:rsid w:val="00854F04"/>
    <w:rsid w:val="0085748A"/>
    <w:rsid w:val="008576D8"/>
    <w:rsid w:val="00867AFE"/>
    <w:rsid w:val="00876C32"/>
    <w:rsid w:val="00877B86"/>
    <w:rsid w:val="00880CD4"/>
    <w:rsid w:val="00882D81"/>
    <w:rsid w:val="008833C7"/>
    <w:rsid w:val="00883C2A"/>
    <w:rsid w:val="0088608F"/>
    <w:rsid w:val="00886286"/>
    <w:rsid w:val="00896163"/>
    <w:rsid w:val="00897F12"/>
    <w:rsid w:val="008A04E1"/>
    <w:rsid w:val="008A1F8D"/>
    <w:rsid w:val="008A44B6"/>
    <w:rsid w:val="008B30A4"/>
    <w:rsid w:val="008B3792"/>
    <w:rsid w:val="008C0B3D"/>
    <w:rsid w:val="008C4EFE"/>
    <w:rsid w:val="008C5434"/>
    <w:rsid w:val="008C6F1C"/>
    <w:rsid w:val="008D0C03"/>
    <w:rsid w:val="008D4728"/>
    <w:rsid w:val="008E5494"/>
    <w:rsid w:val="008E6748"/>
    <w:rsid w:val="008F2BA6"/>
    <w:rsid w:val="008F482C"/>
    <w:rsid w:val="0090357B"/>
    <w:rsid w:val="009075CF"/>
    <w:rsid w:val="009135E1"/>
    <w:rsid w:val="00915910"/>
    <w:rsid w:val="00916E70"/>
    <w:rsid w:val="009220E7"/>
    <w:rsid w:val="009233C8"/>
    <w:rsid w:val="00924D59"/>
    <w:rsid w:val="00933B90"/>
    <w:rsid w:val="00934B01"/>
    <w:rsid w:val="009424D9"/>
    <w:rsid w:val="00942F34"/>
    <w:rsid w:val="0094795B"/>
    <w:rsid w:val="00951848"/>
    <w:rsid w:val="00955091"/>
    <w:rsid w:val="00956E5C"/>
    <w:rsid w:val="00960E80"/>
    <w:rsid w:val="009614BB"/>
    <w:rsid w:val="00962474"/>
    <w:rsid w:val="00963A96"/>
    <w:rsid w:val="00966344"/>
    <w:rsid w:val="00974061"/>
    <w:rsid w:val="0098059D"/>
    <w:rsid w:val="0098182A"/>
    <w:rsid w:val="00986C92"/>
    <w:rsid w:val="009915A4"/>
    <w:rsid w:val="0099201E"/>
    <w:rsid w:val="009972D7"/>
    <w:rsid w:val="009B592C"/>
    <w:rsid w:val="009C3A23"/>
    <w:rsid w:val="009C5391"/>
    <w:rsid w:val="009D36FE"/>
    <w:rsid w:val="009D6452"/>
    <w:rsid w:val="009E0E8B"/>
    <w:rsid w:val="009E253E"/>
    <w:rsid w:val="009F1EFB"/>
    <w:rsid w:val="009F3845"/>
    <w:rsid w:val="009F524C"/>
    <w:rsid w:val="009F5B48"/>
    <w:rsid w:val="009F62C1"/>
    <w:rsid w:val="00A0563D"/>
    <w:rsid w:val="00A1212C"/>
    <w:rsid w:val="00A121CD"/>
    <w:rsid w:val="00A13BFA"/>
    <w:rsid w:val="00A143FF"/>
    <w:rsid w:val="00A1568A"/>
    <w:rsid w:val="00A15EC4"/>
    <w:rsid w:val="00A17E64"/>
    <w:rsid w:val="00A20DF4"/>
    <w:rsid w:val="00A31E41"/>
    <w:rsid w:val="00A36E84"/>
    <w:rsid w:val="00A42D39"/>
    <w:rsid w:val="00A442A1"/>
    <w:rsid w:val="00A536F6"/>
    <w:rsid w:val="00A53EAA"/>
    <w:rsid w:val="00A61B51"/>
    <w:rsid w:val="00A70E2F"/>
    <w:rsid w:val="00A748D4"/>
    <w:rsid w:val="00A806CF"/>
    <w:rsid w:val="00A8179A"/>
    <w:rsid w:val="00A865D2"/>
    <w:rsid w:val="00A92A5B"/>
    <w:rsid w:val="00A933C1"/>
    <w:rsid w:val="00A96969"/>
    <w:rsid w:val="00AB4B77"/>
    <w:rsid w:val="00AC426F"/>
    <w:rsid w:val="00AC4BEB"/>
    <w:rsid w:val="00AC6A85"/>
    <w:rsid w:val="00AD0DD7"/>
    <w:rsid w:val="00AD3A88"/>
    <w:rsid w:val="00AD5EF3"/>
    <w:rsid w:val="00AE1301"/>
    <w:rsid w:val="00AE647C"/>
    <w:rsid w:val="00AF0BA2"/>
    <w:rsid w:val="00B0557A"/>
    <w:rsid w:val="00B10448"/>
    <w:rsid w:val="00B16F72"/>
    <w:rsid w:val="00B20D0D"/>
    <w:rsid w:val="00B21964"/>
    <w:rsid w:val="00B233A3"/>
    <w:rsid w:val="00B2594C"/>
    <w:rsid w:val="00B277F4"/>
    <w:rsid w:val="00B34499"/>
    <w:rsid w:val="00B41FF2"/>
    <w:rsid w:val="00B42126"/>
    <w:rsid w:val="00B44835"/>
    <w:rsid w:val="00B56069"/>
    <w:rsid w:val="00B606F7"/>
    <w:rsid w:val="00B614F0"/>
    <w:rsid w:val="00B64893"/>
    <w:rsid w:val="00B6757C"/>
    <w:rsid w:val="00B67896"/>
    <w:rsid w:val="00B67A29"/>
    <w:rsid w:val="00B70724"/>
    <w:rsid w:val="00B96AEC"/>
    <w:rsid w:val="00B97F47"/>
    <w:rsid w:val="00BA18E2"/>
    <w:rsid w:val="00BA395B"/>
    <w:rsid w:val="00BA3E3E"/>
    <w:rsid w:val="00BA7E21"/>
    <w:rsid w:val="00BB1D57"/>
    <w:rsid w:val="00BB2898"/>
    <w:rsid w:val="00BB2BBC"/>
    <w:rsid w:val="00BC4061"/>
    <w:rsid w:val="00BC59B8"/>
    <w:rsid w:val="00BC6A44"/>
    <w:rsid w:val="00BC6C7F"/>
    <w:rsid w:val="00BD4FF6"/>
    <w:rsid w:val="00BD5FD2"/>
    <w:rsid w:val="00BE022D"/>
    <w:rsid w:val="00BE437E"/>
    <w:rsid w:val="00BE5AEC"/>
    <w:rsid w:val="00BF1EC0"/>
    <w:rsid w:val="00C024FF"/>
    <w:rsid w:val="00C06CAB"/>
    <w:rsid w:val="00C11766"/>
    <w:rsid w:val="00C118A3"/>
    <w:rsid w:val="00C257D9"/>
    <w:rsid w:val="00C27C89"/>
    <w:rsid w:val="00C30B75"/>
    <w:rsid w:val="00C314C6"/>
    <w:rsid w:val="00C33076"/>
    <w:rsid w:val="00C344B0"/>
    <w:rsid w:val="00C34919"/>
    <w:rsid w:val="00C50876"/>
    <w:rsid w:val="00C52668"/>
    <w:rsid w:val="00C5273B"/>
    <w:rsid w:val="00C53926"/>
    <w:rsid w:val="00C563A4"/>
    <w:rsid w:val="00C65691"/>
    <w:rsid w:val="00C70218"/>
    <w:rsid w:val="00C73800"/>
    <w:rsid w:val="00C74451"/>
    <w:rsid w:val="00C759DE"/>
    <w:rsid w:val="00C80674"/>
    <w:rsid w:val="00C90F9A"/>
    <w:rsid w:val="00C920E0"/>
    <w:rsid w:val="00C9531B"/>
    <w:rsid w:val="00C9612E"/>
    <w:rsid w:val="00C9648F"/>
    <w:rsid w:val="00C9674D"/>
    <w:rsid w:val="00CA1115"/>
    <w:rsid w:val="00CA236C"/>
    <w:rsid w:val="00CA4F8E"/>
    <w:rsid w:val="00CA76FF"/>
    <w:rsid w:val="00CB109C"/>
    <w:rsid w:val="00CB29A7"/>
    <w:rsid w:val="00CB3603"/>
    <w:rsid w:val="00CB3CC1"/>
    <w:rsid w:val="00CB6659"/>
    <w:rsid w:val="00CC4BA6"/>
    <w:rsid w:val="00CC4F46"/>
    <w:rsid w:val="00CC79A8"/>
    <w:rsid w:val="00CD0008"/>
    <w:rsid w:val="00CD065D"/>
    <w:rsid w:val="00CD0A4A"/>
    <w:rsid w:val="00CD1107"/>
    <w:rsid w:val="00CD1375"/>
    <w:rsid w:val="00CD2D33"/>
    <w:rsid w:val="00CE6E1D"/>
    <w:rsid w:val="00CF28DD"/>
    <w:rsid w:val="00CF4BC1"/>
    <w:rsid w:val="00D0040F"/>
    <w:rsid w:val="00D01068"/>
    <w:rsid w:val="00D012BB"/>
    <w:rsid w:val="00D050EE"/>
    <w:rsid w:val="00D0642E"/>
    <w:rsid w:val="00D07DB1"/>
    <w:rsid w:val="00D11329"/>
    <w:rsid w:val="00D13308"/>
    <w:rsid w:val="00D14DB6"/>
    <w:rsid w:val="00D15088"/>
    <w:rsid w:val="00D21D59"/>
    <w:rsid w:val="00D23443"/>
    <w:rsid w:val="00D259A6"/>
    <w:rsid w:val="00D27F1B"/>
    <w:rsid w:val="00D35106"/>
    <w:rsid w:val="00D42FA9"/>
    <w:rsid w:val="00D436C3"/>
    <w:rsid w:val="00D468E0"/>
    <w:rsid w:val="00D55C84"/>
    <w:rsid w:val="00D7424E"/>
    <w:rsid w:val="00D749CA"/>
    <w:rsid w:val="00D80D2C"/>
    <w:rsid w:val="00D81486"/>
    <w:rsid w:val="00D84BC4"/>
    <w:rsid w:val="00D91B03"/>
    <w:rsid w:val="00D95BFD"/>
    <w:rsid w:val="00DA0AF1"/>
    <w:rsid w:val="00DA3384"/>
    <w:rsid w:val="00DA48C1"/>
    <w:rsid w:val="00DC467B"/>
    <w:rsid w:val="00DC6F48"/>
    <w:rsid w:val="00DC7D78"/>
    <w:rsid w:val="00DD112A"/>
    <w:rsid w:val="00DD3337"/>
    <w:rsid w:val="00DD7D05"/>
    <w:rsid w:val="00DE0065"/>
    <w:rsid w:val="00DE14DC"/>
    <w:rsid w:val="00DE3674"/>
    <w:rsid w:val="00DE6471"/>
    <w:rsid w:val="00DF1F43"/>
    <w:rsid w:val="00DF2D88"/>
    <w:rsid w:val="00DF6030"/>
    <w:rsid w:val="00E11E43"/>
    <w:rsid w:val="00E12658"/>
    <w:rsid w:val="00E136FA"/>
    <w:rsid w:val="00E14B97"/>
    <w:rsid w:val="00E14E09"/>
    <w:rsid w:val="00E20211"/>
    <w:rsid w:val="00E226AD"/>
    <w:rsid w:val="00E26E78"/>
    <w:rsid w:val="00E272B2"/>
    <w:rsid w:val="00E312DE"/>
    <w:rsid w:val="00E34309"/>
    <w:rsid w:val="00E41E61"/>
    <w:rsid w:val="00E565F9"/>
    <w:rsid w:val="00E610DA"/>
    <w:rsid w:val="00E668AE"/>
    <w:rsid w:val="00E67B8C"/>
    <w:rsid w:val="00E67EB6"/>
    <w:rsid w:val="00E7009F"/>
    <w:rsid w:val="00E7066E"/>
    <w:rsid w:val="00E70A86"/>
    <w:rsid w:val="00E71CE4"/>
    <w:rsid w:val="00E80155"/>
    <w:rsid w:val="00E821ED"/>
    <w:rsid w:val="00E91361"/>
    <w:rsid w:val="00E92130"/>
    <w:rsid w:val="00E94432"/>
    <w:rsid w:val="00EA1D5D"/>
    <w:rsid w:val="00EA58E2"/>
    <w:rsid w:val="00EA6449"/>
    <w:rsid w:val="00EA6602"/>
    <w:rsid w:val="00EA734E"/>
    <w:rsid w:val="00EB1124"/>
    <w:rsid w:val="00EB1CBC"/>
    <w:rsid w:val="00EB2CCE"/>
    <w:rsid w:val="00EB4187"/>
    <w:rsid w:val="00EC348A"/>
    <w:rsid w:val="00EC693E"/>
    <w:rsid w:val="00EC6A1E"/>
    <w:rsid w:val="00ED395E"/>
    <w:rsid w:val="00ED755B"/>
    <w:rsid w:val="00ED7FB4"/>
    <w:rsid w:val="00EE1F8C"/>
    <w:rsid w:val="00EF4A42"/>
    <w:rsid w:val="00EF4FC1"/>
    <w:rsid w:val="00F0557E"/>
    <w:rsid w:val="00F12D84"/>
    <w:rsid w:val="00F1683F"/>
    <w:rsid w:val="00F16B1D"/>
    <w:rsid w:val="00F2197F"/>
    <w:rsid w:val="00F21F7F"/>
    <w:rsid w:val="00F23AE1"/>
    <w:rsid w:val="00F27F07"/>
    <w:rsid w:val="00F31910"/>
    <w:rsid w:val="00F32CF4"/>
    <w:rsid w:val="00F3798F"/>
    <w:rsid w:val="00F42572"/>
    <w:rsid w:val="00F42A7D"/>
    <w:rsid w:val="00F45286"/>
    <w:rsid w:val="00F47F75"/>
    <w:rsid w:val="00F60F88"/>
    <w:rsid w:val="00F62D5E"/>
    <w:rsid w:val="00F636FB"/>
    <w:rsid w:val="00F707D9"/>
    <w:rsid w:val="00F7570B"/>
    <w:rsid w:val="00F773A0"/>
    <w:rsid w:val="00F818A7"/>
    <w:rsid w:val="00F81F97"/>
    <w:rsid w:val="00F8399F"/>
    <w:rsid w:val="00F83BC0"/>
    <w:rsid w:val="00F859CF"/>
    <w:rsid w:val="00F92CEA"/>
    <w:rsid w:val="00F9431A"/>
    <w:rsid w:val="00FA2141"/>
    <w:rsid w:val="00FA75E8"/>
    <w:rsid w:val="00FB2144"/>
    <w:rsid w:val="00FB4805"/>
    <w:rsid w:val="00FB4AFE"/>
    <w:rsid w:val="00FB5C63"/>
    <w:rsid w:val="00FD0B3E"/>
    <w:rsid w:val="00FD70DD"/>
    <w:rsid w:val="00FE2A14"/>
    <w:rsid w:val="00FF4623"/>
    <w:rsid w:val="00FF67F7"/>
    <w:rsid w:val="048277B0"/>
    <w:rsid w:val="04EF7B72"/>
    <w:rsid w:val="06AFCC4A"/>
    <w:rsid w:val="06DD0630"/>
    <w:rsid w:val="075C002C"/>
    <w:rsid w:val="0885A366"/>
    <w:rsid w:val="08CADEEB"/>
    <w:rsid w:val="09A42723"/>
    <w:rsid w:val="0D131C6D"/>
    <w:rsid w:val="0DEFAC38"/>
    <w:rsid w:val="0E1CE552"/>
    <w:rsid w:val="0F7625F6"/>
    <w:rsid w:val="10383E01"/>
    <w:rsid w:val="132E9C4D"/>
    <w:rsid w:val="13748E5C"/>
    <w:rsid w:val="13D1318D"/>
    <w:rsid w:val="168F1614"/>
    <w:rsid w:val="16E71962"/>
    <w:rsid w:val="16F7B3A6"/>
    <w:rsid w:val="18D51CF7"/>
    <w:rsid w:val="1968C4E6"/>
    <w:rsid w:val="1A3FF08E"/>
    <w:rsid w:val="1C3E76FE"/>
    <w:rsid w:val="1D25297F"/>
    <w:rsid w:val="1EDA0737"/>
    <w:rsid w:val="1F88A0F0"/>
    <w:rsid w:val="203975AE"/>
    <w:rsid w:val="23E155E8"/>
    <w:rsid w:val="23E30A75"/>
    <w:rsid w:val="24EF553C"/>
    <w:rsid w:val="25EC5485"/>
    <w:rsid w:val="26D6728D"/>
    <w:rsid w:val="2A8EC029"/>
    <w:rsid w:val="2AA4FB64"/>
    <w:rsid w:val="2AA989E7"/>
    <w:rsid w:val="2C58F365"/>
    <w:rsid w:val="30D69FEE"/>
    <w:rsid w:val="3399798E"/>
    <w:rsid w:val="33D2FE29"/>
    <w:rsid w:val="39D17A2F"/>
    <w:rsid w:val="39D2E5EB"/>
    <w:rsid w:val="3C7E80E2"/>
    <w:rsid w:val="3CDAF198"/>
    <w:rsid w:val="3E202A09"/>
    <w:rsid w:val="41324775"/>
    <w:rsid w:val="4295B1CC"/>
    <w:rsid w:val="448062BD"/>
    <w:rsid w:val="462728B3"/>
    <w:rsid w:val="489D6648"/>
    <w:rsid w:val="4F02C7C9"/>
    <w:rsid w:val="4F6FBDCC"/>
    <w:rsid w:val="511394EF"/>
    <w:rsid w:val="5218E03A"/>
    <w:rsid w:val="52778C93"/>
    <w:rsid w:val="52DAD3F2"/>
    <w:rsid w:val="541F5765"/>
    <w:rsid w:val="5466D170"/>
    <w:rsid w:val="54D05237"/>
    <w:rsid w:val="55486635"/>
    <w:rsid w:val="5586E6AF"/>
    <w:rsid w:val="55FCC009"/>
    <w:rsid w:val="565E4556"/>
    <w:rsid w:val="56764600"/>
    <w:rsid w:val="5E048B82"/>
    <w:rsid w:val="5E89DFAC"/>
    <w:rsid w:val="60C6C118"/>
    <w:rsid w:val="63063D99"/>
    <w:rsid w:val="65550D4E"/>
    <w:rsid w:val="655A923B"/>
    <w:rsid w:val="6639DC66"/>
    <w:rsid w:val="66B8B951"/>
    <w:rsid w:val="676D13DF"/>
    <w:rsid w:val="68735D9D"/>
    <w:rsid w:val="688D93E1"/>
    <w:rsid w:val="68BD8BBB"/>
    <w:rsid w:val="69D53DF7"/>
    <w:rsid w:val="6AAEC5C0"/>
    <w:rsid w:val="6B9DE96B"/>
    <w:rsid w:val="71BF05B6"/>
    <w:rsid w:val="75C15E0A"/>
    <w:rsid w:val="76CDFFF7"/>
    <w:rsid w:val="790C8095"/>
    <w:rsid w:val="79268B2F"/>
    <w:rsid w:val="7A78503E"/>
    <w:rsid w:val="7BA2C665"/>
    <w:rsid w:val="7D904FF3"/>
    <w:rsid w:val="7DDC9B64"/>
    <w:rsid w:val="7EBAB31D"/>
    <w:rsid w:val="7F51230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C50876"/>
    <w:pPr>
      <w:keepNext/>
      <w:keepLines/>
      <w:spacing w:before="320" w:after="80"/>
      <w:outlineLvl w:val="2"/>
    </w:pPr>
    <w:rPr>
      <w:bCs/>
      <w:szCs w:val="20"/>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0553FC3"/>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rsid w:val="007256A9"/>
    <w:pPr>
      <w:spacing w:before="100" w:beforeAutospacing="1" w:after="100"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347405"/>
    <w:pPr>
      <w:spacing w:after="100"/>
    </w:pPr>
  </w:style>
  <w:style w:type="paragraph" w:styleId="TDC2">
    <w:name w:val="toc 2"/>
    <w:basedOn w:val="Normal"/>
    <w:next w:val="Normal"/>
    <w:autoRedefine/>
    <w:uiPriority w:val="39"/>
    <w:unhideWhenUsed/>
    <w:rsid w:val="00347405"/>
    <w:pPr>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09651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2882">
      <w:bodyDiv w:val="1"/>
      <w:marLeft w:val="0"/>
      <w:marRight w:val="0"/>
      <w:marTop w:val="0"/>
      <w:marBottom w:val="0"/>
      <w:divBdr>
        <w:top w:val="none" w:sz="0" w:space="0" w:color="auto"/>
        <w:left w:val="none" w:sz="0" w:space="0" w:color="auto"/>
        <w:bottom w:val="none" w:sz="0" w:space="0" w:color="auto"/>
        <w:right w:val="none" w:sz="0" w:space="0" w:color="auto"/>
      </w:divBdr>
    </w:div>
    <w:div w:id="3747080">
      <w:bodyDiv w:val="1"/>
      <w:marLeft w:val="0"/>
      <w:marRight w:val="0"/>
      <w:marTop w:val="0"/>
      <w:marBottom w:val="0"/>
      <w:divBdr>
        <w:top w:val="none" w:sz="0" w:space="0" w:color="auto"/>
        <w:left w:val="none" w:sz="0" w:space="0" w:color="auto"/>
        <w:bottom w:val="none" w:sz="0" w:space="0" w:color="auto"/>
        <w:right w:val="none" w:sz="0" w:space="0" w:color="auto"/>
      </w:divBdr>
    </w:div>
    <w:div w:id="4023654">
      <w:bodyDiv w:val="1"/>
      <w:marLeft w:val="0"/>
      <w:marRight w:val="0"/>
      <w:marTop w:val="0"/>
      <w:marBottom w:val="0"/>
      <w:divBdr>
        <w:top w:val="none" w:sz="0" w:space="0" w:color="auto"/>
        <w:left w:val="none" w:sz="0" w:space="0" w:color="auto"/>
        <w:bottom w:val="none" w:sz="0" w:space="0" w:color="auto"/>
        <w:right w:val="none" w:sz="0" w:space="0" w:color="auto"/>
      </w:divBdr>
    </w:div>
    <w:div w:id="4526777">
      <w:bodyDiv w:val="1"/>
      <w:marLeft w:val="0"/>
      <w:marRight w:val="0"/>
      <w:marTop w:val="0"/>
      <w:marBottom w:val="0"/>
      <w:divBdr>
        <w:top w:val="none" w:sz="0" w:space="0" w:color="auto"/>
        <w:left w:val="none" w:sz="0" w:space="0" w:color="auto"/>
        <w:bottom w:val="none" w:sz="0" w:space="0" w:color="auto"/>
        <w:right w:val="none" w:sz="0" w:space="0" w:color="auto"/>
      </w:divBdr>
    </w:div>
    <w:div w:id="8797981">
      <w:bodyDiv w:val="1"/>
      <w:marLeft w:val="0"/>
      <w:marRight w:val="0"/>
      <w:marTop w:val="0"/>
      <w:marBottom w:val="0"/>
      <w:divBdr>
        <w:top w:val="none" w:sz="0" w:space="0" w:color="auto"/>
        <w:left w:val="none" w:sz="0" w:space="0" w:color="auto"/>
        <w:bottom w:val="none" w:sz="0" w:space="0" w:color="auto"/>
        <w:right w:val="none" w:sz="0" w:space="0" w:color="auto"/>
      </w:divBdr>
    </w:div>
    <w:div w:id="9382987">
      <w:bodyDiv w:val="1"/>
      <w:marLeft w:val="0"/>
      <w:marRight w:val="0"/>
      <w:marTop w:val="0"/>
      <w:marBottom w:val="0"/>
      <w:divBdr>
        <w:top w:val="none" w:sz="0" w:space="0" w:color="auto"/>
        <w:left w:val="none" w:sz="0" w:space="0" w:color="auto"/>
        <w:bottom w:val="none" w:sz="0" w:space="0" w:color="auto"/>
        <w:right w:val="none" w:sz="0" w:space="0" w:color="auto"/>
      </w:divBdr>
    </w:div>
    <w:div w:id="11034812">
      <w:bodyDiv w:val="1"/>
      <w:marLeft w:val="0"/>
      <w:marRight w:val="0"/>
      <w:marTop w:val="0"/>
      <w:marBottom w:val="0"/>
      <w:divBdr>
        <w:top w:val="none" w:sz="0" w:space="0" w:color="auto"/>
        <w:left w:val="none" w:sz="0" w:space="0" w:color="auto"/>
        <w:bottom w:val="none" w:sz="0" w:space="0" w:color="auto"/>
        <w:right w:val="none" w:sz="0" w:space="0" w:color="auto"/>
      </w:divBdr>
    </w:div>
    <w:div w:id="12152692">
      <w:bodyDiv w:val="1"/>
      <w:marLeft w:val="0"/>
      <w:marRight w:val="0"/>
      <w:marTop w:val="0"/>
      <w:marBottom w:val="0"/>
      <w:divBdr>
        <w:top w:val="none" w:sz="0" w:space="0" w:color="auto"/>
        <w:left w:val="none" w:sz="0" w:space="0" w:color="auto"/>
        <w:bottom w:val="none" w:sz="0" w:space="0" w:color="auto"/>
        <w:right w:val="none" w:sz="0" w:space="0" w:color="auto"/>
      </w:divBdr>
    </w:div>
    <w:div w:id="14162487">
      <w:bodyDiv w:val="1"/>
      <w:marLeft w:val="0"/>
      <w:marRight w:val="0"/>
      <w:marTop w:val="0"/>
      <w:marBottom w:val="0"/>
      <w:divBdr>
        <w:top w:val="none" w:sz="0" w:space="0" w:color="auto"/>
        <w:left w:val="none" w:sz="0" w:space="0" w:color="auto"/>
        <w:bottom w:val="none" w:sz="0" w:space="0" w:color="auto"/>
        <w:right w:val="none" w:sz="0" w:space="0" w:color="auto"/>
      </w:divBdr>
    </w:div>
    <w:div w:id="14624535">
      <w:bodyDiv w:val="1"/>
      <w:marLeft w:val="0"/>
      <w:marRight w:val="0"/>
      <w:marTop w:val="0"/>
      <w:marBottom w:val="0"/>
      <w:divBdr>
        <w:top w:val="none" w:sz="0" w:space="0" w:color="auto"/>
        <w:left w:val="none" w:sz="0" w:space="0" w:color="auto"/>
        <w:bottom w:val="none" w:sz="0" w:space="0" w:color="auto"/>
        <w:right w:val="none" w:sz="0" w:space="0" w:color="auto"/>
      </w:divBdr>
    </w:div>
    <w:div w:id="15692750">
      <w:bodyDiv w:val="1"/>
      <w:marLeft w:val="0"/>
      <w:marRight w:val="0"/>
      <w:marTop w:val="0"/>
      <w:marBottom w:val="0"/>
      <w:divBdr>
        <w:top w:val="none" w:sz="0" w:space="0" w:color="auto"/>
        <w:left w:val="none" w:sz="0" w:space="0" w:color="auto"/>
        <w:bottom w:val="none" w:sz="0" w:space="0" w:color="auto"/>
        <w:right w:val="none" w:sz="0" w:space="0" w:color="auto"/>
      </w:divBdr>
    </w:div>
    <w:div w:id="16122262">
      <w:bodyDiv w:val="1"/>
      <w:marLeft w:val="0"/>
      <w:marRight w:val="0"/>
      <w:marTop w:val="0"/>
      <w:marBottom w:val="0"/>
      <w:divBdr>
        <w:top w:val="none" w:sz="0" w:space="0" w:color="auto"/>
        <w:left w:val="none" w:sz="0" w:space="0" w:color="auto"/>
        <w:bottom w:val="none" w:sz="0" w:space="0" w:color="auto"/>
        <w:right w:val="none" w:sz="0" w:space="0" w:color="auto"/>
      </w:divBdr>
    </w:div>
    <w:div w:id="16974092">
      <w:bodyDiv w:val="1"/>
      <w:marLeft w:val="0"/>
      <w:marRight w:val="0"/>
      <w:marTop w:val="0"/>
      <w:marBottom w:val="0"/>
      <w:divBdr>
        <w:top w:val="none" w:sz="0" w:space="0" w:color="auto"/>
        <w:left w:val="none" w:sz="0" w:space="0" w:color="auto"/>
        <w:bottom w:val="none" w:sz="0" w:space="0" w:color="auto"/>
        <w:right w:val="none" w:sz="0" w:space="0" w:color="auto"/>
      </w:divBdr>
    </w:div>
    <w:div w:id="19668747">
      <w:bodyDiv w:val="1"/>
      <w:marLeft w:val="0"/>
      <w:marRight w:val="0"/>
      <w:marTop w:val="0"/>
      <w:marBottom w:val="0"/>
      <w:divBdr>
        <w:top w:val="none" w:sz="0" w:space="0" w:color="auto"/>
        <w:left w:val="none" w:sz="0" w:space="0" w:color="auto"/>
        <w:bottom w:val="none" w:sz="0" w:space="0" w:color="auto"/>
        <w:right w:val="none" w:sz="0" w:space="0" w:color="auto"/>
      </w:divBdr>
    </w:div>
    <w:div w:id="19940555">
      <w:bodyDiv w:val="1"/>
      <w:marLeft w:val="0"/>
      <w:marRight w:val="0"/>
      <w:marTop w:val="0"/>
      <w:marBottom w:val="0"/>
      <w:divBdr>
        <w:top w:val="none" w:sz="0" w:space="0" w:color="auto"/>
        <w:left w:val="none" w:sz="0" w:space="0" w:color="auto"/>
        <w:bottom w:val="none" w:sz="0" w:space="0" w:color="auto"/>
        <w:right w:val="none" w:sz="0" w:space="0" w:color="auto"/>
      </w:divBdr>
    </w:div>
    <w:div w:id="21178526">
      <w:bodyDiv w:val="1"/>
      <w:marLeft w:val="0"/>
      <w:marRight w:val="0"/>
      <w:marTop w:val="0"/>
      <w:marBottom w:val="0"/>
      <w:divBdr>
        <w:top w:val="none" w:sz="0" w:space="0" w:color="auto"/>
        <w:left w:val="none" w:sz="0" w:space="0" w:color="auto"/>
        <w:bottom w:val="none" w:sz="0" w:space="0" w:color="auto"/>
        <w:right w:val="none" w:sz="0" w:space="0" w:color="auto"/>
      </w:divBdr>
    </w:div>
    <w:div w:id="23602901">
      <w:bodyDiv w:val="1"/>
      <w:marLeft w:val="0"/>
      <w:marRight w:val="0"/>
      <w:marTop w:val="0"/>
      <w:marBottom w:val="0"/>
      <w:divBdr>
        <w:top w:val="none" w:sz="0" w:space="0" w:color="auto"/>
        <w:left w:val="none" w:sz="0" w:space="0" w:color="auto"/>
        <w:bottom w:val="none" w:sz="0" w:space="0" w:color="auto"/>
        <w:right w:val="none" w:sz="0" w:space="0" w:color="auto"/>
      </w:divBdr>
    </w:div>
    <w:div w:id="24256721">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5373099">
      <w:bodyDiv w:val="1"/>
      <w:marLeft w:val="0"/>
      <w:marRight w:val="0"/>
      <w:marTop w:val="0"/>
      <w:marBottom w:val="0"/>
      <w:divBdr>
        <w:top w:val="none" w:sz="0" w:space="0" w:color="auto"/>
        <w:left w:val="none" w:sz="0" w:space="0" w:color="auto"/>
        <w:bottom w:val="none" w:sz="0" w:space="0" w:color="auto"/>
        <w:right w:val="none" w:sz="0" w:space="0" w:color="auto"/>
      </w:divBdr>
    </w:div>
    <w:div w:id="29576478">
      <w:bodyDiv w:val="1"/>
      <w:marLeft w:val="0"/>
      <w:marRight w:val="0"/>
      <w:marTop w:val="0"/>
      <w:marBottom w:val="0"/>
      <w:divBdr>
        <w:top w:val="none" w:sz="0" w:space="0" w:color="auto"/>
        <w:left w:val="none" w:sz="0" w:space="0" w:color="auto"/>
        <w:bottom w:val="none" w:sz="0" w:space="0" w:color="auto"/>
        <w:right w:val="none" w:sz="0" w:space="0" w:color="auto"/>
      </w:divBdr>
    </w:div>
    <w:div w:id="33043496">
      <w:bodyDiv w:val="1"/>
      <w:marLeft w:val="0"/>
      <w:marRight w:val="0"/>
      <w:marTop w:val="0"/>
      <w:marBottom w:val="0"/>
      <w:divBdr>
        <w:top w:val="none" w:sz="0" w:space="0" w:color="auto"/>
        <w:left w:val="none" w:sz="0" w:space="0" w:color="auto"/>
        <w:bottom w:val="none" w:sz="0" w:space="0" w:color="auto"/>
        <w:right w:val="none" w:sz="0" w:space="0" w:color="auto"/>
      </w:divBdr>
    </w:div>
    <w:div w:id="34236498">
      <w:bodyDiv w:val="1"/>
      <w:marLeft w:val="0"/>
      <w:marRight w:val="0"/>
      <w:marTop w:val="0"/>
      <w:marBottom w:val="0"/>
      <w:divBdr>
        <w:top w:val="none" w:sz="0" w:space="0" w:color="auto"/>
        <w:left w:val="none" w:sz="0" w:space="0" w:color="auto"/>
        <w:bottom w:val="none" w:sz="0" w:space="0" w:color="auto"/>
        <w:right w:val="none" w:sz="0" w:space="0" w:color="auto"/>
      </w:divBdr>
    </w:div>
    <w:div w:id="36780519">
      <w:bodyDiv w:val="1"/>
      <w:marLeft w:val="0"/>
      <w:marRight w:val="0"/>
      <w:marTop w:val="0"/>
      <w:marBottom w:val="0"/>
      <w:divBdr>
        <w:top w:val="none" w:sz="0" w:space="0" w:color="auto"/>
        <w:left w:val="none" w:sz="0" w:space="0" w:color="auto"/>
        <w:bottom w:val="none" w:sz="0" w:space="0" w:color="auto"/>
        <w:right w:val="none" w:sz="0" w:space="0" w:color="auto"/>
      </w:divBdr>
    </w:div>
    <w:div w:id="37779214">
      <w:bodyDiv w:val="1"/>
      <w:marLeft w:val="0"/>
      <w:marRight w:val="0"/>
      <w:marTop w:val="0"/>
      <w:marBottom w:val="0"/>
      <w:divBdr>
        <w:top w:val="none" w:sz="0" w:space="0" w:color="auto"/>
        <w:left w:val="none" w:sz="0" w:space="0" w:color="auto"/>
        <w:bottom w:val="none" w:sz="0" w:space="0" w:color="auto"/>
        <w:right w:val="none" w:sz="0" w:space="0" w:color="auto"/>
      </w:divBdr>
    </w:div>
    <w:div w:id="38092852">
      <w:bodyDiv w:val="1"/>
      <w:marLeft w:val="0"/>
      <w:marRight w:val="0"/>
      <w:marTop w:val="0"/>
      <w:marBottom w:val="0"/>
      <w:divBdr>
        <w:top w:val="none" w:sz="0" w:space="0" w:color="auto"/>
        <w:left w:val="none" w:sz="0" w:space="0" w:color="auto"/>
        <w:bottom w:val="none" w:sz="0" w:space="0" w:color="auto"/>
        <w:right w:val="none" w:sz="0" w:space="0" w:color="auto"/>
      </w:divBdr>
    </w:div>
    <w:div w:id="38094581">
      <w:bodyDiv w:val="1"/>
      <w:marLeft w:val="0"/>
      <w:marRight w:val="0"/>
      <w:marTop w:val="0"/>
      <w:marBottom w:val="0"/>
      <w:divBdr>
        <w:top w:val="none" w:sz="0" w:space="0" w:color="auto"/>
        <w:left w:val="none" w:sz="0" w:space="0" w:color="auto"/>
        <w:bottom w:val="none" w:sz="0" w:space="0" w:color="auto"/>
        <w:right w:val="none" w:sz="0" w:space="0" w:color="auto"/>
      </w:divBdr>
    </w:div>
    <w:div w:id="38748620">
      <w:bodyDiv w:val="1"/>
      <w:marLeft w:val="0"/>
      <w:marRight w:val="0"/>
      <w:marTop w:val="0"/>
      <w:marBottom w:val="0"/>
      <w:divBdr>
        <w:top w:val="none" w:sz="0" w:space="0" w:color="auto"/>
        <w:left w:val="none" w:sz="0" w:space="0" w:color="auto"/>
        <w:bottom w:val="none" w:sz="0" w:space="0" w:color="auto"/>
        <w:right w:val="none" w:sz="0" w:space="0" w:color="auto"/>
      </w:divBdr>
    </w:div>
    <w:div w:id="41710445">
      <w:bodyDiv w:val="1"/>
      <w:marLeft w:val="0"/>
      <w:marRight w:val="0"/>
      <w:marTop w:val="0"/>
      <w:marBottom w:val="0"/>
      <w:divBdr>
        <w:top w:val="none" w:sz="0" w:space="0" w:color="auto"/>
        <w:left w:val="none" w:sz="0" w:space="0" w:color="auto"/>
        <w:bottom w:val="none" w:sz="0" w:space="0" w:color="auto"/>
        <w:right w:val="none" w:sz="0" w:space="0" w:color="auto"/>
      </w:divBdr>
    </w:div>
    <w:div w:id="41830572">
      <w:bodyDiv w:val="1"/>
      <w:marLeft w:val="0"/>
      <w:marRight w:val="0"/>
      <w:marTop w:val="0"/>
      <w:marBottom w:val="0"/>
      <w:divBdr>
        <w:top w:val="none" w:sz="0" w:space="0" w:color="auto"/>
        <w:left w:val="none" w:sz="0" w:space="0" w:color="auto"/>
        <w:bottom w:val="none" w:sz="0" w:space="0" w:color="auto"/>
        <w:right w:val="none" w:sz="0" w:space="0" w:color="auto"/>
      </w:divBdr>
    </w:div>
    <w:div w:id="42367959">
      <w:bodyDiv w:val="1"/>
      <w:marLeft w:val="0"/>
      <w:marRight w:val="0"/>
      <w:marTop w:val="0"/>
      <w:marBottom w:val="0"/>
      <w:divBdr>
        <w:top w:val="none" w:sz="0" w:space="0" w:color="auto"/>
        <w:left w:val="none" w:sz="0" w:space="0" w:color="auto"/>
        <w:bottom w:val="none" w:sz="0" w:space="0" w:color="auto"/>
        <w:right w:val="none" w:sz="0" w:space="0" w:color="auto"/>
      </w:divBdr>
    </w:div>
    <w:div w:id="43532725">
      <w:bodyDiv w:val="1"/>
      <w:marLeft w:val="0"/>
      <w:marRight w:val="0"/>
      <w:marTop w:val="0"/>
      <w:marBottom w:val="0"/>
      <w:divBdr>
        <w:top w:val="none" w:sz="0" w:space="0" w:color="auto"/>
        <w:left w:val="none" w:sz="0" w:space="0" w:color="auto"/>
        <w:bottom w:val="none" w:sz="0" w:space="0" w:color="auto"/>
        <w:right w:val="none" w:sz="0" w:space="0" w:color="auto"/>
      </w:divBdr>
    </w:div>
    <w:div w:id="44645780">
      <w:bodyDiv w:val="1"/>
      <w:marLeft w:val="0"/>
      <w:marRight w:val="0"/>
      <w:marTop w:val="0"/>
      <w:marBottom w:val="0"/>
      <w:divBdr>
        <w:top w:val="none" w:sz="0" w:space="0" w:color="auto"/>
        <w:left w:val="none" w:sz="0" w:space="0" w:color="auto"/>
        <w:bottom w:val="none" w:sz="0" w:space="0" w:color="auto"/>
        <w:right w:val="none" w:sz="0" w:space="0" w:color="auto"/>
      </w:divBdr>
    </w:div>
    <w:div w:id="45032649">
      <w:bodyDiv w:val="1"/>
      <w:marLeft w:val="0"/>
      <w:marRight w:val="0"/>
      <w:marTop w:val="0"/>
      <w:marBottom w:val="0"/>
      <w:divBdr>
        <w:top w:val="none" w:sz="0" w:space="0" w:color="auto"/>
        <w:left w:val="none" w:sz="0" w:space="0" w:color="auto"/>
        <w:bottom w:val="none" w:sz="0" w:space="0" w:color="auto"/>
        <w:right w:val="none" w:sz="0" w:space="0" w:color="auto"/>
      </w:divBdr>
    </w:div>
    <w:div w:id="46418995">
      <w:bodyDiv w:val="1"/>
      <w:marLeft w:val="0"/>
      <w:marRight w:val="0"/>
      <w:marTop w:val="0"/>
      <w:marBottom w:val="0"/>
      <w:divBdr>
        <w:top w:val="none" w:sz="0" w:space="0" w:color="auto"/>
        <w:left w:val="none" w:sz="0" w:space="0" w:color="auto"/>
        <w:bottom w:val="none" w:sz="0" w:space="0" w:color="auto"/>
        <w:right w:val="none" w:sz="0" w:space="0" w:color="auto"/>
      </w:divBdr>
    </w:div>
    <w:div w:id="46876279">
      <w:bodyDiv w:val="1"/>
      <w:marLeft w:val="0"/>
      <w:marRight w:val="0"/>
      <w:marTop w:val="0"/>
      <w:marBottom w:val="0"/>
      <w:divBdr>
        <w:top w:val="none" w:sz="0" w:space="0" w:color="auto"/>
        <w:left w:val="none" w:sz="0" w:space="0" w:color="auto"/>
        <w:bottom w:val="none" w:sz="0" w:space="0" w:color="auto"/>
        <w:right w:val="none" w:sz="0" w:space="0" w:color="auto"/>
      </w:divBdr>
    </w:div>
    <w:div w:id="47071576">
      <w:bodyDiv w:val="1"/>
      <w:marLeft w:val="0"/>
      <w:marRight w:val="0"/>
      <w:marTop w:val="0"/>
      <w:marBottom w:val="0"/>
      <w:divBdr>
        <w:top w:val="none" w:sz="0" w:space="0" w:color="auto"/>
        <w:left w:val="none" w:sz="0" w:space="0" w:color="auto"/>
        <w:bottom w:val="none" w:sz="0" w:space="0" w:color="auto"/>
        <w:right w:val="none" w:sz="0" w:space="0" w:color="auto"/>
      </w:divBdr>
    </w:div>
    <w:div w:id="48113924">
      <w:bodyDiv w:val="1"/>
      <w:marLeft w:val="0"/>
      <w:marRight w:val="0"/>
      <w:marTop w:val="0"/>
      <w:marBottom w:val="0"/>
      <w:divBdr>
        <w:top w:val="none" w:sz="0" w:space="0" w:color="auto"/>
        <w:left w:val="none" w:sz="0" w:space="0" w:color="auto"/>
        <w:bottom w:val="none" w:sz="0" w:space="0" w:color="auto"/>
        <w:right w:val="none" w:sz="0" w:space="0" w:color="auto"/>
      </w:divBdr>
    </w:div>
    <w:div w:id="48459442">
      <w:bodyDiv w:val="1"/>
      <w:marLeft w:val="0"/>
      <w:marRight w:val="0"/>
      <w:marTop w:val="0"/>
      <w:marBottom w:val="0"/>
      <w:divBdr>
        <w:top w:val="none" w:sz="0" w:space="0" w:color="auto"/>
        <w:left w:val="none" w:sz="0" w:space="0" w:color="auto"/>
        <w:bottom w:val="none" w:sz="0" w:space="0" w:color="auto"/>
        <w:right w:val="none" w:sz="0" w:space="0" w:color="auto"/>
      </w:divBdr>
    </w:div>
    <w:div w:id="51972214">
      <w:bodyDiv w:val="1"/>
      <w:marLeft w:val="0"/>
      <w:marRight w:val="0"/>
      <w:marTop w:val="0"/>
      <w:marBottom w:val="0"/>
      <w:divBdr>
        <w:top w:val="none" w:sz="0" w:space="0" w:color="auto"/>
        <w:left w:val="none" w:sz="0" w:space="0" w:color="auto"/>
        <w:bottom w:val="none" w:sz="0" w:space="0" w:color="auto"/>
        <w:right w:val="none" w:sz="0" w:space="0" w:color="auto"/>
      </w:divBdr>
    </w:div>
    <w:div w:id="52898556">
      <w:bodyDiv w:val="1"/>
      <w:marLeft w:val="0"/>
      <w:marRight w:val="0"/>
      <w:marTop w:val="0"/>
      <w:marBottom w:val="0"/>
      <w:divBdr>
        <w:top w:val="none" w:sz="0" w:space="0" w:color="auto"/>
        <w:left w:val="none" w:sz="0" w:space="0" w:color="auto"/>
        <w:bottom w:val="none" w:sz="0" w:space="0" w:color="auto"/>
        <w:right w:val="none" w:sz="0" w:space="0" w:color="auto"/>
      </w:divBdr>
    </w:div>
    <w:div w:id="54010033">
      <w:bodyDiv w:val="1"/>
      <w:marLeft w:val="0"/>
      <w:marRight w:val="0"/>
      <w:marTop w:val="0"/>
      <w:marBottom w:val="0"/>
      <w:divBdr>
        <w:top w:val="none" w:sz="0" w:space="0" w:color="auto"/>
        <w:left w:val="none" w:sz="0" w:space="0" w:color="auto"/>
        <w:bottom w:val="none" w:sz="0" w:space="0" w:color="auto"/>
        <w:right w:val="none" w:sz="0" w:space="0" w:color="auto"/>
      </w:divBdr>
    </w:div>
    <w:div w:id="54479059">
      <w:bodyDiv w:val="1"/>
      <w:marLeft w:val="0"/>
      <w:marRight w:val="0"/>
      <w:marTop w:val="0"/>
      <w:marBottom w:val="0"/>
      <w:divBdr>
        <w:top w:val="none" w:sz="0" w:space="0" w:color="auto"/>
        <w:left w:val="none" w:sz="0" w:space="0" w:color="auto"/>
        <w:bottom w:val="none" w:sz="0" w:space="0" w:color="auto"/>
        <w:right w:val="none" w:sz="0" w:space="0" w:color="auto"/>
      </w:divBdr>
    </w:div>
    <w:div w:id="56441136">
      <w:bodyDiv w:val="1"/>
      <w:marLeft w:val="0"/>
      <w:marRight w:val="0"/>
      <w:marTop w:val="0"/>
      <w:marBottom w:val="0"/>
      <w:divBdr>
        <w:top w:val="none" w:sz="0" w:space="0" w:color="auto"/>
        <w:left w:val="none" w:sz="0" w:space="0" w:color="auto"/>
        <w:bottom w:val="none" w:sz="0" w:space="0" w:color="auto"/>
        <w:right w:val="none" w:sz="0" w:space="0" w:color="auto"/>
      </w:divBdr>
    </w:div>
    <w:div w:id="58410237">
      <w:bodyDiv w:val="1"/>
      <w:marLeft w:val="0"/>
      <w:marRight w:val="0"/>
      <w:marTop w:val="0"/>
      <w:marBottom w:val="0"/>
      <w:divBdr>
        <w:top w:val="none" w:sz="0" w:space="0" w:color="auto"/>
        <w:left w:val="none" w:sz="0" w:space="0" w:color="auto"/>
        <w:bottom w:val="none" w:sz="0" w:space="0" w:color="auto"/>
        <w:right w:val="none" w:sz="0" w:space="0" w:color="auto"/>
      </w:divBdr>
    </w:div>
    <w:div w:id="58865756">
      <w:bodyDiv w:val="1"/>
      <w:marLeft w:val="0"/>
      <w:marRight w:val="0"/>
      <w:marTop w:val="0"/>
      <w:marBottom w:val="0"/>
      <w:divBdr>
        <w:top w:val="none" w:sz="0" w:space="0" w:color="auto"/>
        <w:left w:val="none" w:sz="0" w:space="0" w:color="auto"/>
        <w:bottom w:val="none" w:sz="0" w:space="0" w:color="auto"/>
        <w:right w:val="none" w:sz="0" w:space="0" w:color="auto"/>
      </w:divBdr>
    </w:div>
    <w:div w:id="61024357">
      <w:bodyDiv w:val="1"/>
      <w:marLeft w:val="0"/>
      <w:marRight w:val="0"/>
      <w:marTop w:val="0"/>
      <w:marBottom w:val="0"/>
      <w:divBdr>
        <w:top w:val="none" w:sz="0" w:space="0" w:color="auto"/>
        <w:left w:val="none" w:sz="0" w:space="0" w:color="auto"/>
        <w:bottom w:val="none" w:sz="0" w:space="0" w:color="auto"/>
        <w:right w:val="none" w:sz="0" w:space="0" w:color="auto"/>
      </w:divBdr>
    </w:div>
    <w:div w:id="61559872">
      <w:bodyDiv w:val="1"/>
      <w:marLeft w:val="0"/>
      <w:marRight w:val="0"/>
      <w:marTop w:val="0"/>
      <w:marBottom w:val="0"/>
      <w:divBdr>
        <w:top w:val="none" w:sz="0" w:space="0" w:color="auto"/>
        <w:left w:val="none" w:sz="0" w:space="0" w:color="auto"/>
        <w:bottom w:val="none" w:sz="0" w:space="0" w:color="auto"/>
        <w:right w:val="none" w:sz="0" w:space="0" w:color="auto"/>
      </w:divBdr>
    </w:div>
    <w:div w:id="61635423">
      <w:bodyDiv w:val="1"/>
      <w:marLeft w:val="0"/>
      <w:marRight w:val="0"/>
      <w:marTop w:val="0"/>
      <w:marBottom w:val="0"/>
      <w:divBdr>
        <w:top w:val="none" w:sz="0" w:space="0" w:color="auto"/>
        <w:left w:val="none" w:sz="0" w:space="0" w:color="auto"/>
        <w:bottom w:val="none" w:sz="0" w:space="0" w:color="auto"/>
        <w:right w:val="none" w:sz="0" w:space="0" w:color="auto"/>
      </w:divBdr>
      <w:divsChild>
        <w:div w:id="1630548069">
          <w:marLeft w:val="0"/>
          <w:marRight w:val="0"/>
          <w:marTop w:val="0"/>
          <w:marBottom w:val="0"/>
          <w:divBdr>
            <w:top w:val="single" w:sz="2" w:space="0" w:color="auto"/>
            <w:left w:val="single" w:sz="2" w:space="0" w:color="auto"/>
            <w:bottom w:val="single" w:sz="2" w:space="0" w:color="auto"/>
            <w:right w:val="single" w:sz="2" w:space="0" w:color="auto"/>
          </w:divBdr>
          <w:divsChild>
            <w:div w:id="251821631">
              <w:marLeft w:val="0"/>
              <w:marRight w:val="0"/>
              <w:marTop w:val="0"/>
              <w:marBottom w:val="0"/>
              <w:divBdr>
                <w:top w:val="single" w:sz="2" w:space="0" w:color="auto"/>
                <w:left w:val="single" w:sz="2" w:space="0" w:color="auto"/>
                <w:bottom w:val="single" w:sz="2" w:space="0" w:color="auto"/>
                <w:right w:val="single" w:sz="2" w:space="0" w:color="auto"/>
              </w:divBdr>
              <w:divsChild>
                <w:div w:id="445659357">
                  <w:marLeft w:val="0"/>
                  <w:marRight w:val="0"/>
                  <w:marTop w:val="0"/>
                  <w:marBottom w:val="0"/>
                  <w:divBdr>
                    <w:top w:val="single" w:sz="2" w:space="0" w:color="auto"/>
                    <w:left w:val="single" w:sz="2" w:space="0" w:color="auto"/>
                    <w:bottom w:val="single" w:sz="2" w:space="0" w:color="auto"/>
                    <w:right w:val="single" w:sz="2" w:space="0" w:color="auto"/>
                  </w:divBdr>
                  <w:divsChild>
                    <w:div w:id="95027474">
                      <w:marLeft w:val="0"/>
                      <w:marRight w:val="0"/>
                      <w:marTop w:val="0"/>
                      <w:marBottom w:val="0"/>
                      <w:divBdr>
                        <w:top w:val="single" w:sz="2" w:space="0" w:color="auto"/>
                        <w:left w:val="single" w:sz="2" w:space="0" w:color="auto"/>
                        <w:bottom w:val="single" w:sz="2" w:space="0" w:color="auto"/>
                        <w:right w:val="single" w:sz="2" w:space="0" w:color="auto"/>
                      </w:divBdr>
                      <w:divsChild>
                        <w:div w:id="817723814">
                          <w:marLeft w:val="0"/>
                          <w:marRight w:val="0"/>
                          <w:marTop w:val="0"/>
                          <w:marBottom w:val="0"/>
                          <w:divBdr>
                            <w:top w:val="single" w:sz="2" w:space="0" w:color="auto"/>
                            <w:left w:val="single" w:sz="2" w:space="0" w:color="auto"/>
                            <w:bottom w:val="single" w:sz="2" w:space="0" w:color="auto"/>
                            <w:right w:val="single" w:sz="2" w:space="0" w:color="auto"/>
                          </w:divBdr>
                          <w:divsChild>
                            <w:div w:id="1285118363">
                              <w:marLeft w:val="0"/>
                              <w:marRight w:val="0"/>
                              <w:marTop w:val="0"/>
                              <w:marBottom w:val="0"/>
                              <w:divBdr>
                                <w:top w:val="single" w:sz="2" w:space="0" w:color="auto"/>
                                <w:left w:val="single" w:sz="2" w:space="0" w:color="auto"/>
                                <w:bottom w:val="single" w:sz="2" w:space="31" w:color="auto"/>
                                <w:right w:val="single" w:sz="2" w:space="0" w:color="auto"/>
                              </w:divBdr>
                              <w:divsChild>
                                <w:div w:id="1026953336">
                                  <w:marLeft w:val="0"/>
                                  <w:marRight w:val="0"/>
                                  <w:marTop w:val="0"/>
                                  <w:marBottom w:val="0"/>
                                  <w:divBdr>
                                    <w:top w:val="single" w:sz="2" w:space="0" w:color="auto"/>
                                    <w:left w:val="single" w:sz="2" w:space="12" w:color="auto"/>
                                    <w:bottom w:val="single" w:sz="2" w:space="0" w:color="auto"/>
                                    <w:right w:val="single" w:sz="2" w:space="12" w:color="auto"/>
                                  </w:divBdr>
                                  <w:divsChild>
                                    <w:div w:id="1147866014">
                                      <w:marLeft w:val="0"/>
                                      <w:marRight w:val="0"/>
                                      <w:marTop w:val="0"/>
                                      <w:marBottom w:val="0"/>
                                      <w:divBdr>
                                        <w:top w:val="single" w:sz="2" w:space="0" w:color="auto"/>
                                        <w:left w:val="single" w:sz="2" w:space="0" w:color="auto"/>
                                        <w:bottom w:val="single" w:sz="2" w:space="0" w:color="auto"/>
                                        <w:right w:val="single" w:sz="2" w:space="0" w:color="auto"/>
                                      </w:divBdr>
                                      <w:divsChild>
                                        <w:div w:id="1895971225">
                                          <w:marLeft w:val="0"/>
                                          <w:marRight w:val="0"/>
                                          <w:marTop w:val="0"/>
                                          <w:marBottom w:val="0"/>
                                          <w:divBdr>
                                            <w:top w:val="single" w:sz="2" w:space="0" w:color="auto"/>
                                            <w:left w:val="single" w:sz="2" w:space="0" w:color="auto"/>
                                            <w:bottom w:val="single" w:sz="2" w:space="0" w:color="auto"/>
                                            <w:right w:val="single" w:sz="2" w:space="0" w:color="auto"/>
                                          </w:divBdr>
                                          <w:divsChild>
                                            <w:div w:id="2001539026">
                                              <w:marLeft w:val="0"/>
                                              <w:marRight w:val="0"/>
                                              <w:marTop w:val="0"/>
                                              <w:marBottom w:val="0"/>
                                              <w:divBdr>
                                                <w:top w:val="single" w:sz="2" w:space="0" w:color="auto"/>
                                                <w:left w:val="single" w:sz="2" w:space="0" w:color="auto"/>
                                                <w:bottom w:val="single" w:sz="2" w:space="0" w:color="auto"/>
                                                <w:right w:val="single" w:sz="2" w:space="0" w:color="auto"/>
                                              </w:divBdr>
                                              <w:divsChild>
                                                <w:div w:id="2071228634">
                                                  <w:marLeft w:val="0"/>
                                                  <w:marRight w:val="0"/>
                                                  <w:marTop w:val="0"/>
                                                  <w:marBottom w:val="0"/>
                                                  <w:divBdr>
                                                    <w:top w:val="single" w:sz="2" w:space="0" w:color="auto"/>
                                                    <w:left w:val="single" w:sz="2" w:space="0" w:color="auto"/>
                                                    <w:bottom w:val="single" w:sz="2" w:space="0" w:color="auto"/>
                                                    <w:right w:val="single" w:sz="2" w:space="0" w:color="auto"/>
                                                  </w:divBdr>
                                                  <w:divsChild>
                                                    <w:div w:id="1848012637">
                                                      <w:marLeft w:val="0"/>
                                                      <w:marRight w:val="0"/>
                                                      <w:marTop w:val="0"/>
                                                      <w:marBottom w:val="0"/>
                                                      <w:divBdr>
                                                        <w:top w:val="single" w:sz="2" w:space="0" w:color="auto"/>
                                                        <w:left w:val="single" w:sz="2" w:space="0" w:color="auto"/>
                                                        <w:bottom w:val="single" w:sz="2" w:space="0" w:color="auto"/>
                                                        <w:right w:val="single" w:sz="2" w:space="0" w:color="auto"/>
                                                      </w:divBdr>
                                                      <w:divsChild>
                                                        <w:div w:id="1521315874">
                                                          <w:marLeft w:val="0"/>
                                                          <w:marRight w:val="0"/>
                                                          <w:marTop w:val="0"/>
                                                          <w:marBottom w:val="0"/>
                                                          <w:divBdr>
                                                            <w:top w:val="single" w:sz="2" w:space="0" w:color="auto"/>
                                                            <w:left w:val="single" w:sz="2" w:space="0" w:color="auto"/>
                                                            <w:bottom w:val="single" w:sz="2" w:space="0" w:color="auto"/>
                                                            <w:right w:val="single" w:sz="2" w:space="0" w:color="auto"/>
                                                          </w:divBdr>
                                                          <w:divsChild>
                                                            <w:div w:id="841161158">
                                                              <w:marLeft w:val="0"/>
                                                              <w:marRight w:val="0"/>
                                                              <w:marTop w:val="0"/>
                                                              <w:marBottom w:val="0"/>
                                                              <w:divBdr>
                                                                <w:top w:val="single" w:sz="2" w:space="0" w:color="auto"/>
                                                                <w:left w:val="single" w:sz="2" w:space="0" w:color="auto"/>
                                                                <w:bottom w:val="single" w:sz="2" w:space="0" w:color="auto"/>
                                                                <w:right w:val="single" w:sz="2" w:space="0" w:color="auto"/>
                                                              </w:divBdr>
                                                              <w:divsChild>
                                                                <w:div w:id="1305966595">
                                                                  <w:marLeft w:val="0"/>
                                                                  <w:marRight w:val="0"/>
                                                                  <w:marTop w:val="0"/>
                                                                  <w:marBottom w:val="0"/>
                                                                  <w:divBdr>
                                                                    <w:top w:val="single" w:sz="2" w:space="0" w:color="auto"/>
                                                                    <w:left w:val="single" w:sz="2" w:space="0" w:color="auto"/>
                                                                    <w:bottom w:val="single" w:sz="2" w:space="0" w:color="auto"/>
                                                                    <w:right w:val="single" w:sz="2" w:space="0" w:color="auto"/>
                                                                  </w:divBdr>
                                                                  <w:divsChild>
                                                                    <w:div w:id="1414471684">
                                                                      <w:marLeft w:val="0"/>
                                                                      <w:marRight w:val="0"/>
                                                                      <w:marTop w:val="0"/>
                                                                      <w:marBottom w:val="0"/>
                                                                      <w:divBdr>
                                                                        <w:top w:val="single" w:sz="2" w:space="0" w:color="auto"/>
                                                                        <w:left w:val="single" w:sz="2" w:space="0" w:color="auto"/>
                                                                        <w:bottom w:val="single" w:sz="2" w:space="0" w:color="auto"/>
                                                                        <w:right w:val="single" w:sz="2" w:space="0" w:color="auto"/>
                                                                      </w:divBdr>
                                                                      <w:divsChild>
                                                                        <w:div w:id="548306174">
                                                                          <w:marLeft w:val="0"/>
                                                                          <w:marRight w:val="0"/>
                                                                          <w:marTop w:val="0"/>
                                                                          <w:marBottom w:val="0"/>
                                                                          <w:divBdr>
                                                                            <w:top w:val="single" w:sz="2" w:space="0" w:color="auto"/>
                                                                            <w:left w:val="single" w:sz="2" w:space="0" w:color="auto"/>
                                                                            <w:bottom w:val="single" w:sz="2" w:space="0" w:color="auto"/>
                                                                            <w:right w:val="single" w:sz="2" w:space="0" w:color="auto"/>
                                                                          </w:divBdr>
                                                                          <w:divsChild>
                                                                            <w:div w:id="438373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42842035">
          <w:marLeft w:val="0"/>
          <w:marRight w:val="0"/>
          <w:marTop w:val="0"/>
          <w:marBottom w:val="0"/>
          <w:divBdr>
            <w:top w:val="single" w:sz="2" w:space="12" w:color="auto"/>
            <w:left w:val="single" w:sz="2" w:space="12" w:color="auto"/>
            <w:bottom w:val="single" w:sz="2" w:space="12" w:color="auto"/>
            <w:right w:val="single" w:sz="2" w:space="12" w:color="auto"/>
          </w:divBdr>
          <w:divsChild>
            <w:div w:id="140201274">
              <w:marLeft w:val="0"/>
              <w:marRight w:val="0"/>
              <w:marTop w:val="0"/>
              <w:marBottom w:val="0"/>
              <w:divBdr>
                <w:top w:val="single" w:sz="2" w:space="0" w:color="auto"/>
                <w:left w:val="single" w:sz="2" w:space="0" w:color="auto"/>
                <w:bottom w:val="single" w:sz="2" w:space="0" w:color="auto"/>
                <w:right w:val="single" w:sz="2" w:space="0" w:color="auto"/>
              </w:divBdr>
              <w:divsChild>
                <w:div w:id="1681740612">
                  <w:marLeft w:val="0"/>
                  <w:marRight w:val="0"/>
                  <w:marTop w:val="0"/>
                  <w:marBottom w:val="0"/>
                  <w:divBdr>
                    <w:top w:val="single" w:sz="2" w:space="0" w:color="auto"/>
                    <w:left w:val="single" w:sz="2" w:space="0" w:color="auto"/>
                    <w:bottom w:val="single" w:sz="2" w:space="0" w:color="auto"/>
                    <w:right w:val="single" w:sz="2" w:space="0" w:color="auto"/>
                  </w:divBdr>
                  <w:divsChild>
                    <w:div w:id="868298701">
                      <w:marLeft w:val="0"/>
                      <w:marRight w:val="0"/>
                      <w:marTop w:val="0"/>
                      <w:marBottom w:val="0"/>
                      <w:divBdr>
                        <w:top w:val="single" w:sz="2" w:space="0" w:color="auto"/>
                        <w:left w:val="single" w:sz="2" w:space="0" w:color="auto"/>
                        <w:bottom w:val="single" w:sz="2" w:space="0" w:color="auto"/>
                        <w:right w:val="single" w:sz="2" w:space="0" w:color="auto"/>
                      </w:divBdr>
                      <w:divsChild>
                        <w:div w:id="1963226648">
                          <w:marLeft w:val="0"/>
                          <w:marRight w:val="0"/>
                          <w:marTop w:val="0"/>
                          <w:marBottom w:val="0"/>
                          <w:divBdr>
                            <w:top w:val="single" w:sz="2" w:space="0" w:color="auto"/>
                            <w:left w:val="single" w:sz="2" w:space="0" w:color="auto"/>
                            <w:bottom w:val="single" w:sz="2" w:space="0" w:color="auto"/>
                            <w:right w:val="single" w:sz="2" w:space="0" w:color="auto"/>
                          </w:divBdr>
                          <w:divsChild>
                            <w:div w:id="2129467070">
                              <w:marLeft w:val="0"/>
                              <w:marRight w:val="0"/>
                              <w:marTop w:val="0"/>
                              <w:marBottom w:val="0"/>
                              <w:divBdr>
                                <w:top w:val="single" w:sz="2" w:space="0" w:color="auto"/>
                                <w:left w:val="single" w:sz="2" w:space="0" w:color="auto"/>
                                <w:bottom w:val="single" w:sz="2" w:space="0" w:color="auto"/>
                                <w:right w:val="single" w:sz="2" w:space="0" w:color="auto"/>
                              </w:divBdr>
                              <w:divsChild>
                                <w:div w:id="195192996">
                                  <w:marLeft w:val="0"/>
                                  <w:marRight w:val="0"/>
                                  <w:marTop w:val="0"/>
                                  <w:marBottom w:val="0"/>
                                  <w:divBdr>
                                    <w:top w:val="single" w:sz="2" w:space="0" w:color="auto"/>
                                    <w:left w:val="single" w:sz="2" w:space="0" w:color="auto"/>
                                    <w:bottom w:val="single" w:sz="2" w:space="0" w:color="auto"/>
                                    <w:right w:val="single" w:sz="2" w:space="0" w:color="auto"/>
                                  </w:divBdr>
                                  <w:divsChild>
                                    <w:div w:id="1069962997">
                                      <w:marLeft w:val="0"/>
                                      <w:marRight w:val="0"/>
                                      <w:marTop w:val="0"/>
                                      <w:marBottom w:val="0"/>
                                      <w:divBdr>
                                        <w:top w:val="single" w:sz="2" w:space="0" w:color="auto"/>
                                        <w:left w:val="single" w:sz="2" w:space="0" w:color="auto"/>
                                        <w:bottom w:val="single" w:sz="2" w:space="0" w:color="auto"/>
                                        <w:right w:val="single" w:sz="2" w:space="0" w:color="auto"/>
                                      </w:divBdr>
                                      <w:divsChild>
                                        <w:div w:id="550383507">
                                          <w:marLeft w:val="0"/>
                                          <w:marRight w:val="0"/>
                                          <w:marTop w:val="0"/>
                                          <w:marBottom w:val="0"/>
                                          <w:divBdr>
                                            <w:top w:val="single" w:sz="6" w:space="0" w:color="auto"/>
                                            <w:left w:val="single" w:sz="6" w:space="0" w:color="auto"/>
                                            <w:bottom w:val="single" w:sz="6" w:space="0" w:color="auto"/>
                                            <w:right w:val="single" w:sz="6" w:space="0" w:color="auto"/>
                                          </w:divBdr>
                                          <w:divsChild>
                                            <w:div w:id="1935243663">
                                              <w:marLeft w:val="0"/>
                                              <w:marRight w:val="0"/>
                                              <w:marTop w:val="0"/>
                                              <w:marBottom w:val="0"/>
                                              <w:divBdr>
                                                <w:top w:val="single" w:sz="2" w:space="0" w:color="auto"/>
                                                <w:left w:val="single" w:sz="2" w:space="0" w:color="auto"/>
                                                <w:bottom w:val="single" w:sz="2" w:space="0" w:color="auto"/>
                                                <w:right w:val="single" w:sz="2" w:space="0" w:color="auto"/>
                                              </w:divBdr>
                                              <w:divsChild>
                                                <w:div w:id="107551830">
                                                  <w:marLeft w:val="0"/>
                                                  <w:marRight w:val="0"/>
                                                  <w:marTop w:val="0"/>
                                                  <w:marBottom w:val="0"/>
                                                  <w:divBdr>
                                                    <w:top w:val="single" w:sz="2" w:space="0" w:color="auto"/>
                                                    <w:left w:val="single" w:sz="2" w:space="0" w:color="auto"/>
                                                    <w:bottom w:val="single" w:sz="2" w:space="0" w:color="auto"/>
                                                    <w:right w:val="single" w:sz="2" w:space="0" w:color="auto"/>
                                                  </w:divBdr>
                                                  <w:divsChild>
                                                    <w:div w:id="1591818461">
                                                      <w:marLeft w:val="0"/>
                                                      <w:marRight w:val="0"/>
                                                      <w:marTop w:val="0"/>
                                                      <w:marBottom w:val="0"/>
                                                      <w:divBdr>
                                                        <w:top w:val="single" w:sz="2" w:space="0" w:color="auto"/>
                                                        <w:left w:val="single" w:sz="2" w:space="0" w:color="auto"/>
                                                        <w:bottom w:val="single" w:sz="2" w:space="0" w:color="auto"/>
                                                        <w:right w:val="single" w:sz="2" w:space="0" w:color="auto"/>
                                                      </w:divBdr>
                                                      <w:divsChild>
                                                        <w:div w:id="6561091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62606400">
      <w:bodyDiv w:val="1"/>
      <w:marLeft w:val="0"/>
      <w:marRight w:val="0"/>
      <w:marTop w:val="0"/>
      <w:marBottom w:val="0"/>
      <w:divBdr>
        <w:top w:val="none" w:sz="0" w:space="0" w:color="auto"/>
        <w:left w:val="none" w:sz="0" w:space="0" w:color="auto"/>
        <w:bottom w:val="none" w:sz="0" w:space="0" w:color="auto"/>
        <w:right w:val="none" w:sz="0" w:space="0" w:color="auto"/>
      </w:divBdr>
    </w:div>
    <w:div w:id="65030011">
      <w:bodyDiv w:val="1"/>
      <w:marLeft w:val="0"/>
      <w:marRight w:val="0"/>
      <w:marTop w:val="0"/>
      <w:marBottom w:val="0"/>
      <w:divBdr>
        <w:top w:val="none" w:sz="0" w:space="0" w:color="auto"/>
        <w:left w:val="none" w:sz="0" w:space="0" w:color="auto"/>
        <w:bottom w:val="none" w:sz="0" w:space="0" w:color="auto"/>
        <w:right w:val="none" w:sz="0" w:space="0" w:color="auto"/>
      </w:divBdr>
    </w:div>
    <w:div w:id="65691906">
      <w:bodyDiv w:val="1"/>
      <w:marLeft w:val="0"/>
      <w:marRight w:val="0"/>
      <w:marTop w:val="0"/>
      <w:marBottom w:val="0"/>
      <w:divBdr>
        <w:top w:val="none" w:sz="0" w:space="0" w:color="auto"/>
        <w:left w:val="none" w:sz="0" w:space="0" w:color="auto"/>
        <w:bottom w:val="none" w:sz="0" w:space="0" w:color="auto"/>
        <w:right w:val="none" w:sz="0" w:space="0" w:color="auto"/>
      </w:divBdr>
    </w:div>
    <w:div w:id="67044553">
      <w:bodyDiv w:val="1"/>
      <w:marLeft w:val="0"/>
      <w:marRight w:val="0"/>
      <w:marTop w:val="0"/>
      <w:marBottom w:val="0"/>
      <w:divBdr>
        <w:top w:val="none" w:sz="0" w:space="0" w:color="auto"/>
        <w:left w:val="none" w:sz="0" w:space="0" w:color="auto"/>
        <w:bottom w:val="none" w:sz="0" w:space="0" w:color="auto"/>
        <w:right w:val="none" w:sz="0" w:space="0" w:color="auto"/>
      </w:divBdr>
    </w:div>
    <w:div w:id="67272486">
      <w:bodyDiv w:val="1"/>
      <w:marLeft w:val="0"/>
      <w:marRight w:val="0"/>
      <w:marTop w:val="0"/>
      <w:marBottom w:val="0"/>
      <w:divBdr>
        <w:top w:val="none" w:sz="0" w:space="0" w:color="auto"/>
        <w:left w:val="none" w:sz="0" w:space="0" w:color="auto"/>
        <w:bottom w:val="none" w:sz="0" w:space="0" w:color="auto"/>
        <w:right w:val="none" w:sz="0" w:space="0" w:color="auto"/>
      </w:divBdr>
    </w:div>
    <w:div w:id="68550848">
      <w:bodyDiv w:val="1"/>
      <w:marLeft w:val="0"/>
      <w:marRight w:val="0"/>
      <w:marTop w:val="0"/>
      <w:marBottom w:val="0"/>
      <w:divBdr>
        <w:top w:val="none" w:sz="0" w:space="0" w:color="auto"/>
        <w:left w:val="none" w:sz="0" w:space="0" w:color="auto"/>
        <w:bottom w:val="none" w:sz="0" w:space="0" w:color="auto"/>
        <w:right w:val="none" w:sz="0" w:space="0" w:color="auto"/>
      </w:divBdr>
    </w:div>
    <w:div w:id="71515102">
      <w:bodyDiv w:val="1"/>
      <w:marLeft w:val="0"/>
      <w:marRight w:val="0"/>
      <w:marTop w:val="0"/>
      <w:marBottom w:val="0"/>
      <w:divBdr>
        <w:top w:val="none" w:sz="0" w:space="0" w:color="auto"/>
        <w:left w:val="none" w:sz="0" w:space="0" w:color="auto"/>
        <w:bottom w:val="none" w:sz="0" w:space="0" w:color="auto"/>
        <w:right w:val="none" w:sz="0" w:space="0" w:color="auto"/>
      </w:divBdr>
    </w:div>
    <w:div w:id="71704416">
      <w:bodyDiv w:val="1"/>
      <w:marLeft w:val="0"/>
      <w:marRight w:val="0"/>
      <w:marTop w:val="0"/>
      <w:marBottom w:val="0"/>
      <w:divBdr>
        <w:top w:val="none" w:sz="0" w:space="0" w:color="auto"/>
        <w:left w:val="none" w:sz="0" w:space="0" w:color="auto"/>
        <w:bottom w:val="none" w:sz="0" w:space="0" w:color="auto"/>
        <w:right w:val="none" w:sz="0" w:space="0" w:color="auto"/>
      </w:divBdr>
    </w:div>
    <w:div w:id="72633646">
      <w:bodyDiv w:val="1"/>
      <w:marLeft w:val="0"/>
      <w:marRight w:val="0"/>
      <w:marTop w:val="0"/>
      <w:marBottom w:val="0"/>
      <w:divBdr>
        <w:top w:val="none" w:sz="0" w:space="0" w:color="auto"/>
        <w:left w:val="none" w:sz="0" w:space="0" w:color="auto"/>
        <w:bottom w:val="none" w:sz="0" w:space="0" w:color="auto"/>
        <w:right w:val="none" w:sz="0" w:space="0" w:color="auto"/>
      </w:divBdr>
    </w:div>
    <w:div w:id="73859753">
      <w:bodyDiv w:val="1"/>
      <w:marLeft w:val="0"/>
      <w:marRight w:val="0"/>
      <w:marTop w:val="0"/>
      <w:marBottom w:val="0"/>
      <w:divBdr>
        <w:top w:val="none" w:sz="0" w:space="0" w:color="auto"/>
        <w:left w:val="none" w:sz="0" w:space="0" w:color="auto"/>
        <w:bottom w:val="none" w:sz="0" w:space="0" w:color="auto"/>
        <w:right w:val="none" w:sz="0" w:space="0" w:color="auto"/>
      </w:divBdr>
    </w:div>
    <w:div w:id="75246783">
      <w:bodyDiv w:val="1"/>
      <w:marLeft w:val="0"/>
      <w:marRight w:val="0"/>
      <w:marTop w:val="0"/>
      <w:marBottom w:val="0"/>
      <w:divBdr>
        <w:top w:val="none" w:sz="0" w:space="0" w:color="auto"/>
        <w:left w:val="none" w:sz="0" w:space="0" w:color="auto"/>
        <w:bottom w:val="none" w:sz="0" w:space="0" w:color="auto"/>
        <w:right w:val="none" w:sz="0" w:space="0" w:color="auto"/>
      </w:divBdr>
    </w:div>
    <w:div w:id="75833717">
      <w:bodyDiv w:val="1"/>
      <w:marLeft w:val="0"/>
      <w:marRight w:val="0"/>
      <w:marTop w:val="0"/>
      <w:marBottom w:val="0"/>
      <w:divBdr>
        <w:top w:val="none" w:sz="0" w:space="0" w:color="auto"/>
        <w:left w:val="none" w:sz="0" w:space="0" w:color="auto"/>
        <w:bottom w:val="none" w:sz="0" w:space="0" w:color="auto"/>
        <w:right w:val="none" w:sz="0" w:space="0" w:color="auto"/>
      </w:divBdr>
    </w:div>
    <w:div w:id="78059537">
      <w:bodyDiv w:val="1"/>
      <w:marLeft w:val="0"/>
      <w:marRight w:val="0"/>
      <w:marTop w:val="0"/>
      <w:marBottom w:val="0"/>
      <w:divBdr>
        <w:top w:val="none" w:sz="0" w:space="0" w:color="auto"/>
        <w:left w:val="none" w:sz="0" w:space="0" w:color="auto"/>
        <w:bottom w:val="none" w:sz="0" w:space="0" w:color="auto"/>
        <w:right w:val="none" w:sz="0" w:space="0" w:color="auto"/>
      </w:divBdr>
    </w:div>
    <w:div w:id="79184488">
      <w:bodyDiv w:val="1"/>
      <w:marLeft w:val="0"/>
      <w:marRight w:val="0"/>
      <w:marTop w:val="0"/>
      <w:marBottom w:val="0"/>
      <w:divBdr>
        <w:top w:val="none" w:sz="0" w:space="0" w:color="auto"/>
        <w:left w:val="none" w:sz="0" w:space="0" w:color="auto"/>
        <w:bottom w:val="none" w:sz="0" w:space="0" w:color="auto"/>
        <w:right w:val="none" w:sz="0" w:space="0" w:color="auto"/>
      </w:divBdr>
    </w:div>
    <w:div w:id="79639341">
      <w:bodyDiv w:val="1"/>
      <w:marLeft w:val="0"/>
      <w:marRight w:val="0"/>
      <w:marTop w:val="0"/>
      <w:marBottom w:val="0"/>
      <w:divBdr>
        <w:top w:val="none" w:sz="0" w:space="0" w:color="auto"/>
        <w:left w:val="none" w:sz="0" w:space="0" w:color="auto"/>
        <w:bottom w:val="none" w:sz="0" w:space="0" w:color="auto"/>
        <w:right w:val="none" w:sz="0" w:space="0" w:color="auto"/>
      </w:divBdr>
    </w:div>
    <w:div w:id="81608461">
      <w:bodyDiv w:val="1"/>
      <w:marLeft w:val="0"/>
      <w:marRight w:val="0"/>
      <w:marTop w:val="0"/>
      <w:marBottom w:val="0"/>
      <w:divBdr>
        <w:top w:val="none" w:sz="0" w:space="0" w:color="auto"/>
        <w:left w:val="none" w:sz="0" w:space="0" w:color="auto"/>
        <w:bottom w:val="none" w:sz="0" w:space="0" w:color="auto"/>
        <w:right w:val="none" w:sz="0" w:space="0" w:color="auto"/>
      </w:divBdr>
    </w:div>
    <w:div w:id="81726682">
      <w:bodyDiv w:val="1"/>
      <w:marLeft w:val="0"/>
      <w:marRight w:val="0"/>
      <w:marTop w:val="0"/>
      <w:marBottom w:val="0"/>
      <w:divBdr>
        <w:top w:val="none" w:sz="0" w:space="0" w:color="auto"/>
        <w:left w:val="none" w:sz="0" w:space="0" w:color="auto"/>
        <w:bottom w:val="none" w:sz="0" w:space="0" w:color="auto"/>
        <w:right w:val="none" w:sz="0" w:space="0" w:color="auto"/>
      </w:divBdr>
    </w:div>
    <w:div w:id="82268273">
      <w:bodyDiv w:val="1"/>
      <w:marLeft w:val="0"/>
      <w:marRight w:val="0"/>
      <w:marTop w:val="0"/>
      <w:marBottom w:val="0"/>
      <w:divBdr>
        <w:top w:val="none" w:sz="0" w:space="0" w:color="auto"/>
        <w:left w:val="none" w:sz="0" w:space="0" w:color="auto"/>
        <w:bottom w:val="none" w:sz="0" w:space="0" w:color="auto"/>
        <w:right w:val="none" w:sz="0" w:space="0" w:color="auto"/>
      </w:divBdr>
    </w:div>
    <w:div w:id="82379817">
      <w:bodyDiv w:val="1"/>
      <w:marLeft w:val="0"/>
      <w:marRight w:val="0"/>
      <w:marTop w:val="0"/>
      <w:marBottom w:val="0"/>
      <w:divBdr>
        <w:top w:val="none" w:sz="0" w:space="0" w:color="auto"/>
        <w:left w:val="none" w:sz="0" w:space="0" w:color="auto"/>
        <w:bottom w:val="none" w:sz="0" w:space="0" w:color="auto"/>
        <w:right w:val="none" w:sz="0" w:space="0" w:color="auto"/>
      </w:divBdr>
    </w:div>
    <w:div w:id="83839533">
      <w:bodyDiv w:val="1"/>
      <w:marLeft w:val="0"/>
      <w:marRight w:val="0"/>
      <w:marTop w:val="0"/>
      <w:marBottom w:val="0"/>
      <w:divBdr>
        <w:top w:val="none" w:sz="0" w:space="0" w:color="auto"/>
        <w:left w:val="none" w:sz="0" w:space="0" w:color="auto"/>
        <w:bottom w:val="none" w:sz="0" w:space="0" w:color="auto"/>
        <w:right w:val="none" w:sz="0" w:space="0" w:color="auto"/>
      </w:divBdr>
    </w:div>
    <w:div w:id="86778945">
      <w:bodyDiv w:val="1"/>
      <w:marLeft w:val="0"/>
      <w:marRight w:val="0"/>
      <w:marTop w:val="0"/>
      <w:marBottom w:val="0"/>
      <w:divBdr>
        <w:top w:val="none" w:sz="0" w:space="0" w:color="auto"/>
        <w:left w:val="none" w:sz="0" w:space="0" w:color="auto"/>
        <w:bottom w:val="none" w:sz="0" w:space="0" w:color="auto"/>
        <w:right w:val="none" w:sz="0" w:space="0" w:color="auto"/>
      </w:divBdr>
    </w:div>
    <w:div w:id="93945771">
      <w:bodyDiv w:val="1"/>
      <w:marLeft w:val="0"/>
      <w:marRight w:val="0"/>
      <w:marTop w:val="0"/>
      <w:marBottom w:val="0"/>
      <w:divBdr>
        <w:top w:val="none" w:sz="0" w:space="0" w:color="auto"/>
        <w:left w:val="none" w:sz="0" w:space="0" w:color="auto"/>
        <w:bottom w:val="none" w:sz="0" w:space="0" w:color="auto"/>
        <w:right w:val="none" w:sz="0" w:space="0" w:color="auto"/>
      </w:divBdr>
    </w:div>
    <w:div w:id="95028541">
      <w:bodyDiv w:val="1"/>
      <w:marLeft w:val="0"/>
      <w:marRight w:val="0"/>
      <w:marTop w:val="0"/>
      <w:marBottom w:val="0"/>
      <w:divBdr>
        <w:top w:val="none" w:sz="0" w:space="0" w:color="auto"/>
        <w:left w:val="none" w:sz="0" w:space="0" w:color="auto"/>
        <w:bottom w:val="none" w:sz="0" w:space="0" w:color="auto"/>
        <w:right w:val="none" w:sz="0" w:space="0" w:color="auto"/>
      </w:divBdr>
    </w:div>
    <w:div w:id="102382878">
      <w:bodyDiv w:val="1"/>
      <w:marLeft w:val="0"/>
      <w:marRight w:val="0"/>
      <w:marTop w:val="0"/>
      <w:marBottom w:val="0"/>
      <w:divBdr>
        <w:top w:val="none" w:sz="0" w:space="0" w:color="auto"/>
        <w:left w:val="none" w:sz="0" w:space="0" w:color="auto"/>
        <w:bottom w:val="none" w:sz="0" w:space="0" w:color="auto"/>
        <w:right w:val="none" w:sz="0" w:space="0" w:color="auto"/>
      </w:divBdr>
    </w:div>
    <w:div w:id="103697838">
      <w:bodyDiv w:val="1"/>
      <w:marLeft w:val="0"/>
      <w:marRight w:val="0"/>
      <w:marTop w:val="0"/>
      <w:marBottom w:val="0"/>
      <w:divBdr>
        <w:top w:val="none" w:sz="0" w:space="0" w:color="auto"/>
        <w:left w:val="none" w:sz="0" w:space="0" w:color="auto"/>
        <w:bottom w:val="none" w:sz="0" w:space="0" w:color="auto"/>
        <w:right w:val="none" w:sz="0" w:space="0" w:color="auto"/>
      </w:divBdr>
    </w:div>
    <w:div w:id="105123010">
      <w:bodyDiv w:val="1"/>
      <w:marLeft w:val="0"/>
      <w:marRight w:val="0"/>
      <w:marTop w:val="0"/>
      <w:marBottom w:val="0"/>
      <w:divBdr>
        <w:top w:val="none" w:sz="0" w:space="0" w:color="auto"/>
        <w:left w:val="none" w:sz="0" w:space="0" w:color="auto"/>
        <w:bottom w:val="none" w:sz="0" w:space="0" w:color="auto"/>
        <w:right w:val="none" w:sz="0" w:space="0" w:color="auto"/>
      </w:divBdr>
    </w:div>
    <w:div w:id="105657865">
      <w:bodyDiv w:val="1"/>
      <w:marLeft w:val="0"/>
      <w:marRight w:val="0"/>
      <w:marTop w:val="0"/>
      <w:marBottom w:val="0"/>
      <w:divBdr>
        <w:top w:val="none" w:sz="0" w:space="0" w:color="auto"/>
        <w:left w:val="none" w:sz="0" w:space="0" w:color="auto"/>
        <w:bottom w:val="none" w:sz="0" w:space="0" w:color="auto"/>
        <w:right w:val="none" w:sz="0" w:space="0" w:color="auto"/>
      </w:divBdr>
    </w:div>
    <w:div w:id="107548852">
      <w:bodyDiv w:val="1"/>
      <w:marLeft w:val="0"/>
      <w:marRight w:val="0"/>
      <w:marTop w:val="0"/>
      <w:marBottom w:val="0"/>
      <w:divBdr>
        <w:top w:val="none" w:sz="0" w:space="0" w:color="auto"/>
        <w:left w:val="none" w:sz="0" w:space="0" w:color="auto"/>
        <w:bottom w:val="none" w:sz="0" w:space="0" w:color="auto"/>
        <w:right w:val="none" w:sz="0" w:space="0" w:color="auto"/>
      </w:divBdr>
    </w:div>
    <w:div w:id="107700748">
      <w:bodyDiv w:val="1"/>
      <w:marLeft w:val="0"/>
      <w:marRight w:val="0"/>
      <w:marTop w:val="0"/>
      <w:marBottom w:val="0"/>
      <w:divBdr>
        <w:top w:val="none" w:sz="0" w:space="0" w:color="auto"/>
        <w:left w:val="none" w:sz="0" w:space="0" w:color="auto"/>
        <w:bottom w:val="none" w:sz="0" w:space="0" w:color="auto"/>
        <w:right w:val="none" w:sz="0" w:space="0" w:color="auto"/>
      </w:divBdr>
    </w:div>
    <w:div w:id="108546307">
      <w:bodyDiv w:val="1"/>
      <w:marLeft w:val="0"/>
      <w:marRight w:val="0"/>
      <w:marTop w:val="0"/>
      <w:marBottom w:val="0"/>
      <w:divBdr>
        <w:top w:val="none" w:sz="0" w:space="0" w:color="auto"/>
        <w:left w:val="none" w:sz="0" w:space="0" w:color="auto"/>
        <w:bottom w:val="none" w:sz="0" w:space="0" w:color="auto"/>
        <w:right w:val="none" w:sz="0" w:space="0" w:color="auto"/>
      </w:divBdr>
    </w:div>
    <w:div w:id="108746958">
      <w:bodyDiv w:val="1"/>
      <w:marLeft w:val="0"/>
      <w:marRight w:val="0"/>
      <w:marTop w:val="0"/>
      <w:marBottom w:val="0"/>
      <w:divBdr>
        <w:top w:val="none" w:sz="0" w:space="0" w:color="auto"/>
        <w:left w:val="none" w:sz="0" w:space="0" w:color="auto"/>
        <w:bottom w:val="none" w:sz="0" w:space="0" w:color="auto"/>
        <w:right w:val="none" w:sz="0" w:space="0" w:color="auto"/>
      </w:divBdr>
    </w:div>
    <w:div w:id="109518440">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865431">
      <w:bodyDiv w:val="1"/>
      <w:marLeft w:val="0"/>
      <w:marRight w:val="0"/>
      <w:marTop w:val="0"/>
      <w:marBottom w:val="0"/>
      <w:divBdr>
        <w:top w:val="none" w:sz="0" w:space="0" w:color="auto"/>
        <w:left w:val="none" w:sz="0" w:space="0" w:color="auto"/>
        <w:bottom w:val="none" w:sz="0" w:space="0" w:color="auto"/>
        <w:right w:val="none" w:sz="0" w:space="0" w:color="auto"/>
      </w:divBdr>
    </w:div>
    <w:div w:id="109979714">
      <w:bodyDiv w:val="1"/>
      <w:marLeft w:val="0"/>
      <w:marRight w:val="0"/>
      <w:marTop w:val="0"/>
      <w:marBottom w:val="0"/>
      <w:divBdr>
        <w:top w:val="none" w:sz="0" w:space="0" w:color="auto"/>
        <w:left w:val="none" w:sz="0" w:space="0" w:color="auto"/>
        <w:bottom w:val="none" w:sz="0" w:space="0" w:color="auto"/>
        <w:right w:val="none" w:sz="0" w:space="0" w:color="auto"/>
      </w:divBdr>
    </w:div>
    <w:div w:id="110057013">
      <w:bodyDiv w:val="1"/>
      <w:marLeft w:val="0"/>
      <w:marRight w:val="0"/>
      <w:marTop w:val="0"/>
      <w:marBottom w:val="0"/>
      <w:divBdr>
        <w:top w:val="none" w:sz="0" w:space="0" w:color="auto"/>
        <w:left w:val="none" w:sz="0" w:space="0" w:color="auto"/>
        <w:bottom w:val="none" w:sz="0" w:space="0" w:color="auto"/>
        <w:right w:val="none" w:sz="0" w:space="0" w:color="auto"/>
      </w:divBdr>
    </w:div>
    <w:div w:id="111170343">
      <w:bodyDiv w:val="1"/>
      <w:marLeft w:val="0"/>
      <w:marRight w:val="0"/>
      <w:marTop w:val="0"/>
      <w:marBottom w:val="0"/>
      <w:divBdr>
        <w:top w:val="none" w:sz="0" w:space="0" w:color="auto"/>
        <w:left w:val="none" w:sz="0" w:space="0" w:color="auto"/>
        <w:bottom w:val="none" w:sz="0" w:space="0" w:color="auto"/>
        <w:right w:val="none" w:sz="0" w:space="0" w:color="auto"/>
      </w:divBdr>
    </w:div>
    <w:div w:id="11148465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8106">
      <w:bodyDiv w:val="1"/>
      <w:marLeft w:val="0"/>
      <w:marRight w:val="0"/>
      <w:marTop w:val="0"/>
      <w:marBottom w:val="0"/>
      <w:divBdr>
        <w:top w:val="none" w:sz="0" w:space="0" w:color="auto"/>
        <w:left w:val="none" w:sz="0" w:space="0" w:color="auto"/>
        <w:bottom w:val="none" w:sz="0" w:space="0" w:color="auto"/>
        <w:right w:val="none" w:sz="0" w:space="0" w:color="auto"/>
      </w:divBdr>
    </w:div>
    <w:div w:id="115762914">
      <w:bodyDiv w:val="1"/>
      <w:marLeft w:val="0"/>
      <w:marRight w:val="0"/>
      <w:marTop w:val="0"/>
      <w:marBottom w:val="0"/>
      <w:divBdr>
        <w:top w:val="none" w:sz="0" w:space="0" w:color="auto"/>
        <w:left w:val="none" w:sz="0" w:space="0" w:color="auto"/>
        <w:bottom w:val="none" w:sz="0" w:space="0" w:color="auto"/>
        <w:right w:val="none" w:sz="0" w:space="0" w:color="auto"/>
      </w:divBdr>
    </w:div>
    <w:div w:id="115947605">
      <w:bodyDiv w:val="1"/>
      <w:marLeft w:val="0"/>
      <w:marRight w:val="0"/>
      <w:marTop w:val="0"/>
      <w:marBottom w:val="0"/>
      <w:divBdr>
        <w:top w:val="none" w:sz="0" w:space="0" w:color="auto"/>
        <w:left w:val="none" w:sz="0" w:space="0" w:color="auto"/>
        <w:bottom w:val="none" w:sz="0" w:space="0" w:color="auto"/>
        <w:right w:val="none" w:sz="0" w:space="0" w:color="auto"/>
      </w:divBdr>
    </w:div>
    <w:div w:id="116417520">
      <w:bodyDiv w:val="1"/>
      <w:marLeft w:val="0"/>
      <w:marRight w:val="0"/>
      <w:marTop w:val="0"/>
      <w:marBottom w:val="0"/>
      <w:divBdr>
        <w:top w:val="none" w:sz="0" w:space="0" w:color="auto"/>
        <w:left w:val="none" w:sz="0" w:space="0" w:color="auto"/>
        <w:bottom w:val="none" w:sz="0" w:space="0" w:color="auto"/>
        <w:right w:val="none" w:sz="0" w:space="0" w:color="auto"/>
      </w:divBdr>
    </w:div>
    <w:div w:id="118913480">
      <w:bodyDiv w:val="1"/>
      <w:marLeft w:val="0"/>
      <w:marRight w:val="0"/>
      <w:marTop w:val="0"/>
      <w:marBottom w:val="0"/>
      <w:divBdr>
        <w:top w:val="none" w:sz="0" w:space="0" w:color="auto"/>
        <w:left w:val="none" w:sz="0" w:space="0" w:color="auto"/>
        <w:bottom w:val="none" w:sz="0" w:space="0" w:color="auto"/>
        <w:right w:val="none" w:sz="0" w:space="0" w:color="auto"/>
      </w:divBdr>
    </w:div>
    <w:div w:id="121726695">
      <w:bodyDiv w:val="1"/>
      <w:marLeft w:val="0"/>
      <w:marRight w:val="0"/>
      <w:marTop w:val="0"/>
      <w:marBottom w:val="0"/>
      <w:divBdr>
        <w:top w:val="none" w:sz="0" w:space="0" w:color="auto"/>
        <w:left w:val="none" w:sz="0" w:space="0" w:color="auto"/>
        <w:bottom w:val="none" w:sz="0" w:space="0" w:color="auto"/>
        <w:right w:val="none" w:sz="0" w:space="0" w:color="auto"/>
      </w:divBdr>
    </w:div>
    <w:div w:id="123424112">
      <w:bodyDiv w:val="1"/>
      <w:marLeft w:val="0"/>
      <w:marRight w:val="0"/>
      <w:marTop w:val="0"/>
      <w:marBottom w:val="0"/>
      <w:divBdr>
        <w:top w:val="none" w:sz="0" w:space="0" w:color="auto"/>
        <w:left w:val="none" w:sz="0" w:space="0" w:color="auto"/>
        <w:bottom w:val="none" w:sz="0" w:space="0" w:color="auto"/>
        <w:right w:val="none" w:sz="0" w:space="0" w:color="auto"/>
      </w:divBdr>
    </w:div>
    <w:div w:id="123810711">
      <w:bodyDiv w:val="1"/>
      <w:marLeft w:val="0"/>
      <w:marRight w:val="0"/>
      <w:marTop w:val="0"/>
      <w:marBottom w:val="0"/>
      <w:divBdr>
        <w:top w:val="none" w:sz="0" w:space="0" w:color="auto"/>
        <w:left w:val="none" w:sz="0" w:space="0" w:color="auto"/>
        <w:bottom w:val="none" w:sz="0" w:space="0" w:color="auto"/>
        <w:right w:val="none" w:sz="0" w:space="0" w:color="auto"/>
      </w:divBdr>
    </w:div>
    <w:div w:id="124008026">
      <w:bodyDiv w:val="1"/>
      <w:marLeft w:val="0"/>
      <w:marRight w:val="0"/>
      <w:marTop w:val="0"/>
      <w:marBottom w:val="0"/>
      <w:divBdr>
        <w:top w:val="none" w:sz="0" w:space="0" w:color="auto"/>
        <w:left w:val="none" w:sz="0" w:space="0" w:color="auto"/>
        <w:bottom w:val="none" w:sz="0" w:space="0" w:color="auto"/>
        <w:right w:val="none" w:sz="0" w:space="0" w:color="auto"/>
      </w:divBdr>
    </w:div>
    <w:div w:id="124084855">
      <w:bodyDiv w:val="1"/>
      <w:marLeft w:val="0"/>
      <w:marRight w:val="0"/>
      <w:marTop w:val="0"/>
      <w:marBottom w:val="0"/>
      <w:divBdr>
        <w:top w:val="none" w:sz="0" w:space="0" w:color="auto"/>
        <w:left w:val="none" w:sz="0" w:space="0" w:color="auto"/>
        <w:bottom w:val="none" w:sz="0" w:space="0" w:color="auto"/>
        <w:right w:val="none" w:sz="0" w:space="0" w:color="auto"/>
      </w:divBdr>
    </w:div>
    <w:div w:id="124391124">
      <w:bodyDiv w:val="1"/>
      <w:marLeft w:val="0"/>
      <w:marRight w:val="0"/>
      <w:marTop w:val="0"/>
      <w:marBottom w:val="0"/>
      <w:divBdr>
        <w:top w:val="none" w:sz="0" w:space="0" w:color="auto"/>
        <w:left w:val="none" w:sz="0" w:space="0" w:color="auto"/>
        <w:bottom w:val="none" w:sz="0" w:space="0" w:color="auto"/>
        <w:right w:val="none" w:sz="0" w:space="0" w:color="auto"/>
      </w:divBdr>
    </w:div>
    <w:div w:id="125242451">
      <w:bodyDiv w:val="1"/>
      <w:marLeft w:val="0"/>
      <w:marRight w:val="0"/>
      <w:marTop w:val="0"/>
      <w:marBottom w:val="0"/>
      <w:divBdr>
        <w:top w:val="none" w:sz="0" w:space="0" w:color="auto"/>
        <w:left w:val="none" w:sz="0" w:space="0" w:color="auto"/>
        <w:bottom w:val="none" w:sz="0" w:space="0" w:color="auto"/>
        <w:right w:val="none" w:sz="0" w:space="0" w:color="auto"/>
      </w:divBdr>
    </w:div>
    <w:div w:id="127941567">
      <w:bodyDiv w:val="1"/>
      <w:marLeft w:val="0"/>
      <w:marRight w:val="0"/>
      <w:marTop w:val="0"/>
      <w:marBottom w:val="0"/>
      <w:divBdr>
        <w:top w:val="none" w:sz="0" w:space="0" w:color="auto"/>
        <w:left w:val="none" w:sz="0" w:space="0" w:color="auto"/>
        <w:bottom w:val="none" w:sz="0" w:space="0" w:color="auto"/>
        <w:right w:val="none" w:sz="0" w:space="0" w:color="auto"/>
      </w:divBdr>
    </w:div>
    <w:div w:id="128088296">
      <w:bodyDiv w:val="1"/>
      <w:marLeft w:val="0"/>
      <w:marRight w:val="0"/>
      <w:marTop w:val="0"/>
      <w:marBottom w:val="0"/>
      <w:divBdr>
        <w:top w:val="none" w:sz="0" w:space="0" w:color="auto"/>
        <w:left w:val="none" w:sz="0" w:space="0" w:color="auto"/>
        <w:bottom w:val="none" w:sz="0" w:space="0" w:color="auto"/>
        <w:right w:val="none" w:sz="0" w:space="0" w:color="auto"/>
      </w:divBdr>
    </w:div>
    <w:div w:id="130053617">
      <w:bodyDiv w:val="1"/>
      <w:marLeft w:val="0"/>
      <w:marRight w:val="0"/>
      <w:marTop w:val="0"/>
      <w:marBottom w:val="0"/>
      <w:divBdr>
        <w:top w:val="none" w:sz="0" w:space="0" w:color="auto"/>
        <w:left w:val="none" w:sz="0" w:space="0" w:color="auto"/>
        <w:bottom w:val="none" w:sz="0" w:space="0" w:color="auto"/>
        <w:right w:val="none" w:sz="0" w:space="0" w:color="auto"/>
      </w:divBdr>
    </w:div>
    <w:div w:id="130446428">
      <w:bodyDiv w:val="1"/>
      <w:marLeft w:val="0"/>
      <w:marRight w:val="0"/>
      <w:marTop w:val="0"/>
      <w:marBottom w:val="0"/>
      <w:divBdr>
        <w:top w:val="none" w:sz="0" w:space="0" w:color="auto"/>
        <w:left w:val="none" w:sz="0" w:space="0" w:color="auto"/>
        <w:bottom w:val="none" w:sz="0" w:space="0" w:color="auto"/>
        <w:right w:val="none" w:sz="0" w:space="0" w:color="auto"/>
      </w:divBdr>
    </w:div>
    <w:div w:id="131365859">
      <w:bodyDiv w:val="1"/>
      <w:marLeft w:val="0"/>
      <w:marRight w:val="0"/>
      <w:marTop w:val="0"/>
      <w:marBottom w:val="0"/>
      <w:divBdr>
        <w:top w:val="none" w:sz="0" w:space="0" w:color="auto"/>
        <w:left w:val="none" w:sz="0" w:space="0" w:color="auto"/>
        <w:bottom w:val="none" w:sz="0" w:space="0" w:color="auto"/>
        <w:right w:val="none" w:sz="0" w:space="0" w:color="auto"/>
      </w:divBdr>
    </w:div>
    <w:div w:id="131557131">
      <w:bodyDiv w:val="1"/>
      <w:marLeft w:val="0"/>
      <w:marRight w:val="0"/>
      <w:marTop w:val="0"/>
      <w:marBottom w:val="0"/>
      <w:divBdr>
        <w:top w:val="none" w:sz="0" w:space="0" w:color="auto"/>
        <w:left w:val="none" w:sz="0" w:space="0" w:color="auto"/>
        <w:bottom w:val="none" w:sz="0" w:space="0" w:color="auto"/>
        <w:right w:val="none" w:sz="0" w:space="0" w:color="auto"/>
      </w:divBdr>
    </w:div>
    <w:div w:id="131874116">
      <w:bodyDiv w:val="1"/>
      <w:marLeft w:val="0"/>
      <w:marRight w:val="0"/>
      <w:marTop w:val="0"/>
      <w:marBottom w:val="0"/>
      <w:divBdr>
        <w:top w:val="none" w:sz="0" w:space="0" w:color="auto"/>
        <w:left w:val="none" w:sz="0" w:space="0" w:color="auto"/>
        <w:bottom w:val="none" w:sz="0" w:space="0" w:color="auto"/>
        <w:right w:val="none" w:sz="0" w:space="0" w:color="auto"/>
      </w:divBdr>
    </w:div>
    <w:div w:id="134494925">
      <w:bodyDiv w:val="1"/>
      <w:marLeft w:val="0"/>
      <w:marRight w:val="0"/>
      <w:marTop w:val="0"/>
      <w:marBottom w:val="0"/>
      <w:divBdr>
        <w:top w:val="none" w:sz="0" w:space="0" w:color="auto"/>
        <w:left w:val="none" w:sz="0" w:space="0" w:color="auto"/>
        <w:bottom w:val="none" w:sz="0" w:space="0" w:color="auto"/>
        <w:right w:val="none" w:sz="0" w:space="0" w:color="auto"/>
      </w:divBdr>
    </w:div>
    <w:div w:id="134881523">
      <w:bodyDiv w:val="1"/>
      <w:marLeft w:val="0"/>
      <w:marRight w:val="0"/>
      <w:marTop w:val="0"/>
      <w:marBottom w:val="0"/>
      <w:divBdr>
        <w:top w:val="none" w:sz="0" w:space="0" w:color="auto"/>
        <w:left w:val="none" w:sz="0" w:space="0" w:color="auto"/>
        <w:bottom w:val="none" w:sz="0" w:space="0" w:color="auto"/>
        <w:right w:val="none" w:sz="0" w:space="0" w:color="auto"/>
      </w:divBdr>
    </w:div>
    <w:div w:id="136800416">
      <w:bodyDiv w:val="1"/>
      <w:marLeft w:val="0"/>
      <w:marRight w:val="0"/>
      <w:marTop w:val="0"/>
      <w:marBottom w:val="0"/>
      <w:divBdr>
        <w:top w:val="none" w:sz="0" w:space="0" w:color="auto"/>
        <w:left w:val="none" w:sz="0" w:space="0" w:color="auto"/>
        <w:bottom w:val="none" w:sz="0" w:space="0" w:color="auto"/>
        <w:right w:val="none" w:sz="0" w:space="0" w:color="auto"/>
      </w:divBdr>
    </w:div>
    <w:div w:id="137117472">
      <w:bodyDiv w:val="1"/>
      <w:marLeft w:val="0"/>
      <w:marRight w:val="0"/>
      <w:marTop w:val="0"/>
      <w:marBottom w:val="0"/>
      <w:divBdr>
        <w:top w:val="none" w:sz="0" w:space="0" w:color="auto"/>
        <w:left w:val="none" w:sz="0" w:space="0" w:color="auto"/>
        <w:bottom w:val="none" w:sz="0" w:space="0" w:color="auto"/>
        <w:right w:val="none" w:sz="0" w:space="0" w:color="auto"/>
      </w:divBdr>
    </w:div>
    <w:div w:id="143083426">
      <w:bodyDiv w:val="1"/>
      <w:marLeft w:val="0"/>
      <w:marRight w:val="0"/>
      <w:marTop w:val="0"/>
      <w:marBottom w:val="0"/>
      <w:divBdr>
        <w:top w:val="none" w:sz="0" w:space="0" w:color="auto"/>
        <w:left w:val="none" w:sz="0" w:space="0" w:color="auto"/>
        <w:bottom w:val="none" w:sz="0" w:space="0" w:color="auto"/>
        <w:right w:val="none" w:sz="0" w:space="0" w:color="auto"/>
      </w:divBdr>
    </w:div>
    <w:div w:id="144050635">
      <w:bodyDiv w:val="1"/>
      <w:marLeft w:val="0"/>
      <w:marRight w:val="0"/>
      <w:marTop w:val="0"/>
      <w:marBottom w:val="0"/>
      <w:divBdr>
        <w:top w:val="none" w:sz="0" w:space="0" w:color="auto"/>
        <w:left w:val="none" w:sz="0" w:space="0" w:color="auto"/>
        <w:bottom w:val="none" w:sz="0" w:space="0" w:color="auto"/>
        <w:right w:val="none" w:sz="0" w:space="0" w:color="auto"/>
      </w:divBdr>
    </w:div>
    <w:div w:id="146173647">
      <w:bodyDiv w:val="1"/>
      <w:marLeft w:val="0"/>
      <w:marRight w:val="0"/>
      <w:marTop w:val="0"/>
      <w:marBottom w:val="0"/>
      <w:divBdr>
        <w:top w:val="none" w:sz="0" w:space="0" w:color="auto"/>
        <w:left w:val="none" w:sz="0" w:space="0" w:color="auto"/>
        <w:bottom w:val="none" w:sz="0" w:space="0" w:color="auto"/>
        <w:right w:val="none" w:sz="0" w:space="0" w:color="auto"/>
      </w:divBdr>
    </w:div>
    <w:div w:id="152257894">
      <w:bodyDiv w:val="1"/>
      <w:marLeft w:val="0"/>
      <w:marRight w:val="0"/>
      <w:marTop w:val="0"/>
      <w:marBottom w:val="0"/>
      <w:divBdr>
        <w:top w:val="none" w:sz="0" w:space="0" w:color="auto"/>
        <w:left w:val="none" w:sz="0" w:space="0" w:color="auto"/>
        <w:bottom w:val="none" w:sz="0" w:space="0" w:color="auto"/>
        <w:right w:val="none" w:sz="0" w:space="0" w:color="auto"/>
      </w:divBdr>
    </w:div>
    <w:div w:id="152373953">
      <w:bodyDiv w:val="1"/>
      <w:marLeft w:val="0"/>
      <w:marRight w:val="0"/>
      <w:marTop w:val="0"/>
      <w:marBottom w:val="0"/>
      <w:divBdr>
        <w:top w:val="none" w:sz="0" w:space="0" w:color="auto"/>
        <w:left w:val="none" w:sz="0" w:space="0" w:color="auto"/>
        <w:bottom w:val="none" w:sz="0" w:space="0" w:color="auto"/>
        <w:right w:val="none" w:sz="0" w:space="0" w:color="auto"/>
      </w:divBdr>
    </w:div>
    <w:div w:id="154037441">
      <w:bodyDiv w:val="1"/>
      <w:marLeft w:val="0"/>
      <w:marRight w:val="0"/>
      <w:marTop w:val="0"/>
      <w:marBottom w:val="0"/>
      <w:divBdr>
        <w:top w:val="none" w:sz="0" w:space="0" w:color="auto"/>
        <w:left w:val="none" w:sz="0" w:space="0" w:color="auto"/>
        <w:bottom w:val="none" w:sz="0" w:space="0" w:color="auto"/>
        <w:right w:val="none" w:sz="0" w:space="0" w:color="auto"/>
      </w:divBdr>
    </w:div>
    <w:div w:id="155151064">
      <w:bodyDiv w:val="1"/>
      <w:marLeft w:val="0"/>
      <w:marRight w:val="0"/>
      <w:marTop w:val="0"/>
      <w:marBottom w:val="0"/>
      <w:divBdr>
        <w:top w:val="none" w:sz="0" w:space="0" w:color="auto"/>
        <w:left w:val="none" w:sz="0" w:space="0" w:color="auto"/>
        <w:bottom w:val="none" w:sz="0" w:space="0" w:color="auto"/>
        <w:right w:val="none" w:sz="0" w:space="0" w:color="auto"/>
      </w:divBdr>
    </w:div>
    <w:div w:id="155347548">
      <w:bodyDiv w:val="1"/>
      <w:marLeft w:val="0"/>
      <w:marRight w:val="0"/>
      <w:marTop w:val="0"/>
      <w:marBottom w:val="0"/>
      <w:divBdr>
        <w:top w:val="none" w:sz="0" w:space="0" w:color="auto"/>
        <w:left w:val="none" w:sz="0" w:space="0" w:color="auto"/>
        <w:bottom w:val="none" w:sz="0" w:space="0" w:color="auto"/>
        <w:right w:val="none" w:sz="0" w:space="0" w:color="auto"/>
      </w:divBdr>
    </w:div>
    <w:div w:id="156386021">
      <w:bodyDiv w:val="1"/>
      <w:marLeft w:val="0"/>
      <w:marRight w:val="0"/>
      <w:marTop w:val="0"/>
      <w:marBottom w:val="0"/>
      <w:divBdr>
        <w:top w:val="none" w:sz="0" w:space="0" w:color="auto"/>
        <w:left w:val="none" w:sz="0" w:space="0" w:color="auto"/>
        <w:bottom w:val="none" w:sz="0" w:space="0" w:color="auto"/>
        <w:right w:val="none" w:sz="0" w:space="0" w:color="auto"/>
      </w:divBdr>
    </w:div>
    <w:div w:id="156920126">
      <w:bodyDiv w:val="1"/>
      <w:marLeft w:val="0"/>
      <w:marRight w:val="0"/>
      <w:marTop w:val="0"/>
      <w:marBottom w:val="0"/>
      <w:divBdr>
        <w:top w:val="none" w:sz="0" w:space="0" w:color="auto"/>
        <w:left w:val="none" w:sz="0" w:space="0" w:color="auto"/>
        <w:bottom w:val="none" w:sz="0" w:space="0" w:color="auto"/>
        <w:right w:val="none" w:sz="0" w:space="0" w:color="auto"/>
      </w:divBdr>
    </w:div>
    <w:div w:id="161429419">
      <w:bodyDiv w:val="1"/>
      <w:marLeft w:val="0"/>
      <w:marRight w:val="0"/>
      <w:marTop w:val="0"/>
      <w:marBottom w:val="0"/>
      <w:divBdr>
        <w:top w:val="none" w:sz="0" w:space="0" w:color="auto"/>
        <w:left w:val="none" w:sz="0" w:space="0" w:color="auto"/>
        <w:bottom w:val="none" w:sz="0" w:space="0" w:color="auto"/>
        <w:right w:val="none" w:sz="0" w:space="0" w:color="auto"/>
      </w:divBdr>
    </w:div>
    <w:div w:id="162477347">
      <w:bodyDiv w:val="1"/>
      <w:marLeft w:val="0"/>
      <w:marRight w:val="0"/>
      <w:marTop w:val="0"/>
      <w:marBottom w:val="0"/>
      <w:divBdr>
        <w:top w:val="none" w:sz="0" w:space="0" w:color="auto"/>
        <w:left w:val="none" w:sz="0" w:space="0" w:color="auto"/>
        <w:bottom w:val="none" w:sz="0" w:space="0" w:color="auto"/>
        <w:right w:val="none" w:sz="0" w:space="0" w:color="auto"/>
      </w:divBdr>
    </w:div>
    <w:div w:id="163326887">
      <w:bodyDiv w:val="1"/>
      <w:marLeft w:val="0"/>
      <w:marRight w:val="0"/>
      <w:marTop w:val="0"/>
      <w:marBottom w:val="0"/>
      <w:divBdr>
        <w:top w:val="none" w:sz="0" w:space="0" w:color="auto"/>
        <w:left w:val="none" w:sz="0" w:space="0" w:color="auto"/>
        <w:bottom w:val="none" w:sz="0" w:space="0" w:color="auto"/>
        <w:right w:val="none" w:sz="0" w:space="0" w:color="auto"/>
      </w:divBdr>
    </w:div>
    <w:div w:id="163591956">
      <w:bodyDiv w:val="1"/>
      <w:marLeft w:val="0"/>
      <w:marRight w:val="0"/>
      <w:marTop w:val="0"/>
      <w:marBottom w:val="0"/>
      <w:divBdr>
        <w:top w:val="none" w:sz="0" w:space="0" w:color="auto"/>
        <w:left w:val="none" w:sz="0" w:space="0" w:color="auto"/>
        <w:bottom w:val="none" w:sz="0" w:space="0" w:color="auto"/>
        <w:right w:val="none" w:sz="0" w:space="0" w:color="auto"/>
      </w:divBdr>
    </w:div>
    <w:div w:id="164054257">
      <w:bodyDiv w:val="1"/>
      <w:marLeft w:val="0"/>
      <w:marRight w:val="0"/>
      <w:marTop w:val="0"/>
      <w:marBottom w:val="0"/>
      <w:divBdr>
        <w:top w:val="none" w:sz="0" w:space="0" w:color="auto"/>
        <w:left w:val="none" w:sz="0" w:space="0" w:color="auto"/>
        <w:bottom w:val="none" w:sz="0" w:space="0" w:color="auto"/>
        <w:right w:val="none" w:sz="0" w:space="0" w:color="auto"/>
      </w:divBdr>
    </w:div>
    <w:div w:id="164057100">
      <w:bodyDiv w:val="1"/>
      <w:marLeft w:val="0"/>
      <w:marRight w:val="0"/>
      <w:marTop w:val="0"/>
      <w:marBottom w:val="0"/>
      <w:divBdr>
        <w:top w:val="none" w:sz="0" w:space="0" w:color="auto"/>
        <w:left w:val="none" w:sz="0" w:space="0" w:color="auto"/>
        <w:bottom w:val="none" w:sz="0" w:space="0" w:color="auto"/>
        <w:right w:val="none" w:sz="0" w:space="0" w:color="auto"/>
      </w:divBdr>
    </w:div>
    <w:div w:id="164129252">
      <w:bodyDiv w:val="1"/>
      <w:marLeft w:val="0"/>
      <w:marRight w:val="0"/>
      <w:marTop w:val="0"/>
      <w:marBottom w:val="0"/>
      <w:divBdr>
        <w:top w:val="none" w:sz="0" w:space="0" w:color="auto"/>
        <w:left w:val="none" w:sz="0" w:space="0" w:color="auto"/>
        <w:bottom w:val="none" w:sz="0" w:space="0" w:color="auto"/>
        <w:right w:val="none" w:sz="0" w:space="0" w:color="auto"/>
      </w:divBdr>
    </w:div>
    <w:div w:id="164252172">
      <w:bodyDiv w:val="1"/>
      <w:marLeft w:val="0"/>
      <w:marRight w:val="0"/>
      <w:marTop w:val="0"/>
      <w:marBottom w:val="0"/>
      <w:divBdr>
        <w:top w:val="none" w:sz="0" w:space="0" w:color="auto"/>
        <w:left w:val="none" w:sz="0" w:space="0" w:color="auto"/>
        <w:bottom w:val="none" w:sz="0" w:space="0" w:color="auto"/>
        <w:right w:val="none" w:sz="0" w:space="0" w:color="auto"/>
      </w:divBdr>
    </w:div>
    <w:div w:id="164982648">
      <w:bodyDiv w:val="1"/>
      <w:marLeft w:val="0"/>
      <w:marRight w:val="0"/>
      <w:marTop w:val="0"/>
      <w:marBottom w:val="0"/>
      <w:divBdr>
        <w:top w:val="none" w:sz="0" w:space="0" w:color="auto"/>
        <w:left w:val="none" w:sz="0" w:space="0" w:color="auto"/>
        <w:bottom w:val="none" w:sz="0" w:space="0" w:color="auto"/>
        <w:right w:val="none" w:sz="0" w:space="0" w:color="auto"/>
      </w:divBdr>
    </w:div>
    <w:div w:id="166217331">
      <w:bodyDiv w:val="1"/>
      <w:marLeft w:val="0"/>
      <w:marRight w:val="0"/>
      <w:marTop w:val="0"/>
      <w:marBottom w:val="0"/>
      <w:divBdr>
        <w:top w:val="none" w:sz="0" w:space="0" w:color="auto"/>
        <w:left w:val="none" w:sz="0" w:space="0" w:color="auto"/>
        <w:bottom w:val="none" w:sz="0" w:space="0" w:color="auto"/>
        <w:right w:val="none" w:sz="0" w:space="0" w:color="auto"/>
      </w:divBdr>
    </w:div>
    <w:div w:id="168371109">
      <w:bodyDiv w:val="1"/>
      <w:marLeft w:val="0"/>
      <w:marRight w:val="0"/>
      <w:marTop w:val="0"/>
      <w:marBottom w:val="0"/>
      <w:divBdr>
        <w:top w:val="none" w:sz="0" w:space="0" w:color="auto"/>
        <w:left w:val="none" w:sz="0" w:space="0" w:color="auto"/>
        <w:bottom w:val="none" w:sz="0" w:space="0" w:color="auto"/>
        <w:right w:val="none" w:sz="0" w:space="0" w:color="auto"/>
      </w:divBdr>
    </w:div>
    <w:div w:id="169032675">
      <w:bodyDiv w:val="1"/>
      <w:marLeft w:val="0"/>
      <w:marRight w:val="0"/>
      <w:marTop w:val="0"/>
      <w:marBottom w:val="0"/>
      <w:divBdr>
        <w:top w:val="none" w:sz="0" w:space="0" w:color="auto"/>
        <w:left w:val="none" w:sz="0" w:space="0" w:color="auto"/>
        <w:bottom w:val="none" w:sz="0" w:space="0" w:color="auto"/>
        <w:right w:val="none" w:sz="0" w:space="0" w:color="auto"/>
      </w:divBdr>
    </w:div>
    <w:div w:id="170074640">
      <w:bodyDiv w:val="1"/>
      <w:marLeft w:val="0"/>
      <w:marRight w:val="0"/>
      <w:marTop w:val="0"/>
      <w:marBottom w:val="0"/>
      <w:divBdr>
        <w:top w:val="none" w:sz="0" w:space="0" w:color="auto"/>
        <w:left w:val="none" w:sz="0" w:space="0" w:color="auto"/>
        <w:bottom w:val="none" w:sz="0" w:space="0" w:color="auto"/>
        <w:right w:val="none" w:sz="0" w:space="0" w:color="auto"/>
      </w:divBdr>
    </w:div>
    <w:div w:id="170803011">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4000009">
      <w:bodyDiv w:val="1"/>
      <w:marLeft w:val="0"/>
      <w:marRight w:val="0"/>
      <w:marTop w:val="0"/>
      <w:marBottom w:val="0"/>
      <w:divBdr>
        <w:top w:val="none" w:sz="0" w:space="0" w:color="auto"/>
        <w:left w:val="none" w:sz="0" w:space="0" w:color="auto"/>
        <w:bottom w:val="none" w:sz="0" w:space="0" w:color="auto"/>
        <w:right w:val="none" w:sz="0" w:space="0" w:color="auto"/>
      </w:divBdr>
    </w:div>
    <w:div w:id="177357023">
      <w:bodyDiv w:val="1"/>
      <w:marLeft w:val="0"/>
      <w:marRight w:val="0"/>
      <w:marTop w:val="0"/>
      <w:marBottom w:val="0"/>
      <w:divBdr>
        <w:top w:val="none" w:sz="0" w:space="0" w:color="auto"/>
        <w:left w:val="none" w:sz="0" w:space="0" w:color="auto"/>
        <w:bottom w:val="none" w:sz="0" w:space="0" w:color="auto"/>
        <w:right w:val="none" w:sz="0" w:space="0" w:color="auto"/>
      </w:divBdr>
    </w:div>
    <w:div w:id="178088794">
      <w:bodyDiv w:val="1"/>
      <w:marLeft w:val="0"/>
      <w:marRight w:val="0"/>
      <w:marTop w:val="0"/>
      <w:marBottom w:val="0"/>
      <w:divBdr>
        <w:top w:val="none" w:sz="0" w:space="0" w:color="auto"/>
        <w:left w:val="none" w:sz="0" w:space="0" w:color="auto"/>
        <w:bottom w:val="none" w:sz="0" w:space="0" w:color="auto"/>
        <w:right w:val="none" w:sz="0" w:space="0" w:color="auto"/>
      </w:divBdr>
    </w:div>
    <w:div w:id="179635471">
      <w:bodyDiv w:val="1"/>
      <w:marLeft w:val="0"/>
      <w:marRight w:val="0"/>
      <w:marTop w:val="0"/>
      <w:marBottom w:val="0"/>
      <w:divBdr>
        <w:top w:val="none" w:sz="0" w:space="0" w:color="auto"/>
        <w:left w:val="none" w:sz="0" w:space="0" w:color="auto"/>
        <w:bottom w:val="none" w:sz="0" w:space="0" w:color="auto"/>
        <w:right w:val="none" w:sz="0" w:space="0" w:color="auto"/>
      </w:divBdr>
    </w:div>
    <w:div w:id="181014151">
      <w:bodyDiv w:val="1"/>
      <w:marLeft w:val="0"/>
      <w:marRight w:val="0"/>
      <w:marTop w:val="0"/>
      <w:marBottom w:val="0"/>
      <w:divBdr>
        <w:top w:val="none" w:sz="0" w:space="0" w:color="auto"/>
        <w:left w:val="none" w:sz="0" w:space="0" w:color="auto"/>
        <w:bottom w:val="none" w:sz="0" w:space="0" w:color="auto"/>
        <w:right w:val="none" w:sz="0" w:space="0" w:color="auto"/>
      </w:divBdr>
    </w:div>
    <w:div w:id="181821136">
      <w:bodyDiv w:val="1"/>
      <w:marLeft w:val="0"/>
      <w:marRight w:val="0"/>
      <w:marTop w:val="0"/>
      <w:marBottom w:val="0"/>
      <w:divBdr>
        <w:top w:val="none" w:sz="0" w:space="0" w:color="auto"/>
        <w:left w:val="none" w:sz="0" w:space="0" w:color="auto"/>
        <w:bottom w:val="none" w:sz="0" w:space="0" w:color="auto"/>
        <w:right w:val="none" w:sz="0" w:space="0" w:color="auto"/>
      </w:divBdr>
    </w:div>
    <w:div w:id="181941384">
      <w:bodyDiv w:val="1"/>
      <w:marLeft w:val="0"/>
      <w:marRight w:val="0"/>
      <w:marTop w:val="0"/>
      <w:marBottom w:val="0"/>
      <w:divBdr>
        <w:top w:val="none" w:sz="0" w:space="0" w:color="auto"/>
        <w:left w:val="none" w:sz="0" w:space="0" w:color="auto"/>
        <w:bottom w:val="none" w:sz="0" w:space="0" w:color="auto"/>
        <w:right w:val="none" w:sz="0" w:space="0" w:color="auto"/>
      </w:divBdr>
    </w:div>
    <w:div w:id="183448554">
      <w:bodyDiv w:val="1"/>
      <w:marLeft w:val="0"/>
      <w:marRight w:val="0"/>
      <w:marTop w:val="0"/>
      <w:marBottom w:val="0"/>
      <w:divBdr>
        <w:top w:val="none" w:sz="0" w:space="0" w:color="auto"/>
        <w:left w:val="none" w:sz="0" w:space="0" w:color="auto"/>
        <w:bottom w:val="none" w:sz="0" w:space="0" w:color="auto"/>
        <w:right w:val="none" w:sz="0" w:space="0" w:color="auto"/>
      </w:divBdr>
    </w:div>
    <w:div w:id="184054636">
      <w:bodyDiv w:val="1"/>
      <w:marLeft w:val="0"/>
      <w:marRight w:val="0"/>
      <w:marTop w:val="0"/>
      <w:marBottom w:val="0"/>
      <w:divBdr>
        <w:top w:val="none" w:sz="0" w:space="0" w:color="auto"/>
        <w:left w:val="none" w:sz="0" w:space="0" w:color="auto"/>
        <w:bottom w:val="none" w:sz="0" w:space="0" w:color="auto"/>
        <w:right w:val="none" w:sz="0" w:space="0" w:color="auto"/>
      </w:divBdr>
    </w:div>
    <w:div w:id="187523993">
      <w:bodyDiv w:val="1"/>
      <w:marLeft w:val="0"/>
      <w:marRight w:val="0"/>
      <w:marTop w:val="0"/>
      <w:marBottom w:val="0"/>
      <w:divBdr>
        <w:top w:val="none" w:sz="0" w:space="0" w:color="auto"/>
        <w:left w:val="none" w:sz="0" w:space="0" w:color="auto"/>
        <w:bottom w:val="none" w:sz="0" w:space="0" w:color="auto"/>
        <w:right w:val="none" w:sz="0" w:space="0" w:color="auto"/>
      </w:divBdr>
    </w:div>
    <w:div w:id="189147016">
      <w:bodyDiv w:val="1"/>
      <w:marLeft w:val="0"/>
      <w:marRight w:val="0"/>
      <w:marTop w:val="0"/>
      <w:marBottom w:val="0"/>
      <w:divBdr>
        <w:top w:val="none" w:sz="0" w:space="0" w:color="auto"/>
        <w:left w:val="none" w:sz="0" w:space="0" w:color="auto"/>
        <w:bottom w:val="none" w:sz="0" w:space="0" w:color="auto"/>
        <w:right w:val="none" w:sz="0" w:space="0" w:color="auto"/>
      </w:divBdr>
    </w:div>
    <w:div w:id="189688979">
      <w:bodyDiv w:val="1"/>
      <w:marLeft w:val="0"/>
      <w:marRight w:val="0"/>
      <w:marTop w:val="0"/>
      <w:marBottom w:val="0"/>
      <w:divBdr>
        <w:top w:val="none" w:sz="0" w:space="0" w:color="auto"/>
        <w:left w:val="none" w:sz="0" w:space="0" w:color="auto"/>
        <w:bottom w:val="none" w:sz="0" w:space="0" w:color="auto"/>
        <w:right w:val="none" w:sz="0" w:space="0" w:color="auto"/>
      </w:divBdr>
    </w:div>
    <w:div w:id="193345007">
      <w:bodyDiv w:val="1"/>
      <w:marLeft w:val="0"/>
      <w:marRight w:val="0"/>
      <w:marTop w:val="0"/>
      <w:marBottom w:val="0"/>
      <w:divBdr>
        <w:top w:val="none" w:sz="0" w:space="0" w:color="auto"/>
        <w:left w:val="none" w:sz="0" w:space="0" w:color="auto"/>
        <w:bottom w:val="none" w:sz="0" w:space="0" w:color="auto"/>
        <w:right w:val="none" w:sz="0" w:space="0" w:color="auto"/>
      </w:divBdr>
    </w:div>
    <w:div w:id="194540053">
      <w:bodyDiv w:val="1"/>
      <w:marLeft w:val="0"/>
      <w:marRight w:val="0"/>
      <w:marTop w:val="0"/>
      <w:marBottom w:val="0"/>
      <w:divBdr>
        <w:top w:val="none" w:sz="0" w:space="0" w:color="auto"/>
        <w:left w:val="none" w:sz="0" w:space="0" w:color="auto"/>
        <w:bottom w:val="none" w:sz="0" w:space="0" w:color="auto"/>
        <w:right w:val="none" w:sz="0" w:space="0" w:color="auto"/>
      </w:divBdr>
    </w:div>
    <w:div w:id="195505692">
      <w:bodyDiv w:val="1"/>
      <w:marLeft w:val="0"/>
      <w:marRight w:val="0"/>
      <w:marTop w:val="0"/>
      <w:marBottom w:val="0"/>
      <w:divBdr>
        <w:top w:val="none" w:sz="0" w:space="0" w:color="auto"/>
        <w:left w:val="none" w:sz="0" w:space="0" w:color="auto"/>
        <w:bottom w:val="none" w:sz="0" w:space="0" w:color="auto"/>
        <w:right w:val="none" w:sz="0" w:space="0" w:color="auto"/>
      </w:divBdr>
    </w:div>
    <w:div w:id="196508071">
      <w:bodyDiv w:val="1"/>
      <w:marLeft w:val="0"/>
      <w:marRight w:val="0"/>
      <w:marTop w:val="0"/>
      <w:marBottom w:val="0"/>
      <w:divBdr>
        <w:top w:val="none" w:sz="0" w:space="0" w:color="auto"/>
        <w:left w:val="none" w:sz="0" w:space="0" w:color="auto"/>
        <w:bottom w:val="none" w:sz="0" w:space="0" w:color="auto"/>
        <w:right w:val="none" w:sz="0" w:space="0" w:color="auto"/>
      </w:divBdr>
    </w:div>
    <w:div w:id="198788553">
      <w:bodyDiv w:val="1"/>
      <w:marLeft w:val="0"/>
      <w:marRight w:val="0"/>
      <w:marTop w:val="0"/>
      <w:marBottom w:val="0"/>
      <w:divBdr>
        <w:top w:val="none" w:sz="0" w:space="0" w:color="auto"/>
        <w:left w:val="none" w:sz="0" w:space="0" w:color="auto"/>
        <w:bottom w:val="none" w:sz="0" w:space="0" w:color="auto"/>
        <w:right w:val="none" w:sz="0" w:space="0" w:color="auto"/>
      </w:divBdr>
    </w:div>
    <w:div w:id="201289728">
      <w:bodyDiv w:val="1"/>
      <w:marLeft w:val="0"/>
      <w:marRight w:val="0"/>
      <w:marTop w:val="0"/>
      <w:marBottom w:val="0"/>
      <w:divBdr>
        <w:top w:val="none" w:sz="0" w:space="0" w:color="auto"/>
        <w:left w:val="none" w:sz="0" w:space="0" w:color="auto"/>
        <w:bottom w:val="none" w:sz="0" w:space="0" w:color="auto"/>
        <w:right w:val="none" w:sz="0" w:space="0" w:color="auto"/>
      </w:divBdr>
    </w:div>
    <w:div w:id="201678234">
      <w:bodyDiv w:val="1"/>
      <w:marLeft w:val="0"/>
      <w:marRight w:val="0"/>
      <w:marTop w:val="0"/>
      <w:marBottom w:val="0"/>
      <w:divBdr>
        <w:top w:val="none" w:sz="0" w:space="0" w:color="auto"/>
        <w:left w:val="none" w:sz="0" w:space="0" w:color="auto"/>
        <w:bottom w:val="none" w:sz="0" w:space="0" w:color="auto"/>
        <w:right w:val="none" w:sz="0" w:space="0" w:color="auto"/>
      </w:divBdr>
    </w:div>
    <w:div w:id="201749871">
      <w:bodyDiv w:val="1"/>
      <w:marLeft w:val="0"/>
      <w:marRight w:val="0"/>
      <w:marTop w:val="0"/>
      <w:marBottom w:val="0"/>
      <w:divBdr>
        <w:top w:val="none" w:sz="0" w:space="0" w:color="auto"/>
        <w:left w:val="none" w:sz="0" w:space="0" w:color="auto"/>
        <w:bottom w:val="none" w:sz="0" w:space="0" w:color="auto"/>
        <w:right w:val="none" w:sz="0" w:space="0" w:color="auto"/>
      </w:divBdr>
    </w:div>
    <w:div w:id="202059561">
      <w:bodyDiv w:val="1"/>
      <w:marLeft w:val="0"/>
      <w:marRight w:val="0"/>
      <w:marTop w:val="0"/>
      <w:marBottom w:val="0"/>
      <w:divBdr>
        <w:top w:val="none" w:sz="0" w:space="0" w:color="auto"/>
        <w:left w:val="none" w:sz="0" w:space="0" w:color="auto"/>
        <w:bottom w:val="none" w:sz="0" w:space="0" w:color="auto"/>
        <w:right w:val="none" w:sz="0" w:space="0" w:color="auto"/>
      </w:divBdr>
    </w:div>
    <w:div w:id="202209402">
      <w:bodyDiv w:val="1"/>
      <w:marLeft w:val="0"/>
      <w:marRight w:val="0"/>
      <w:marTop w:val="0"/>
      <w:marBottom w:val="0"/>
      <w:divBdr>
        <w:top w:val="none" w:sz="0" w:space="0" w:color="auto"/>
        <w:left w:val="none" w:sz="0" w:space="0" w:color="auto"/>
        <w:bottom w:val="none" w:sz="0" w:space="0" w:color="auto"/>
        <w:right w:val="none" w:sz="0" w:space="0" w:color="auto"/>
      </w:divBdr>
    </w:div>
    <w:div w:id="203098324">
      <w:bodyDiv w:val="1"/>
      <w:marLeft w:val="0"/>
      <w:marRight w:val="0"/>
      <w:marTop w:val="0"/>
      <w:marBottom w:val="0"/>
      <w:divBdr>
        <w:top w:val="none" w:sz="0" w:space="0" w:color="auto"/>
        <w:left w:val="none" w:sz="0" w:space="0" w:color="auto"/>
        <w:bottom w:val="none" w:sz="0" w:space="0" w:color="auto"/>
        <w:right w:val="none" w:sz="0" w:space="0" w:color="auto"/>
      </w:divBdr>
    </w:div>
    <w:div w:id="204609692">
      <w:bodyDiv w:val="1"/>
      <w:marLeft w:val="0"/>
      <w:marRight w:val="0"/>
      <w:marTop w:val="0"/>
      <w:marBottom w:val="0"/>
      <w:divBdr>
        <w:top w:val="none" w:sz="0" w:space="0" w:color="auto"/>
        <w:left w:val="none" w:sz="0" w:space="0" w:color="auto"/>
        <w:bottom w:val="none" w:sz="0" w:space="0" w:color="auto"/>
        <w:right w:val="none" w:sz="0" w:space="0" w:color="auto"/>
      </w:divBdr>
    </w:div>
    <w:div w:id="204948206">
      <w:bodyDiv w:val="1"/>
      <w:marLeft w:val="0"/>
      <w:marRight w:val="0"/>
      <w:marTop w:val="0"/>
      <w:marBottom w:val="0"/>
      <w:divBdr>
        <w:top w:val="none" w:sz="0" w:space="0" w:color="auto"/>
        <w:left w:val="none" w:sz="0" w:space="0" w:color="auto"/>
        <w:bottom w:val="none" w:sz="0" w:space="0" w:color="auto"/>
        <w:right w:val="none" w:sz="0" w:space="0" w:color="auto"/>
      </w:divBdr>
    </w:div>
    <w:div w:id="205217340">
      <w:bodyDiv w:val="1"/>
      <w:marLeft w:val="0"/>
      <w:marRight w:val="0"/>
      <w:marTop w:val="0"/>
      <w:marBottom w:val="0"/>
      <w:divBdr>
        <w:top w:val="none" w:sz="0" w:space="0" w:color="auto"/>
        <w:left w:val="none" w:sz="0" w:space="0" w:color="auto"/>
        <w:bottom w:val="none" w:sz="0" w:space="0" w:color="auto"/>
        <w:right w:val="none" w:sz="0" w:space="0" w:color="auto"/>
      </w:divBdr>
    </w:div>
    <w:div w:id="207109630">
      <w:bodyDiv w:val="1"/>
      <w:marLeft w:val="0"/>
      <w:marRight w:val="0"/>
      <w:marTop w:val="0"/>
      <w:marBottom w:val="0"/>
      <w:divBdr>
        <w:top w:val="none" w:sz="0" w:space="0" w:color="auto"/>
        <w:left w:val="none" w:sz="0" w:space="0" w:color="auto"/>
        <w:bottom w:val="none" w:sz="0" w:space="0" w:color="auto"/>
        <w:right w:val="none" w:sz="0" w:space="0" w:color="auto"/>
      </w:divBdr>
    </w:div>
    <w:div w:id="207186339">
      <w:bodyDiv w:val="1"/>
      <w:marLeft w:val="0"/>
      <w:marRight w:val="0"/>
      <w:marTop w:val="0"/>
      <w:marBottom w:val="0"/>
      <w:divBdr>
        <w:top w:val="none" w:sz="0" w:space="0" w:color="auto"/>
        <w:left w:val="none" w:sz="0" w:space="0" w:color="auto"/>
        <w:bottom w:val="none" w:sz="0" w:space="0" w:color="auto"/>
        <w:right w:val="none" w:sz="0" w:space="0" w:color="auto"/>
      </w:divBdr>
    </w:div>
    <w:div w:id="207574301">
      <w:bodyDiv w:val="1"/>
      <w:marLeft w:val="0"/>
      <w:marRight w:val="0"/>
      <w:marTop w:val="0"/>
      <w:marBottom w:val="0"/>
      <w:divBdr>
        <w:top w:val="none" w:sz="0" w:space="0" w:color="auto"/>
        <w:left w:val="none" w:sz="0" w:space="0" w:color="auto"/>
        <w:bottom w:val="none" w:sz="0" w:space="0" w:color="auto"/>
        <w:right w:val="none" w:sz="0" w:space="0" w:color="auto"/>
      </w:divBdr>
    </w:div>
    <w:div w:id="208224403">
      <w:bodyDiv w:val="1"/>
      <w:marLeft w:val="0"/>
      <w:marRight w:val="0"/>
      <w:marTop w:val="0"/>
      <w:marBottom w:val="0"/>
      <w:divBdr>
        <w:top w:val="none" w:sz="0" w:space="0" w:color="auto"/>
        <w:left w:val="none" w:sz="0" w:space="0" w:color="auto"/>
        <w:bottom w:val="none" w:sz="0" w:space="0" w:color="auto"/>
        <w:right w:val="none" w:sz="0" w:space="0" w:color="auto"/>
      </w:divBdr>
    </w:div>
    <w:div w:id="209616714">
      <w:bodyDiv w:val="1"/>
      <w:marLeft w:val="0"/>
      <w:marRight w:val="0"/>
      <w:marTop w:val="0"/>
      <w:marBottom w:val="0"/>
      <w:divBdr>
        <w:top w:val="none" w:sz="0" w:space="0" w:color="auto"/>
        <w:left w:val="none" w:sz="0" w:space="0" w:color="auto"/>
        <w:bottom w:val="none" w:sz="0" w:space="0" w:color="auto"/>
        <w:right w:val="none" w:sz="0" w:space="0" w:color="auto"/>
      </w:divBdr>
    </w:div>
    <w:div w:id="210073096">
      <w:bodyDiv w:val="1"/>
      <w:marLeft w:val="0"/>
      <w:marRight w:val="0"/>
      <w:marTop w:val="0"/>
      <w:marBottom w:val="0"/>
      <w:divBdr>
        <w:top w:val="none" w:sz="0" w:space="0" w:color="auto"/>
        <w:left w:val="none" w:sz="0" w:space="0" w:color="auto"/>
        <w:bottom w:val="none" w:sz="0" w:space="0" w:color="auto"/>
        <w:right w:val="none" w:sz="0" w:space="0" w:color="auto"/>
      </w:divBdr>
    </w:div>
    <w:div w:id="213079699">
      <w:bodyDiv w:val="1"/>
      <w:marLeft w:val="0"/>
      <w:marRight w:val="0"/>
      <w:marTop w:val="0"/>
      <w:marBottom w:val="0"/>
      <w:divBdr>
        <w:top w:val="none" w:sz="0" w:space="0" w:color="auto"/>
        <w:left w:val="none" w:sz="0" w:space="0" w:color="auto"/>
        <w:bottom w:val="none" w:sz="0" w:space="0" w:color="auto"/>
        <w:right w:val="none" w:sz="0" w:space="0" w:color="auto"/>
      </w:divBdr>
    </w:div>
    <w:div w:id="214434345">
      <w:bodyDiv w:val="1"/>
      <w:marLeft w:val="0"/>
      <w:marRight w:val="0"/>
      <w:marTop w:val="0"/>
      <w:marBottom w:val="0"/>
      <w:divBdr>
        <w:top w:val="none" w:sz="0" w:space="0" w:color="auto"/>
        <w:left w:val="none" w:sz="0" w:space="0" w:color="auto"/>
        <w:bottom w:val="none" w:sz="0" w:space="0" w:color="auto"/>
        <w:right w:val="none" w:sz="0" w:space="0" w:color="auto"/>
      </w:divBdr>
    </w:div>
    <w:div w:id="214463393">
      <w:bodyDiv w:val="1"/>
      <w:marLeft w:val="0"/>
      <w:marRight w:val="0"/>
      <w:marTop w:val="0"/>
      <w:marBottom w:val="0"/>
      <w:divBdr>
        <w:top w:val="none" w:sz="0" w:space="0" w:color="auto"/>
        <w:left w:val="none" w:sz="0" w:space="0" w:color="auto"/>
        <w:bottom w:val="none" w:sz="0" w:space="0" w:color="auto"/>
        <w:right w:val="none" w:sz="0" w:space="0" w:color="auto"/>
      </w:divBdr>
    </w:div>
    <w:div w:id="215510780">
      <w:bodyDiv w:val="1"/>
      <w:marLeft w:val="0"/>
      <w:marRight w:val="0"/>
      <w:marTop w:val="0"/>
      <w:marBottom w:val="0"/>
      <w:divBdr>
        <w:top w:val="none" w:sz="0" w:space="0" w:color="auto"/>
        <w:left w:val="none" w:sz="0" w:space="0" w:color="auto"/>
        <w:bottom w:val="none" w:sz="0" w:space="0" w:color="auto"/>
        <w:right w:val="none" w:sz="0" w:space="0" w:color="auto"/>
      </w:divBdr>
    </w:div>
    <w:div w:id="219707973">
      <w:bodyDiv w:val="1"/>
      <w:marLeft w:val="0"/>
      <w:marRight w:val="0"/>
      <w:marTop w:val="0"/>
      <w:marBottom w:val="0"/>
      <w:divBdr>
        <w:top w:val="none" w:sz="0" w:space="0" w:color="auto"/>
        <w:left w:val="none" w:sz="0" w:space="0" w:color="auto"/>
        <w:bottom w:val="none" w:sz="0" w:space="0" w:color="auto"/>
        <w:right w:val="none" w:sz="0" w:space="0" w:color="auto"/>
      </w:divBdr>
    </w:div>
    <w:div w:id="220675285">
      <w:bodyDiv w:val="1"/>
      <w:marLeft w:val="0"/>
      <w:marRight w:val="0"/>
      <w:marTop w:val="0"/>
      <w:marBottom w:val="0"/>
      <w:divBdr>
        <w:top w:val="none" w:sz="0" w:space="0" w:color="auto"/>
        <w:left w:val="none" w:sz="0" w:space="0" w:color="auto"/>
        <w:bottom w:val="none" w:sz="0" w:space="0" w:color="auto"/>
        <w:right w:val="none" w:sz="0" w:space="0" w:color="auto"/>
      </w:divBdr>
    </w:div>
    <w:div w:id="221604584">
      <w:bodyDiv w:val="1"/>
      <w:marLeft w:val="0"/>
      <w:marRight w:val="0"/>
      <w:marTop w:val="0"/>
      <w:marBottom w:val="0"/>
      <w:divBdr>
        <w:top w:val="none" w:sz="0" w:space="0" w:color="auto"/>
        <w:left w:val="none" w:sz="0" w:space="0" w:color="auto"/>
        <w:bottom w:val="none" w:sz="0" w:space="0" w:color="auto"/>
        <w:right w:val="none" w:sz="0" w:space="0" w:color="auto"/>
      </w:divBdr>
    </w:div>
    <w:div w:id="221717318">
      <w:bodyDiv w:val="1"/>
      <w:marLeft w:val="0"/>
      <w:marRight w:val="0"/>
      <w:marTop w:val="0"/>
      <w:marBottom w:val="0"/>
      <w:divBdr>
        <w:top w:val="none" w:sz="0" w:space="0" w:color="auto"/>
        <w:left w:val="none" w:sz="0" w:space="0" w:color="auto"/>
        <w:bottom w:val="none" w:sz="0" w:space="0" w:color="auto"/>
        <w:right w:val="none" w:sz="0" w:space="0" w:color="auto"/>
      </w:divBdr>
    </w:div>
    <w:div w:id="222718798">
      <w:bodyDiv w:val="1"/>
      <w:marLeft w:val="0"/>
      <w:marRight w:val="0"/>
      <w:marTop w:val="0"/>
      <w:marBottom w:val="0"/>
      <w:divBdr>
        <w:top w:val="none" w:sz="0" w:space="0" w:color="auto"/>
        <w:left w:val="none" w:sz="0" w:space="0" w:color="auto"/>
        <w:bottom w:val="none" w:sz="0" w:space="0" w:color="auto"/>
        <w:right w:val="none" w:sz="0" w:space="0" w:color="auto"/>
      </w:divBdr>
    </w:div>
    <w:div w:id="223487166">
      <w:bodyDiv w:val="1"/>
      <w:marLeft w:val="0"/>
      <w:marRight w:val="0"/>
      <w:marTop w:val="0"/>
      <w:marBottom w:val="0"/>
      <w:divBdr>
        <w:top w:val="none" w:sz="0" w:space="0" w:color="auto"/>
        <w:left w:val="none" w:sz="0" w:space="0" w:color="auto"/>
        <w:bottom w:val="none" w:sz="0" w:space="0" w:color="auto"/>
        <w:right w:val="none" w:sz="0" w:space="0" w:color="auto"/>
      </w:divBdr>
    </w:div>
    <w:div w:id="225383909">
      <w:bodyDiv w:val="1"/>
      <w:marLeft w:val="0"/>
      <w:marRight w:val="0"/>
      <w:marTop w:val="0"/>
      <w:marBottom w:val="0"/>
      <w:divBdr>
        <w:top w:val="none" w:sz="0" w:space="0" w:color="auto"/>
        <w:left w:val="none" w:sz="0" w:space="0" w:color="auto"/>
        <w:bottom w:val="none" w:sz="0" w:space="0" w:color="auto"/>
        <w:right w:val="none" w:sz="0" w:space="0" w:color="auto"/>
      </w:divBdr>
    </w:div>
    <w:div w:id="226570785">
      <w:bodyDiv w:val="1"/>
      <w:marLeft w:val="0"/>
      <w:marRight w:val="0"/>
      <w:marTop w:val="0"/>
      <w:marBottom w:val="0"/>
      <w:divBdr>
        <w:top w:val="none" w:sz="0" w:space="0" w:color="auto"/>
        <w:left w:val="none" w:sz="0" w:space="0" w:color="auto"/>
        <w:bottom w:val="none" w:sz="0" w:space="0" w:color="auto"/>
        <w:right w:val="none" w:sz="0" w:space="0" w:color="auto"/>
      </w:divBdr>
    </w:div>
    <w:div w:id="226768224">
      <w:bodyDiv w:val="1"/>
      <w:marLeft w:val="0"/>
      <w:marRight w:val="0"/>
      <w:marTop w:val="0"/>
      <w:marBottom w:val="0"/>
      <w:divBdr>
        <w:top w:val="none" w:sz="0" w:space="0" w:color="auto"/>
        <w:left w:val="none" w:sz="0" w:space="0" w:color="auto"/>
        <w:bottom w:val="none" w:sz="0" w:space="0" w:color="auto"/>
        <w:right w:val="none" w:sz="0" w:space="0" w:color="auto"/>
      </w:divBdr>
    </w:div>
    <w:div w:id="227111507">
      <w:bodyDiv w:val="1"/>
      <w:marLeft w:val="0"/>
      <w:marRight w:val="0"/>
      <w:marTop w:val="0"/>
      <w:marBottom w:val="0"/>
      <w:divBdr>
        <w:top w:val="none" w:sz="0" w:space="0" w:color="auto"/>
        <w:left w:val="none" w:sz="0" w:space="0" w:color="auto"/>
        <w:bottom w:val="none" w:sz="0" w:space="0" w:color="auto"/>
        <w:right w:val="none" w:sz="0" w:space="0" w:color="auto"/>
      </w:divBdr>
    </w:div>
    <w:div w:id="229771403">
      <w:bodyDiv w:val="1"/>
      <w:marLeft w:val="0"/>
      <w:marRight w:val="0"/>
      <w:marTop w:val="0"/>
      <w:marBottom w:val="0"/>
      <w:divBdr>
        <w:top w:val="none" w:sz="0" w:space="0" w:color="auto"/>
        <w:left w:val="none" w:sz="0" w:space="0" w:color="auto"/>
        <w:bottom w:val="none" w:sz="0" w:space="0" w:color="auto"/>
        <w:right w:val="none" w:sz="0" w:space="0" w:color="auto"/>
      </w:divBdr>
    </w:div>
    <w:div w:id="230309838">
      <w:bodyDiv w:val="1"/>
      <w:marLeft w:val="0"/>
      <w:marRight w:val="0"/>
      <w:marTop w:val="0"/>
      <w:marBottom w:val="0"/>
      <w:divBdr>
        <w:top w:val="none" w:sz="0" w:space="0" w:color="auto"/>
        <w:left w:val="none" w:sz="0" w:space="0" w:color="auto"/>
        <w:bottom w:val="none" w:sz="0" w:space="0" w:color="auto"/>
        <w:right w:val="none" w:sz="0" w:space="0" w:color="auto"/>
      </w:divBdr>
    </w:div>
    <w:div w:id="231047131">
      <w:bodyDiv w:val="1"/>
      <w:marLeft w:val="0"/>
      <w:marRight w:val="0"/>
      <w:marTop w:val="0"/>
      <w:marBottom w:val="0"/>
      <w:divBdr>
        <w:top w:val="none" w:sz="0" w:space="0" w:color="auto"/>
        <w:left w:val="none" w:sz="0" w:space="0" w:color="auto"/>
        <w:bottom w:val="none" w:sz="0" w:space="0" w:color="auto"/>
        <w:right w:val="none" w:sz="0" w:space="0" w:color="auto"/>
      </w:divBdr>
    </w:div>
    <w:div w:id="233052710">
      <w:bodyDiv w:val="1"/>
      <w:marLeft w:val="0"/>
      <w:marRight w:val="0"/>
      <w:marTop w:val="0"/>
      <w:marBottom w:val="0"/>
      <w:divBdr>
        <w:top w:val="none" w:sz="0" w:space="0" w:color="auto"/>
        <w:left w:val="none" w:sz="0" w:space="0" w:color="auto"/>
        <w:bottom w:val="none" w:sz="0" w:space="0" w:color="auto"/>
        <w:right w:val="none" w:sz="0" w:space="0" w:color="auto"/>
      </w:divBdr>
    </w:div>
    <w:div w:id="234364421">
      <w:bodyDiv w:val="1"/>
      <w:marLeft w:val="0"/>
      <w:marRight w:val="0"/>
      <w:marTop w:val="0"/>
      <w:marBottom w:val="0"/>
      <w:divBdr>
        <w:top w:val="none" w:sz="0" w:space="0" w:color="auto"/>
        <w:left w:val="none" w:sz="0" w:space="0" w:color="auto"/>
        <w:bottom w:val="none" w:sz="0" w:space="0" w:color="auto"/>
        <w:right w:val="none" w:sz="0" w:space="0" w:color="auto"/>
      </w:divBdr>
    </w:div>
    <w:div w:id="236938738">
      <w:bodyDiv w:val="1"/>
      <w:marLeft w:val="0"/>
      <w:marRight w:val="0"/>
      <w:marTop w:val="0"/>
      <w:marBottom w:val="0"/>
      <w:divBdr>
        <w:top w:val="none" w:sz="0" w:space="0" w:color="auto"/>
        <w:left w:val="none" w:sz="0" w:space="0" w:color="auto"/>
        <w:bottom w:val="none" w:sz="0" w:space="0" w:color="auto"/>
        <w:right w:val="none" w:sz="0" w:space="0" w:color="auto"/>
      </w:divBdr>
    </w:div>
    <w:div w:id="237132998">
      <w:bodyDiv w:val="1"/>
      <w:marLeft w:val="0"/>
      <w:marRight w:val="0"/>
      <w:marTop w:val="0"/>
      <w:marBottom w:val="0"/>
      <w:divBdr>
        <w:top w:val="none" w:sz="0" w:space="0" w:color="auto"/>
        <w:left w:val="none" w:sz="0" w:space="0" w:color="auto"/>
        <w:bottom w:val="none" w:sz="0" w:space="0" w:color="auto"/>
        <w:right w:val="none" w:sz="0" w:space="0" w:color="auto"/>
      </w:divBdr>
    </w:div>
    <w:div w:id="237985663">
      <w:bodyDiv w:val="1"/>
      <w:marLeft w:val="0"/>
      <w:marRight w:val="0"/>
      <w:marTop w:val="0"/>
      <w:marBottom w:val="0"/>
      <w:divBdr>
        <w:top w:val="none" w:sz="0" w:space="0" w:color="auto"/>
        <w:left w:val="none" w:sz="0" w:space="0" w:color="auto"/>
        <w:bottom w:val="none" w:sz="0" w:space="0" w:color="auto"/>
        <w:right w:val="none" w:sz="0" w:space="0" w:color="auto"/>
      </w:divBdr>
    </w:div>
    <w:div w:id="239215912">
      <w:bodyDiv w:val="1"/>
      <w:marLeft w:val="0"/>
      <w:marRight w:val="0"/>
      <w:marTop w:val="0"/>
      <w:marBottom w:val="0"/>
      <w:divBdr>
        <w:top w:val="none" w:sz="0" w:space="0" w:color="auto"/>
        <w:left w:val="none" w:sz="0" w:space="0" w:color="auto"/>
        <w:bottom w:val="none" w:sz="0" w:space="0" w:color="auto"/>
        <w:right w:val="none" w:sz="0" w:space="0" w:color="auto"/>
      </w:divBdr>
    </w:div>
    <w:div w:id="244384795">
      <w:bodyDiv w:val="1"/>
      <w:marLeft w:val="0"/>
      <w:marRight w:val="0"/>
      <w:marTop w:val="0"/>
      <w:marBottom w:val="0"/>
      <w:divBdr>
        <w:top w:val="none" w:sz="0" w:space="0" w:color="auto"/>
        <w:left w:val="none" w:sz="0" w:space="0" w:color="auto"/>
        <w:bottom w:val="none" w:sz="0" w:space="0" w:color="auto"/>
        <w:right w:val="none" w:sz="0" w:space="0" w:color="auto"/>
      </w:divBdr>
    </w:div>
    <w:div w:id="249196983">
      <w:bodyDiv w:val="1"/>
      <w:marLeft w:val="0"/>
      <w:marRight w:val="0"/>
      <w:marTop w:val="0"/>
      <w:marBottom w:val="0"/>
      <w:divBdr>
        <w:top w:val="none" w:sz="0" w:space="0" w:color="auto"/>
        <w:left w:val="none" w:sz="0" w:space="0" w:color="auto"/>
        <w:bottom w:val="none" w:sz="0" w:space="0" w:color="auto"/>
        <w:right w:val="none" w:sz="0" w:space="0" w:color="auto"/>
      </w:divBdr>
    </w:div>
    <w:div w:id="249854053">
      <w:bodyDiv w:val="1"/>
      <w:marLeft w:val="0"/>
      <w:marRight w:val="0"/>
      <w:marTop w:val="0"/>
      <w:marBottom w:val="0"/>
      <w:divBdr>
        <w:top w:val="none" w:sz="0" w:space="0" w:color="auto"/>
        <w:left w:val="none" w:sz="0" w:space="0" w:color="auto"/>
        <w:bottom w:val="none" w:sz="0" w:space="0" w:color="auto"/>
        <w:right w:val="none" w:sz="0" w:space="0" w:color="auto"/>
      </w:divBdr>
    </w:div>
    <w:div w:id="251861163">
      <w:bodyDiv w:val="1"/>
      <w:marLeft w:val="0"/>
      <w:marRight w:val="0"/>
      <w:marTop w:val="0"/>
      <w:marBottom w:val="0"/>
      <w:divBdr>
        <w:top w:val="none" w:sz="0" w:space="0" w:color="auto"/>
        <w:left w:val="none" w:sz="0" w:space="0" w:color="auto"/>
        <w:bottom w:val="none" w:sz="0" w:space="0" w:color="auto"/>
        <w:right w:val="none" w:sz="0" w:space="0" w:color="auto"/>
      </w:divBdr>
    </w:div>
    <w:div w:id="252974694">
      <w:bodyDiv w:val="1"/>
      <w:marLeft w:val="0"/>
      <w:marRight w:val="0"/>
      <w:marTop w:val="0"/>
      <w:marBottom w:val="0"/>
      <w:divBdr>
        <w:top w:val="none" w:sz="0" w:space="0" w:color="auto"/>
        <w:left w:val="none" w:sz="0" w:space="0" w:color="auto"/>
        <w:bottom w:val="none" w:sz="0" w:space="0" w:color="auto"/>
        <w:right w:val="none" w:sz="0" w:space="0" w:color="auto"/>
      </w:divBdr>
    </w:div>
    <w:div w:id="253631825">
      <w:bodyDiv w:val="1"/>
      <w:marLeft w:val="0"/>
      <w:marRight w:val="0"/>
      <w:marTop w:val="0"/>
      <w:marBottom w:val="0"/>
      <w:divBdr>
        <w:top w:val="none" w:sz="0" w:space="0" w:color="auto"/>
        <w:left w:val="none" w:sz="0" w:space="0" w:color="auto"/>
        <w:bottom w:val="none" w:sz="0" w:space="0" w:color="auto"/>
        <w:right w:val="none" w:sz="0" w:space="0" w:color="auto"/>
      </w:divBdr>
    </w:div>
    <w:div w:id="254170749">
      <w:bodyDiv w:val="1"/>
      <w:marLeft w:val="0"/>
      <w:marRight w:val="0"/>
      <w:marTop w:val="0"/>
      <w:marBottom w:val="0"/>
      <w:divBdr>
        <w:top w:val="none" w:sz="0" w:space="0" w:color="auto"/>
        <w:left w:val="none" w:sz="0" w:space="0" w:color="auto"/>
        <w:bottom w:val="none" w:sz="0" w:space="0" w:color="auto"/>
        <w:right w:val="none" w:sz="0" w:space="0" w:color="auto"/>
      </w:divBdr>
    </w:div>
    <w:div w:id="255404080">
      <w:bodyDiv w:val="1"/>
      <w:marLeft w:val="0"/>
      <w:marRight w:val="0"/>
      <w:marTop w:val="0"/>
      <w:marBottom w:val="0"/>
      <w:divBdr>
        <w:top w:val="none" w:sz="0" w:space="0" w:color="auto"/>
        <w:left w:val="none" w:sz="0" w:space="0" w:color="auto"/>
        <w:bottom w:val="none" w:sz="0" w:space="0" w:color="auto"/>
        <w:right w:val="none" w:sz="0" w:space="0" w:color="auto"/>
      </w:divBdr>
    </w:div>
    <w:div w:id="256450213">
      <w:bodyDiv w:val="1"/>
      <w:marLeft w:val="0"/>
      <w:marRight w:val="0"/>
      <w:marTop w:val="0"/>
      <w:marBottom w:val="0"/>
      <w:divBdr>
        <w:top w:val="none" w:sz="0" w:space="0" w:color="auto"/>
        <w:left w:val="none" w:sz="0" w:space="0" w:color="auto"/>
        <w:bottom w:val="none" w:sz="0" w:space="0" w:color="auto"/>
        <w:right w:val="none" w:sz="0" w:space="0" w:color="auto"/>
      </w:divBdr>
    </w:div>
    <w:div w:id="256796843">
      <w:bodyDiv w:val="1"/>
      <w:marLeft w:val="0"/>
      <w:marRight w:val="0"/>
      <w:marTop w:val="0"/>
      <w:marBottom w:val="0"/>
      <w:divBdr>
        <w:top w:val="none" w:sz="0" w:space="0" w:color="auto"/>
        <w:left w:val="none" w:sz="0" w:space="0" w:color="auto"/>
        <w:bottom w:val="none" w:sz="0" w:space="0" w:color="auto"/>
        <w:right w:val="none" w:sz="0" w:space="0" w:color="auto"/>
      </w:divBdr>
    </w:div>
    <w:div w:id="257255566">
      <w:bodyDiv w:val="1"/>
      <w:marLeft w:val="0"/>
      <w:marRight w:val="0"/>
      <w:marTop w:val="0"/>
      <w:marBottom w:val="0"/>
      <w:divBdr>
        <w:top w:val="none" w:sz="0" w:space="0" w:color="auto"/>
        <w:left w:val="none" w:sz="0" w:space="0" w:color="auto"/>
        <w:bottom w:val="none" w:sz="0" w:space="0" w:color="auto"/>
        <w:right w:val="none" w:sz="0" w:space="0" w:color="auto"/>
      </w:divBdr>
    </w:div>
    <w:div w:id="262885830">
      <w:bodyDiv w:val="1"/>
      <w:marLeft w:val="0"/>
      <w:marRight w:val="0"/>
      <w:marTop w:val="0"/>
      <w:marBottom w:val="0"/>
      <w:divBdr>
        <w:top w:val="none" w:sz="0" w:space="0" w:color="auto"/>
        <w:left w:val="none" w:sz="0" w:space="0" w:color="auto"/>
        <w:bottom w:val="none" w:sz="0" w:space="0" w:color="auto"/>
        <w:right w:val="none" w:sz="0" w:space="0" w:color="auto"/>
      </w:divBdr>
    </w:div>
    <w:div w:id="263271580">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5239483">
      <w:bodyDiv w:val="1"/>
      <w:marLeft w:val="0"/>
      <w:marRight w:val="0"/>
      <w:marTop w:val="0"/>
      <w:marBottom w:val="0"/>
      <w:divBdr>
        <w:top w:val="none" w:sz="0" w:space="0" w:color="auto"/>
        <w:left w:val="none" w:sz="0" w:space="0" w:color="auto"/>
        <w:bottom w:val="none" w:sz="0" w:space="0" w:color="auto"/>
        <w:right w:val="none" w:sz="0" w:space="0" w:color="auto"/>
      </w:divBdr>
    </w:div>
    <w:div w:id="265431525">
      <w:bodyDiv w:val="1"/>
      <w:marLeft w:val="0"/>
      <w:marRight w:val="0"/>
      <w:marTop w:val="0"/>
      <w:marBottom w:val="0"/>
      <w:divBdr>
        <w:top w:val="none" w:sz="0" w:space="0" w:color="auto"/>
        <w:left w:val="none" w:sz="0" w:space="0" w:color="auto"/>
        <w:bottom w:val="none" w:sz="0" w:space="0" w:color="auto"/>
        <w:right w:val="none" w:sz="0" w:space="0" w:color="auto"/>
      </w:divBdr>
    </w:div>
    <w:div w:id="265433217">
      <w:bodyDiv w:val="1"/>
      <w:marLeft w:val="0"/>
      <w:marRight w:val="0"/>
      <w:marTop w:val="0"/>
      <w:marBottom w:val="0"/>
      <w:divBdr>
        <w:top w:val="none" w:sz="0" w:space="0" w:color="auto"/>
        <w:left w:val="none" w:sz="0" w:space="0" w:color="auto"/>
        <w:bottom w:val="none" w:sz="0" w:space="0" w:color="auto"/>
        <w:right w:val="none" w:sz="0" w:space="0" w:color="auto"/>
      </w:divBdr>
    </w:div>
    <w:div w:id="265624784">
      <w:bodyDiv w:val="1"/>
      <w:marLeft w:val="0"/>
      <w:marRight w:val="0"/>
      <w:marTop w:val="0"/>
      <w:marBottom w:val="0"/>
      <w:divBdr>
        <w:top w:val="none" w:sz="0" w:space="0" w:color="auto"/>
        <w:left w:val="none" w:sz="0" w:space="0" w:color="auto"/>
        <w:bottom w:val="none" w:sz="0" w:space="0" w:color="auto"/>
        <w:right w:val="none" w:sz="0" w:space="0" w:color="auto"/>
      </w:divBdr>
    </w:div>
    <w:div w:id="266622483">
      <w:bodyDiv w:val="1"/>
      <w:marLeft w:val="0"/>
      <w:marRight w:val="0"/>
      <w:marTop w:val="0"/>
      <w:marBottom w:val="0"/>
      <w:divBdr>
        <w:top w:val="none" w:sz="0" w:space="0" w:color="auto"/>
        <w:left w:val="none" w:sz="0" w:space="0" w:color="auto"/>
        <w:bottom w:val="none" w:sz="0" w:space="0" w:color="auto"/>
        <w:right w:val="none" w:sz="0" w:space="0" w:color="auto"/>
      </w:divBdr>
    </w:div>
    <w:div w:id="270016507">
      <w:bodyDiv w:val="1"/>
      <w:marLeft w:val="0"/>
      <w:marRight w:val="0"/>
      <w:marTop w:val="0"/>
      <w:marBottom w:val="0"/>
      <w:divBdr>
        <w:top w:val="none" w:sz="0" w:space="0" w:color="auto"/>
        <w:left w:val="none" w:sz="0" w:space="0" w:color="auto"/>
        <w:bottom w:val="none" w:sz="0" w:space="0" w:color="auto"/>
        <w:right w:val="none" w:sz="0" w:space="0" w:color="auto"/>
      </w:divBdr>
    </w:div>
    <w:div w:id="271017748">
      <w:bodyDiv w:val="1"/>
      <w:marLeft w:val="0"/>
      <w:marRight w:val="0"/>
      <w:marTop w:val="0"/>
      <w:marBottom w:val="0"/>
      <w:divBdr>
        <w:top w:val="none" w:sz="0" w:space="0" w:color="auto"/>
        <w:left w:val="none" w:sz="0" w:space="0" w:color="auto"/>
        <w:bottom w:val="none" w:sz="0" w:space="0" w:color="auto"/>
        <w:right w:val="none" w:sz="0" w:space="0" w:color="auto"/>
      </w:divBdr>
    </w:div>
    <w:div w:id="271137001">
      <w:bodyDiv w:val="1"/>
      <w:marLeft w:val="0"/>
      <w:marRight w:val="0"/>
      <w:marTop w:val="0"/>
      <w:marBottom w:val="0"/>
      <w:divBdr>
        <w:top w:val="none" w:sz="0" w:space="0" w:color="auto"/>
        <w:left w:val="none" w:sz="0" w:space="0" w:color="auto"/>
        <w:bottom w:val="none" w:sz="0" w:space="0" w:color="auto"/>
        <w:right w:val="none" w:sz="0" w:space="0" w:color="auto"/>
      </w:divBdr>
    </w:div>
    <w:div w:id="273364089">
      <w:bodyDiv w:val="1"/>
      <w:marLeft w:val="0"/>
      <w:marRight w:val="0"/>
      <w:marTop w:val="0"/>
      <w:marBottom w:val="0"/>
      <w:divBdr>
        <w:top w:val="none" w:sz="0" w:space="0" w:color="auto"/>
        <w:left w:val="none" w:sz="0" w:space="0" w:color="auto"/>
        <w:bottom w:val="none" w:sz="0" w:space="0" w:color="auto"/>
        <w:right w:val="none" w:sz="0" w:space="0" w:color="auto"/>
      </w:divBdr>
    </w:div>
    <w:div w:id="275648991">
      <w:bodyDiv w:val="1"/>
      <w:marLeft w:val="0"/>
      <w:marRight w:val="0"/>
      <w:marTop w:val="0"/>
      <w:marBottom w:val="0"/>
      <w:divBdr>
        <w:top w:val="none" w:sz="0" w:space="0" w:color="auto"/>
        <w:left w:val="none" w:sz="0" w:space="0" w:color="auto"/>
        <w:bottom w:val="none" w:sz="0" w:space="0" w:color="auto"/>
        <w:right w:val="none" w:sz="0" w:space="0" w:color="auto"/>
      </w:divBdr>
    </w:div>
    <w:div w:id="276522535">
      <w:bodyDiv w:val="1"/>
      <w:marLeft w:val="0"/>
      <w:marRight w:val="0"/>
      <w:marTop w:val="0"/>
      <w:marBottom w:val="0"/>
      <w:divBdr>
        <w:top w:val="none" w:sz="0" w:space="0" w:color="auto"/>
        <w:left w:val="none" w:sz="0" w:space="0" w:color="auto"/>
        <w:bottom w:val="none" w:sz="0" w:space="0" w:color="auto"/>
        <w:right w:val="none" w:sz="0" w:space="0" w:color="auto"/>
      </w:divBdr>
    </w:div>
    <w:div w:id="276913262">
      <w:bodyDiv w:val="1"/>
      <w:marLeft w:val="0"/>
      <w:marRight w:val="0"/>
      <w:marTop w:val="0"/>
      <w:marBottom w:val="0"/>
      <w:divBdr>
        <w:top w:val="none" w:sz="0" w:space="0" w:color="auto"/>
        <w:left w:val="none" w:sz="0" w:space="0" w:color="auto"/>
        <w:bottom w:val="none" w:sz="0" w:space="0" w:color="auto"/>
        <w:right w:val="none" w:sz="0" w:space="0" w:color="auto"/>
      </w:divBdr>
    </w:div>
    <w:div w:id="279800525">
      <w:bodyDiv w:val="1"/>
      <w:marLeft w:val="0"/>
      <w:marRight w:val="0"/>
      <w:marTop w:val="0"/>
      <w:marBottom w:val="0"/>
      <w:divBdr>
        <w:top w:val="none" w:sz="0" w:space="0" w:color="auto"/>
        <w:left w:val="none" w:sz="0" w:space="0" w:color="auto"/>
        <w:bottom w:val="none" w:sz="0" w:space="0" w:color="auto"/>
        <w:right w:val="none" w:sz="0" w:space="0" w:color="auto"/>
      </w:divBdr>
    </w:div>
    <w:div w:id="282077041">
      <w:bodyDiv w:val="1"/>
      <w:marLeft w:val="0"/>
      <w:marRight w:val="0"/>
      <w:marTop w:val="0"/>
      <w:marBottom w:val="0"/>
      <w:divBdr>
        <w:top w:val="none" w:sz="0" w:space="0" w:color="auto"/>
        <w:left w:val="none" w:sz="0" w:space="0" w:color="auto"/>
        <w:bottom w:val="none" w:sz="0" w:space="0" w:color="auto"/>
        <w:right w:val="none" w:sz="0" w:space="0" w:color="auto"/>
      </w:divBdr>
    </w:div>
    <w:div w:id="282617428">
      <w:bodyDiv w:val="1"/>
      <w:marLeft w:val="0"/>
      <w:marRight w:val="0"/>
      <w:marTop w:val="0"/>
      <w:marBottom w:val="0"/>
      <w:divBdr>
        <w:top w:val="none" w:sz="0" w:space="0" w:color="auto"/>
        <w:left w:val="none" w:sz="0" w:space="0" w:color="auto"/>
        <w:bottom w:val="none" w:sz="0" w:space="0" w:color="auto"/>
        <w:right w:val="none" w:sz="0" w:space="0" w:color="auto"/>
      </w:divBdr>
    </w:div>
    <w:div w:id="282737074">
      <w:bodyDiv w:val="1"/>
      <w:marLeft w:val="0"/>
      <w:marRight w:val="0"/>
      <w:marTop w:val="0"/>
      <w:marBottom w:val="0"/>
      <w:divBdr>
        <w:top w:val="none" w:sz="0" w:space="0" w:color="auto"/>
        <w:left w:val="none" w:sz="0" w:space="0" w:color="auto"/>
        <w:bottom w:val="none" w:sz="0" w:space="0" w:color="auto"/>
        <w:right w:val="none" w:sz="0" w:space="0" w:color="auto"/>
      </w:divBdr>
    </w:div>
    <w:div w:id="283050199">
      <w:bodyDiv w:val="1"/>
      <w:marLeft w:val="0"/>
      <w:marRight w:val="0"/>
      <w:marTop w:val="0"/>
      <w:marBottom w:val="0"/>
      <w:divBdr>
        <w:top w:val="none" w:sz="0" w:space="0" w:color="auto"/>
        <w:left w:val="none" w:sz="0" w:space="0" w:color="auto"/>
        <w:bottom w:val="none" w:sz="0" w:space="0" w:color="auto"/>
        <w:right w:val="none" w:sz="0" w:space="0" w:color="auto"/>
      </w:divBdr>
    </w:div>
    <w:div w:id="284237190">
      <w:bodyDiv w:val="1"/>
      <w:marLeft w:val="0"/>
      <w:marRight w:val="0"/>
      <w:marTop w:val="0"/>
      <w:marBottom w:val="0"/>
      <w:divBdr>
        <w:top w:val="none" w:sz="0" w:space="0" w:color="auto"/>
        <w:left w:val="none" w:sz="0" w:space="0" w:color="auto"/>
        <w:bottom w:val="none" w:sz="0" w:space="0" w:color="auto"/>
        <w:right w:val="none" w:sz="0" w:space="0" w:color="auto"/>
      </w:divBdr>
    </w:div>
    <w:div w:id="286593641">
      <w:bodyDiv w:val="1"/>
      <w:marLeft w:val="0"/>
      <w:marRight w:val="0"/>
      <w:marTop w:val="0"/>
      <w:marBottom w:val="0"/>
      <w:divBdr>
        <w:top w:val="none" w:sz="0" w:space="0" w:color="auto"/>
        <w:left w:val="none" w:sz="0" w:space="0" w:color="auto"/>
        <w:bottom w:val="none" w:sz="0" w:space="0" w:color="auto"/>
        <w:right w:val="none" w:sz="0" w:space="0" w:color="auto"/>
      </w:divBdr>
    </w:div>
    <w:div w:id="286787942">
      <w:bodyDiv w:val="1"/>
      <w:marLeft w:val="0"/>
      <w:marRight w:val="0"/>
      <w:marTop w:val="0"/>
      <w:marBottom w:val="0"/>
      <w:divBdr>
        <w:top w:val="none" w:sz="0" w:space="0" w:color="auto"/>
        <w:left w:val="none" w:sz="0" w:space="0" w:color="auto"/>
        <w:bottom w:val="none" w:sz="0" w:space="0" w:color="auto"/>
        <w:right w:val="none" w:sz="0" w:space="0" w:color="auto"/>
      </w:divBdr>
    </w:div>
    <w:div w:id="286935522">
      <w:bodyDiv w:val="1"/>
      <w:marLeft w:val="0"/>
      <w:marRight w:val="0"/>
      <w:marTop w:val="0"/>
      <w:marBottom w:val="0"/>
      <w:divBdr>
        <w:top w:val="none" w:sz="0" w:space="0" w:color="auto"/>
        <w:left w:val="none" w:sz="0" w:space="0" w:color="auto"/>
        <w:bottom w:val="none" w:sz="0" w:space="0" w:color="auto"/>
        <w:right w:val="none" w:sz="0" w:space="0" w:color="auto"/>
      </w:divBdr>
    </w:div>
    <w:div w:id="288361072">
      <w:bodyDiv w:val="1"/>
      <w:marLeft w:val="0"/>
      <w:marRight w:val="0"/>
      <w:marTop w:val="0"/>
      <w:marBottom w:val="0"/>
      <w:divBdr>
        <w:top w:val="none" w:sz="0" w:space="0" w:color="auto"/>
        <w:left w:val="none" w:sz="0" w:space="0" w:color="auto"/>
        <w:bottom w:val="none" w:sz="0" w:space="0" w:color="auto"/>
        <w:right w:val="none" w:sz="0" w:space="0" w:color="auto"/>
      </w:divBdr>
    </w:div>
    <w:div w:id="292516962">
      <w:bodyDiv w:val="1"/>
      <w:marLeft w:val="0"/>
      <w:marRight w:val="0"/>
      <w:marTop w:val="0"/>
      <w:marBottom w:val="0"/>
      <w:divBdr>
        <w:top w:val="none" w:sz="0" w:space="0" w:color="auto"/>
        <w:left w:val="none" w:sz="0" w:space="0" w:color="auto"/>
        <w:bottom w:val="none" w:sz="0" w:space="0" w:color="auto"/>
        <w:right w:val="none" w:sz="0" w:space="0" w:color="auto"/>
      </w:divBdr>
    </w:div>
    <w:div w:id="292753993">
      <w:bodyDiv w:val="1"/>
      <w:marLeft w:val="0"/>
      <w:marRight w:val="0"/>
      <w:marTop w:val="0"/>
      <w:marBottom w:val="0"/>
      <w:divBdr>
        <w:top w:val="none" w:sz="0" w:space="0" w:color="auto"/>
        <w:left w:val="none" w:sz="0" w:space="0" w:color="auto"/>
        <w:bottom w:val="none" w:sz="0" w:space="0" w:color="auto"/>
        <w:right w:val="none" w:sz="0" w:space="0" w:color="auto"/>
      </w:divBdr>
    </w:div>
    <w:div w:id="294141235">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5753">
      <w:bodyDiv w:val="1"/>
      <w:marLeft w:val="0"/>
      <w:marRight w:val="0"/>
      <w:marTop w:val="0"/>
      <w:marBottom w:val="0"/>
      <w:divBdr>
        <w:top w:val="none" w:sz="0" w:space="0" w:color="auto"/>
        <w:left w:val="none" w:sz="0" w:space="0" w:color="auto"/>
        <w:bottom w:val="none" w:sz="0" w:space="0" w:color="auto"/>
        <w:right w:val="none" w:sz="0" w:space="0" w:color="auto"/>
      </w:divBdr>
    </w:div>
    <w:div w:id="295726405">
      <w:bodyDiv w:val="1"/>
      <w:marLeft w:val="0"/>
      <w:marRight w:val="0"/>
      <w:marTop w:val="0"/>
      <w:marBottom w:val="0"/>
      <w:divBdr>
        <w:top w:val="none" w:sz="0" w:space="0" w:color="auto"/>
        <w:left w:val="none" w:sz="0" w:space="0" w:color="auto"/>
        <w:bottom w:val="none" w:sz="0" w:space="0" w:color="auto"/>
        <w:right w:val="none" w:sz="0" w:space="0" w:color="auto"/>
      </w:divBdr>
    </w:div>
    <w:div w:id="296228424">
      <w:bodyDiv w:val="1"/>
      <w:marLeft w:val="0"/>
      <w:marRight w:val="0"/>
      <w:marTop w:val="0"/>
      <w:marBottom w:val="0"/>
      <w:divBdr>
        <w:top w:val="none" w:sz="0" w:space="0" w:color="auto"/>
        <w:left w:val="none" w:sz="0" w:space="0" w:color="auto"/>
        <w:bottom w:val="none" w:sz="0" w:space="0" w:color="auto"/>
        <w:right w:val="none" w:sz="0" w:space="0" w:color="auto"/>
      </w:divBdr>
    </w:div>
    <w:div w:id="296647045">
      <w:bodyDiv w:val="1"/>
      <w:marLeft w:val="0"/>
      <w:marRight w:val="0"/>
      <w:marTop w:val="0"/>
      <w:marBottom w:val="0"/>
      <w:divBdr>
        <w:top w:val="none" w:sz="0" w:space="0" w:color="auto"/>
        <w:left w:val="none" w:sz="0" w:space="0" w:color="auto"/>
        <w:bottom w:val="none" w:sz="0" w:space="0" w:color="auto"/>
        <w:right w:val="none" w:sz="0" w:space="0" w:color="auto"/>
      </w:divBdr>
    </w:div>
    <w:div w:id="296688861">
      <w:bodyDiv w:val="1"/>
      <w:marLeft w:val="0"/>
      <w:marRight w:val="0"/>
      <w:marTop w:val="0"/>
      <w:marBottom w:val="0"/>
      <w:divBdr>
        <w:top w:val="none" w:sz="0" w:space="0" w:color="auto"/>
        <w:left w:val="none" w:sz="0" w:space="0" w:color="auto"/>
        <w:bottom w:val="none" w:sz="0" w:space="0" w:color="auto"/>
        <w:right w:val="none" w:sz="0" w:space="0" w:color="auto"/>
      </w:divBdr>
    </w:div>
    <w:div w:id="296689520">
      <w:bodyDiv w:val="1"/>
      <w:marLeft w:val="0"/>
      <w:marRight w:val="0"/>
      <w:marTop w:val="0"/>
      <w:marBottom w:val="0"/>
      <w:divBdr>
        <w:top w:val="none" w:sz="0" w:space="0" w:color="auto"/>
        <w:left w:val="none" w:sz="0" w:space="0" w:color="auto"/>
        <w:bottom w:val="none" w:sz="0" w:space="0" w:color="auto"/>
        <w:right w:val="none" w:sz="0" w:space="0" w:color="auto"/>
      </w:divBdr>
    </w:div>
    <w:div w:id="297272580">
      <w:bodyDiv w:val="1"/>
      <w:marLeft w:val="0"/>
      <w:marRight w:val="0"/>
      <w:marTop w:val="0"/>
      <w:marBottom w:val="0"/>
      <w:divBdr>
        <w:top w:val="none" w:sz="0" w:space="0" w:color="auto"/>
        <w:left w:val="none" w:sz="0" w:space="0" w:color="auto"/>
        <w:bottom w:val="none" w:sz="0" w:space="0" w:color="auto"/>
        <w:right w:val="none" w:sz="0" w:space="0" w:color="auto"/>
      </w:divBdr>
    </w:div>
    <w:div w:id="298003518">
      <w:bodyDiv w:val="1"/>
      <w:marLeft w:val="0"/>
      <w:marRight w:val="0"/>
      <w:marTop w:val="0"/>
      <w:marBottom w:val="0"/>
      <w:divBdr>
        <w:top w:val="none" w:sz="0" w:space="0" w:color="auto"/>
        <w:left w:val="none" w:sz="0" w:space="0" w:color="auto"/>
        <w:bottom w:val="none" w:sz="0" w:space="0" w:color="auto"/>
        <w:right w:val="none" w:sz="0" w:space="0" w:color="auto"/>
      </w:divBdr>
    </w:div>
    <w:div w:id="299575847">
      <w:bodyDiv w:val="1"/>
      <w:marLeft w:val="0"/>
      <w:marRight w:val="0"/>
      <w:marTop w:val="0"/>
      <w:marBottom w:val="0"/>
      <w:divBdr>
        <w:top w:val="none" w:sz="0" w:space="0" w:color="auto"/>
        <w:left w:val="none" w:sz="0" w:space="0" w:color="auto"/>
        <w:bottom w:val="none" w:sz="0" w:space="0" w:color="auto"/>
        <w:right w:val="none" w:sz="0" w:space="0" w:color="auto"/>
      </w:divBdr>
    </w:div>
    <w:div w:id="301228416">
      <w:bodyDiv w:val="1"/>
      <w:marLeft w:val="0"/>
      <w:marRight w:val="0"/>
      <w:marTop w:val="0"/>
      <w:marBottom w:val="0"/>
      <w:divBdr>
        <w:top w:val="none" w:sz="0" w:space="0" w:color="auto"/>
        <w:left w:val="none" w:sz="0" w:space="0" w:color="auto"/>
        <w:bottom w:val="none" w:sz="0" w:space="0" w:color="auto"/>
        <w:right w:val="none" w:sz="0" w:space="0" w:color="auto"/>
      </w:divBdr>
    </w:div>
    <w:div w:id="303244843">
      <w:bodyDiv w:val="1"/>
      <w:marLeft w:val="0"/>
      <w:marRight w:val="0"/>
      <w:marTop w:val="0"/>
      <w:marBottom w:val="0"/>
      <w:divBdr>
        <w:top w:val="none" w:sz="0" w:space="0" w:color="auto"/>
        <w:left w:val="none" w:sz="0" w:space="0" w:color="auto"/>
        <w:bottom w:val="none" w:sz="0" w:space="0" w:color="auto"/>
        <w:right w:val="none" w:sz="0" w:space="0" w:color="auto"/>
      </w:divBdr>
    </w:div>
    <w:div w:id="304504956">
      <w:bodyDiv w:val="1"/>
      <w:marLeft w:val="0"/>
      <w:marRight w:val="0"/>
      <w:marTop w:val="0"/>
      <w:marBottom w:val="0"/>
      <w:divBdr>
        <w:top w:val="none" w:sz="0" w:space="0" w:color="auto"/>
        <w:left w:val="none" w:sz="0" w:space="0" w:color="auto"/>
        <w:bottom w:val="none" w:sz="0" w:space="0" w:color="auto"/>
        <w:right w:val="none" w:sz="0" w:space="0" w:color="auto"/>
      </w:divBdr>
    </w:div>
    <w:div w:id="305819876">
      <w:bodyDiv w:val="1"/>
      <w:marLeft w:val="0"/>
      <w:marRight w:val="0"/>
      <w:marTop w:val="0"/>
      <w:marBottom w:val="0"/>
      <w:divBdr>
        <w:top w:val="none" w:sz="0" w:space="0" w:color="auto"/>
        <w:left w:val="none" w:sz="0" w:space="0" w:color="auto"/>
        <w:bottom w:val="none" w:sz="0" w:space="0" w:color="auto"/>
        <w:right w:val="none" w:sz="0" w:space="0" w:color="auto"/>
      </w:divBdr>
    </w:div>
    <w:div w:id="308367853">
      <w:bodyDiv w:val="1"/>
      <w:marLeft w:val="0"/>
      <w:marRight w:val="0"/>
      <w:marTop w:val="0"/>
      <w:marBottom w:val="0"/>
      <w:divBdr>
        <w:top w:val="none" w:sz="0" w:space="0" w:color="auto"/>
        <w:left w:val="none" w:sz="0" w:space="0" w:color="auto"/>
        <w:bottom w:val="none" w:sz="0" w:space="0" w:color="auto"/>
        <w:right w:val="none" w:sz="0" w:space="0" w:color="auto"/>
      </w:divBdr>
    </w:div>
    <w:div w:id="309554846">
      <w:bodyDiv w:val="1"/>
      <w:marLeft w:val="0"/>
      <w:marRight w:val="0"/>
      <w:marTop w:val="0"/>
      <w:marBottom w:val="0"/>
      <w:divBdr>
        <w:top w:val="none" w:sz="0" w:space="0" w:color="auto"/>
        <w:left w:val="none" w:sz="0" w:space="0" w:color="auto"/>
        <w:bottom w:val="none" w:sz="0" w:space="0" w:color="auto"/>
        <w:right w:val="none" w:sz="0" w:space="0" w:color="auto"/>
      </w:divBdr>
    </w:div>
    <w:div w:id="310643666">
      <w:bodyDiv w:val="1"/>
      <w:marLeft w:val="0"/>
      <w:marRight w:val="0"/>
      <w:marTop w:val="0"/>
      <w:marBottom w:val="0"/>
      <w:divBdr>
        <w:top w:val="none" w:sz="0" w:space="0" w:color="auto"/>
        <w:left w:val="none" w:sz="0" w:space="0" w:color="auto"/>
        <w:bottom w:val="none" w:sz="0" w:space="0" w:color="auto"/>
        <w:right w:val="none" w:sz="0" w:space="0" w:color="auto"/>
      </w:divBdr>
    </w:div>
    <w:div w:id="312174241">
      <w:bodyDiv w:val="1"/>
      <w:marLeft w:val="0"/>
      <w:marRight w:val="0"/>
      <w:marTop w:val="0"/>
      <w:marBottom w:val="0"/>
      <w:divBdr>
        <w:top w:val="none" w:sz="0" w:space="0" w:color="auto"/>
        <w:left w:val="none" w:sz="0" w:space="0" w:color="auto"/>
        <w:bottom w:val="none" w:sz="0" w:space="0" w:color="auto"/>
        <w:right w:val="none" w:sz="0" w:space="0" w:color="auto"/>
      </w:divBdr>
    </w:div>
    <w:div w:id="313722884">
      <w:bodyDiv w:val="1"/>
      <w:marLeft w:val="0"/>
      <w:marRight w:val="0"/>
      <w:marTop w:val="0"/>
      <w:marBottom w:val="0"/>
      <w:divBdr>
        <w:top w:val="none" w:sz="0" w:space="0" w:color="auto"/>
        <w:left w:val="none" w:sz="0" w:space="0" w:color="auto"/>
        <w:bottom w:val="none" w:sz="0" w:space="0" w:color="auto"/>
        <w:right w:val="none" w:sz="0" w:space="0" w:color="auto"/>
      </w:divBdr>
    </w:div>
    <w:div w:id="313877728">
      <w:bodyDiv w:val="1"/>
      <w:marLeft w:val="0"/>
      <w:marRight w:val="0"/>
      <w:marTop w:val="0"/>
      <w:marBottom w:val="0"/>
      <w:divBdr>
        <w:top w:val="none" w:sz="0" w:space="0" w:color="auto"/>
        <w:left w:val="none" w:sz="0" w:space="0" w:color="auto"/>
        <w:bottom w:val="none" w:sz="0" w:space="0" w:color="auto"/>
        <w:right w:val="none" w:sz="0" w:space="0" w:color="auto"/>
      </w:divBdr>
    </w:div>
    <w:div w:id="314264473">
      <w:bodyDiv w:val="1"/>
      <w:marLeft w:val="0"/>
      <w:marRight w:val="0"/>
      <w:marTop w:val="0"/>
      <w:marBottom w:val="0"/>
      <w:divBdr>
        <w:top w:val="none" w:sz="0" w:space="0" w:color="auto"/>
        <w:left w:val="none" w:sz="0" w:space="0" w:color="auto"/>
        <w:bottom w:val="none" w:sz="0" w:space="0" w:color="auto"/>
        <w:right w:val="none" w:sz="0" w:space="0" w:color="auto"/>
      </w:divBdr>
    </w:div>
    <w:div w:id="314801453">
      <w:bodyDiv w:val="1"/>
      <w:marLeft w:val="0"/>
      <w:marRight w:val="0"/>
      <w:marTop w:val="0"/>
      <w:marBottom w:val="0"/>
      <w:divBdr>
        <w:top w:val="none" w:sz="0" w:space="0" w:color="auto"/>
        <w:left w:val="none" w:sz="0" w:space="0" w:color="auto"/>
        <w:bottom w:val="none" w:sz="0" w:space="0" w:color="auto"/>
        <w:right w:val="none" w:sz="0" w:space="0" w:color="auto"/>
      </w:divBdr>
    </w:div>
    <w:div w:id="315687872">
      <w:bodyDiv w:val="1"/>
      <w:marLeft w:val="0"/>
      <w:marRight w:val="0"/>
      <w:marTop w:val="0"/>
      <w:marBottom w:val="0"/>
      <w:divBdr>
        <w:top w:val="none" w:sz="0" w:space="0" w:color="auto"/>
        <w:left w:val="none" w:sz="0" w:space="0" w:color="auto"/>
        <w:bottom w:val="none" w:sz="0" w:space="0" w:color="auto"/>
        <w:right w:val="none" w:sz="0" w:space="0" w:color="auto"/>
      </w:divBdr>
      <w:divsChild>
        <w:div w:id="1083142477">
          <w:marLeft w:val="480"/>
          <w:marRight w:val="0"/>
          <w:marTop w:val="0"/>
          <w:marBottom w:val="0"/>
          <w:divBdr>
            <w:top w:val="none" w:sz="0" w:space="0" w:color="auto"/>
            <w:left w:val="none" w:sz="0" w:space="0" w:color="auto"/>
            <w:bottom w:val="none" w:sz="0" w:space="0" w:color="auto"/>
            <w:right w:val="none" w:sz="0" w:space="0" w:color="auto"/>
          </w:divBdr>
        </w:div>
        <w:div w:id="1084646906">
          <w:marLeft w:val="480"/>
          <w:marRight w:val="0"/>
          <w:marTop w:val="0"/>
          <w:marBottom w:val="0"/>
          <w:divBdr>
            <w:top w:val="none" w:sz="0" w:space="0" w:color="auto"/>
            <w:left w:val="none" w:sz="0" w:space="0" w:color="auto"/>
            <w:bottom w:val="none" w:sz="0" w:space="0" w:color="auto"/>
            <w:right w:val="none" w:sz="0" w:space="0" w:color="auto"/>
          </w:divBdr>
        </w:div>
        <w:div w:id="1407461091">
          <w:marLeft w:val="480"/>
          <w:marRight w:val="0"/>
          <w:marTop w:val="0"/>
          <w:marBottom w:val="0"/>
          <w:divBdr>
            <w:top w:val="none" w:sz="0" w:space="0" w:color="auto"/>
            <w:left w:val="none" w:sz="0" w:space="0" w:color="auto"/>
            <w:bottom w:val="none" w:sz="0" w:space="0" w:color="auto"/>
            <w:right w:val="none" w:sz="0" w:space="0" w:color="auto"/>
          </w:divBdr>
        </w:div>
        <w:div w:id="1493986428">
          <w:marLeft w:val="480"/>
          <w:marRight w:val="0"/>
          <w:marTop w:val="0"/>
          <w:marBottom w:val="0"/>
          <w:divBdr>
            <w:top w:val="none" w:sz="0" w:space="0" w:color="auto"/>
            <w:left w:val="none" w:sz="0" w:space="0" w:color="auto"/>
            <w:bottom w:val="none" w:sz="0" w:space="0" w:color="auto"/>
            <w:right w:val="none" w:sz="0" w:space="0" w:color="auto"/>
          </w:divBdr>
        </w:div>
        <w:div w:id="1839537343">
          <w:marLeft w:val="480"/>
          <w:marRight w:val="0"/>
          <w:marTop w:val="0"/>
          <w:marBottom w:val="0"/>
          <w:divBdr>
            <w:top w:val="none" w:sz="0" w:space="0" w:color="auto"/>
            <w:left w:val="none" w:sz="0" w:space="0" w:color="auto"/>
            <w:bottom w:val="none" w:sz="0" w:space="0" w:color="auto"/>
            <w:right w:val="none" w:sz="0" w:space="0" w:color="auto"/>
          </w:divBdr>
        </w:div>
        <w:div w:id="1809198990">
          <w:marLeft w:val="480"/>
          <w:marRight w:val="0"/>
          <w:marTop w:val="0"/>
          <w:marBottom w:val="0"/>
          <w:divBdr>
            <w:top w:val="none" w:sz="0" w:space="0" w:color="auto"/>
            <w:left w:val="none" w:sz="0" w:space="0" w:color="auto"/>
            <w:bottom w:val="none" w:sz="0" w:space="0" w:color="auto"/>
            <w:right w:val="none" w:sz="0" w:space="0" w:color="auto"/>
          </w:divBdr>
        </w:div>
        <w:div w:id="2088309649">
          <w:marLeft w:val="480"/>
          <w:marRight w:val="0"/>
          <w:marTop w:val="0"/>
          <w:marBottom w:val="0"/>
          <w:divBdr>
            <w:top w:val="none" w:sz="0" w:space="0" w:color="auto"/>
            <w:left w:val="none" w:sz="0" w:space="0" w:color="auto"/>
            <w:bottom w:val="none" w:sz="0" w:space="0" w:color="auto"/>
            <w:right w:val="none" w:sz="0" w:space="0" w:color="auto"/>
          </w:divBdr>
        </w:div>
        <w:div w:id="868639691">
          <w:marLeft w:val="480"/>
          <w:marRight w:val="0"/>
          <w:marTop w:val="0"/>
          <w:marBottom w:val="0"/>
          <w:divBdr>
            <w:top w:val="none" w:sz="0" w:space="0" w:color="auto"/>
            <w:left w:val="none" w:sz="0" w:space="0" w:color="auto"/>
            <w:bottom w:val="none" w:sz="0" w:space="0" w:color="auto"/>
            <w:right w:val="none" w:sz="0" w:space="0" w:color="auto"/>
          </w:divBdr>
        </w:div>
        <w:div w:id="35590342">
          <w:marLeft w:val="480"/>
          <w:marRight w:val="0"/>
          <w:marTop w:val="0"/>
          <w:marBottom w:val="0"/>
          <w:divBdr>
            <w:top w:val="none" w:sz="0" w:space="0" w:color="auto"/>
            <w:left w:val="none" w:sz="0" w:space="0" w:color="auto"/>
            <w:bottom w:val="none" w:sz="0" w:space="0" w:color="auto"/>
            <w:right w:val="none" w:sz="0" w:space="0" w:color="auto"/>
          </w:divBdr>
        </w:div>
        <w:div w:id="2002389478">
          <w:marLeft w:val="480"/>
          <w:marRight w:val="0"/>
          <w:marTop w:val="0"/>
          <w:marBottom w:val="0"/>
          <w:divBdr>
            <w:top w:val="none" w:sz="0" w:space="0" w:color="auto"/>
            <w:left w:val="none" w:sz="0" w:space="0" w:color="auto"/>
            <w:bottom w:val="none" w:sz="0" w:space="0" w:color="auto"/>
            <w:right w:val="none" w:sz="0" w:space="0" w:color="auto"/>
          </w:divBdr>
        </w:div>
        <w:div w:id="1215851852">
          <w:marLeft w:val="480"/>
          <w:marRight w:val="0"/>
          <w:marTop w:val="0"/>
          <w:marBottom w:val="0"/>
          <w:divBdr>
            <w:top w:val="none" w:sz="0" w:space="0" w:color="auto"/>
            <w:left w:val="none" w:sz="0" w:space="0" w:color="auto"/>
            <w:bottom w:val="none" w:sz="0" w:space="0" w:color="auto"/>
            <w:right w:val="none" w:sz="0" w:space="0" w:color="auto"/>
          </w:divBdr>
        </w:div>
        <w:div w:id="716005318">
          <w:marLeft w:val="480"/>
          <w:marRight w:val="0"/>
          <w:marTop w:val="0"/>
          <w:marBottom w:val="0"/>
          <w:divBdr>
            <w:top w:val="none" w:sz="0" w:space="0" w:color="auto"/>
            <w:left w:val="none" w:sz="0" w:space="0" w:color="auto"/>
            <w:bottom w:val="none" w:sz="0" w:space="0" w:color="auto"/>
            <w:right w:val="none" w:sz="0" w:space="0" w:color="auto"/>
          </w:divBdr>
        </w:div>
        <w:div w:id="1230728203">
          <w:marLeft w:val="480"/>
          <w:marRight w:val="0"/>
          <w:marTop w:val="0"/>
          <w:marBottom w:val="0"/>
          <w:divBdr>
            <w:top w:val="none" w:sz="0" w:space="0" w:color="auto"/>
            <w:left w:val="none" w:sz="0" w:space="0" w:color="auto"/>
            <w:bottom w:val="none" w:sz="0" w:space="0" w:color="auto"/>
            <w:right w:val="none" w:sz="0" w:space="0" w:color="auto"/>
          </w:divBdr>
        </w:div>
        <w:div w:id="307903635">
          <w:marLeft w:val="480"/>
          <w:marRight w:val="0"/>
          <w:marTop w:val="0"/>
          <w:marBottom w:val="0"/>
          <w:divBdr>
            <w:top w:val="none" w:sz="0" w:space="0" w:color="auto"/>
            <w:left w:val="none" w:sz="0" w:space="0" w:color="auto"/>
            <w:bottom w:val="none" w:sz="0" w:space="0" w:color="auto"/>
            <w:right w:val="none" w:sz="0" w:space="0" w:color="auto"/>
          </w:divBdr>
        </w:div>
        <w:div w:id="1983270685">
          <w:marLeft w:val="480"/>
          <w:marRight w:val="0"/>
          <w:marTop w:val="0"/>
          <w:marBottom w:val="0"/>
          <w:divBdr>
            <w:top w:val="none" w:sz="0" w:space="0" w:color="auto"/>
            <w:left w:val="none" w:sz="0" w:space="0" w:color="auto"/>
            <w:bottom w:val="none" w:sz="0" w:space="0" w:color="auto"/>
            <w:right w:val="none" w:sz="0" w:space="0" w:color="auto"/>
          </w:divBdr>
        </w:div>
        <w:div w:id="712775077">
          <w:marLeft w:val="480"/>
          <w:marRight w:val="0"/>
          <w:marTop w:val="0"/>
          <w:marBottom w:val="0"/>
          <w:divBdr>
            <w:top w:val="none" w:sz="0" w:space="0" w:color="auto"/>
            <w:left w:val="none" w:sz="0" w:space="0" w:color="auto"/>
            <w:bottom w:val="none" w:sz="0" w:space="0" w:color="auto"/>
            <w:right w:val="none" w:sz="0" w:space="0" w:color="auto"/>
          </w:divBdr>
        </w:div>
        <w:div w:id="1477793396">
          <w:marLeft w:val="480"/>
          <w:marRight w:val="0"/>
          <w:marTop w:val="0"/>
          <w:marBottom w:val="0"/>
          <w:divBdr>
            <w:top w:val="none" w:sz="0" w:space="0" w:color="auto"/>
            <w:left w:val="none" w:sz="0" w:space="0" w:color="auto"/>
            <w:bottom w:val="none" w:sz="0" w:space="0" w:color="auto"/>
            <w:right w:val="none" w:sz="0" w:space="0" w:color="auto"/>
          </w:divBdr>
        </w:div>
        <w:div w:id="812523857">
          <w:marLeft w:val="480"/>
          <w:marRight w:val="0"/>
          <w:marTop w:val="0"/>
          <w:marBottom w:val="0"/>
          <w:divBdr>
            <w:top w:val="none" w:sz="0" w:space="0" w:color="auto"/>
            <w:left w:val="none" w:sz="0" w:space="0" w:color="auto"/>
            <w:bottom w:val="none" w:sz="0" w:space="0" w:color="auto"/>
            <w:right w:val="none" w:sz="0" w:space="0" w:color="auto"/>
          </w:divBdr>
        </w:div>
        <w:div w:id="866871301">
          <w:marLeft w:val="480"/>
          <w:marRight w:val="0"/>
          <w:marTop w:val="0"/>
          <w:marBottom w:val="0"/>
          <w:divBdr>
            <w:top w:val="none" w:sz="0" w:space="0" w:color="auto"/>
            <w:left w:val="none" w:sz="0" w:space="0" w:color="auto"/>
            <w:bottom w:val="none" w:sz="0" w:space="0" w:color="auto"/>
            <w:right w:val="none" w:sz="0" w:space="0" w:color="auto"/>
          </w:divBdr>
        </w:div>
        <w:div w:id="697391150">
          <w:marLeft w:val="480"/>
          <w:marRight w:val="0"/>
          <w:marTop w:val="0"/>
          <w:marBottom w:val="0"/>
          <w:divBdr>
            <w:top w:val="none" w:sz="0" w:space="0" w:color="auto"/>
            <w:left w:val="none" w:sz="0" w:space="0" w:color="auto"/>
            <w:bottom w:val="none" w:sz="0" w:space="0" w:color="auto"/>
            <w:right w:val="none" w:sz="0" w:space="0" w:color="auto"/>
          </w:divBdr>
        </w:div>
        <w:div w:id="1980761987">
          <w:marLeft w:val="480"/>
          <w:marRight w:val="0"/>
          <w:marTop w:val="0"/>
          <w:marBottom w:val="0"/>
          <w:divBdr>
            <w:top w:val="none" w:sz="0" w:space="0" w:color="auto"/>
            <w:left w:val="none" w:sz="0" w:space="0" w:color="auto"/>
            <w:bottom w:val="none" w:sz="0" w:space="0" w:color="auto"/>
            <w:right w:val="none" w:sz="0" w:space="0" w:color="auto"/>
          </w:divBdr>
        </w:div>
        <w:div w:id="617640334">
          <w:marLeft w:val="480"/>
          <w:marRight w:val="0"/>
          <w:marTop w:val="0"/>
          <w:marBottom w:val="0"/>
          <w:divBdr>
            <w:top w:val="none" w:sz="0" w:space="0" w:color="auto"/>
            <w:left w:val="none" w:sz="0" w:space="0" w:color="auto"/>
            <w:bottom w:val="none" w:sz="0" w:space="0" w:color="auto"/>
            <w:right w:val="none" w:sz="0" w:space="0" w:color="auto"/>
          </w:divBdr>
        </w:div>
        <w:div w:id="82575447">
          <w:marLeft w:val="480"/>
          <w:marRight w:val="0"/>
          <w:marTop w:val="0"/>
          <w:marBottom w:val="0"/>
          <w:divBdr>
            <w:top w:val="none" w:sz="0" w:space="0" w:color="auto"/>
            <w:left w:val="none" w:sz="0" w:space="0" w:color="auto"/>
            <w:bottom w:val="none" w:sz="0" w:space="0" w:color="auto"/>
            <w:right w:val="none" w:sz="0" w:space="0" w:color="auto"/>
          </w:divBdr>
        </w:div>
      </w:divsChild>
    </w:div>
    <w:div w:id="316763469">
      <w:bodyDiv w:val="1"/>
      <w:marLeft w:val="0"/>
      <w:marRight w:val="0"/>
      <w:marTop w:val="0"/>
      <w:marBottom w:val="0"/>
      <w:divBdr>
        <w:top w:val="none" w:sz="0" w:space="0" w:color="auto"/>
        <w:left w:val="none" w:sz="0" w:space="0" w:color="auto"/>
        <w:bottom w:val="none" w:sz="0" w:space="0" w:color="auto"/>
        <w:right w:val="none" w:sz="0" w:space="0" w:color="auto"/>
      </w:divBdr>
    </w:div>
    <w:div w:id="316999282">
      <w:bodyDiv w:val="1"/>
      <w:marLeft w:val="0"/>
      <w:marRight w:val="0"/>
      <w:marTop w:val="0"/>
      <w:marBottom w:val="0"/>
      <w:divBdr>
        <w:top w:val="none" w:sz="0" w:space="0" w:color="auto"/>
        <w:left w:val="none" w:sz="0" w:space="0" w:color="auto"/>
        <w:bottom w:val="none" w:sz="0" w:space="0" w:color="auto"/>
        <w:right w:val="none" w:sz="0" w:space="0" w:color="auto"/>
      </w:divBdr>
    </w:div>
    <w:div w:id="317467073">
      <w:bodyDiv w:val="1"/>
      <w:marLeft w:val="0"/>
      <w:marRight w:val="0"/>
      <w:marTop w:val="0"/>
      <w:marBottom w:val="0"/>
      <w:divBdr>
        <w:top w:val="none" w:sz="0" w:space="0" w:color="auto"/>
        <w:left w:val="none" w:sz="0" w:space="0" w:color="auto"/>
        <w:bottom w:val="none" w:sz="0" w:space="0" w:color="auto"/>
        <w:right w:val="none" w:sz="0" w:space="0" w:color="auto"/>
      </w:divBdr>
    </w:div>
    <w:div w:id="319889773">
      <w:bodyDiv w:val="1"/>
      <w:marLeft w:val="0"/>
      <w:marRight w:val="0"/>
      <w:marTop w:val="0"/>
      <w:marBottom w:val="0"/>
      <w:divBdr>
        <w:top w:val="none" w:sz="0" w:space="0" w:color="auto"/>
        <w:left w:val="none" w:sz="0" w:space="0" w:color="auto"/>
        <w:bottom w:val="none" w:sz="0" w:space="0" w:color="auto"/>
        <w:right w:val="none" w:sz="0" w:space="0" w:color="auto"/>
      </w:divBdr>
    </w:div>
    <w:div w:id="323167659">
      <w:bodyDiv w:val="1"/>
      <w:marLeft w:val="0"/>
      <w:marRight w:val="0"/>
      <w:marTop w:val="0"/>
      <w:marBottom w:val="0"/>
      <w:divBdr>
        <w:top w:val="none" w:sz="0" w:space="0" w:color="auto"/>
        <w:left w:val="none" w:sz="0" w:space="0" w:color="auto"/>
        <w:bottom w:val="none" w:sz="0" w:space="0" w:color="auto"/>
        <w:right w:val="none" w:sz="0" w:space="0" w:color="auto"/>
      </w:divBdr>
    </w:div>
    <w:div w:id="325591009">
      <w:bodyDiv w:val="1"/>
      <w:marLeft w:val="0"/>
      <w:marRight w:val="0"/>
      <w:marTop w:val="0"/>
      <w:marBottom w:val="0"/>
      <w:divBdr>
        <w:top w:val="none" w:sz="0" w:space="0" w:color="auto"/>
        <w:left w:val="none" w:sz="0" w:space="0" w:color="auto"/>
        <w:bottom w:val="none" w:sz="0" w:space="0" w:color="auto"/>
        <w:right w:val="none" w:sz="0" w:space="0" w:color="auto"/>
      </w:divBdr>
    </w:div>
    <w:div w:id="326053301">
      <w:bodyDiv w:val="1"/>
      <w:marLeft w:val="0"/>
      <w:marRight w:val="0"/>
      <w:marTop w:val="0"/>
      <w:marBottom w:val="0"/>
      <w:divBdr>
        <w:top w:val="none" w:sz="0" w:space="0" w:color="auto"/>
        <w:left w:val="none" w:sz="0" w:space="0" w:color="auto"/>
        <w:bottom w:val="none" w:sz="0" w:space="0" w:color="auto"/>
        <w:right w:val="none" w:sz="0" w:space="0" w:color="auto"/>
      </w:divBdr>
    </w:div>
    <w:div w:id="326129100">
      <w:bodyDiv w:val="1"/>
      <w:marLeft w:val="0"/>
      <w:marRight w:val="0"/>
      <w:marTop w:val="0"/>
      <w:marBottom w:val="0"/>
      <w:divBdr>
        <w:top w:val="none" w:sz="0" w:space="0" w:color="auto"/>
        <w:left w:val="none" w:sz="0" w:space="0" w:color="auto"/>
        <w:bottom w:val="none" w:sz="0" w:space="0" w:color="auto"/>
        <w:right w:val="none" w:sz="0" w:space="0" w:color="auto"/>
      </w:divBdr>
    </w:div>
    <w:div w:id="327246879">
      <w:bodyDiv w:val="1"/>
      <w:marLeft w:val="0"/>
      <w:marRight w:val="0"/>
      <w:marTop w:val="0"/>
      <w:marBottom w:val="0"/>
      <w:divBdr>
        <w:top w:val="none" w:sz="0" w:space="0" w:color="auto"/>
        <w:left w:val="none" w:sz="0" w:space="0" w:color="auto"/>
        <w:bottom w:val="none" w:sz="0" w:space="0" w:color="auto"/>
        <w:right w:val="none" w:sz="0" w:space="0" w:color="auto"/>
      </w:divBdr>
    </w:div>
    <w:div w:id="328027438">
      <w:bodyDiv w:val="1"/>
      <w:marLeft w:val="0"/>
      <w:marRight w:val="0"/>
      <w:marTop w:val="0"/>
      <w:marBottom w:val="0"/>
      <w:divBdr>
        <w:top w:val="none" w:sz="0" w:space="0" w:color="auto"/>
        <w:left w:val="none" w:sz="0" w:space="0" w:color="auto"/>
        <w:bottom w:val="none" w:sz="0" w:space="0" w:color="auto"/>
        <w:right w:val="none" w:sz="0" w:space="0" w:color="auto"/>
      </w:divBdr>
    </w:div>
    <w:div w:id="328483834">
      <w:bodyDiv w:val="1"/>
      <w:marLeft w:val="0"/>
      <w:marRight w:val="0"/>
      <w:marTop w:val="0"/>
      <w:marBottom w:val="0"/>
      <w:divBdr>
        <w:top w:val="none" w:sz="0" w:space="0" w:color="auto"/>
        <w:left w:val="none" w:sz="0" w:space="0" w:color="auto"/>
        <w:bottom w:val="none" w:sz="0" w:space="0" w:color="auto"/>
        <w:right w:val="none" w:sz="0" w:space="0" w:color="auto"/>
      </w:divBdr>
    </w:div>
    <w:div w:id="330528675">
      <w:bodyDiv w:val="1"/>
      <w:marLeft w:val="0"/>
      <w:marRight w:val="0"/>
      <w:marTop w:val="0"/>
      <w:marBottom w:val="0"/>
      <w:divBdr>
        <w:top w:val="none" w:sz="0" w:space="0" w:color="auto"/>
        <w:left w:val="none" w:sz="0" w:space="0" w:color="auto"/>
        <w:bottom w:val="none" w:sz="0" w:space="0" w:color="auto"/>
        <w:right w:val="none" w:sz="0" w:space="0" w:color="auto"/>
      </w:divBdr>
      <w:divsChild>
        <w:div w:id="2141529515">
          <w:marLeft w:val="547"/>
          <w:marRight w:val="0"/>
          <w:marTop w:val="0"/>
          <w:marBottom w:val="0"/>
          <w:divBdr>
            <w:top w:val="none" w:sz="0" w:space="0" w:color="auto"/>
            <w:left w:val="none" w:sz="0" w:space="0" w:color="auto"/>
            <w:bottom w:val="none" w:sz="0" w:space="0" w:color="auto"/>
            <w:right w:val="none" w:sz="0" w:space="0" w:color="auto"/>
          </w:divBdr>
        </w:div>
      </w:divsChild>
    </w:div>
    <w:div w:id="330530466">
      <w:bodyDiv w:val="1"/>
      <w:marLeft w:val="0"/>
      <w:marRight w:val="0"/>
      <w:marTop w:val="0"/>
      <w:marBottom w:val="0"/>
      <w:divBdr>
        <w:top w:val="none" w:sz="0" w:space="0" w:color="auto"/>
        <w:left w:val="none" w:sz="0" w:space="0" w:color="auto"/>
        <w:bottom w:val="none" w:sz="0" w:space="0" w:color="auto"/>
        <w:right w:val="none" w:sz="0" w:space="0" w:color="auto"/>
      </w:divBdr>
    </w:div>
    <w:div w:id="331688620">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3609477">
      <w:bodyDiv w:val="1"/>
      <w:marLeft w:val="0"/>
      <w:marRight w:val="0"/>
      <w:marTop w:val="0"/>
      <w:marBottom w:val="0"/>
      <w:divBdr>
        <w:top w:val="none" w:sz="0" w:space="0" w:color="auto"/>
        <w:left w:val="none" w:sz="0" w:space="0" w:color="auto"/>
        <w:bottom w:val="none" w:sz="0" w:space="0" w:color="auto"/>
        <w:right w:val="none" w:sz="0" w:space="0" w:color="auto"/>
      </w:divBdr>
    </w:div>
    <w:div w:id="334653573">
      <w:bodyDiv w:val="1"/>
      <w:marLeft w:val="0"/>
      <w:marRight w:val="0"/>
      <w:marTop w:val="0"/>
      <w:marBottom w:val="0"/>
      <w:divBdr>
        <w:top w:val="none" w:sz="0" w:space="0" w:color="auto"/>
        <w:left w:val="none" w:sz="0" w:space="0" w:color="auto"/>
        <w:bottom w:val="none" w:sz="0" w:space="0" w:color="auto"/>
        <w:right w:val="none" w:sz="0" w:space="0" w:color="auto"/>
      </w:divBdr>
    </w:div>
    <w:div w:id="334921056">
      <w:bodyDiv w:val="1"/>
      <w:marLeft w:val="0"/>
      <w:marRight w:val="0"/>
      <w:marTop w:val="0"/>
      <w:marBottom w:val="0"/>
      <w:divBdr>
        <w:top w:val="none" w:sz="0" w:space="0" w:color="auto"/>
        <w:left w:val="none" w:sz="0" w:space="0" w:color="auto"/>
        <w:bottom w:val="none" w:sz="0" w:space="0" w:color="auto"/>
        <w:right w:val="none" w:sz="0" w:space="0" w:color="auto"/>
      </w:divBdr>
    </w:div>
    <w:div w:id="337851072">
      <w:bodyDiv w:val="1"/>
      <w:marLeft w:val="0"/>
      <w:marRight w:val="0"/>
      <w:marTop w:val="0"/>
      <w:marBottom w:val="0"/>
      <w:divBdr>
        <w:top w:val="none" w:sz="0" w:space="0" w:color="auto"/>
        <w:left w:val="none" w:sz="0" w:space="0" w:color="auto"/>
        <w:bottom w:val="none" w:sz="0" w:space="0" w:color="auto"/>
        <w:right w:val="none" w:sz="0" w:space="0" w:color="auto"/>
      </w:divBdr>
    </w:div>
    <w:div w:id="338243408">
      <w:bodyDiv w:val="1"/>
      <w:marLeft w:val="0"/>
      <w:marRight w:val="0"/>
      <w:marTop w:val="0"/>
      <w:marBottom w:val="0"/>
      <w:divBdr>
        <w:top w:val="none" w:sz="0" w:space="0" w:color="auto"/>
        <w:left w:val="none" w:sz="0" w:space="0" w:color="auto"/>
        <w:bottom w:val="none" w:sz="0" w:space="0" w:color="auto"/>
        <w:right w:val="none" w:sz="0" w:space="0" w:color="auto"/>
      </w:divBdr>
    </w:div>
    <w:div w:id="339550098">
      <w:bodyDiv w:val="1"/>
      <w:marLeft w:val="0"/>
      <w:marRight w:val="0"/>
      <w:marTop w:val="0"/>
      <w:marBottom w:val="0"/>
      <w:divBdr>
        <w:top w:val="none" w:sz="0" w:space="0" w:color="auto"/>
        <w:left w:val="none" w:sz="0" w:space="0" w:color="auto"/>
        <w:bottom w:val="none" w:sz="0" w:space="0" w:color="auto"/>
        <w:right w:val="none" w:sz="0" w:space="0" w:color="auto"/>
      </w:divBdr>
    </w:div>
    <w:div w:id="342585823">
      <w:bodyDiv w:val="1"/>
      <w:marLeft w:val="0"/>
      <w:marRight w:val="0"/>
      <w:marTop w:val="0"/>
      <w:marBottom w:val="0"/>
      <w:divBdr>
        <w:top w:val="none" w:sz="0" w:space="0" w:color="auto"/>
        <w:left w:val="none" w:sz="0" w:space="0" w:color="auto"/>
        <w:bottom w:val="none" w:sz="0" w:space="0" w:color="auto"/>
        <w:right w:val="none" w:sz="0" w:space="0" w:color="auto"/>
      </w:divBdr>
    </w:div>
    <w:div w:id="343021547">
      <w:bodyDiv w:val="1"/>
      <w:marLeft w:val="0"/>
      <w:marRight w:val="0"/>
      <w:marTop w:val="0"/>
      <w:marBottom w:val="0"/>
      <w:divBdr>
        <w:top w:val="none" w:sz="0" w:space="0" w:color="auto"/>
        <w:left w:val="none" w:sz="0" w:space="0" w:color="auto"/>
        <w:bottom w:val="none" w:sz="0" w:space="0" w:color="auto"/>
        <w:right w:val="none" w:sz="0" w:space="0" w:color="auto"/>
      </w:divBdr>
    </w:div>
    <w:div w:id="343241700">
      <w:bodyDiv w:val="1"/>
      <w:marLeft w:val="0"/>
      <w:marRight w:val="0"/>
      <w:marTop w:val="0"/>
      <w:marBottom w:val="0"/>
      <w:divBdr>
        <w:top w:val="none" w:sz="0" w:space="0" w:color="auto"/>
        <w:left w:val="none" w:sz="0" w:space="0" w:color="auto"/>
        <w:bottom w:val="none" w:sz="0" w:space="0" w:color="auto"/>
        <w:right w:val="none" w:sz="0" w:space="0" w:color="auto"/>
      </w:divBdr>
    </w:div>
    <w:div w:id="343283105">
      <w:bodyDiv w:val="1"/>
      <w:marLeft w:val="0"/>
      <w:marRight w:val="0"/>
      <w:marTop w:val="0"/>
      <w:marBottom w:val="0"/>
      <w:divBdr>
        <w:top w:val="none" w:sz="0" w:space="0" w:color="auto"/>
        <w:left w:val="none" w:sz="0" w:space="0" w:color="auto"/>
        <w:bottom w:val="none" w:sz="0" w:space="0" w:color="auto"/>
        <w:right w:val="none" w:sz="0" w:space="0" w:color="auto"/>
      </w:divBdr>
    </w:div>
    <w:div w:id="346299755">
      <w:bodyDiv w:val="1"/>
      <w:marLeft w:val="0"/>
      <w:marRight w:val="0"/>
      <w:marTop w:val="0"/>
      <w:marBottom w:val="0"/>
      <w:divBdr>
        <w:top w:val="none" w:sz="0" w:space="0" w:color="auto"/>
        <w:left w:val="none" w:sz="0" w:space="0" w:color="auto"/>
        <w:bottom w:val="none" w:sz="0" w:space="0" w:color="auto"/>
        <w:right w:val="none" w:sz="0" w:space="0" w:color="auto"/>
      </w:divBdr>
    </w:div>
    <w:div w:id="347562627">
      <w:bodyDiv w:val="1"/>
      <w:marLeft w:val="0"/>
      <w:marRight w:val="0"/>
      <w:marTop w:val="0"/>
      <w:marBottom w:val="0"/>
      <w:divBdr>
        <w:top w:val="none" w:sz="0" w:space="0" w:color="auto"/>
        <w:left w:val="none" w:sz="0" w:space="0" w:color="auto"/>
        <w:bottom w:val="none" w:sz="0" w:space="0" w:color="auto"/>
        <w:right w:val="none" w:sz="0" w:space="0" w:color="auto"/>
      </w:divBdr>
    </w:div>
    <w:div w:id="349571669">
      <w:bodyDiv w:val="1"/>
      <w:marLeft w:val="0"/>
      <w:marRight w:val="0"/>
      <w:marTop w:val="0"/>
      <w:marBottom w:val="0"/>
      <w:divBdr>
        <w:top w:val="none" w:sz="0" w:space="0" w:color="auto"/>
        <w:left w:val="none" w:sz="0" w:space="0" w:color="auto"/>
        <w:bottom w:val="none" w:sz="0" w:space="0" w:color="auto"/>
        <w:right w:val="none" w:sz="0" w:space="0" w:color="auto"/>
      </w:divBdr>
    </w:div>
    <w:div w:id="352536506">
      <w:bodyDiv w:val="1"/>
      <w:marLeft w:val="0"/>
      <w:marRight w:val="0"/>
      <w:marTop w:val="0"/>
      <w:marBottom w:val="0"/>
      <w:divBdr>
        <w:top w:val="none" w:sz="0" w:space="0" w:color="auto"/>
        <w:left w:val="none" w:sz="0" w:space="0" w:color="auto"/>
        <w:bottom w:val="none" w:sz="0" w:space="0" w:color="auto"/>
        <w:right w:val="none" w:sz="0" w:space="0" w:color="auto"/>
      </w:divBdr>
    </w:div>
    <w:div w:id="354114652">
      <w:bodyDiv w:val="1"/>
      <w:marLeft w:val="0"/>
      <w:marRight w:val="0"/>
      <w:marTop w:val="0"/>
      <w:marBottom w:val="0"/>
      <w:divBdr>
        <w:top w:val="none" w:sz="0" w:space="0" w:color="auto"/>
        <w:left w:val="none" w:sz="0" w:space="0" w:color="auto"/>
        <w:bottom w:val="none" w:sz="0" w:space="0" w:color="auto"/>
        <w:right w:val="none" w:sz="0" w:space="0" w:color="auto"/>
      </w:divBdr>
    </w:div>
    <w:div w:id="356152502">
      <w:bodyDiv w:val="1"/>
      <w:marLeft w:val="0"/>
      <w:marRight w:val="0"/>
      <w:marTop w:val="0"/>
      <w:marBottom w:val="0"/>
      <w:divBdr>
        <w:top w:val="none" w:sz="0" w:space="0" w:color="auto"/>
        <w:left w:val="none" w:sz="0" w:space="0" w:color="auto"/>
        <w:bottom w:val="none" w:sz="0" w:space="0" w:color="auto"/>
        <w:right w:val="none" w:sz="0" w:space="0" w:color="auto"/>
      </w:divBdr>
    </w:div>
    <w:div w:id="356152724">
      <w:bodyDiv w:val="1"/>
      <w:marLeft w:val="0"/>
      <w:marRight w:val="0"/>
      <w:marTop w:val="0"/>
      <w:marBottom w:val="0"/>
      <w:divBdr>
        <w:top w:val="none" w:sz="0" w:space="0" w:color="auto"/>
        <w:left w:val="none" w:sz="0" w:space="0" w:color="auto"/>
        <w:bottom w:val="none" w:sz="0" w:space="0" w:color="auto"/>
        <w:right w:val="none" w:sz="0" w:space="0" w:color="auto"/>
      </w:divBdr>
    </w:div>
    <w:div w:id="356782570">
      <w:bodyDiv w:val="1"/>
      <w:marLeft w:val="0"/>
      <w:marRight w:val="0"/>
      <w:marTop w:val="0"/>
      <w:marBottom w:val="0"/>
      <w:divBdr>
        <w:top w:val="none" w:sz="0" w:space="0" w:color="auto"/>
        <w:left w:val="none" w:sz="0" w:space="0" w:color="auto"/>
        <w:bottom w:val="none" w:sz="0" w:space="0" w:color="auto"/>
        <w:right w:val="none" w:sz="0" w:space="0" w:color="auto"/>
      </w:divBdr>
    </w:div>
    <w:div w:id="358046383">
      <w:bodyDiv w:val="1"/>
      <w:marLeft w:val="0"/>
      <w:marRight w:val="0"/>
      <w:marTop w:val="0"/>
      <w:marBottom w:val="0"/>
      <w:divBdr>
        <w:top w:val="none" w:sz="0" w:space="0" w:color="auto"/>
        <w:left w:val="none" w:sz="0" w:space="0" w:color="auto"/>
        <w:bottom w:val="none" w:sz="0" w:space="0" w:color="auto"/>
        <w:right w:val="none" w:sz="0" w:space="0" w:color="auto"/>
      </w:divBdr>
    </w:div>
    <w:div w:id="358891715">
      <w:bodyDiv w:val="1"/>
      <w:marLeft w:val="0"/>
      <w:marRight w:val="0"/>
      <w:marTop w:val="0"/>
      <w:marBottom w:val="0"/>
      <w:divBdr>
        <w:top w:val="none" w:sz="0" w:space="0" w:color="auto"/>
        <w:left w:val="none" w:sz="0" w:space="0" w:color="auto"/>
        <w:bottom w:val="none" w:sz="0" w:space="0" w:color="auto"/>
        <w:right w:val="none" w:sz="0" w:space="0" w:color="auto"/>
      </w:divBdr>
    </w:div>
    <w:div w:id="359673257">
      <w:bodyDiv w:val="1"/>
      <w:marLeft w:val="0"/>
      <w:marRight w:val="0"/>
      <w:marTop w:val="0"/>
      <w:marBottom w:val="0"/>
      <w:divBdr>
        <w:top w:val="none" w:sz="0" w:space="0" w:color="auto"/>
        <w:left w:val="none" w:sz="0" w:space="0" w:color="auto"/>
        <w:bottom w:val="none" w:sz="0" w:space="0" w:color="auto"/>
        <w:right w:val="none" w:sz="0" w:space="0" w:color="auto"/>
      </w:divBdr>
    </w:div>
    <w:div w:id="361326961">
      <w:bodyDiv w:val="1"/>
      <w:marLeft w:val="0"/>
      <w:marRight w:val="0"/>
      <w:marTop w:val="0"/>
      <w:marBottom w:val="0"/>
      <w:divBdr>
        <w:top w:val="none" w:sz="0" w:space="0" w:color="auto"/>
        <w:left w:val="none" w:sz="0" w:space="0" w:color="auto"/>
        <w:bottom w:val="none" w:sz="0" w:space="0" w:color="auto"/>
        <w:right w:val="none" w:sz="0" w:space="0" w:color="auto"/>
      </w:divBdr>
    </w:div>
    <w:div w:id="361785930">
      <w:bodyDiv w:val="1"/>
      <w:marLeft w:val="0"/>
      <w:marRight w:val="0"/>
      <w:marTop w:val="0"/>
      <w:marBottom w:val="0"/>
      <w:divBdr>
        <w:top w:val="none" w:sz="0" w:space="0" w:color="auto"/>
        <w:left w:val="none" w:sz="0" w:space="0" w:color="auto"/>
        <w:bottom w:val="none" w:sz="0" w:space="0" w:color="auto"/>
        <w:right w:val="none" w:sz="0" w:space="0" w:color="auto"/>
      </w:divBdr>
    </w:div>
    <w:div w:id="366031346">
      <w:bodyDiv w:val="1"/>
      <w:marLeft w:val="0"/>
      <w:marRight w:val="0"/>
      <w:marTop w:val="0"/>
      <w:marBottom w:val="0"/>
      <w:divBdr>
        <w:top w:val="none" w:sz="0" w:space="0" w:color="auto"/>
        <w:left w:val="none" w:sz="0" w:space="0" w:color="auto"/>
        <w:bottom w:val="none" w:sz="0" w:space="0" w:color="auto"/>
        <w:right w:val="none" w:sz="0" w:space="0" w:color="auto"/>
      </w:divBdr>
    </w:div>
    <w:div w:id="368842351">
      <w:bodyDiv w:val="1"/>
      <w:marLeft w:val="0"/>
      <w:marRight w:val="0"/>
      <w:marTop w:val="0"/>
      <w:marBottom w:val="0"/>
      <w:divBdr>
        <w:top w:val="none" w:sz="0" w:space="0" w:color="auto"/>
        <w:left w:val="none" w:sz="0" w:space="0" w:color="auto"/>
        <w:bottom w:val="none" w:sz="0" w:space="0" w:color="auto"/>
        <w:right w:val="none" w:sz="0" w:space="0" w:color="auto"/>
      </w:divBdr>
    </w:div>
    <w:div w:id="369116611">
      <w:bodyDiv w:val="1"/>
      <w:marLeft w:val="0"/>
      <w:marRight w:val="0"/>
      <w:marTop w:val="0"/>
      <w:marBottom w:val="0"/>
      <w:divBdr>
        <w:top w:val="none" w:sz="0" w:space="0" w:color="auto"/>
        <w:left w:val="none" w:sz="0" w:space="0" w:color="auto"/>
        <w:bottom w:val="none" w:sz="0" w:space="0" w:color="auto"/>
        <w:right w:val="none" w:sz="0" w:space="0" w:color="auto"/>
      </w:divBdr>
    </w:div>
    <w:div w:id="369961507">
      <w:bodyDiv w:val="1"/>
      <w:marLeft w:val="0"/>
      <w:marRight w:val="0"/>
      <w:marTop w:val="0"/>
      <w:marBottom w:val="0"/>
      <w:divBdr>
        <w:top w:val="none" w:sz="0" w:space="0" w:color="auto"/>
        <w:left w:val="none" w:sz="0" w:space="0" w:color="auto"/>
        <w:bottom w:val="none" w:sz="0" w:space="0" w:color="auto"/>
        <w:right w:val="none" w:sz="0" w:space="0" w:color="auto"/>
      </w:divBdr>
    </w:div>
    <w:div w:id="371151509">
      <w:bodyDiv w:val="1"/>
      <w:marLeft w:val="0"/>
      <w:marRight w:val="0"/>
      <w:marTop w:val="0"/>
      <w:marBottom w:val="0"/>
      <w:divBdr>
        <w:top w:val="none" w:sz="0" w:space="0" w:color="auto"/>
        <w:left w:val="none" w:sz="0" w:space="0" w:color="auto"/>
        <w:bottom w:val="none" w:sz="0" w:space="0" w:color="auto"/>
        <w:right w:val="none" w:sz="0" w:space="0" w:color="auto"/>
      </w:divBdr>
    </w:div>
    <w:div w:id="372075358">
      <w:bodyDiv w:val="1"/>
      <w:marLeft w:val="0"/>
      <w:marRight w:val="0"/>
      <w:marTop w:val="0"/>
      <w:marBottom w:val="0"/>
      <w:divBdr>
        <w:top w:val="none" w:sz="0" w:space="0" w:color="auto"/>
        <w:left w:val="none" w:sz="0" w:space="0" w:color="auto"/>
        <w:bottom w:val="none" w:sz="0" w:space="0" w:color="auto"/>
        <w:right w:val="none" w:sz="0" w:space="0" w:color="auto"/>
      </w:divBdr>
    </w:div>
    <w:div w:id="376246548">
      <w:bodyDiv w:val="1"/>
      <w:marLeft w:val="0"/>
      <w:marRight w:val="0"/>
      <w:marTop w:val="0"/>
      <w:marBottom w:val="0"/>
      <w:divBdr>
        <w:top w:val="none" w:sz="0" w:space="0" w:color="auto"/>
        <w:left w:val="none" w:sz="0" w:space="0" w:color="auto"/>
        <w:bottom w:val="none" w:sz="0" w:space="0" w:color="auto"/>
        <w:right w:val="none" w:sz="0" w:space="0" w:color="auto"/>
      </w:divBdr>
    </w:div>
    <w:div w:id="376439698">
      <w:bodyDiv w:val="1"/>
      <w:marLeft w:val="0"/>
      <w:marRight w:val="0"/>
      <w:marTop w:val="0"/>
      <w:marBottom w:val="0"/>
      <w:divBdr>
        <w:top w:val="none" w:sz="0" w:space="0" w:color="auto"/>
        <w:left w:val="none" w:sz="0" w:space="0" w:color="auto"/>
        <w:bottom w:val="none" w:sz="0" w:space="0" w:color="auto"/>
        <w:right w:val="none" w:sz="0" w:space="0" w:color="auto"/>
      </w:divBdr>
    </w:div>
    <w:div w:id="378211521">
      <w:bodyDiv w:val="1"/>
      <w:marLeft w:val="0"/>
      <w:marRight w:val="0"/>
      <w:marTop w:val="0"/>
      <w:marBottom w:val="0"/>
      <w:divBdr>
        <w:top w:val="none" w:sz="0" w:space="0" w:color="auto"/>
        <w:left w:val="none" w:sz="0" w:space="0" w:color="auto"/>
        <w:bottom w:val="none" w:sz="0" w:space="0" w:color="auto"/>
        <w:right w:val="none" w:sz="0" w:space="0" w:color="auto"/>
      </w:divBdr>
    </w:div>
    <w:div w:id="378211599">
      <w:bodyDiv w:val="1"/>
      <w:marLeft w:val="0"/>
      <w:marRight w:val="0"/>
      <w:marTop w:val="0"/>
      <w:marBottom w:val="0"/>
      <w:divBdr>
        <w:top w:val="none" w:sz="0" w:space="0" w:color="auto"/>
        <w:left w:val="none" w:sz="0" w:space="0" w:color="auto"/>
        <w:bottom w:val="none" w:sz="0" w:space="0" w:color="auto"/>
        <w:right w:val="none" w:sz="0" w:space="0" w:color="auto"/>
      </w:divBdr>
    </w:div>
    <w:div w:id="378625148">
      <w:bodyDiv w:val="1"/>
      <w:marLeft w:val="0"/>
      <w:marRight w:val="0"/>
      <w:marTop w:val="0"/>
      <w:marBottom w:val="0"/>
      <w:divBdr>
        <w:top w:val="none" w:sz="0" w:space="0" w:color="auto"/>
        <w:left w:val="none" w:sz="0" w:space="0" w:color="auto"/>
        <w:bottom w:val="none" w:sz="0" w:space="0" w:color="auto"/>
        <w:right w:val="none" w:sz="0" w:space="0" w:color="auto"/>
      </w:divBdr>
    </w:div>
    <w:div w:id="380523701">
      <w:bodyDiv w:val="1"/>
      <w:marLeft w:val="0"/>
      <w:marRight w:val="0"/>
      <w:marTop w:val="0"/>
      <w:marBottom w:val="0"/>
      <w:divBdr>
        <w:top w:val="none" w:sz="0" w:space="0" w:color="auto"/>
        <w:left w:val="none" w:sz="0" w:space="0" w:color="auto"/>
        <w:bottom w:val="none" w:sz="0" w:space="0" w:color="auto"/>
        <w:right w:val="none" w:sz="0" w:space="0" w:color="auto"/>
      </w:divBdr>
    </w:div>
    <w:div w:id="381029032">
      <w:bodyDiv w:val="1"/>
      <w:marLeft w:val="0"/>
      <w:marRight w:val="0"/>
      <w:marTop w:val="0"/>
      <w:marBottom w:val="0"/>
      <w:divBdr>
        <w:top w:val="none" w:sz="0" w:space="0" w:color="auto"/>
        <w:left w:val="none" w:sz="0" w:space="0" w:color="auto"/>
        <w:bottom w:val="none" w:sz="0" w:space="0" w:color="auto"/>
        <w:right w:val="none" w:sz="0" w:space="0" w:color="auto"/>
      </w:divBdr>
    </w:div>
    <w:div w:id="382215832">
      <w:bodyDiv w:val="1"/>
      <w:marLeft w:val="0"/>
      <w:marRight w:val="0"/>
      <w:marTop w:val="0"/>
      <w:marBottom w:val="0"/>
      <w:divBdr>
        <w:top w:val="none" w:sz="0" w:space="0" w:color="auto"/>
        <w:left w:val="none" w:sz="0" w:space="0" w:color="auto"/>
        <w:bottom w:val="none" w:sz="0" w:space="0" w:color="auto"/>
        <w:right w:val="none" w:sz="0" w:space="0" w:color="auto"/>
      </w:divBdr>
    </w:div>
    <w:div w:id="382292898">
      <w:bodyDiv w:val="1"/>
      <w:marLeft w:val="0"/>
      <w:marRight w:val="0"/>
      <w:marTop w:val="0"/>
      <w:marBottom w:val="0"/>
      <w:divBdr>
        <w:top w:val="none" w:sz="0" w:space="0" w:color="auto"/>
        <w:left w:val="none" w:sz="0" w:space="0" w:color="auto"/>
        <w:bottom w:val="none" w:sz="0" w:space="0" w:color="auto"/>
        <w:right w:val="none" w:sz="0" w:space="0" w:color="auto"/>
      </w:divBdr>
    </w:div>
    <w:div w:id="382406887">
      <w:bodyDiv w:val="1"/>
      <w:marLeft w:val="0"/>
      <w:marRight w:val="0"/>
      <w:marTop w:val="0"/>
      <w:marBottom w:val="0"/>
      <w:divBdr>
        <w:top w:val="none" w:sz="0" w:space="0" w:color="auto"/>
        <w:left w:val="none" w:sz="0" w:space="0" w:color="auto"/>
        <w:bottom w:val="none" w:sz="0" w:space="0" w:color="auto"/>
        <w:right w:val="none" w:sz="0" w:space="0" w:color="auto"/>
      </w:divBdr>
    </w:div>
    <w:div w:id="383061890">
      <w:bodyDiv w:val="1"/>
      <w:marLeft w:val="0"/>
      <w:marRight w:val="0"/>
      <w:marTop w:val="0"/>
      <w:marBottom w:val="0"/>
      <w:divBdr>
        <w:top w:val="none" w:sz="0" w:space="0" w:color="auto"/>
        <w:left w:val="none" w:sz="0" w:space="0" w:color="auto"/>
        <w:bottom w:val="none" w:sz="0" w:space="0" w:color="auto"/>
        <w:right w:val="none" w:sz="0" w:space="0" w:color="auto"/>
      </w:divBdr>
    </w:div>
    <w:div w:id="383989142">
      <w:bodyDiv w:val="1"/>
      <w:marLeft w:val="0"/>
      <w:marRight w:val="0"/>
      <w:marTop w:val="0"/>
      <w:marBottom w:val="0"/>
      <w:divBdr>
        <w:top w:val="none" w:sz="0" w:space="0" w:color="auto"/>
        <w:left w:val="none" w:sz="0" w:space="0" w:color="auto"/>
        <w:bottom w:val="none" w:sz="0" w:space="0" w:color="auto"/>
        <w:right w:val="none" w:sz="0" w:space="0" w:color="auto"/>
      </w:divBdr>
    </w:div>
    <w:div w:id="385300053">
      <w:bodyDiv w:val="1"/>
      <w:marLeft w:val="0"/>
      <w:marRight w:val="0"/>
      <w:marTop w:val="0"/>
      <w:marBottom w:val="0"/>
      <w:divBdr>
        <w:top w:val="none" w:sz="0" w:space="0" w:color="auto"/>
        <w:left w:val="none" w:sz="0" w:space="0" w:color="auto"/>
        <w:bottom w:val="none" w:sz="0" w:space="0" w:color="auto"/>
        <w:right w:val="none" w:sz="0" w:space="0" w:color="auto"/>
      </w:divBdr>
    </w:div>
    <w:div w:id="386952800">
      <w:bodyDiv w:val="1"/>
      <w:marLeft w:val="0"/>
      <w:marRight w:val="0"/>
      <w:marTop w:val="0"/>
      <w:marBottom w:val="0"/>
      <w:divBdr>
        <w:top w:val="none" w:sz="0" w:space="0" w:color="auto"/>
        <w:left w:val="none" w:sz="0" w:space="0" w:color="auto"/>
        <w:bottom w:val="none" w:sz="0" w:space="0" w:color="auto"/>
        <w:right w:val="none" w:sz="0" w:space="0" w:color="auto"/>
      </w:divBdr>
    </w:div>
    <w:div w:id="387345980">
      <w:bodyDiv w:val="1"/>
      <w:marLeft w:val="0"/>
      <w:marRight w:val="0"/>
      <w:marTop w:val="0"/>
      <w:marBottom w:val="0"/>
      <w:divBdr>
        <w:top w:val="none" w:sz="0" w:space="0" w:color="auto"/>
        <w:left w:val="none" w:sz="0" w:space="0" w:color="auto"/>
        <w:bottom w:val="none" w:sz="0" w:space="0" w:color="auto"/>
        <w:right w:val="none" w:sz="0" w:space="0" w:color="auto"/>
      </w:divBdr>
    </w:div>
    <w:div w:id="387612051">
      <w:bodyDiv w:val="1"/>
      <w:marLeft w:val="0"/>
      <w:marRight w:val="0"/>
      <w:marTop w:val="0"/>
      <w:marBottom w:val="0"/>
      <w:divBdr>
        <w:top w:val="none" w:sz="0" w:space="0" w:color="auto"/>
        <w:left w:val="none" w:sz="0" w:space="0" w:color="auto"/>
        <w:bottom w:val="none" w:sz="0" w:space="0" w:color="auto"/>
        <w:right w:val="none" w:sz="0" w:space="0" w:color="auto"/>
      </w:divBdr>
    </w:div>
    <w:div w:id="388698026">
      <w:bodyDiv w:val="1"/>
      <w:marLeft w:val="0"/>
      <w:marRight w:val="0"/>
      <w:marTop w:val="0"/>
      <w:marBottom w:val="0"/>
      <w:divBdr>
        <w:top w:val="none" w:sz="0" w:space="0" w:color="auto"/>
        <w:left w:val="none" w:sz="0" w:space="0" w:color="auto"/>
        <w:bottom w:val="none" w:sz="0" w:space="0" w:color="auto"/>
        <w:right w:val="none" w:sz="0" w:space="0" w:color="auto"/>
      </w:divBdr>
    </w:div>
    <w:div w:id="389772895">
      <w:bodyDiv w:val="1"/>
      <w:marLeft w:val="0"/>
      <w:marRight w:val="0"/>
      <w:marTop w:val="0"/>
      <w:marBottom w:val="0"/>
      <w:divBdr>
        <w:top w:val="none" w:sz="0" w:space="0" w:color="auto"/>
        <w:left w:val="none" w:sz="0" w:space="0" w:color="auto"/>
        <w:bottom w:val="none" w:sz="0" w:space="0" w:color="auto"/>
        <w:right w:val="none" w:sz="0" w:space="0" w:color="auto"/>
      </w:divBdr>
    </w:div>
    <w:div w:id="392193118">
      <w:bodyDiv w:val="1"/>
      <w:marLeft w:val="0"/>
      <w:marRight w:val="0"/>
      <w:marTop w:val="0"/>
      <w:marBottom w:val="0"/>
      <w:divBdr>
        <w:top w:val="none" w:sz="0" w:space="0" w:color="auto"/>
        <w:left w:val="none" w:sz="0" w:space="0" w:color="auto"/>
        <w:bottom w:val="none" w:sz="0" w:space="0" w:color="auto"/>
        <w:right w:val="none" w:sz="0" w:space="0" w:color="auto"/>
      </w:divBdr>
    </w:div>
    <w:div w:id="393309956">
      <w:bodyDiv w:val="1"/>
      <w:marLeft w:val="0"/>
      <w:marRight w:val="0"/>
      <w:marTop w:val="0"/>
      <w:marBottom w:val="0"/>
      <w:divBdr>
        <w:top w:val="none" w:sz="0" w:space="0" w:color="auto"/>
        <w:left w:val="none" w:sz="0" w:space="0" w:color="auto"/>
        <w:bottom w:val="none" w:sz="0" w:space="0" w:color="auto"/>
        <w:right w:val="none" w:sz="0" w:space="0" w:color="auto"/>
      </w:divBdr>
    </w:div>
    <w:div w:id="393936908">
      <w:bodyDiv w:val="1"/>
      <w:marLeft w:val="0"/>
      <w:marRight w:val="0"/>
      <w:marTop w:val="0"/>
      <w:marBottom w:val="0"/>
      <w:divBdr>
        <w:top w:val="none" w:sz="0" w:space="0" w:color="auto"/>
        <w:left w:val="none" w:sz="0" w:space="0" w:color="auto"/>
        <w:bottom w:val="none" w:sz="0" w:space="0" w:color="auto"/>
        <w:right w:val="none" w:sz="0" w:space="0" w:color="auto"/>
      </w:divBdr>
    </w:div>
    <w:div w:id="396325607">
      <w:bodyDiv w:val="1"/>
      <w:marLeft w:val="0"/>
      <w:marRight w:val="0"/>
      <w:marTop w:val="0"/>
      <w:marBottom w:val="0"/>
      <w:divBdr>
        <w:top w:val="none" w:sz="0" w:space="0" w:color="auto"/>
        <w:left w:val="none" w:sz="0" w:space="0" w:color="auto"/>
        <w:bottom w:val="none" w:sz="0" w:space="0" w:color="auto"/>
        <w:right w:val="none" w:sz="0" w:space="0" w:color="auto"/>
      </w:divBdr>
    </w:div>
    <w:div w:id="402947371">
      <w:bodyDiv w:val="1"/>
      <w:marLeft w:val="0"/>
      <w:marRight w:val="0"/>
      <w:marTop w:val="0"/>
      <w:marBottom w:val="0"/>
      <w:divBdr>
        <w:top w:val="none" w:sz="0" w:space="0" w:color="auto"/>
        <w:left w:val="none" w:sz="0" w:space="0" w:color="auto"/>
        <w:bottom w:val="none" w:sz="0" w:space="0" w:color="auto"/>
        <w:right w:val="none" w:sz="0" w:space="0" w:color="auto"/>
      </w:divBdr>
    </w:div>
    <w:div w:id="403336325">
      <w:bodyDiv w:val="1"/>
      <w:marLeft w:val="0"/>
      <w:marRight w:val="0"/>
      <w:marTop w:val="0"/>
      <w:marBottom w:val="0"/>
      <w:divBdr>
        <w:top w:val="none" w:sz="0" w:space="0" w:color="auto"/>
        <w:left w:val="none" w:sz="0" w:space="0" w:color="auto"/>
        <w:bottom w:val="none" w:sz="0" w:space="0" w:color="auto"/>
        <w:right w:val="none" w:sz="0" w:space="0" w:color="auto"/>
      </w:divBdr>
    </w:div>
    <w:div w:id="404109595">
      <w:bodyDiv w:val="1"/>
      <w:marLeft w:val="0"/>
      <w:marRight w:val="0"/>
      <w:marTop w:val="0"/>
      <w:marBottom w:val="0"/>
      <w:divBdr>
        <w:top w:val="none" w:sz="0" w:space="0" w:color="auto"/>
        <w:left w:val="none" w:sz="0" w:space="0" w:color="auto"/>
        <w:bottom w:val="none" w:sz="0" w:space="0" w:color="auto"/>
        <w:right w:val="none" w:sz="0" w:space="0" w:color="auto"/>
      </w:divBdr>
    </w:div>
    <w:div w:id="405033465">
      <w:bodyDiv w:val="1"/>
      <w:marLeft w:val="0"/>
      <w:marRight w:val="0"/>
      <w:marTop w:val="0"/>
      <w:marBottom w:val="0"/>
      <w:divBdr>
        <w:top w:val="none" w:sz="0" w:space="0" w:color="auto"/>
        <w:left w:val="none" w:sz="0" w:space="0" w:color="auto"/>
        <w:bottom w:val="none" w:sz="0" w:space="0" w:color="auto"/>
        <w:right w:val="none" w:sz="0" w:space="0" w:color="auto"/>
      </w:divBdr>
    </w:div>
    <w:div w:id="405079246">
      <w:bodyDiv w:val="1"/>
      <w:marLeft w:val="0"/>
      <w:marRight w:val="0"/>
      <w:marTop w:val="0"/>
      <w:marBottom w:val="0"/>
      <w:divBdr>
        <w:top w:val="none" w:sz="0" w:space="0" w:color="auto"/>
        <w:left w:val="none" w:sz="0" w:space="0" w:color="auto"/>
        <w:bottom w:val="none" w:sz="0" w:space="0" w:color="auto"/>
        <w:right w:val="none" w:sz="0" w:space="0" w:color="auto"/>
      </w:divBdr>
    </w:div>
    <w:div w:id="405300281">
      <w:bodyDiv w:val="1"/>
      <w:marLeft w:val="0"/>
      <w:marRight w:val="0"/>
      <w:marTop w:val="0"/>
      <w:marBottom w:val="0"/>
      <w:divBdr>
        <w:top w:val="none" w:sz="0" w:space="0" w:color="auto"/>
        <w:left w:val="none" w:sz="0" w:space="0" w:color="auto"/>
        <w:bottom w:val="none" w:sz="0" w:space="0" w:color="auto"/>
        <w:right w:val="none" w:sz="0" w:space="0" w:color="auto"/>
      </w:divBdr>
    </w:div>
    <w:div w:id="408238622">
      <w:bodyDiv w:val="1"/>
      <w:marLeft w:val="0"/>
      <w:marRight w:val="0"/>
      <w:marTop w:val="0"/>
      <w:marBottom w:val="0"/>
      <w:divBdr>
        <w:top w:val="none" w:sz="0" w:space="0" w:color="auto"/>
        <w:left w:val="none" w:sz="0" w:space="0" w:color="auto"/>
        <w:bottom w:val="none" w:sz="0" w:space="0" w:color="auto"/>
        <w:right w:val="none" w:sz="0" w:space="0" w:color="auto"/>
      </w:divBdr>
    </w:div>
    <w:div w:id="410658217">
      <w:bodyDiv w:val="1"/>
      <w:marLeft w:val="0"/>
      <w:marRight w:val="0"/>
      <w:marTop w:val="0"/>
      <w:marBottom w:val="0"/>
      <w:divBdr>
        <w:top w:val="none" w:sz="0" w:space="0" w:color="auto"/>
        <w:left w:val="none" w:sz="0" w:space="0" w:color="auto"/>
        <w:bottom w:val="none" w:sz="0" w:space="0" w:color="auto"/>
        <w:right w:val="none" w:sz="0" w:space="0" w:color="auto"/>
      </w:divBdr>
    </w:div>
    <w:div w:id="413432114">
      <w:bodyDiv w:val="1"/>
      <w:marLeft w:val="0"/>
      <w:marRight w:val="0"/>
      <w:marTop w:val="0"/>
      <w:marBottom w:val="0"/>
      <w:divBdr>
        <w:top w:val="none" w:sz="0" w:space="0" w:color="auto"/>
        <w:left w:val="none" w:sz="0" w:space="0" w:color="auto"/>
        <w:bottom w:val="none" w:sz="0" w:space="0" w:color="auto"/>
        <w:right w:val="none" w:sz="0" w:space="0" w:color="auto"/>
      </w:divBdr>
    </w:div>
    <w:div w:id="413742490">
      <w:bodyDiv w:val="1"/>
      <w:marLeft w:val="0"/>
      <w:marRight w:val="0"/>
      <w:marTop w:val="0"/>
      <w:marBottom w:val="0"/>
      <w:divBdr>
        <w:top w:val="none" w:sz="0" w:space="0" w:color="auto"/>
        <w:left w:val="none" w:sz="0" w:space="0" w:color="auto"/>
        <w:bottom w:val="none" w:sz="0" w:space="0" w:color="auto"/>
        <w:right w:val="none" w:sz="0" w:space="0" w:color="auto"/>
      </w:divBdr>
    </w:div>
    <w:div w:id="414520209">
      <w:bodyDiv w:val="1"/>
      <w:marLeft w:val="0"/>
      <w:marRight w:val="0"/>
      <w:marTop w:val="0"/>
      <w:marBottom w:val="0"/>
      <w:divBdr>
        <w:top w:val="none" w:sz="0" w:space="0" w:color="auto"/>
        <w:left w:val="none" w:sz="0" w:space="0" w:color="auto"/>
        <w:bottom w:val="none" w:sz="0" w:space="0" w:color="auto"/>
        <w:right w:val="none" w:sz="0" w:space="0" w:color="auto"/>
      </w:divBdr>
    </w:div>
    <w:div w:id="419833298">
      <w:bodyDiv w:val="1"/>
      <w:marLeft w:val="0"/>
      <w:marRight w:val="0"/>
      <w:marTop w:val="0"/>
      <w:marBottom w:val="0"/>
      <w:divBdr>
        <w:top w:val="none" w:sz="0" w:space="0" w:color="auto"/>
        <w:left w:val="none" w:sz="0" w:space="0" w:color="auto"/>
        <w:bottom w:val="none" w:sz="0" w:space="0" w:color="auto"/>
        <w:right w:val="none" w:sz="0" w:space="0" w:color="auto"/>
      </w:divBdr>
    </w:div>
    <w:div w:id="421417392">
      <w:bodyDiv w:val="1"/>
      <w:marLeft w:val="0"/>
      <w:marRight w:val="0"/>
      <w:marTop w:val="0"/>
      <w:marBottom w:val="0"/>
      <w:divBdr>
        <w:top w:val="none" w:sz="0" w:space="0" w:color="auto"/>
        <w:left w:val="none" w:sz="0" w:space="0" w:color="auto"/>
        <w:bottom w:val="none" w:sz="0" w:space="0" w:color="auto"/>
        <w:right w:val="none" w:sz="0" w:space="0" w:color="auto"/>
      </w:divBdr>
    </w:div>
    <w:div w:id="421878857">
      <w:bodyDiv w:val="1"/>
      <w:marLeft w:val="0"/>
      <w:marRight w:val="0"/>
      <w:marTop w:val="0"/>
      <w:marBottom w:val="0"/>
      <w:divBdr>
        <w:top w:val="none" w:sz="0" w:space="0" w:color="auto"/>
        <w:left w:val="none" w:sz="0" w:space="0" w:color="auto"/>
        <w:bottom w:val="none" w:sz="0" w:space="0" w:color="auto"/>
        <w:right w:val="none" w:sz="0" w:space="0" w:color="auto"/>
      </w:divBdr>
    </w:div>
    <w:div w:id="423496281">
      <w:bodyDiv w:val="1"/>
      <w:marLeft w:val="0"/>
      <w:marRight w:val="0"/>
      <w:marTop w:val="0"/>
      <w:marBottom w:val="0"/>
      <w:divBdr>
        <w:top w:val="none" w:sz="0" w:space="0" w:color="auto"/>
        <w:left w:val="none" w:sz="0" w:space="0" w:color="auto"/>
        <w:bottom w:val="none" w:sz="0" w:space="0" w:color="auto"/>
        <w:right w:val="none" w:sz="0" w:space="0" w:color="auto"/>
      </w:divBdr>
    </w:div>
    <w:div w:id="425076570">
      <w:bodyDiv w:val="1"/>
      <w:marLeft w:val="0"/>
      <w:marRight w:val="0"/>
      <w:marTop w:val="0"/>
      <w:marBottom w:val="0"/>
      <w:divBdr>
        <w:top w:val="none" w:sz="0" w:space="0" w:color="auto"/>
        <w:left w:val="none" w:sz="0" w:space="0" w:color="auto"/>
        <w:bottom w:val="none" w:sz="0" w:space="0" w:color="auto"/>
        <w:right w:val="none" w:sz="0" w:space="0" w:color="auto"/>
      </w:divBdr>
    </w:div>
    <w:div w:id="425151719">
      <w:bodyDiv w:val="1"/>
      <w:marLeft w:val="0"/>
      <w:marRight w:val="0"/>
      <w:marTop w:val="0"/>
      <w:marBottom w:val="0"/>
      <w:divBdr>
        <w:top w:val="none" w:sz="0" w:space="0" w:color="auto"/>
        <w:left w:val="none" w:sz="0" w:space="0" w:color="auto"/>
        <w:bottom w:val="none" w:sz="0" w:space="0" w:color="auto"/>
        <w:right w:val="none" w:sz="0" w:space="0" w:color="auto"/>
      </w:divBdr>
    </w:div>
    <w:div w:id="425156556">
      <w:bodyDiv w:val="1"/>
      <w:marLeft w:val="0"/>
      <w:marRight w:val="0"/>
      <w:marTop w:val="0"/>
      <w:marBottom w:val="0"/>
      <w:divBdr>
        <w:top w:val="none" w:sz="0" w:space="0" w:color="auto"/>
        <w:left w:val="none" w:sz="0" w:space="0" w:color="auto"/>
        <w:bottom w:val="none" w:sz="0" w:space="0" w:color="auto"/>
        <w:right w:val="none" w:sz="0" w:space="0" w:color="auto"/>
      </w:divBdr>
    </w:div>
    <w:div w:id="425610904">
      <w:bodyDiv w:val="1"/>
      <w:marLeft w:val="0"/>
      <w:marRight w:val="0"/>
      <w:marTop w:val="0"/>
      <w:marBottom w:val="0"/>
      <w:divBdr>
        <w:top w:val="none" w:sz="0" w:space="0" w:color="auto"/>
        <w:left w:val="none" w:sz="0" w:space="0" w:color="auto"/>
        <w:bottom w:val="none" w:sz="0" w:space="0" w:color="auto"/>
        <w:right w:val="none" w:sz="0" w:space="0" w:color="auto"/>
      </w:divBdr>
    </w:div>
    <w:div w:id="426927051">
      <w:bodyDiv w:val="1"/>
      <w:marLeft w:val="0"/>
      <w:marRight w:val="0"/>
      <w:marTop w:val="0"/>
      <w:marBottom w:val="0"/>
      <w:divBdr>
        <w:top w:val="none" w:sz="0" w:space="0" w:color="auto"/>
        <w:left w:val="none" w:sz="0" w:space="0" w:color="auto"/>
        <w:bottom w:val="none" w:sz="0" w:space="0" w:color="auto"/>
        <w:right w:val="none" w:sz="0" w:space="0" w:color="auto"/>
      </w:divBdr>
    </w:div>
    <w:div w:id="427509823">
      <w:bodyDiv w:val="1"/>
      <w:marLeft w:val="0"/>
      <w:marRight w:val="0"/>
      <w:marTop w:val="0"/>
      <w:marBottom w:val="0"/>
      <w:divBdr>
        <w:top w:val="none" w:sz="0" w:space="0" w:color="auto"/>
        <w:left w:val="none" w:sz="0" w:space="0" w:color="auto"/>
        <w:bottom w:val="none" w:sz="0" w:space="0" w:color="auto"/>
        <w:right w:val="none" w:sz="0" w:space="0" w:color="auto"/>
      </w:divBdr>
    </w:div>
    <w:div w:id="429089852">
      <w:bodyDiv w:val="1"/>
      <w:marLeft w:val="0"/>
      <w:marRight w:val="0"/>
      <w:marTop w:val="0"/>
      <w:marBottom w:val="0"/>
      <w:divBdr>
        <w:top w:val="none" w:sz="0" w:space="0" w:color="auto"/>
        <w:left w:val="none" w:sz="0" w:space="0" w:color="auto"/>
        <w:bottom w:val="none" w:sz="0" w:space="0" w:color="auto"/>
        <w:right w:val="none" w:sz="0" w:space="0" w:color="auto"/>
      </w:divBdr>
    </w:div>
    <w:div w:id="429200047">
      <w:bodyDiv w:val="1"/>
      <w:marLeft w:val="0"/>
      <w:marRight w:val="0"/>
      <w:marTop w:val="0"/>
      <w:marBottom w:val="0"/>
      <w:divBdr>
        <w:top w:val="none" w:sz="0" w:space="0" w:color="auto"/>
        <w:left w:val="none" w:sz="0" w:space="0" w:color="auto"/>
        <w:bottom w:val="none" w:sz="0" w:space="0" w:color="auto"/>
        <w:right w:val="none" w:sz="0" w:space="0" w:color="auto"/>
      </w:divBdr>
    </w:div>
    <w:div w:id="430123106">
      <w:bodyDiv w:val="1"/>
      <w:marLeft w:val="0"/>
      <w:marRight w:val="0"/>
      <w:marTop w:val="0"/>
      <w:marBottom w:val="0"/>
      <w:divBdr>
        <w:top w:val="none" w:sz="0" w:space="0" w:color="auto"/>
        <w:left w:val="none" w:sz="0" w:space="0" w:color="auto"/>
        <w:bottom w:val="none" w:sz="0" w:space="0" w:color="auto"/>
        <w:right w:val="none" w:sz="0" w:space="0" w:color="auto"/>
      </w:divBdr>
    </w:div>
    <w:div w:id="430442615">
      <w:bodyDiv w:val="1"/>
      <w:marLeft w:val="0"/>
      <w:marRight w:val="0"/>
      <w:marTop w:val="0"/>
      <w:marBottom w:val="0"/>
      <w:divBdr>
        <w:top w:val="none" w:sz="0" w:space="0" w:color="auto"/>
        <w:left w:val="none" w:sz="0" w:space="0" w:color="auto"/>
        <w:bottom w:val="none" w:sz="0" w:space="0" w:color="auto"/>
        <w:right w:val="none" w:sz="0" w:space="0" w:color="auto"/>
      </w:divBdr>
    </w:div>
    <w:div w:id="432170881">
      <w:bodyDiv w:val="1"/>
      <w:marLeft w:val="0"/>
      <w:marRight w:val="0"/>
      <w:marTop w:val="0"/>
      <w:marBottom w:val="0"/>
      <w:divBdr>
        <w:top w:val="none" w:sz="0" w:space="0" w:color="auto"/>
        <w:left w:val="none" w:sz="0" w:space="0" w:color="auto"/>
        <w:bottom w:val="none" w:sz="0" w:space="0" w:color="auto"/>
        <w:right w:val="none" w:sz="0" w:space="0" w:color="auto"/>
      </w:divBdr>
    </w:div>
    <w:div w:id="434441951">
      <w:bodyDiv w:val="1"/>
      <w:marLeft w:val="0"/>
      <w:marRight w:val="0"/>
      <w:marTop w:val="0"/>
      <w:marBottom w:val="0"/>
      <w:divBdr>
        <w:top w:val="none" w:sz="0" w:space="0" w:color="auto"/>
        <w:left w:val="none" w:sz="0" w:space="0" w:color="auto"/>
        <w:bottom w:val="none" w:sz="0" w:space="0" w:color="auto"/>
        <w:right w:val="none" w:sz="0" w:space="0" w:color="auto"/>
      </w:divBdr>
    </w:div>
    <w:div w:id="434525531">
      <w:bodyDiv w:val="1"/>
      <w:marLeft w:val="0"/>
      <w:marRight w:val="0"/>
      <w:marTop w:val="0"/>
      <w:marBottom w:val="0"/>
      <w:divBdr>
        <w:top w:val="none" w:sz="0" w:space="0" w:color="auto"/>
        <w:left w:val="none" w:sz="0" w:space="0" w:color="auto"/>
        <w:bottom w:val="none" w:sz="0" w:space="0" w:color="auto"/>
        <w:right w:val="none" w:sz="0" w:space="0" w:color="auto"/>
      </w:divBdr>
    </w:div>
    <w:div w:id="435060243">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5949048">
      <w:bodyDiv w:val="1"/>
      <w:marLeft w:val="0"/>
      <w:marRight w:val="0"/>
      <w:marTop w:val="0"/>
      <w:marBottom w:val="0"/>
      <w:divBdr>
        <w:top w:val="none" w:sz="0" w:space="0" w:color="auto"/>
        <w:left w:val="none" w:sz="0" w:space="0" w:color="auto"/>
        <w:bottom w:val="none" w:sz="0" w:space="0" w:color="auto"/>
        <w:right w:val="none" w:sz="0" w:space="0" w:color="auto"/>
      </w:divBdr>
    </w:div>
    <w:div w:id="438449251">
      <w:bodyDiv w:val="1"/>
      <w:marLeft w:val="0"/>
      <w:marRight w:val="0"/>
      <w:marTop w:val="0"/>
      <w:marBottom w:val="0"/>
      <w:divBdr>
        <w:top w:val="none" w:sz="0" w:space="0" w:color="auto"/>
        <w:left w:val="none" w:sz="0" w:space="0" w:color="auto"/>
        <w:bottom w:val="none" w:sz="0" w:space="0" w:color="auto"/>
        <w:right w:val="none" w:sz="0" w:space="0" w:color="auto"/>
      </w:divBdr>
    </w:div>
    <w:div w:id="438524540">
      <w:bodyDiv w:val="1"/>
      <w:marLeft w:val="0"/>
      <w:marRight w:val="0"/>
      <w:marTop w:val="0"/>
      <w:marBottom w:val="0"/>
      <w:divBdr>
        <w:top w:val="none" w:sz="0" w:space="0" w:color="auto"/>
        <w:left w:val="none" w:sz="0" w:space="0" w:color="auto"/>
        <w:bottom w:val="none" w:sz="0" w:space="0" w:color="auto"/>
        <w:right w:val="none" w:sz="0" w:space="0" w:color="auto"/>
      </w:divBdr>
    </w:div>
    <w:div w:id="442191528">
      <w:bodyDiv w:val="1"/>
      <w:marLeft w:val="0"/>
      <w:marRight w:val="0"/>
      <w:marTop w:val="0"/>
      <w:marBottom w:val="0"/>
      <w:divBdr>
        <w:top w:val="none" w:sz="0" w:space="0" w:color="auto"/>
        <w:left w:val="none" w:sz="0" w:space="0" w:color="auto"/>
        <w:bottom w:val="none" w:sz="0" w:space="0" w:color="auto"/>
        <w:right w:val="none" w:sz="0" w:space="0" w:color="auto"/>
      </w:divBdr>
    </w:div>
    <w:div w:id="443235578">
      <w:bodyDiv w:val="1"/>
      <w:marLeft w:val="0"/>
      <w:marRight w:val="0"/>
      <w:marTop w:val="0"/>
      <w:marBottom w:val="0"/>
      <w:divBdr>
        <w:top w:val="none" w:sz="0" w:space="0" w:color="auto"/>
        <w:left w:val="none" w:sz="0" w:space="0" w:color="auto"/>
        <w:bottom w:val="none" w:sz="0" w:space="0" w:color="auto"/>
        <w:right w:val="none" w:sz="0" w:space="0" w:color="auto"/>
      </w:divBdr>
    </w:div>
    <w:div w:id="446387972">
      <w:bodyDiv w:val="1"/>
      <w:marLeft w:val="0"/>
      <w:marRight w:val="0"/>
      <w:marTop w:val="0"/>
      <w:marBottom w:val="0"/>
      <w:divBdr>
        <w:top w:val="none" w:sz="0" w:space="0" w:color="auto"/>
        <w:left w:val="none" w:sz="0" w:space="0" w:color="auto"/>
        <w:bottom w:val="none" w:sz="0" w:space="0" w:color="auto"/>
        <w:right w:val="none" w:sz="0" w:space="0" w:color="auto"/>
      </w:divBdr>
    </w:div>
    <w:div w:id="448204864">
      <w:bodyDiv w:val="1"/>
      <w:marLeft w:val="0"/>
      <w:marRight w:val="0"/>
      <w:marTop w:val="0"/>
      <w:marBottom w:val="0"/>
      <w:divBdr>
        <w:top w:val="none" w:sz="0" w:space="0" w:color="auto"/>
        <w:left w:val="none" w:sz="0" w:space="0" w:color="auto"/>
        <w:bottom w:val="none" w:sz="0" w:space="0" w:color="auto"/>
        <w:right w:val="none" w:sz="0" w:space="0" w:color="auto"/>
      </w:divBdr>
    </w:div>
    <w:div w:id="448276823">
      <w:bodyDiv w:val="1"/>
      <w:marLeft w:val="0"/>
      <w:marRight w:val="0"/>
      <w:marTop w:val="0"/>
      <w:marBottom w:val="0"/>
      <w:divBdr>
        <w:top w:val="none" w:sz="0" w:space="0" w:color="auto"/>
        <w:left w:val="none" w:sz="0" w:space="0" w:color="auto"/>
        <w:bottom w:val="none" w:sz="0" w:space="0" w:color="auto"/>
        <w:right w:val="none" w:sz="0" w:space="0" w:color="auto"/>
      </w:divBdr>
    </w:div>
    <w:div w:id="448817333">
      <w:bodyDiv w:val="1"/>
      <w:marLeft w:val="0"/>
      <w:marRight w:val="0"/>
      <w:marTop w:val="0"/>
      <w:marBottom w:val="0"/>
      <w:divBdr>
        <w:top w:val="none" w:sz="0" w:space="0" w:color="auto"/>
        <w:left w:val="none" w:sz="0" w:space="0" w:color="auto"/>
        <w:bottom w:val="none" w:sz="0" w:space="0" w:color="auto"/>
        <w:right w:val="none" w:sz="0" w:space="0" w:color="auto"/>
      </w:divBdr>
    </w:div>
    <w:div w:id="44908308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0438518">
      <w:bodyDiv w:val="1"/>
      <w:marLeft w:val="0"/>
      <w:marRight w:val="0"/>
      <w:marTop w:val="0"/>
      <w:marBottom w:val="0"/>
      <w:divBdr>
        <w:top w:val="none" w:sz="0" w:space="0" w:color="auto"/>
        <w:left w:val="none" w:sz="0" w:space="0" w:color="auto"/>
        <w:bottom w:val="none" w:sz="0" w:space="0" w:color="auto"/>
        <w:right w:val="none" w:sz="0" w:space="0" w:color="auto"/>
      </w:divBdr>
    </w:div>
    <w:div w:id="451287754">
      <w:bodyDiv w:val="1"/>
      <w:marLeft w:val="0"/>
      <w:marRight w:val="0"/>
      <w:marTop w:val="0"/>
      <w:marBottom w:val="0"/>
      <w:divBdr>
        <w:top w:val="none" w:sz="0" w:space="0" w:color="auto"/>
        <w:left w:val="none" w:sz="0" w:space="0" w:color="auto"/>
        <w:bottom w:val="none" w:sz="0" w:space="0" w:color="auto"/>
        <w:right w:val="none" w:sz="0" w:space="0" w:color="auto"/>
      </w:divBdr>
    </w:div>
    <w:div w:id="451940205">
      <w:bodyDiv w:val="1"/>
      <w:marLeft w:val="0"/>
      <w:marRight w:val="0"/>
      <w:marTop w:val="0"/>
      <w:marBottom w:val="0"/>
      <w:divBdr>
        <w:top w:val="none" w:sz="0" w:space="0" w:color="auto"/>
        <w:left w:val="none" w:sz="0" w:space="0" w:color="auto"/>
        <w:bottom w:val="none" w:sz="0" w:space="0" w:color="auto"/>
        <w:right w:val="none" w:sz="0" w:space="0" w:color="auto"/>
      </w:divBdr>
    </w:div>
    <w:div w:id="452097673">
      <w:bodyDiv w:val="1"/>
      <w:marLeft w:val="0"/>
      <w:marRight w:val="0"/>
      <w:marTop w:val="0"/>
      <w:marBottom w:val="0"/>
      <w:divBdr>
        <w:top w:val="none" w:sz="0" w:space="0" w:color="auto"/>
        <w:left w:val="none" w:sz="0" w:space="0" w:color="auto"/>
        <w:bottom w:val="none" w:sz="0" w:space="0" w:color="auto"/>
        <w:right w:val="none" w:sz="0" w:space="0" w:color="auto"/>
      </w:divBdr>
    </w:div>
    <w:div w:id="453521617">
      <w:bodyDiv w:val="1"/>
      <w:marLeft w:val="0"/>
      <w:marRight w:val="0"/>
      <w:marTop w:val="0"/>
      <w:marBottom w:val="0"/>
      <w:divBdr>
        <w:top w:val="none" w:sz="0" w:space="0" w:color="auto"/>
        <w:left w:val="none" w:sz="0" w:space="0" w:color="auto"/>
        <w:bottom w:val="none" w:sz="0" w:space="0" w:color="auto"/>
        <w:right w:val="none" w:sz="0" w:space="0" w:color="auto"/>
      </w:divBdr>
    </w:div>
    <w:div w:id="454256880">
      <w:bodyDiv w:val="1"/>
      <w:marLeft w:val="0"/>
      <w:marRight w:val="0"/>
      <w:marTop w:val="0"/>
      <w:marBottom w:val="0"/>
      <w:divBdr>
        <w:top w:val="none" w:sz="0" w:space="0" w:color="auto"/>
        <w:left w:val="none" w:sz="0" w:space="0" w:color="auto"/>
        <w:bottom w:val="none" w:sz="0" w:space="0" w:color="auto"/>
        <w:right w:val="none" w:sz="0" w:space="0" w:color="auto"/>
      </w:divBdr>
    </w:div>
    <w:div w:id="454566999">
      <w:bodyDiv w:val="1"/>
      <w:marLeft w:val="0"/>
      <w:marRight w:val="0"/>
      <w:marTop w:val="0"/>
      <w:marBottom w:val="0"/>
      <w:divBdr>
        <w:top w:val="none" w:sz="0" w:space="0" w:color="auto"/>
        <w:left w:val="none" w:sz="0" w:space="0" w:color="auto"/>
        <w:bottom w:val="none" w:sz="0" w:space="0" w:color="auto"/>
        <w:right w:val="none" w:sz="0" w:space="0" w:color="auto"/>
      </w:divBdr>
    </w:div>
    <w:div w:id="455106183">
      <w:bodyDiv w:val="1"/>
      <w:marLeft w:val="0"/>
      <w:marRight w:val="0"/>
      <w:marTop w:val="0"/>
      <w:marBottom w:val="0"/>
      <w:divBdr>
        <w:top w:val="none" w:sz="0" w:space="0" w:color="auto"/>
        <w:left w:val="none" w:sz="0" w:space="0" w:color="auto"/>
        <w:bottom w:val="none" w:sz="0" w:space="0" w:color="auto"/>
        <w:right w:val="none" w:sz="0" w:space="0" w:color="auto"/>
      </w:divBdr>
    </w:div>
    <w:div w:id="458650372">
      <w:bodyDiv w:val="1"/>
      <w:marLeft w:val="0"/>
      <w:marRight w:val="0"/>
      <w:marTop w:val="0"/>
      <w:marBottom w:val="0"/>
      <w:divBdr>
        <w:top w:val="none" w:sz="0" w:space="0" w:color="auto"/>
        <w:left w:val="none" w:sz="0" w:space="0" w:color="auto"/>
        <w:bottom w:val="none" w:sz="0" w:space="0" w:color="auto"/>
        <w:right w:val="none" w:sz="0" w:space="0" w:color="auto"/>
      </w:divBdr>
    </w:div>
    <w:div w:id="461383868">
      <w:bodyDiv w:val="1"/>
      <w:marLeft w:val="0"/>
      <w:marRight w:val="0"/>
      <w:marTop w:val="0"/>
      <w:marBottom w:val="0"/>
      <w:divBdr>
        <w:top w:val="none" w:sz="0" w:space="0" w:color="auto"/>
        <w:left w:val="none" w:sz="0" w:space="0" w:color="auto"/>
        <w:bottom w:val="none" w:sz="0" w:space="0" w:color="auto"/>
        <w:right w:val="none" w:sz="0" w:space="0" w:color="auto"/>
      </w:divBdr>
    </w:div>
    <w:div w:id="461926567">
      <w:bodyDiv w:val="1"/>
      <w:marLeft w:val="0"/>
      <w:marRight w:val="0"/>
      <w:marTop w:val="0"/>
      <w:marBottom w:val="0"/>
      <w:divBdr>
        <w:top w:val="none" w:sz="0" w:space="0" w:color="auto"/>
        <w:left w:val="none" w:sz="0" w:space="0" w:color="auto"/>
        <w:bottom w:val="none" w:sz="0" w:space="0" w:color="auto"/>
        <w:right w:val="none" w:sz="0" w:space="0" w:color="auto"/>
      </w:divBdr>
    </w:div>
    <w:div w:id="468597859">
      <w:bodyDiv w:val="1"/>
      <w:marLeft w:val="0"/>
      <w:marRight w:val="0"/>
      <w:marTop w:val="0"/>
      <w:marBottom w:val="0"/>
      <w:divBdr>
        <w:top w:val="none" w:sz="0" w:space="0" w:color="auto"/>
        <w:left w:val="none" w:sz="0" w:space="0" w:color="auto"/>
        <w:bottom w:val="none" w:sz="0" w:space="0" w:color="auto"/>
        <w:right w:val="none" w:sz="0" w:space="0" w:color="auto"/>
      </w:divBdr>
    </w:div>
    <w:div w:id="469711921">
      <w:bodyDiv w:val="1"/>
      <w:marLeft w:val="0"/>
      <w:marRight w:val="0"/>
      <w:marTop w:val="0"/>
      <w:marBottom w:val="0"/>
      <w:divBdr>
        <w:top w:val="none" w:sz="0" w:space="0" w:color="auto"/>
        <w:left w:val="none" w:sz="0" w:space="0" w:color="auto"/>
        <w:bottom w:val="none" w:sz="0" w:space="0" w:color="auto"/>
        <w:right w:val="none" w:sz="0" w:space="0" w:color="auto"/>
      </w:divBdr>
    </w:div>
    <w:div w:id="470096946">
      <w:bodyDiv w:val="1"/>
      <w:marLeft w:val="0"/>
      <w:marRight w:val="0"/>
      <w:marTop w:val="0"/>
      <w:marBottom w:val="0"/>
      <w:divBdr>
        <w:top w:val="none" w:sz="0" w:space="0" w:color="auto"/>
        <w:left w:val="none" w:sz="0" w:space="0" w:color="auto"/>
        <w:bottom w:val="none" w:sz="0" w:space="0" w:color="auto"/>
        <w:right w:val="none" w:sz="0" w:space="0" w:color="auto"/>
      </w:divBdr>
    </w:div>
    <w:div w:id="471797500">
      <w:bodyDiv w:val="1"/>
      <w:marLeft w:val="0"/>
      <w:marRight w:val="0"/>
      <w:marTop w:val="0"/>
      <w:marBottom w:val="0"/>
      <w:divBdr>
        <w:top w:val="none" w:sz="0" w:space="0" w:color="auto"/>
        <w:left w:val="none" w:sz="0" w:space="0" w:color="auto"/>
        <w:bottom w:val="none" w:sz="0" w:space="0" w:color="auto"/>
        <w:right w:val="none" w:sz="0" w:space="0" w:color="auto"/>
      </w:divBdr>
    </w:div>
    <w:div w:id="473136285">
      <w:bodyDiv w:val="1"/>
      <w:marLeft w:val="0"/>
      <w:marRight w:val="0"/>
      <w:marTop w:val="0"/>
      <w:marBottom w:val="0"/>
      <w:divBdr>
        <w:top w:val="none" w:sz="0" w:space="0" w:color="auto"/>
        <w:left w:val="none" w:sz="0" w:space="0" w:color="auto"/>
        <w:bottom w:val="none" w:sz="0" w:space="0" w:color="auto"/>
        <w:right w:val="none" w:sz="0" w:space="0" w:color="auto"/>
      </w:divBdr>
    </w:div>
    <w:div w:id="476999888">
      <w:bodyDiv w:val="1"/>
      <w:marLeft w:val="0"/>
      <w:marRight w:val="0"/>
      <w:marTop w:val="0"/>
      <w:marBottom w:val="0"/>
      <w:divBdr>
        <w:top w:val="none" w:sz="0" w:space="0" w:color="auto"/>
        <w:left w:val="none" w:sz="0" w:space="0" w:color="auto"/>
        <w:bottom w:val="none" w:sz="0" w:space="0" w:color="auto"/>
        <w:right w:val="none" w:sz="0" w:space="0" w:color="auto"/>
      </w:divBdr>
    </w:div>
    <w:div w:id="479463577">
      <w:bodyDiv w:val="1"/>
      <w:marLeft w:val="0"/>
      <w:marRight w:val="0"/>
      <w:marTop w:val="0"/>
      <w:marBottom w:val="0"/>
      <w:divBdr>
        <w:top w:val="none" w:sz="0" w:space="0" w:color="auto"/>
        <w:left w:val="none" w:sz="0" w:space="0" w:color="auto"/>
        <w:bottom w:val="none" w:sz="0" w:space="0" w:color="auto"/>
        <w:right w:val="none" w:sz="0" w:space="0" w:color="auto"/>
      </w:divBdr>
    </w:div>
    <w:div w:id="481584311">
      <w:bodyDiv w:val="1"/>
      <w:marLeft w:val="0"/>
      <w:marRight w:val="0"/>
      <w:marTop w:val="0"/>
      <w:marBottom w:val="0"/>
      <w:divBdr>
        <w:top w:val="none" w:sz="0" w:space="0" w:color="auto"/>
        <w:left w:val="none" w:sz="0" w:space="0" w:color="auto"/>
        <w:bottom w:val="none" w:sz="0" w:space="0" w:color="auto"/>
        <w:right w:val="none" w:sz="0" w:space="0" w:color="auto"/>
      </w:divBdr>
    </w:div>
    <w:div w:id="484123493">
      <w:bodyDiv w:val="1"/>
      <w:marLeft w:val="0"/>
      <w:marRight w:val="0"/>
      <w:marTop w:val="0"/>
      <w:marBottom w:val="0"/>
      <w:divBdr>
        <w:top w:val="none" w:sz="0" w:space="0" w:color="auto"/>
        <w:left w:val="none" w:sz="0" w:space="0" w:color="auto"/>
        <w:bottom w:val="none" w:sz="0" w:space="0" w:color="auto"/>
        <w:right w:val="none" w:sz="0" w:space="0" w:color="auto"/>
      </w:divBdr>
    </w:div>
    <w:div w:id="485052434">
      <w:bodyDiv w:val="1"/>
      <w:marLeft w:val="0"/>
      <w:marRight w:val="0"/>
      <w:marTop w:val="0"/>
      <w:marBottom w:val="0"/>
      <w:divBdr>
        <w:top w:val="none" w:sz="0" w:space="0" w:color="auto"/>
        <w:left w:val="none" w:sz="0" w:space="0" w:color="auto"/>
        <w:bottom w:val="none" w:sz="0" w:space="0" w:color="auto"/>
        <w:right w:val="none" w:sz="0" w:space="0" w:color="auto"/>
      </w:divBdr>
    </w:div>
    <w:div w:id="487208382">
      <w:bodyDiv w:val="1"/>
      <w:marLeft w:val="0"/>
      <w:marRight w:val="0"/>
      <w:marTop w:val="0"/>
      <w:marBottom w:val="0"/>
      <w:divBdr>
        <w:top w:val="none" w:sz="0" w:space="0" w:color="auto"/>
        <w:left w:val="none" w:sz="0" w:space="0" w:color="auto"/>
        <w:bottom w:val="none" w:sz="0" w:space="0" w:color="auto"/>
        <w:right w:val="none" w:sz="0" w:space="0" w:color="auto"/>
      </w:divBdr>
    </w:div>
    <w:div w:id="488908808">
      <w:bodyDiv w:val="1"/>
      <w:marLeft w:val="0"/>
      <w:marRight w:val="0"/>
      <w:marTop w:val="0"/>
      <w:marBottom w:val="0"/>
      <w:divBdr>
        <w:top w:val="none" w:sz="0" w:space="0" w:color="auto"/>
        <w:left w:val="none" w:sz="0" w:space="0" w:color="auto"/>
        <w:bottom w:val="none" w:sz="0" w:space="0" w:color="auto"/>
        <w:right w:val="none" w:sz="0" w:space="0" w:color="auto"/>
      </w:divBdr>
    </w:div>
    <w:div w:id="490604051">
      <w:bodyDiv w:val="1"/>
      <w:marLeft w:val="0"/>
      <w:marRight w:val="0"/>
      <w:marTop w:val="0"/>
      <w:marBottom w:val="0"/>
      <w:divBdr>
        <w:top w:val="none" w:sz="0" w:space="0" w:color="auto"/>
        <w:left w:val="none" w:sz="0" w:space="0" w:color="auto"/>
        <w:bottom w:val="none" w:sz="0" w:space="0" w:color="auto"/>
        <w:right w:val="none" w:sz="0" w:space="0" w:color="auto"/>
      </w:divBdr>
    </w:div>
    <w:div w:id="491024973">
      <w:bodyDiv w:val="1"/>
      <w:marLeft w:val="0"/>
      <w:marRight w:val="0"/>
      <w:marTop w:val="0"/>
      <w:marBottom w:val="0"/>
      <w:divBdr>
        <w:top w:val="none" w:sz="0" w:space="0" w:color="auto"/>
        <w:left w:val="none" w:sz="0" w:space="0" w:color="auto"/>
        <w:bottom w:val="none" w:sz="0" w:space="0" w:color="auto"/>
        <w:right w:val="none" w:sz="0" w:space="0" w:color="auto"/>
      </w:divBdr>
    </w:div>
    <w:div w:id="492256371">
      <w:bodyDiv w:val="1"/>
      <w:marLeft w:val="0"/>
      <w:marRight w:val="0"/>
      <w:marTop w:val="0"/>
      <w:marBottom w:val="0"/>
      <w:divBdr>
        <w:top w:val="none" w:sz="0" w:space="0" w:color="auto"/>
        <w:left w:val="none" w:sz="0" w:space="0" w:color="auto"/>
        <w:bottom w:val="none" w:sz="0" w:space="0" w:color="auto"/>
        <w:right w:val="none" w:sz="0" w:space="0" w:color="auto"/>
      </w:divBdr>
    </w:div>
    <w:div w:id="492726369">
      <w:bodyDiv w:val="1"/>
      <w:marLeft w:val="0"/>
      <w:marRight w:val="0"/>
      <w:marTop w:val="0"/>
      <w:marBottom w:val="0"/>
      <w:divBdr>
        <w:top w:val="none" w:sz="0" w:space="0" w:color="auto"/>
        <w:left w:val="none" w:sz="0" w:space="0" w:color="auto"/>
        <w:bottom w:val="none" w:sz="0" w:space="0" w:color="auto"/>
        <w:right w:val="none" w:sz="0" w:space="0" w:color="auto"/>
      </w:divBdr>
    </w:div>
    <w:div w:id="493108774">
      <w:bodyDiv w:val="1"/>
      <w:marLeft w:val="0"/>
      <w:marRight w:val="0"/>
      <w:marTop w:val="0"/>
      <w:marBottom w:val="0"/>
      <w:divBdr>
        <w:top w:val="none" w:sz="0" w:space="0" w:color="auto"/>
        <w:left w:val="none" w:sz="0" w:space="0" w:color="auto"/>
        <w:bottom w:val="none" w:sz="0" w:space="0" w:color="auto"/>
        <w:right w:val="none" w:sz="0" w:space="0" w:color="auto"/>
      </w:divBdr>
    </w:div>
    <w:div w:id="493690163">
      <w:bodyDiv w:val="1"/>
      <w:marLeft w:val="0"/>
      <w:marRight w:val="0"/>
      <w:marTop w:val="0"/>
      <w:marBottom w:val="0"/>
      <w:divBdr>
        <w:top w:val="none" w:sz="0" w:space="0" w:color="auto"/>
        <w:left w:val="none" w:sz="0" w:space="0" w:color="auto"/>
        <w:bottom w:val="none" w:sz="0" w:space="0" w:color="auto"/>
        <w:right w:val="none" w:sz="0" w:space="0" w:color="auto"/>
      </w:divBdr>
    </w:div>
    <w:div w:id="494345238">
      <w:bodyDiv w:val="1"/>
      <w:marLeft w:val="0"/>
      <w:marRight w:val="0"/>
      <w:marTop w:val="0"/>
      <w:marBottom w:val="0"/>
      <w:divBdr>
        <w:top w:val="none" w:sz="0" w:space="0" w:color="auto"/>
        <w:left w:val="none" w:sz="0" w:space="0" w:color="auto"/>
        <w:bottom w:val="none" w:sz="0" w:space="0" w:color="auto"/>
        <w:right w:val="none" w:sz="0" w:space="0" w:color="auto"/>
      </w:divBdr>
    </w:div>
    <w:div w:id="494759219">
      <w:bodyDiv w:val="1"/>
      <w:marLeft w:val="0"/>
      <w:marRight w:val="0"/>
      <w:marTop w:val="0"/>
      <w:marBottom w:val="0"/>
      <w:divBdr>
        <w:top w:val="none" w:sz="0" w:space="0" w:color="auto"/>
        <w:left w:val="none" w:sz="0" w:space="0" w:color="auto"/>
        <w:bottom w:val="none" w:sz="0" w:space="0" w:color="auto"/>
        <w:right w:val="none" w:sz="0" w:space="0" w:color="auto"/>
      </w:divBdr>
    </w:div>
    <w:div w:id="496269876">
      <w:bodyDiv w:val="1"/>
      <w:marLeft w:val="0"/>
      <w:marRight w:val="0"/>
      <w:marTop w:val="0"/>
      <w:marBottom w:val="0"/>
      <w:divBdr>
        <w:top w:val="none" w:sz="0" w:space="0" w:color="auto"/>
        <w:left w:val="none" w:sz="0" w:space="0" w:color="auto"/>
        <w:bottom w:val="none" w:sz="0" w:space="0" w:color="auto"/>
        <w:right w:val="none" w:sz="0" w:space="0" w:color="auto"/>
      </w:divBdr>
    </w:div>
    <w:div w:id="496309090">
      <w:bodyDiv w:val="1"/>
      <w:marLeft w:val="0"/>
      <w:marRight w:val="0"/>
      <w:marTop w:val="0"/>
      <w:marBottom w:val="0"/>
      <w:divBdr>
        <w:top w:val="none" w:sz="0" w:space="0" w:color="auto"/>
        <w:left w:val="none" w:sz="0" w:space="0" w:color="auto"/>
        <w:bottom w:val="none" w:sz="0" w:space="0" w:color="auto"/>
        <w:right w:val="none" w:sz="0" w:space="0" w:color="auto"/>
      </w:divBdr>
    </w:div>
    <w:div w:id="499543068">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195122">
      <w:bodyDiv w:val="1"/>
      <w:marLeft w:val="0"/>
      <w:marRight w:val="0"/>
      <w:marTop w:val="0"/>
      <w:marBottom w:val="0"/>
      <w:divBdr>
        <w:top w:val="none" w:sz="0" w:space="0" w:color="auto"/>
        <w:left w:val="none" w:sz="0" w:space="0" w:color="auto"/>
        <w:bottom w:val="none" w:sz="0" w:space="0" w:color="auto"/>
        <w:right w:val="none" w:sz="0" w:space="0" w:color="auto"/>
      </w:divBdr>
    </w:div>
    <w:div w:id="501313605">
      <w:bodyDiv w:val="1"/>
      <w:marLeft w:val="0"/>
      <w:marRight w:val="0"/>
      <w:marTop w:val="0"/>
      <w:marBottom w:val="0"/>
      <w:divBdr>
        <w:top w:val="none" w:sz="0" w:space="0" w:color="auto"/>
        <w:left w:val="none" w:sz="0" w:space="0" w:color="auto"/>
        <w:bottom w:val="none" w:sz="0" w:space="0" w:color="auto"/>
        <w:right w:val="none" w:sz="0" w:space="0" w:color="auto"/>
      </w:divBdr>
    </w:div>
    <w:div w:id="501630899">
      <w:bodyDiv w:val="1"/>
      <w:marLeft w:val="0"/>
      <w:marRight w:val="0"/>
      <w:marTop w:val="0"/>
      <w:marBottom w:val="0"/>
      <w:divBdr>
        <w:top w:val="none" w:sz="0" w:space="0" w:color="auto"/>
        <w:left w:val="none" w:sz="0" w:space="0" w:color="auto"/>
        <w:bottom w:val="none" w:sz="0" w:space="0" w:color="auto"/>
        <w:right w:val="none" w:sz="0" w:space="0" w:color="auto"/>
      </w:divBdr>
    </w:div>
    <w:div w:id="502360371">
      <w:bodyDiv w:val="1"/>
      <w:marLeft w:val="0"/>
      <w:marRight w:val="0"/>
      <w:marTop w:val="0"/>
      <w:marBottom w:val="0"/>
      <w:divBdr>
        <w:top w:val="none" w:sz="0" w:space="0" w:color="auto"/>
        <w:left w:val="none" w:sz="0" w:space="0" w:color="auto"/>
        <w:bottom w:val="none" w:sz="0" w:space="0" w:color="auto"/>
        <w:right w:val="none" w:sz="0" w:space="0" w:color="auto"/>
      </w:divBdr>
    </w:div>
    <w:div w:id="503782045">
      <w:bodyDiv w:val="1"/>
      <w:marLeft w:val="0"/>
      <w:marRight w:val="0"/>
      <w:marTop w:val="0"/>
      <w:marBottom w:val="0"/>
      <w:divBdr>
        <w:top w:val="none" w:sz="0" w:space="0" w:color="auto"/>
        <w:left w:val="none" w:sz="0" w:space="0" w:color="auto"/>
        <w:bottom w:val="none" w:sz="0" w:space="0" w:color="auto"/>
        <w:right w:val="none" w:sz="0" w:space="0" w:color="auto"/>
      </w:divBdr>
    </w:div>
    <w:div w:id="504786530">
      <w:bodyDiv w:val="1"/>
      <w:marLeft w:val="0"/>
      <w:marRight w:val="0"/>
      <w:marTop w:val="0"/>
      <w:marBottom w:val="0"/>
      <w:divBdr>
        <w:top w:val="none" w:sz="0" w:space="0" w:color="auto"/>
        <w:left w:val="none" w:sz="0" w:space="0" w:color="auto"/>
        <w:bottom w:val="none" w:sz="0" w:space="0" w:color="auto"/>
        <w:right w:val="none" w:sz="0" w:space="0" w:color="auto"/>
      </w:divBdr>
    </w:div>
    <w:div w:id="506404343">
      <w:bodyDiv w:val="1"/>
      <w:marLeft w:val="0"/>
      <w:marRight w:val="0"/>
      <w:marTop w:val="0"/>
      <w:marBottom w:val="0"/>
      <w:divBdr>
        <w:top w:val="none" w:sz="0" w:space="0" w:color="auto"/>
        <w:left w:val="none" w:sz="0" w:space="0" w:color="auto"/>
        <w:bottom w:val="none" w:sz="0" w:space="0" w:color="auto"/>
        <w:right w:val="none" w:sz="0" w:space="0" w:color="auto"/>
      </w:divBdr>
    </w:div>
    <w:div w:id="506794801">
      <w:bodyDiv w:val="1"/>
      <w:marLeft w:val="0"/>
      <w:marRight w:val="0"/>
      <w:marTop w:val="0"/>
      <w:marBottom w:val="0"/>
      <w:divBdr>
        <w:top w:val="none" w:sz="0" w:space="0" w:color="auto"/>
        <w:left w:val="none" w:sz="0" w:space="0" w:color="auto"/>
        <w:bottom w:val="none" w:sz="0" w:space="0" w:color="auto"/>
        <w:right w:val="none" w:sz="0" w:space="0" w:color="auto"/>
      </w:divBdr>
    </w:div>
    <w:div w:id="509217237">
      <w:bodyDiv w:val="1"/>
      <w:marLeft w:val="0"/>
      <w:marRight w:val="0"/>
      <w:marTop w:val="0"/>
      <w:marBottom w:val="0"/>
      <w:divBdr>
        <w:top w:val="none" w:sz="0" w:space="0" w:color="auto"/>
        <w:left w:val="none" w:sz="0" w:space="0" w:color="auto"/>
        <w:bottom w:val="none" w:sz="0" w:space="0" w:color="auto"/>
        <w:right w:val="none" w:sz="0" w:space="0" w:color="auto"/>
      </w:divBdr>
    </w:div>
    <w:div w:id="510684003">
      <w:bodyDiv w:val="1"/>
      <w:marLeft w:val="0"/>
      <w:marRight w:val="0"/>
      <w:marTop w:val="0"/>
      <w:marBottom w:val="0"/>
      <w:divBdr>
        <w:top w:val="none" w:sz="0" w:space="0" w:color="auto"/>
        <w:left w:val="none" w:sz="0" w:space="0" w:color="auto"/>
        <w:bottom w:val="none" w:sz="0" w:space="0" w:color="auto"/>
        <w:right w:val="none" w:sz="0" w:space="0" w:color="auto"/>
      </w:divBdr>
    </w:div>
    <w:div w:id="512108665">
      <w:bodyDiv w:val="1"/>
      <w:marLeft w:val="0"/>
      <w:marRight w:val="0"/>
      <w:marTop w:val="0"/>
      <w:marBottom w:val="0"/>
      <w:divBdr>
        <w:top w:val="none" w:sz="0" w:space="0" w:color="auto"/>
        <w:left w:val="none" w:sz="0" w:space="0" w:color="auto"/>
        <w:bottom w:val="none" w:sz="0" w:space="0" w:color="auto"/>
        <w:right w:val="none" w:sz="0" w:space="0" w:color="auto"/>
      </w:divBdr>
    </w:div>
    <w:div w:id="513692860">
      <w:bodyDiv w:val="1"/>
      <w:marLeft w:val="0"/>
      <w:marRight w:val="0"/>
      <w:marTop w:val="0"/>
      <w:marBottom w:val="0"/>
      <w:divBdr>
        <w:top w:val="none" w:sz="0" w:space="0" w:color="auto"/>
        <w:left w:val="none" w:sz="0" w:space="0" w:color="auto"/>
        <w:bottom w:val="none" w:sz="0" w:space="0" w:color="auto"/>
        <w:right w:val="none" w:sz="0" w:space="0" w:color="auto"/>
      </w:divBdr>
    </w:div>
    <w:div w:id="515121924">
      <w:bodyDiv w:val="1"/>
      <w:marLeft w:val="0"/>
      <w:marRight w:val="0"/>
      <w:marTop w:val="0"/>
      <w:marBottom w:val="0"/>
      <w:divBdr>
        <w:top w:val="none" w:sz="0" w:space="0" w:color="auto"/>
        <w:left w:val="none" w:sz="0" w:space="0" w:color="auto"/>
        <w:bottom w:val="none" w:sz="0" w:space="0" w:color="auto"/>
        <w:right w:val="none" w:sz="0" w:space="0" w:color="auto"/>
      </w:divBdr>
      <w:divsChild>
        <w:div w:id="637608571">
          <w:marLeft w:val="480"/>
          <w:marRight w:val="0"/>
          <w:marTop w:val="0"/>
          <w:marBottom w:val="0"/>
          <w:divBdr>
            <w:top w:val="none" w:sz="0" w:space="0" w:color="auto"/>
            <w:left w:val="none" w:sz="0" w:space="0" w:color="auto"/>
            <w:bottom w:val="none" w:sz="0" w:space="0" w:color="auto"/>
            <w:right w:val="none" w:sz="0" w:space="0" w:color="auto"/>
          </w:divBdr>
        </w:div>
        <w:div w:id="1789280071">
          <w:marLeft w:val="480"/>
          <w:marRight w:val="0"/>
          <w:marTop w:val="0"/>
          <w:marBottom w:val="0"/>
          <w:divBdr>
            <w:top w:val="none" w:sz="0" w:space="0" w:color="auto"/>
            <w:left w:val="none" w:sz="0" w:space="0" w:color="auto"/>
            <w:bottom w:val="none" w:sz="0" w:space="0" w:color="auto"/>
            <w:right w:val="none" w:sz="0" w:space="0" w:color="auto"/>
          </w:divBdr>
        </w:div>
        <w:div w:id="735281077">
          <w:marLeft w:val="480"/>
          <w:marRight w:val="0"/>
          <w:marTop w:val="0"/>
          <w:marBottom w:val="0"/>
          <w:divBdr>
            <w:top w:val="none" w:sz="0" w:space="0" w:color="auto"/>
            <w:left w:val="none" w:sz="0" w:space="0" w:color="auto"/>
            <w:bottom w:val="none" w:sz="0" w:space="0" w:color="auto"/>
            <w:right w:val="none" w:sz="0" w:space="0" w:color="auto"/>
          </w:divBdr>
        </w:div>
        <w:div w:id="1776441325">
          <w:marLeft w:val="480"/>
          <w:marRight w:val="0"/>
          <w:marTop w:val="0"/>
          <w:marBottom w:val="0"/>
          <w:divBdr>
            <w:top w:val="none" w:sz="0" w:space="0" w:color="auto"/>
            <w:left w:val="none" w:sz="0" w:space="0" w:color="auto"/>
            <w:bottom w:val="none" w:sz="0" w:space="0" w:color="auto"/>
            <w:right w:val="none" w:sz="0" w:space="0" w:color="auto"/>
          </w:divBdr>
        </w:div>
        <w:div w:id="1208227518">
          <w:marLeft w:val="480"/>
          <w:marRight w:val="0"/>
          <w:marTop w:val="0"/>
          <w:marBottom w:val="0"/>
          <w:divBdr>
            <w:top w:val="none" w:sz="0" w:space="0" w:color="auto"/>
            <w:left w:val="none" w:sz="0" w:space="0" w:color="auto"/>
            <w:bottom w:val="none" w:sz="0" w:space="0" w:color="auto"/>
            <w:right w:val="none" w:sz="0" w:space="0" w:color="auto"/>
          </w:divBdr>
        </w:div>
        <w:div w:id="2022275589">
          <w:marLeft w:val="480"/>
          <w:marRight w:val="0"/>
          <w:marTop w:val="0"/>
          <w:marBottom w:val="0"/>
          <w:divBdr>
            <w:top w:val="none" w:sz="0" w:space="0" w:color="auto"/>
            <w:left w:val="none" w:sz="0" w:space="0" w:color="auto"/>
            <w:bottom w:val="none" w:sz="0" w:space="0" w:color="auto"/>
            <w:right w:val="none" w:sz="0" w:space="0" w:color="auto"/>
          </w:divBdr>
        </w:div>
        <w:div w:id="1204366424">
          <w:marLeft w:val="480"/>
          <w:marRight w:val="0"/>
          <w:marTop w:val="0"/>
          <w:marBottom w:val="0"/>
          <w:divBdr>
            <w:top w:val="none" w:sz="0" w:space="0" w:color="auto"/>
            <w:left w:val="none" w:sz="0" w:space="0" w:color="auto"/>
            <w:bottom w:val="none" w:sz="0" w:space="0" w:color="auto"/>
            <w:right w:val="none" w:sz="0" w:space="0" w:color="auto"/>
          </w:divBdr>
        </w:div>
        <w:div w:id="1199510025">
          <w:marLeft w:val="480"/>
          <w:marRight w:val="0"/>
          <w:marTop w:val="0"/>
          <w:marBottom w:val="0"/>
          <w:divBdr>
            <w:top w:val="none" w:sz="0" w:space="0" w:color="auto"/>
            <w:left w:val="none" w:sz="0" w:space="0" w:color="auto"/>
            <w:bottom w:val="none" w:sz="0" w:space="0" w:color="auto"/>
            <w:right w:val="none" w:sz="0" w:space="0" w:color="auto"/>
          </w:divBdr>
        </w:div>
        <w:div w:id="1832017730">
          <w:marLeft w:val="480"/>
          <w:marRight w:val="0"/>
          <w:marTop w:val="0"/>
          <w:marBottom w:val="0"/>
          <w:divBdr>
            <w:top w:val="none" w:sz="0" w:space="0" w:color="auto"/>
            <w:left w:val="none" w:sz="0" w:space="0" w:color="auto"/>
            <w:bottom w:val="none" w:sz="0" w:space="0" w:color="auto"/>
            <w:right w:val="none" w:sz="0" w:space="0" w:color="auto"/>
          </w:divBdr>
        </w:div>
        <w:div w:id="178666245">
          <w:marLeft w:val="480"/>
          <w:marRight w:val="0"/>
          <w:marTop w:val="0"/>
          <w:marBottom w:val="0"/>
          <w:divBdr>
            <w:top w:val="none" w:sz="0" w:space="0" w:color="auto"/>
            <w:left w:val="none" w:sz="0" w:space="0" w:color="auto"/>
            <w:bottom w:val="none" w:sz="0" w:space="0" w:color="auto"/>
            <w:right w:val="none" w:sz="0" w:space="0" w:color="auto"/>
          </w:divBdr>
        </w:div>
        <w:div w:id="921724214">
          <w:marLeft w:val="480"/>
          <w:marRight w:val="0"/>
          <w:marTop w:val="0"/>
          <w:marBottom w:val="0"/>
          <w:divBdr>
            <w:top w:val="none" w:sz="0" w:space="0" w:color="auto"/>
            <w:left w:val="none" w:sz="0" w:space="0" w:color="auto"/>
            <w:bottom w:val="none" w:sz="0" w:space="0" w:color="auto"/>
            <w:right w:val="none" w:sz="0" w:space="0" w:color="auto"/>
          </w:divBdr>
        </w:div>
        <w:div w:id="2092266109">
          <w:marLeft w:val="480"/>
          <w:marRight w:val="0"/>
          <w:marTop w:val="0"/>
          <w:marBottom w:val="0"/>
          <w:divBdr>
            <w:top w:val="none" w:sz="0" w:space="0" w:color="auto"/>
            <w:left w:val="none" w:sz="0" w:space="0" w:color="auto"/>
            <w:bottom w:val="none" w:sz="0" w:space="0" w:color="auto"/>
            <w:right w:val="none" w:sz="0" w:space="0" w:color="auto"/>
          </w:divBdr>
        </w:div>
        <w:div w:id="1092706264">
          <w:marLeft w:val="480"/>
          <w:marRight w:val="0"/>
          <w:marTop w:val="0"/>
          <w:marBottom w:val="0"/>
          <w:divBdr>
            <w:top w:val="none" w:sz="0" w:space="0" w:color="auto"/>
            <w:left w:val="none" w:sz="0" w:space="0" w:color="auto"/>
            <w:bottom w:val="none" w:sz="0" w:space="0" w:color="auto"/>
            <w:right w:val="none" w:sz="0" w:space="0" w:color="auto"/>
          </w:divBdr>
        </w:div>
        <w:div w:id="293757520">
          <w:marLeft w:val="480"/>
          <w:marRight w:val="0"/>
          <w:marTop w:val="0"/>
          <w:marBottom w:val="0"/>
          <w:divBdr>
            <w:top w:val="none" w:sz="0" w:space="0" w:color="auto"/>
            <w:left w:val="none" w:sz="0" w:space="0" w:color="auto"/>
            <w:bottom w:val="none" w:sz="0" w:space="0" w:color="auto"/>
            <w:right w:val="none" w:sz="0" w:space="0" w:color="auto"/>
          </w:divBdr>
        </w:div>
        <w:div w:id="884952297">
          <w:marLeft w:val="480"/>
          <w:marRight w:val="0"/>
          <w:marTop w:val="0"/>
          <w:marBottom w:val="0"/>
          <w:divBdr>
            <w:top w:val="none" w:sz="0" w:space="0" w:color="auto"/>
            <w:left w:val="none" w:sz="0" w:space="0" w:color="auto"/>
            <w:bottom w:val="none" w:sz="0" w:space="0" w:color="auto"/>
            <w:right w:val="none" w:sz="0" w:space="0" w:color="auto"/>
          </w:divBdr>
        </w:div>
        <w:div w:id="936060500">
          <w:marLeft w:val="480"/>
          <w:marRight w:val="0"/>
          <w:marTop w:val="0"/>
          <w:marBottom w:val="0"/>
          <w:divBdr>
            <w:top w:val="none" w:sz="0" w:space="0" w:color="auto"/>
            <w:left w:val="none" w:sz="0" w:space="0" w:color="auto"/>
            <w:bottom w:val="none" w:sz="0" w:space="0" w:color="auto"/>
            <w:right w:val="none" w:sz="0" w:space="0" w:color="auto"/>
          </w:divBdr>
        </w:div>
        <w:div w:id="82067020">
          <w:marLeft w:val="480"/>
          <w:marRight w:val="0"/>
          <w:marTop w:val="0"/>
          <w:marBottom w:val="0"/>
          <w:divBdr>
            <w:top w:val="none" w:sz="0" w:space="0" w:color="auto"/>
            <w:left w:val="none" w:sz="0" w:space="0" w:color="auto"/>
            <w:bottom w:val="none" w:sz="0" w:space="0" w:color="auto"/>
            <w:right w:val="none" w:sz="0" w:space="0" w:color="auto"/>
          </w:divBdr>
        </w:div>
        <w:div w:id="2069500112">
          <w:marLeft w:val="480"/>
          <w:marRight w:val="0"/>
          <w:marTop w:val="0"/>
          <w:marBottom w:val="0"/>
          <w:divBdr>
            <w:top w:val="none" w:sz="0" w:space="0" w:color="auto"/>
            <w:left w:val="none" w:sz="0" w:space="0" w:color="auto"/>
            <w:bottom w:val="none" w:sz="0" w:space="0" w:color="auto"/>
            <w:right w:val="none" w:sz="0" w:space="0" w:color="auto"/>
          </w:divBdr>
        </w:div>
        <w:div w:id="348724891">
          <w:marLeft w:val="480"/>
          <w:marRight w:val="0"/>
          <w:marTop w:val="0"/>
          <w:marBottom w:val="0"/>
          <w:divBdr>
            <w:top w:val="none" w:sz="0" w:space="0" w:color="auto"/>
            <w:left w:val="none" w:sz="0" w:space="0" w:color="auto"/>
            <w:bottom w:val="none" w:sz="0" w:space="0" w:color="auto"/>
            <w:right w:val="none" w:sz="0" w:space="0" w:color="auto"/>
          </w:divBdr>
        </w:div>
        <w:div w:id="1101922438">
          <w:marLeft w:val="480"/>
          <w:marRight w:val="0"/>
          <w:marTop w:val="0"/>
          <w:marBottom w:val="0"/>
          <w:divBdr>
            <w:top w:val="none" w:sz="0" w:space="0" w:color="auto"/>
            <w:left w:val="none" w:sz="0" w:space="0" w:color="auto"/>
            <w:bottom w:val="none" w:sz="0" w:space="0" w:color="auto"/>
            <w:right w:val="none" w:sz="0" w:space="0" w:color="auto"/>
          </w:divBdr>
        </w:div>
      </w:divsChild>
    </w:div>
    <w:div w:id="517276691">
      <w:bodyDiv w:val="1"/>
      <w:marLeft w:val="0"/>
      <w:marRight w:val="0"/>
      <w:marTop w:val="0"/>
      <w:marBottom w:val="0"/>
      <w:divBdr>
        <w:top w:val="none" w:sz="0" w:space="0" w:color="auto"/>
        <w:left w:val="none" w:sz="0" w:space="0" w:color="auto"/>
        <w:bottom w:val="none" w:sz="0" w:space="0" w:color="auto"/>
        <w:right w:val="none" w:sz="0" w:space="0" w:color="auto"/>
      </w:divBdr>
    </w:div>
    <w:div w:id="517693636">
      <w:bodyDiv w:val="1"/>
      <w:marLeft w:val="0"/>
      <w:marRight w:val="0"/>
      <w:marTop w:val="0"/>
      <w:marBottom w:val="0"/>
      <w:divBdr>
        <w:top w:val="none" w:sz="0" w:space="0" w:color="auto"/>
        <w:left w:val="none" w:sz="0" w:space="0" w:color="auto"/>
        <w:bottom w:val="none" w:sz="0" w:space="0" w:color="auto"/>
        <w:right w:val="none" w:sz="0" w:space="0" w:color="auto"/>
      </w:divBdr>
    </w:div>
    <w:div w:id="519272351">
      <w:bodyDiv w:val="1"/>
      <w:marLeft w:val="0"/>
      <w:marRight w:val="0"/>
      <w:marTop w:val="0"/>
      <w:marBottom w:val="0"/>
      <w:divBdr>
        <w:top w:val="none" w:sz="0" w:space="0" w:color="auto"/>
        <w:left w:val="none" w:sz="0" w:space="0" w:color="auto"/>
        <w:bottom w:val="none" w:sz="0" w:space="0" w:color="auto"/>
        <w:right w:val="none" w:sz="0" w:space="0" w:color="auto"/>
      </w:divBdr>
    </w:div>
    <w:div w:id="519393113">
      <w:bodyDiv w:val="1"/>
      <w:marLeft w:val="0"/>
      <w:marRight w:val="0"/>
      <w:marTop w:val="0"/>
      <w:marBottom w:val="0"/>
      <w:divBdr>
        <w:top w:val="none" w:sz="0" w:space="0" w:color="auto"/>
        <w:left w:val="none" w:sz="0" w:space="0" w:color="auto"/>
        <w:bottom w:val="none" w:sz="0" w:space="0" w:color="auto"/>
        <w:right w:val="none" w:sz="0" w:space="0" w:color="auto"/>
      </w:divBdr>
    </w:div>
    <w:div w:id="519586146">
      <w:bodyDiv w:val="1"/>
      <w:marLeft w:val="0"/>
      <w:marRight w:val="0"/>
      <w:marTop w:val="0"/>
      <w:marBottom w:val="0"/>
      <w:divBdr>
        <w:top w:val="none" w:sz="0" w:space="0" w:color="auto"/>
        <w:left w:val="none" w:sz="0" w:space="0" w:color="auto"/>
        <w:bottom w:val="none" w:sz="0" w:space="0" w:color="auto"/>
        <w:right w:val="none" w:sz="0" w:space="0" w:color="auto"/>
      </w:divBdr>
    </w:div>
    <w:div w:id="522787720">
      <w:bodyDiv w:val="1"/>
      <w:marLeft w:val="0"/>
      <w:marRight w:val="0"/>
      <w:marTop w:val="0"/>
      <w:marBottom w:val="0"/>
      <w:divBdr>
        <w:top w:val="none" w:sz="0" w:space="0" w:color="auto"/>
        <w:left w:val="none" w:sz="0" w:space="0" w:color="auto"/>
        <w:bottom w:val="none" w:sz="0" w:space="0" w:color="auto"/>
        <w:right w:val="none" w:sz="0" w:space="0" w:color="auto"/>
      </w:divBdr>
    </w:div>
    <w:div w:id="523592169">
      <w:bodyDiv w:val="1"/>
      <w:marLeft w:val="0"/>
      <w:marRight w:val="0"/>
      <w:marTop w:val="0"/>
      <w:marBottom w:val="0"/>
      <w:divBdr>
        <w:top w:val="none" w:sz="0" w:space="0" w:color="auto"/>
        <w:left w:val="none" w:sz="0" w:space="0" w:color="auto"/>
        <w:bottom w:val="none" w:sz="0" w:space="0" w:color="auto"/>
        <w:right w:val="none" w:sz="0" w:space="0" w:color="auto"/>
      </w:divBdr>
    </w:div>
    <w:div w:id="524516361">
      <w:bodyDiv w:val="1"/>
      <w:marLeft w:val="0"/>
      <w:marRight w:val="0"/>
      <w:marTop w:val="0"/>
      <w:marBottom w:val="0"/>
      <w:divBdr>
        <w:top w:val="none" w:sz="0" w:space="0" w:color="auto"/>
        <w:left w:val="none" w:sz="0" w:space="0" w:color="auto"/>
        <w:bottom w:val="none" w:sz="0" w:space="0" w:color="auto"/>
        <w:right w:val="none" w:sz="0" w:space="0" w:color="auto"/>
      </w:divBdr>
    </w:div>
    <w:div w:id="525099574">
      <w:bodyDiv w:val="1"/>
      <w:marLeft w:val="0"/>
      <w:marRight w:val="0"/>
      <w:marTop w:val="0"/>
      <w:marBottom w:val="0"/>
      <w:divBdr>
        <w:top w:val="none" w:sz="0" w:space="0" w:color="auto"/>
        <w:left w:val="none" w:sz="0" w:space="0" w:color="auto"/>
        <w:bottom w:val="none" w:sz="0" w:space="0" w:color="auto"/>
        <w:right w:val="none" w:sz="0" w:space="0" w:color="auto"/>
      </w:divBdr>
    </w:div>
    <w:div w:id="528104688">
      <w:bodyDiv w:val="1"/>
      <w:marLeft w:val="0"/>
      <w:marRight w:val="0"/>
      <w:marTop w:val="0"/>
      <w:marBottom w:val="0"/>
      <w:divBdr>
        <w:top w:val="none" w:sz="0" w:space="0" w:color="auto"/>
        <w:left w:val="none" w:sz="0" w:space="0" w:color="auto"/>
        <w:bottom w:val="none" w:sz="0" w:space="0" w:color="auto"/>
        <w:right w:val="none" w:sz="0" w:space="0" w:color="auto"/>
      </w:divBdr>
    </w:div>
    <w:div w:id="528185567">
      <w:bodyDiv w:val="1"/>
      <w:marLeft w:val="0"/>
      <w:marRight w:val="0"/>
      <w:marTop w:val="0"/>
      <w:marBottom w:val="0"/>
      <w:divBdr>
        <w:top w:val="none" w:sz="0" w:space="0" w:color="auto"/>
        <w:left w:val="none" w:sz="0" w:space="0" w:color="auto"/>
        <w:bottom w:val="none" w:sz="0" w:space="0" w:color="auto"/>
        <w:right w:val="none" w:sz="0" w:space="0" w:color="auto"/>
      </w:divBdr>
    </w:div>
    <w:div w:id="533352150">
      <w:bodyDiv w:val="1"/>
      <w:marLeft w:val="0"/>
      <w:marRight w:val="0"/>
      <w:marTop w:val="0"/>
      <w:marBottom w:val="0"/>
      <w:divBdr>
        <w:top w:val="none" w:sz="0" w:space="0" w:color="auto"/>
        <w:left w:val="none" w:sz="0" w:space="0" w:color="auto"/>
        <w:bottom w:val="none" w:sz="0" w:space="0" w:color="auto"/>
        <w:right w:val="none" w:sz="0" w:space="0" w:color="auto"/>
      </w:divBdr>
    </w:div>
    <w:div w:id="535386811">
      <w:bodyDiv w:val="1"/>
      <w:marLeft w:val="0"/>
      <w:marRight w:val="0"/>
      <w:marTop w:val="0"/>
      <w:marBottom w:val="0"/>
      <w:divBdr>
        <w:top w:val="none" w:sz="0" w:space="0" w:color="auto"/>
        <w:left w:val="none" w:sz="0" w:space="0" w:color="auto"/>
        <w:bottom w:val="none" w:sz="0" w:space="0" w:color="auto"/>
        <w:right w:val="none" w:sz="0" w:space="0" w:color="auto"/>
      </w:divBdr>
    </w:div>
    <w:div w:id="537205692">
      <w:bodyDiv w:val="1"/>
      <w:marLeft w:val="0"/>
      <w:marRight w:val="0"/>
      <w:marTop w:val="0"/>
      <w:marBottom w:val="0"/>
      <w:divBdr>
        <w:top w:val="none" w:sz="0" w:space="0" w:color="auto"/>
        <w:left w:val="none" w:sz="0" w:space="0" w:color="auto"/>
        <w:bottom w:val="none" w:sz="0" w:space="0" w:color="auto"/>
        <w:right w:val="none" w:sz="0" w:space="0" w:color="auto"/>
      </w:divBdr>
    </w:div>
    <w:div w:id="537549947">
      <w:bodyDiv w:val="1"/>
      <w:marLeft w:val="0"/>
      <w:marRight w:val="0"/>
      <w:marTop w:val="0"/>
      <w:marBottom w:val="0"/>
      <w:divBdr>
        <w:top w:val="none" w:sz="0" w:space="0" w:color="auto"/>
        <w:left w:val="none" w:sz="0" w:space="0" w:color="auto"/>
        <w:bottom w:val="none" w:sz="0" w:space="0" w:color="auto"/>
        <w:right w:val="none" w:sz="0" w:space="0" w:color="auto"/>
      </w:divBdr>
    </w:div>
    <w:div w:id="539898584">
      <w:bodyDiv w:val="1"/>
      <w:marLeft w:val="0"/>
      <w:marRight w:val="0"/>
      <w:marTop w:val="0"/>
      <w:marBottom w:val="0"/>
      <w:divBdr>
        <w:top w:val="none" w:sz="0" w:space="0" w:color="auto"/>
        <w:left w:val="none" w:sz="0" w:space="0" w:color="auto"/>
        <w:bottom w:val="none" w:sz="0" w:space="0" w:color="auto"/>
        <w:right w:val="none" w:sz="0" w:space="0" w:color="auto"/>
      </w:divBdr>
    </w:div>
    <w:div w:id="539981112">
      <w:bodyDiv w:val="1"/>
      <w:marLeft w:val="0"/>
      <w:marRight w:val="0"/>
      <w:marTop w:val="0"/>
      <w:marBottom w:val="0"/>
      <w:divBdr>
        <w:top w:val="none" w:sz="0" w:space="0" w:color="auto"/>
        <w:left w:val="none" w:sz="0" w:space="0" w:color="auto"/>
        <w:bottom w:val="none" w:sz="0" w:space="0" w:color="auto"/>
        <w:right w:val="none" w:sz="0" w:space="0" w:color="auto"/>
      </w:divBdr>
    </w:div>
    <w:div w:id="542979272">
      <w:bodyDiv w:val="1"/>
      <w:marLeft w:val="0"/>
      <w:marRight w:val="0"/>
      <w:marTop w:val="0"/>
      <w:marBottom w:val="0"/>
      <w:divBdr>
        <w:top w:val="none" w:sz="0" w:space="0" w:color="auto"/>
        <w:left w:val="none" w:sz="0" w:space="0" w:color="auto"/>
        <w:bottom w:val="none" w:sz="0" w:space="0" w:color="auto"/>
        <w:right w:val="none" w:sz="0" w:space="0" w:color="auto"/>
      </w:divBdr>
    </w:div>
    <w:div w:id="543371679">
      <w:bodyDiv w:val="1"/>
      <w:marLeft w:val="0"/>
      <w:marRight w:val="0"/>
      <w:marTop w:val="0"/>
      <w:marBottom w:val="0"/>
      <w:divBdr>
        <w:top w:val="none" w:sz="0" w:space="0" w:color="auto"/>
        <w:left w:val="none" w:sz="0" w:space="0" w:color="auto"/>
        <w:bottom w:val="none" w:sz="0" w:space="0" w:color="auto"/>
        <w:right w:val="none" w:sz="0" w:space="0" w:color="auto"/>
      </w:divBdr>
    </w:div>
    <w:div w:id="545800117">
      <w:bodyDiv w:val="1"/>
      <w:marLeft w:val="0"/>
      <w:marRight w:val="0"/>
      <w:marTop w:val="0"/>
      <w:marBottom w:val="0"/>
      <w:divBdr>
        <w:top w:val="none" w:sz="0" w:space="0" w:color="auto"/>
        <w:left w:val="none" w:sz="0" w:space="0" w:color="auto"/>
        <w:bottom w:val="none" w:sz="0" w:space="0" w:color="auto"/>
        <w:right w:val="none" w:sz="0" w:space="0" w:color="auto"/>
      </w:divBdr>
    </w:div>
    <w:div w:id="546066866">
      <w:bodyDiv w:val="1"/>
      <w:marLeft w:val="0"/>
      <w:marRight w:val="0"/>
      <w:marTop w:val="0"/>
      <w:marBottom w:val="0"/>
      <w:divBdr>
        <w:top w:val="none" w:sz="0" w:space="0" w:color="auto"/>
        <w:left w:val="none" w:sz="0" w:space="0" w:color="auto"/>
        <w:bottom w:val="none" w:sz="0" w:space="0" w:color="auto"/>
        <w:right w:val="none" w:sz="0" w:space="0" w:color="auto"/>
      </w:divBdr>
    </w:div>
    <w:div w:id="549465399">
      <w:bodyDiv w:val="1"/>
      <w:marLeft w:val="0"/>
      <w:marRight w:val="0"/>
      <w:marTop w:val="0"/>
      <w:marBottom w:val="0"/>
      <w:divBdr>
        <w:top w:val="none" w:sz="0" w:space="0" w:color="auto"/>
        <w:left w:val="none" w:sz="0" w:space="0" w:color="auto"/>
        <w:bottom w:val="none" w:sz="0" w:space="0" w:color="auto"/>
        <w:right w:val="none" w:sz="0" w:space="0" w:color="auto"/>
      </w:divBdr>
    </w:div>
    <w:div w:id="552161788">
      <w:bodyDiv w:val="1"/>
      <w:marLeft w:val="0"/>
      <w:marRight w:val="0"/>
      <w:marTop w:val="0"/>
      <w:marBottom w:val="0"/>
      <w:divBdr>
        <w:top w:val="none" w:sz="0" w:space="0" w:color="auto"/>
        <w:left w:val="none" w:sz="0" w:space="0" w:color="auto"/>
        <w:bottom w:val="none" w:sz="0" w:space="0" w:color="auto"/>
        <w:right w:val="none" w:sz="0" w:space="0" w:color="auto"/>
      </w:divBdr>
    </w:div>
    <w:div w:id="552430381">
      <w:bodyDiv w:val="1"/>
      <w:marLeft w:val="0"/>
      <w:marRight w:val="0"/>
      <w:marTop w:val="0"/>
      <w:marBottom w:val="0"/>
      <w:divBdr>
        <w:top w:val="none" w:sz="0" w:space="0" w:color="auto"/>
        <w:left w:val="none" w:sz="0" w:space="0" w:color="auto"/>
        <w:bottom w:val="none" w:sz="0" w:space="0" w:color="auto"/>
        <w:right w:val="none" w:sz="0" w:space="0" w:color="auto"/>
      </w:divBdr>
    </w:div>
    <w:div w:id="553007447">
      <w:bodyDiv w:val="1"/>
      <w:marLeft w:val="0"/>
      <w:marRight w:val="0"/>
      <w:marTop w:val="0"/>
      <w:marBottom w:val="0"/>
      <w:divBdr>
        <w:top w:val="none" w:sz="0" w:space="0" w:color="auto"/>
        <w:left w:val="none" w:sz="0" w:space="0" w:color="auto"/>
        <w:bottom w:val="none" w:sz="0" w:space="0" w:color="auto"/>
        <w:right w:val="none" w:sz="0" w:space="0" w:color="auto"/>
      </w:divBdr>
    </w:div>
    <w:div w:id="554509747">
      <w:bodyDiv w:val="1"/>
      <w:marLeft w:val="0"/>
      <w:marRight w:val="0"/>
      <w:marTop w:val="0"/>
      <w:marBottom w:val="0"/>
      <w:divBdr>
        <w:top w:val="none" w:sz="0" w:space="0" w:color="auto"/>
        <w:left w:val="none" w:sz="0" w:space="0" w:color="auto"/>
        <w:bottom w:val="none" w:sz="0" w:space="0" w:color="auto"/>
        <w:right w:val="none" w:sz="0" w:space="0" w:color="auto"/>
      </w:divBdr>
      <w:divsChild>
        <w:div w:id="190455825">
          <w:marLeft w:val="480"/>
          <w:marRight w:val="0"/>
          <w:marTop w:val="0"/>
          <w:marBottom w:val="0"/>
          <w:divBdr>
            <w:top w:val="none" w:sz="0" w:space="0" w:color="auto"/>
            <w:left w:val="none" w:sz="0" w:space="0" w:color="auto"/>
            <w:bottom w:val="none" w:sz="0" w:space="0" w:color="auto"/>
            <w:right w:val="none" w:sz="0" w:space="0" w:color="auto"/>
          </w:divBdr>
        </w:div>
        <w:div w:id="1276907839">
          <w:marLeft w:val="480"/>
          <w:marRight w:val="0"/>
          <w:marTop w:val="0"/>
          <w:marBottom w:val="0"/>
          <w:divBdr>
            <w:top w:val="none" w:sz="0" w:space="0" w:color="auto"/>
            <w:left w:val="none" w:sz="0" w:space="0" w:color="auto"/>
            <w:bottom w:val="none" w:sz="0" w:space="0" w:color="auto"/>
            <w:right w:val="none" w:sz="0" w:space="0" w:color="auto"/>
          </w:divBdr>
        </w:div>
        <w:div w:id="516387991">
          <w:marLeft w:val="480"/>
          <w:marRight w:val="0"/>
          <w:marTop w:val="0"/>
          <w:marBottom w:val="0"/>
          <w:divBdr>
            <w:top w:val="none" w:sz="0" w:space="0" w:color="auto"/>
            <w:left w:val="none" w:sz="0" w:space="0" w:color="auto"/>
            <w:bottom w:val="none" w:sz="0" w:space="0" w:color="auto"/>
            <w:right w:val="none" w:sz="0" w:space="0" w:color="auto"/>
          </w:divBdr>
        </w:div>
        <w:div w:id="13504366">
          <w:marLeft w:val="480"/>
          <w:marRight w:val="0"/>
          <w:marTop w:val="0"/>
          <w:marBottom w:val="0"/>
          <w:divBdr>
            <w:top w:val="none" w:sz="0" w:space="0" w:color="auto"/>
            <w:left w:val="none" w:sz="0" w:space="0" w:color="auto"/>
            <w:bottom w:val="none" w:sz="0" w:space="0" w:color="auto"/>
            <w:right w:val="none" w:sz="0" w:space="0" w:color="auto"/>
          </w:divBdr>
        </w:div>
        <w:div w:id="46606897">
          <w:marLeft w:val="480"/>
          <w:marRight w:val="0"/>
          <w:marTop w:val="0"/>
          <w:marBottom w:val="0"/>
          <w:divBdr>
            <w:top w:val="none" w:sz="0" w:space="0" w:color="auto"/>
            <w:left w:val="none" w:sz="0" w:space="0" w:color="auto"/>
            <w:bottom w:val="none" w:sz="0" w:space="0" w:color="auto"/>
            <w:right w:val="none" w:sz="0" w:space="0" w:color="auto"/>
          </w:divBdr>
        </w:div>
        <w:div w:id="692344075">
          <w:marLeft w:val="480"/>
          <w:marRight w:val="0"/>
          <w:marTop w:val="0"/>
          <w:marBottom w:val="0"/>
          <w:divBdr>
            <w:top w:val="none" w:sz="0" w:space="0" w:color="auto"/>
            <w:left w:val="none" w:sz="0" w:space="0" w:color="auto"/>
            <w:bottom w:val="none" w:sz="0" w:space="0" w:color="auto"/>
            <w:right w:val="none" w:sz="0" w:space="0" w:color="auto"/>
          </w:divBdr>
        </w:div>
        <w:div w:id="448740123">
          <w:marLeft w:val="480"/>
          <w:marRight w:val="0"/>
          <w:marTop w:val="0"/>
          <w:marBottom w:val="0"/>
          <w:divBdr>
            <w:top w:val="none" w:sz="0" w:space="0" w:color="auto"/>
            <w:left w:val="none" w:sz="0" w:space="0" w:color="auto"/>
            <w:bottom w:val="none" w:sz="0" w:space="0" w:color="auto"/>
            <w:right w:val="none" w:sz="0" w:space="0" w:color="auto"/>
          </w:divBdr>
        </w:div>
        <w:div w:id="142046261">
          <w:marLeft w:val="480"/>
          <w:marRight w:val="0"/>
          <w:marTop w:val="0"/>
          <w:marBottom w:val="0"/>
          <w:divBdr>
            <w:top w:val="none" w:sz="0" w:space="0" w:color="auto"/>
            <w:left w:val="none" w:sz="0" w:space="0" w:color="auto"/>
            <w:bottom w:val="none" w:sz="0" w:space="0" w:color="auto"/>
            <w:right w:val="none" w:sz="0" w:space="0" w:color="auto"/>
          </w:divBdr>
        </w:div>
        <w:div w:id="1160731124">
          <w:marLeft w:val="480"/>
          <w:marRight w:val="0"/>
          <w:marTop w:val="0"/>
          <w:marBottom w:val="0"/>
          <w:divBdr>
            <w:top w:val="none" w:sz="0" w:space="0" w:color="auto"/>
            <w:left w:val="none" w:sz="0" w:space="0" w:color="auto"/>
            <w:bottom w:val="none" w:sz="0" w:space="0" w:color="auto"/>
            <w:right w:val="none" w:sz="0" w:space="0" w:color="auto"/>
          </w:divBdr>
        </w:div>
        <w:div w:id="76752960">
          <w:marLeft w:val="480"/>
          <w:marRight w:val="0"/>
          <w:marTop w:val="0"/>
          <w:marBottom w:val="0"/>
          <w:divBdr>
            <w:top w:val="none" w:sz="0" w:space="0" w:color="auto"/>
            <w:left w:val="none" w:sz="0" w:space="0" w:color="auto"/>
            <w:bottom w:val="none" w:sz="0" w:space="0" w:color="auto"/>
            <w:right w:val="none" w:sz="0" w:space="0" w:color="auto"/>
          </w:divBdr>
        </w:div>
        <w:div w:id="847987422">
          <w:marLeft w:val="480"/>
          <w:marRight w:val="0"/>
          <w:marTop w:val="0"/>
          <w:marBottom w:val="0"/>
          <w:divBdr>
            <w:top w:val="none" w:sz="0" w:space="0" w:color="auto"/>
            <w:left w:val="none" w:sz="0" w:space="0" w:color="auto"/>
            <w:bottom w:val="none" w:sz="0" w:space="0" w:color="auto"/>
            <w:right w:val="none" w:sz="0" w:space="0" w:color="auto"/>
          </w:divBdr>
        </w:div>
        <w:div w:id="1476222405">
          <w:marLeft w:val="480"/>
          <w:marRight w:val="0"/>
          <w:marTop w:val="0"/>
          <w:marBottom w:val="0"/>
          <w:divBdr>
            <w:top w:val="none" w:sz="0" w:space="0" w:color="auto"/>
            <w:left w:val="none" w:sz="0" w:space="0" w:color="auto"/>
            <w:bottom w:val="none" w:sz="0" w:space="0" w:color="auto"/>
            <w:right w:val="none" w:sz="0" w:space="0" w:color="auto"/>
          </w:divBdr>
        </w:div>
        <w:div w:id="1735202464">
          <w:marLeft w:val="480"/>
          <w:marRight w:val="0"/>
          <w:marTop w:val="0"/>
          <w:marBottom w:val="0"/>
          <w:divBdr>
            <w:top w:val="none" w:sz="0" w:space="0" w:color="auto"/>
            <w:left w:val="none" w:sz="0" w:space="0" w:color="auto"/>
            <w:bottom w:val="none" w:sz="0" w:space="0" w:color="auto"/>
            <w:right w:val="none" w:sz="0" w:space="0" w:color="auto"/>
          </w:divBdr>
        </w:div>
        <w:div w:id="397553526">
          <w:marLeft w:val="480"/>
          <w:marRight w:val="0"/>
          <w:marTop w:val="0"/>
          <w:marBottom w:val="0"/>
          <w:divBdr>
            <w:top w:val="none" w:sz="0" w:space="0" w:color="auto"/>
            <w:left w:val="none" w:sz="0" w:space="0" w:color="auto"/>
            <w:bottom w:val="none" w:sz="0" w:space="0" w:color="auto"/>
            <w:right w:val="none" w:sz="0" w:space="0" w:color="auto"/>
          </w:divBdr>
        </w:div>
        <w:div w:id="1357999655">
          <w:marLeft w:val="480"/>
          <w:marRight w:val="0"/>
          <w:marTop w:val="0"/>
          <w:marBottom w:val="0"/>
          <w:divBdr>
            <w:top w:val="none" w:sz="0" w:space="0" w:color="auto"/>
            <w:left w:val="none" w:sz="0" w:space="0" w:color="auto"/>
            <w:bottom w:val="none" w:sz="0" w:space="0" w:color="auto"/>
            <w:right w:val="none" w:sz="0" w:space="0" w:color="auto"/>
          </w:divBdr>
        </w:div>
        <w:div w:id="1893929881">
          <w:marLeft w:val="480"/>
          <w:marRight w:val="0"/>
          <w:marTop w:val="0"/>
          <w:marBottom w:val="0"/>
          <w:divBdr>
            <w:top w:val="none" w:sz="0" w:space="0" w:color="auto"/>
            <w:left w:val="none" w:sz="0" w:space="0" w:color="auto"/>
            <w:bottom w:val="none" w:sz="0" w:space="0" w:color="auto"/>
            <w:right w:val="none" w:sz="0" w:space="0" w:color="auto"/>
          </w:divBdr>
        </w:div>
        <w:div w:id="1581059192">
          <w:marLeft w:val="480"/>
          <w:marRight w:val="0"/>
          <w:marTop w:val="0"/>
          <w:marBottom w:val="0"/>
          <w:divBdr>
            <w:top w:val="none" w:sz="0" w:space="0" w:color="auto"/>
            <w:left w:val="none" w:sz="0" w:space="0" w:color="auto"/>
            <w:bottom w:val="none" w:sz="0" w:space="0" w:color="auto"/>
            <w:right w:val="none" w:sz="0" w:space="0" w:color="auto"/>
          </w:divBdr>
        </w:div>
        <w:div w:id="1410999667">
          <w:marLeft w:val="480"/>
          <w:marRight w:val="0"/>
          <w:marTop w:val="0"/>
          <w:marBottom w:val="0"/>
          <w:divBdr>
            <w:top w:val="none" w:sz="0" w:space="0" w:color="auto"/>
            <w:left w:val="none" w:sz="0" w:space="0" w:color="auto"/>
            <w:bottom w:val="none" w:sz="0" w:space="0" w:color="auto"/>
            <w:right w:val="none" w:sz="0" w:space="0" w:color="auto"/>
          </w:divBdr>
        </w:div>
        <w:div w:id="1164933256">
          <w:marLeft w:val="480"/>
          <w:marRight w:val="0"/>
          <w:marTop w:val="0"/>
          <w:marBottom w:val="0"/>
          <w:divBdr>
            <w:top w:val="none" w:sz="0" w:space="0" w:color="auto"/>
            <w:left w:val="none" w:sz="0" w:space="0" w:color="auto"/>
            <w:bottom w:val="none" w:sz="0" w:space="0" w:color="auto"/>
            <w:right w:val="none" w:sz="0" w:space="0" w:color="auto"/>
          </w:divBdr>
        </w:div>
        <w:div w:id="826674134">
          <w:marLeft w:val="480"/>
          <w:marRight w:val="0"/>
          <w:marTop w:val="0"/>
          <w:marBottom w:val="0"/>
          <w:divBdr>
            <w:top w:val="none" w:sz="0" w:space="0" w:color="auto"/>
            <w:left w:val="none" w:sz="0" w:space="0" w:color="auto"/>
            <w:bottom w:val="none" w:sz="0" w:space="0" w:color="auto"/>
            <w:right w:val="none" w:sz="0" w:space="0" w:color="auto"/>
          </w:divBdr>
        </w:div>
        <w:div w:id="715465998">
          <w:marLeft w:val="480"/>
          <w:marRight w:val="0"/>
          <w:marTop w:val="0"/>
          <w:marBottom w:val="0"/>
          <w:divBdr>
            <w:top w:val="none" w:sz="0" w:space="0" w:color="auto"/>
            <w:left w:val="none" w:sz="0" w:space="0" w:color="auto"/>
            <w:bottom w:val="none" w:sz="0" w:space="0" w:color="auto"/>
            <w:right w:val="none" w:sz="0" w:space="0" w:color="auto"/>
          </w:divBdr>
        </w:div>
        <w:div w:id="171184437">
          <w:marLeft w:val="480"/>
          <w:marRight w:val="0"/>
          <w:marTop w:val="0"/>
          <w:marBottom w:val="0"/>
          <w:divBdr>
            <w:top w:val="none" w:sz="0" w:space="0" w:color="auto"/>
            <w:left w:val="none" w:sz="0" w:space="0" w:color="auto"/>
            <w:bottom w:val="none" w:sz="0" w:space="0" w:color="auto"/>
            <w:right w:val="none" w:sz="0" w:space="0" w:color="auto"/>
          </w:divBdr>
        </w:div>
        <w:div w:id="677392058">
          <w:marLeft w:val="480"/>
          <w:marRight w:val="0"/>
          <w:marTop w:val="0"/>
          <w:marBottom w:val="0"/>
          <w:divBdr>
            <w:top w:val="none" w:sz="0" w:space="0" w:color="auto"/>
            <w:left w:val="none" w:sz="0" w:space="0" w:color="auto"/>
            <w:bottom w:val="none" w:sz="0" w:space="0" w:color="auto"/>
            <w:right w:val="none" w:sz="0" w:space="0" w:color="auto"/>
          </w:divBdr>
        </w:div>
        <w:div w:id="568539511">
          <w:marLeft w:val="480"/>
          <w:marRight w:val="0"/>
          <w:marTop w:val="0"/>
          <w:marBottom w:val="0"/>
          <w:divBdr>
            <w:top w:val="none" w:sz="0" w:space="0" w:color="auto"/>
            <w:left w:val="none" w:sz="0" w:space="0" w:color="auto"/>
            <w:bottom w:val="none" w:sz="0" w:space="0" w:color="auto"/>
            <w:right w:val="none" w:sz="0" w:space="0" w:color="auto"/>
          </w:divBdr>
        </w:div>
      </w:divsChild>
    </w:div>
    <w:div w:id="556090554">
      <w:bodyDiv w:val="1"/>
      <w:marLeft w:val="0"/>
      <w:marRight w:val="0"/>
      <w:marTop w:val="0"/>
      <w:marBottom w:val="0"/>
      <w:divBdr>
        <w:top w:val="none" w:sz="0" w:space="0" w:color="auto"/>
        <w:left w:val="none" w:sz="0" w:space="0" w:color="auto"/>
        <w:bottom w:val="none" w:sz="0" w:space="0" w:color="auto"/>
        <w:right w:val="none" w:sz="0" w:space="0" w:color="auto"/>
      </w:divBdr>
    </w:div>
    <w:div w:id="562984389">
      <w:bodyDiv w:val="1"/>
      <w:marLeft w:val="0"/>
      <w:marRight w:val="0"/>
      <w:marTop w:val="0"/>
      <w:marBottom w:val="0"/>
      <w:divBdr>
        <w:top w:val="none" w:sz="0" w:space="0" w:color="auto"/>
        <w:left w:val="none" w:sz="0" w:space="0" w:color="auto"/>
        <w:bottom w:val="none" w:sz="0" w:space="0" w:color="auto"/>
        <w:right w:val="none" w:sz="0" w:space="0" w:color="auto"/>
      </w:divBdr>
    </w:div>
    <w:div w:id="563028053">
      <w:bodyDiv w:val="1"/>
      <w:marLeft w:val="0"/>
      <w:marRight w:val="0"/>
      <w:marTop w:val="0"/>
      <w:marBottom w:val="0"/>
      <w:divBdr>
        <w:top w:val="none" w:sz="0" w:space="0" w:color="auto"/>
        <w:left w:val="none" w:sz="0" w:space="0" w:color="auto"/>
        <w:bottom w:val="none" w:sz="0" w:space="0" w:color="auto"/>
        <w:right w:val="none" w:sz="0" w:space="0" w:color="auto"/>
      </w:divBdr>
    </w:div>
    <w:div w:id="563220234">
      <w:bodyDiv w:val="1"/>
      <w:marLeft w:val="0"/>
      <w:marRight w:val="0"/>
      <w:marTop w:val="0"/>
      <w:marBottom w:val="0"/>
      <w:divBdr>
        <w:top w:val="none" w:sz="0" w:space="0" w:color="auto"/>
        <w:left w:val="none" w:sz="0" w:space="0" w:color="auto"/>
        <w:bottom w:val="none" w:sz="0" w:space="0" w:color="auto"/>
        <w:right w:val="none" w:sz="0" w:space="0" w:color="auto"/>
      </w:divBdr>
    </w:div>
    <w:div w:id="565379426">
      <w:bodyDiv w:val="1"/>
      <w:marLeft w:val="0"/>
      <w:marRight w:val="0"/>
      <w:marTop w:val="0"/>
      <w:marBottom w:val="0"/>
      <w:divBdr>
        <w:top w:val="none" w:sz="0" w:space="0" w:color="auto"/>
        <w:left w:val="none" w:sz="0" w:space="0" w:color="auto"/>
        <w:bottom w:val="none" w:sz="0" w:space="0" w:color="auto"/>
        <w:right w:val="none" w:sz="0" w:space="0" w:color="auto"/>
      </w:divBdr>
    </w:div>
    <w:div w:id="568031718">
      <w:bodyDiv w:val="1"/>
      <w:marLeft w:val="0"/>
      <w:marRight w:val="0"/>
      <w:marTop w:val="0"/>
      <w:marBottom w:val="0"/>
      <w:divBdr>
        <w:top w:val="none" w:sz="0" w:space="0" w:color="auto"/>
        <w:left w:val="none" w:sz="0" w:space="0" w:color="auto"/>
        <w:bottom w:val="none" w:sz="0" w:space="0" w:color="auto"/>
        <w:right w:val="none" w:sz="0" w:space="0" w:color="auto"/>
      </w:divBdr>
    </w:div>
    <w:div w:id="569194962">
      <w:bodyDiv w:val="1"/>
      <w:marLeft w:val="0"/>
      <w:marRight w:val="0"/>
      <w:marTop w:val="0"/>
      <w:marBottom w:val="0"/>
      <w:divBdr>
        <w:top w:val="none" w:sz="0" w:space="0" w:color="auto"/>
        <w:left w:val="none" w:sz="0" w:space="0" w:color="auto"/>
        <w:bottom w:val="none" w:sz="0" w:space="0" w:color="auto"/>
        <w:right w:val="none" w:sz="0" w:space="0" w:color="auto"/>
      </w:divBdr>
    </w:div>
    <w:div w:id="570970306">
      <w:bodyDiv w:val="1"/>
      <w:marLeft w:val="0"/>
      <w:marRight w:val="0"/>
      <w:marTop w:val="0"/>
      <w:marBottom w:val="0"/>
      <w:divBdr>
        <w:top w:val="none" w:sz="0" w:space="0" w:color="auto"/>
        <w:left w:val="none" w:sz="0" w:space="0" w:color="auto"/>
        <w:bottom w:val="none" w:sz="0" w:space="0" w:color="auto"/>
        <w:right w:val="none" w:sz="0" w:space="0" w:color="auto"/>
      </w:divBdr>
    </w:div>
    <w:div w:id="571156628">
      <w:bodyDiv w:val="1"/>
      <w:marLeft w:val="0"/>
      <w:marRight w:val="0"/>
      <w:marTop w:val="0"/>
      <w:marBottom w:val="0"/>
      <w:divBdr>
        <w:top w:val="none" w:sz="0" w:space="0" w:color="auto"/>
        <w:left w:val="none" w:sz="0" w:space="0" w:color="auto"/>
        <w:bottom w:val="none" w:sz="0" w:space="0" w:color="auto"/>
        <w:right w:val="none" w:sz="0" w:space="0" w:color="auto"/>
      </w:divBdr>
    </w:div>
    <w:div w:id="572470936">
      <w:bodyDiv w:val="1"/>
      <w:marLeft w:val="0"/>
      <w:marRight w:val="0"/>
      <w:marTop w:val="0"/>
      <w:marBottom w:val="0"/>
      <w:divBdr>
        <w:top w:val="none" w:sz="0" w:space="0" w:color="auto"/>
        <w:left w:val="none" w:sz="0" w:space="0" w:color="auto"/>
        <w:bottom w:val="none" w:sz="0" w:space="0" w:color="auto"/>
        <w:right w:val="none" w:sz="0" w:space="0" w:color="auto"/>
      </w:divBdr>
    </w:div>
    <w:div w:id="573199622">
      <w:bodyDiv w:val="1"/>
      <w:marLeft w:val="0"/>
      <w:marRight w:val="0"/>
      <w:marTop w:val="0"/>
      <w:marBottom w:val="0"/>
      <w:divBdr>
        <w:top w:val="none" w:sz="0" w:space="0" w:color="auto"/>
        <w:left w:val="none" w:sz="0" w:space="0" w:color="auto"/>
        <w:bottom w:val="none" w:sz="0" w:space="0" w:color="auto"/>
        <w:right w:val="none" w:sz="0" w:space="0" w:color="auto"/>
      </w:divBdr>
    </w:div>
    <w:div w:id="573979905">
      <w:bodyDiv w:val="1"/>
      <w:marLeft w:val="0"/>
      <w:marRight w:val="0"/>
      <w:marTop w:val="0"/>
      <w:marBottom w:val="0"/>
      <w:divBdr>
        <w:top w:val="none" w:sz="0" w:space="0" w:color="auto"/>
        <w:left w:val="none" w:sz="0" w:space="0" w:color="auto"/>
        <w:bottom w:val="none" w:sz="0" w:space="0" w:color="auto"/>
        <w:right w:val="none" w:sz="0" w:space="0" w:color="auto"/>
      </w:divBdr>
    </w:div>
    <w:div w:id="574245866">
      <w:bodyDiv w:val="1"/>
      <w:marLeft w:val="0"/>
      <w:marRight w:val="0"/>
      <w:marTop w:val="0"/>
      <w:marBottom w:val="0"/>
      <w:divBdr>
        <w:top w:val="none" w:sz="0" w:space="0" w:color="auto"/>
        <w:left w:val="none" w:sz="0" w:space="0" w:color="auto"/>
        <w:bottom w:val="none" w:sz="0" w:space="0" w:color="auto"/>
        <w:right w:val="none" w:sz="0" w:space="0" w:color="auto"/>
      </w:divBdr>
    </w:div>
    <w:div w:id="575670323">
      <w:bodyDiv w:val="1"/>
      <w:marLeft w:val="0"/>
      <w:marRight w:val="0"/>
      <w:marTop w:val="0"/>
      <w:marBottom w:val="0"/>
      <w:divBdr>
        <w:top w:val="none" w:sz="0" w:space="0" w:color="auto"/>
        <w:left w:val="none" w:sz="0" w:space="0" w:color="auto"/>
        <w:bottom w:val="none" w:sz="0" w:space="0" w:color="auto"/>
        <w:right w:val="none" w:sz="0" w:space="0" w:color="auto"/>
      </w:divBdr>
    </w:div>
    <w:div w:id="577331535">
      <w:bodyDiv w:val="1"/>
      <w:marLeft w:val="0"/>
      <w:marRight w:val="0"/>
      <w:marTop w:val="0"/>
      <w:marBottom w:val="0"/>
      <w:divBdr>
        <w:top w:val="none" w:sz="0" w:space="0" w:color="auto"/>
        <w:left w:val="none" w:sz="0" w:space="0" w:color="auto"/>
        <w:bottom w:val="none" w:sz="0" w:space="0" w:color="auto"/>
        <w:right w:val="none" w:sz="0" w:space="0" w:color="auto"/>
      </w:divBdr>
    </w:div>
    <w:div w:id="577713018">
      <w:bodyDiv w:val="1"/>
      <w:marLeft w:val="0"/>
      <w:marRight w:val="0"/>
      <w:marTop w:val="0"/>
      <w:marBottom w:val="0"/>
      <w:divBdr>
        <w:top w:val="none" w:sz="0" w:space="0" w:color="auto"/>
        <w:left w:val="none" w:sz="0" w:space="0" w:color="auto"/>
        <w:bottom w:val="none" w:sz="0" w:space="0" w:color="auto"/>
        <w:right w:val="none" w:sz="0" w:space="0" w:color="auto"/>
      </w:divBdr>
    </w:div>
    <w:div w:id="578099775">
      <w:bodyDiv w:val="1"/>
      <w:marLeft w:val="0"/>
      <w:marRight w:val="0"/>
      <w:marTop w:val="0"/>
      <w:marBottom w:val="0"/>
      <w:divBdr>
        <w:top w:val="none" w:sz="0" w:space="0" w:color="auto"/>
        <w:left w:val="none" w:sz="0" w:space="0" w:color="auto"/>
        <w:bottom w:val="none" w:sz="0" w:space="0" w:color="auto"/>
        <w:right w:val="none" w:sz="0" w:space="0" w:color="auto"/>
      </w:divBdr>
    </w:div>
    <w:div w:id="578754822">
      <w:bodyDiv w:val="1"/>
      <w:marLeft w:val="0"/>
      <w:marRight w:val="0"/>
      <w:marTop w:val="0"/>
      <w:marBottom w:val="0"/>
      <w:divBdr>
        <w:top w:val="none" w:sz="0" w:space="0" w:color="auto"/>
        <w:left w:val="none" w:sz="0" w:space="0" w:color="auto"/>
        <w:bottom w:val="none" w:sz="0" w:space="0" w:color="auto"/>
        <w:right w:val="none" w:sz="0" w:space="0" w:color="auto"/>
      </w:divBdr>
    </w:div>
    <w:div w:id="578905049">
      <w:bodyDiv w:val="1"/>
      <w:marLeft w:val="0"/>
      <w:marRight w:val="0"/>
      <w:marTop w:val="0"/>
      <w:marBottom w:val="0"/>
      <w:divBdr>
        <w:top w:val="none" w:sz="0" w:space="0" w:color="auto"/>
        <w:left w:val="none" w:sz="0" w:space="0" w:color="auto"/>
        <w:bottom w:val="none" w:sz="0" w:space="0" w:color="auto"/>
        <w:right w:val="none" w:sz="0" w:space="0" w:color="auto"/>
      </w:divBdr>
    </w:div>
    <w:div w:id="579213439">
      <w:bodyDiv w:val="1"/>
      <w:marLeft w:val="0"/>
      <w:marRight w:val="0"/>
      <w:marTop w:val="0"/>
      <w:marBottom w:val="0"/>
      <w:divBdr>
        <w:top w:val="none" w:sz="0" w:space="0" w:color="auto"/>
        <w:left w:val="none" w:sz="0" w:space="0" w:color="auto"/>
        <w:bottom w:val="none" w:sz="0" w:space="0" w:color="auto"/>
        <w:right w:val="none" w:sz="0" w:space="0" w:color="auto"/>
      </w:divBdr>
    </w:div>
    <w:div w:id="579291563">
      <w:bodyDiv w:val="1"/>
      <w:marLeft w:val="0"/>
      <w:marRight w:val="0"/>
      <w:marTop w:val="0"/>
      <w:marBottom w:val="0"/>
      <w:divBdr>
        <w:top w:val="none" w:sz="0" w:space="0" w:color="auto"/>
        <w:left w:val="none" w:sz="0" w:space="0" w:color="auto"/>
        <w:bottom w:val="none" w:sz="0" w:space="0" w:color="auto"/>
        <w:right w:val="none" w:sz="0" w:space="0" w:color="auto"/>
      </w:divBdr>
    </w:div>
    <w:div w:id="583296668">
      <w:bodyDiv w:val="1"/>
      <w:marLeft w:val="0"/>
      <w:marRight w:val="0"/>
      <w:marTop w:val="0"/>
      <w:marBottom w:val="0"/>
      <w:divBdr>
        <w:top w:val="none" w:sz="0" w:space="0" w:color="auto"/>
        <w:left w:val="none" w:sz="0" w:space="0" w:color="auto"/>
        <w:bottom w:val="none" w:sz="0" w:space="0" w:color="auto"/>
        <w:right w:val="none" w:sz="0" w:space="0" w:color="auto"/>
      </w:divBdr>
    </w:div>
    <w:div w:id="584192125">
      <w:bodyDiv w:val="1"/>
      <w:marLeft w:val="0"/>
      <w:marRight w:val="0"/>
      <w:marTop w:val="0"/>
      <w:marBottom w:val="0"/>
      <w:divBdr>
        <w:top w:val="none" w:sz="0" w:space="0" w:color="auto"/>
        <w:left w:val="none" w:sz="0" w:space="0" w:color="auto"/>
        <w:bottom w:val="none" w:sz="0" w:space="0" w:color="auto"/>
        <w:right w:val="none" w:sz="0" w:space="0" w:color="auto"/>
      </w:divBdr>
    </w:div>
    <w:div w:id="586041690">
      <w:bodyDiv w:val="1"/>
      <w:marLeft w:val="0"/>
      <w:marRight w:val="0"/>
      <w:marTop w:val="0"/>
      <w:marBottom w:val="0"/>
      <w:divBdr>
        <w:top w:val="none" w:sz="0" w:space="0" w:color="auto"/>
        <w:left w:val="none" w:sz="0" w:space="0" w:color="auto"/>
        <w:bottom w:val="none" w:sz="0" w:space="0" w:color="auto"/>
        <w:right w:val="none" w:sz="0" w:space="0" w:color="auto"/>
      </w:divBdr>
    </w:div>
    <w:div w:id="587037343">
      <w:bodyDiv w:val="1"/>
      <w:marLeft w:val="0"/>
      <w:marRight w:val="0"/>
      <w:marTop w:val="0"/>
      <w:marBottom w:val="0"/>
      <w:divBdr>
        <w:top w:val="none" w:sz="0" w:space="0" w:color="auto"/>
        <w:left w:val="none" w:sz="0" w:space="0" w:color="auto"/>
        <w:bottom w:val="none" w:sz="0" w:space="0" w:color="auto"/>
        <w:right w:val="none" w:sz="0" w:space="0" w:color="auto"/>
      </w:divBdr>
    </w:div>
    <w:div w:id="588007136">
      <w:bodyDiv w:val="1"/>
      <w:marLeft w:val="0"/>
      <w:marRight w:val="0"/>
      <w:marTop w:val="0"/>
      <w:marBottom w:val="0"/>
      <w:divBdr>
        <w:top w:val="none" w:sz="0" w:space="0" w:color="auto"/>
        <w:left w:val="none" w:sz="0" w:space="0" w:color="auto"/>
        <w:bottom w:val="none" w:sz="0" w:space="0" w:color="auto"/>
        <w:right w:val="none" w:sz="0" w:space="0" w:color="auto"/>
      </w:divBdr>
    </w:div>
    <w:div w:id="588738948">
      <w:bodyDiv w:val="1"/>
      <w:marLeft w:val="0"/>
      <w:marRight w:val="0"/>
      <w:marTop w:val="0"/>
      <w:marBottom w:val="0"/>
      <w:divBdr>
        <w:top w:val="none" w:sz="0" w:space="0" w:color="auto"/>
        <w:left w:val="none" w:sz="0" w:space="0" w:color="auto"/>
        <w:bottom w:val="none" w:sz="0" w:space="0" w:color="auto"/>
        <w:right w:val="none" w:sz="0" w:space="0" w:color="auto"/>
      </w:divBdr>
    </w:div>
    <w:div w:id="591162492">
      <w:bodyDiv w:val="1"/>
      <w:marLeft w:val="0"/>
      <w:marRight w:val="0"/>
      <w:marTop w:val="0"/>
      <w:marBottom w:val="0"/>
      <w:divBdr>
        <w:top w:val="none" w:sz="0" w:space="0" w:color="auto"/>
        <w:left w:val="none" w:sz="0" w:space="0" w:color="auto"/>
        <w:bottom w:val="none" w:sz="0" w:space="0" w:color="auto"/>
        <w:right w:val="none" w:sz="0" w:space="0" w:color="auto"/>
      </w:divBdr>
    </w:div>
    <w:div w:id="592671255">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594755266">
      <w:bodyDiv w:val="1"/>
      <w:marLeft w:val="0"/>
      <w:marRight w:val="0"/>
      <w:marTop w:val="0"/>
      <w:marBottom w:val="0"/>
      <w:divBdr>
        <w:top w:val="none" w:sz="0" w:space="0" w:color="auto"/>
        <w:left w:val="none" w:sz="0" w:space="0" w:color="auto"/>
        <w:bottom w:val="none" w:sz="0" w:space="0" w:color="auto"/>
        <w:right w:val="none" w:sz="0" w:space="0" w:color="auto"/>
      </w:divBdr>
    </w:div>
    <w:div w:id="600333754">
      <w:bodyDiv w:val="1"/>
      <w:marLeft w:val="0"/>
      <w:marRight w:val="0"/>
      <w:marTop w:val="0"/>
      <w:marBottom w:val="0"/>
      <w:divBdr>
        <w:top w:val="none" w:sz="0" w:space="0" w:color="auto"/>
        <w:left w:val="none" w:sz="0" w:space="0" w:color="auto"/>
        <w:bottom w:val="none" w:sz="0" w:space="0" w:color="auto"/>
        <w:right w:val="none" w:sz="0" w:space="0" w:color="auto"/>
      </w:divBdr>
    </w:div>
    <w:div w:id="600531651">
      <w:bodyDiv w:val="1"/>
      <w:marLeft w:val="0"/>
      <w:marRight w:val="0"/>
      <w:marTop w:val="0"/>
      <w:marBottom w:val="0"/>
      <w:divBdr>
        <w:top w:val="none" w:sz="0" w:space="0" w:color="auto"/>
        <w:left w:val="none" w:sz="0" w:space="0" w:color="auto"/>
        <w:bottom w:val="none" w:sz="0" w:space="0" w:color="auto"/>
        <w:right w:val="none" w:sz="0" w:space="0" w:color="auto"/>
      </w:divBdr>
    </w:div>
    <w:div w:id="600988092">
      <w:bodyDiv w:val="1"/>
      <w:marLeft w:val="0"/>
      <w:marRight w:val="0"/>
      <w:marTop w:val="0"/>
      <w:marBottom w:val="0"/>
      <w:divBdr>
        <w:top w:val="none" w:sz="0" w:space="0" w:color="auto"/>
        <w:left w:val="none" w:sz="0" w:space="0" w:color="auto"/>
        <w:bottom w:val="none" w:sz="0" w:space="0" w:color="auto"/>
        <w:right w:val="none" w:sz="0" w:space="0" w:color="auto"/>
      </w:divBdr>
    </w:div>
    <w:div w:id="602305177">
      <w:bodyDiv w:val="1"/>
      <w:marLeft w:val="0"/>
      <w:marRight w:val="0"/>
      <w:marTop w:val="0"/>
      <w:marBottom w:val="0"/>
      <w:divBdr>
        <w:top w:val="none" w:sz="0" w:space="0" w:color="auto"/>
        <w:left w:val="none" w:sz="0" w:space="0" w:color="auto"/>
        <w:bottom w:val="none" w:sz="0" w:space="0" w:color="auto"/>
        <w:right w:val="none" w:sz="0" w:space="0" w:color="auto"/>
      </w:divBdr>
    </w:div>
    <w:div w:id="602807126">
      <w:bodyDiv w:val="1"/>
      <w:marLeft w:val="0"/>
      <w:marRight w:val="0"/>
      <w:marTop w:val="0"/>
      <w:marBottom w:val="0"/>
      <w:divBdr>
        <w:top w:val="none" w:sz="0" w:space="0" w:color="auto"/>
        <w:left w:val="none" w:sz="0" w:space="0" w:color="auto"/>
        <w:bottom w:val="none" w:sz="0" w:space="0" w:color="auto"/>
        <w:right w:val="none" w:sz="0" w:space="0" w:color="auto"/>
      </w:divBdr>
    </w:div>
    <w:div w:id="603265387">
      <w:bodyDiv w:val="1"/>
      <w:marLeft w:val="0"/>
      <w:marRight w:val="0"/>
      <w:marTop w:val="0"/>
      <w:marBottom w:val="0"/>
      <w:divBdr>
        <w:top w:val="none" w:sz="0" w:space="0" w:color="auto"/>
        <w:left w:val="none" w:sz="0" w:space="0" w:color="auto"/>
        <w:bottom w:val="none" w:sz="0" w:space="0" w:color="auto"/>
        <w:right w:val="none" w:sz="0" w:space="0" w:color="auto"/>
      </w:divBdr>
    </w:div>
    <w:div w:id="604652155">
      <w:bodyDiv w:val="1"/>
      <w:marLeft w:val="0"/>
      <w:marRight w:val="0"/>
      <w:marTop w:val="0"/>
      <w:marBottom w:val="0"/>
      <w:divBdr>
        <w:top w:val="none" w:sz="0" w:space="0" w:color="auto"/>
        <w:left w:val="none" w:sz="0" w:space="0" w:color="auto"/>
        <w:bottom w:val="none" w:sz="0" w:space="0" w:color="auto"/>
        <w:right w:val="none" w:sz="0" w:space="0" w:color="auto"/>
      </w:divBdr>
    </w:div>
    <w:div w:id="605577449">
      <w:bodyDiv w:val="1"/>
      <w:marLeft w:val="0"/>
      <w:marRight w:val="0"/>
      <w:marTop w:val="0"/>
      <w:marBottom w:val="0"/>
      <w:divBdr>
        <w:top w:val="none" w:sz="0" w:space="0" w:color="auto"/>
        <w:left w:val="none" w:sz="0" w:space="0" w:color="auto"/>
        <w:bottom w:val="none" w:sz="0" w:space="0" w:color="auto"/>
        <w:right w:val="none" w:sz="0" w:space="0" w:color="auto"/>
      </w:divBdr>
    </w:div>
    <w:div w:id="605842667">
      <w:bodyDiv w:val="1"/>
      <w:marLeft w:val="0"/>
      <w:marRight w:val="0"/>
      <w:marTop w:val="0"/>
      <w:marBottom w:val="0"/>
      <w:divBdr>
        <w:top w:val="none" w:sz="0" w:space="0" w:color="auto"/>
        <w:left w:val="none" w:sz="0" w:space="0" w:color="auto"/>
        <w:bottom w:val="none" w:sz="0" w:space="0" w:color="auto"/>
        <w:right w:val="none" w:sz="0" w:space="0" w:color="auto"/>
      </w:divBdr>
    </w:div>
    <w:div w:id="606890888">
      <w:bodyDiv w:val="1"/>
      <w:marLeft w:val="0"/>
      <w:marRight w:val="0"/>
      <w:marTop w:val="0"/>
      <w:marBottom w:val="0"/>
      <w:divBdr>
        <w:top w:val="none" w:sz="0" w:space="0" w:color="auto"/>
        <w:left w:val="none" w:sz="0" w:space="0" w:color="auto"/>
        <w:bottom w:val="none" w:sz="0" w:space="0" w:color="auto"/>
        <w:right w:val="none" w:sz="0" w:space="0" w:color="auto"/>
      </w:divBdr>
    </w:div>
    <w:div w:id="606961020">
      <w:bodyDiv w:val="1"/>
      <w:marLeft w:val="0"/>
      <w:marRight w:val="0"/>
      <w:marTop w:val="0"/>
      <w:marBottom w:val="0"/>
      <w:divBdr>
        <w:top w:val="none" w:sz="0" w:space="0" w:color="auto"/>
        <w:left w:val="none" w:sz="0" w:space="0" w:color="auto"/>
        <w:bottom w:val="none" w:sz="0" w:space="0" w:color="auto"/>
        <w:right w:val="none" w:sz="0" w:space="0" w:color="auto"/>
      </w:divBdr>
    </w:div>
    <w:div w:id="608926677">
      <w:bodyDiv w:val="1"/>
      <w:marLeft w:val="0"/>
      <w:marRight w:val="0"/>
      <w:marTop w:val="0"/>
      <w:marBottom w:val="0"/>
      <w:divBdr>
        <w:top w:val="none" w:sz="0" w:space="0" w:color="auto"/>
        <w:left w:val="none" w:sz="0" w:space="0" w:color="auto"/>
        <w:bottom w:val="none" w:sz="0" w:space="0" w:color="auto"/>
        <w:right w:val="none" w:sz="0" w:space="0" w:color="auto"/>
      </w:divBdr>
    </w:div>
    <w:div w:id="609700889">
      <w:bodyDiv w:val="1"/>
      <w:marLeft w:val="0"/>
      <w:marRight w:val="0"/>
      <w:marTop w:val="0"/>
      <w:marBottom w:val="0"/>
      <w:divBdr>
        <w:top w:val="none" w:sz="0" w:space="0" w:color="auto"/>
        <w:left w:val="none" w:sz="0" w:space="0" w:color="auto"/>
        <w:bottom w:val="none" w:sz="0" w:space="0" w:color="auto"/>
        <w:right w:val="none" w:sz="0" w:space="0" w:color="auto"/>
      </w:divBdr>
    </w:div>
    <w:div w:id="612907888">
      <w:bodyDiv w:val="1"/>
      <w:marLeft w:val="0"/>
      <w:marRight w:val="0"/>
      <w:marTop w:val="0"/>
      <w:marBottom w:val="0"/>
      <w:divBdr>
        <w:top w:val="none" w:sz="0" w:space="0" w:color="auto"/>
        <w:left w:val="none" w:sz="0" w:space="0" w:color="auto"/>
        <w:bottom w:val="none" w:sz="0" w:space="0" w:color="auto"/>
        <w:right w:val="none" w:sz="0" w:space="0" w:color="auto"/>
      </w:divBdr>
    </w:div>
    <w:div w:id="613941770">
      <w:bodyDiv w:val="1"/>
      <w:marLeft w:val="0"/>
      <w:marRight w:val="0"/>
      <w:marTop w:val="0"/>
      <w:marBottom w:val="0"/>
      <w:divBdr>
        <w:top w:val="none" w:sz="0" w:space="0" w:color="auto"/>
        <w:left w:val="none" w:sz="0" w:space="0" w:color="auto"/>
        <w:bottom w:val="none" w:sz="0" w:space="0" w:color="auto"/>
        <w:right w:val="none" w:sz="0" w:space="0" w:color="auto"/>
      </w:divBdr>
    </w:div>
    <w:div w:id="614214644">
      <w:bodyDiv w:val="1"/>
      <w:marLeft w:val="0"/>
      <w:marRight w:val="0"/>
      <w:marTop w:val="0"/>
      <w:marBottom w:val="0"/>
      <w:divBdr>
        <w:top w:val="none" w:sz="0" w:space="0" w:color="auto"/>
        <w:left w:val="none" w:sz="0" w:space="0" w:color="auto"/>
        <w:bottom w:val="none" w:sz="0" w:space="0" w:color="auto"/>
        <w:right w:val="none" w:sz="0" w:space="0" w:color="auto"/>
      </w:divBdr>
    </w:div>
    <w:div w:id="614798826">
      <w:bodyDiv w:val="1"/>
      <w:marLeft w:val="0"/>
      <w:marRight w:val="0"/>
      <w:marTop w:val="0"/>
      <w:marBottom w:val="0"/>
      <w:divBdr>
        <w:top w:val="none" w:sz="0" w:space="0" w:color="auto"/>
        <w:left w:val="none" w:sz="0" w:space="0" w:color="auto"/>
        <w:bottom w:val="none" w:sz="0" w:space="0" w:color="auto"/>
        <w:right w:val="none" w:sz="0" w:space="0" w:color="auto"/>
      </w:divBdr>
    </w:div>
    <w:div w:id="615789752">
      <w:bodyDiv w:val="1"/>
      <w:marLeft w:val="0"/>
      <w:marRight w:val="0"/>
      <w:marTop w:val="0"/>
      <w:marBottom w:val="0"/>
      <w:divBdr>
        <w:top w:val="none" w:sz="0" w:space="0" w:color="auto"/>
        <w:left w:val="none" w:sz="0" w:space="0" w:color="auto"/>
        <w:bottom w:val="none" w:sz="0" w:space="0" w:color="auto"/>
        <w:right w:val="none" w:sz="0" w:space="0" w:color="auto"/>
      </w:divBdr>
    </w:div>
    <w:div w:id="616568442">
      <w:bodyDiv w:val="1"/>
      <w:marLeft w:val="0"/>
      <w:marRight w:val="0"/>
      <w:marTop w:val="0"/>
      <w:marBottom w:val="0"/>
      <w:divBdr>
        <w:top w:val="none" w:sz="0" w:space="0" w:color="auto"/>
        <w:left w:val="none" w:sz="0" w:space="0" w:color="auto"/>
        <w:bottom w:val="none" w:sz="0" w:space="0" w:color="auto"/>
        <w:right w:val="none" w:sz="0" w:space="0" w:color="auto"/>
      </w:divBdr>
    </w:div>
    <w:div w:id="619073652">
      <w:bodyDiv w:val="1"/>
      <w:marLeft w:val="0"/>
      <w:marRight w:val="0"/>
      <w:marTop w:val="0"/>
      <w:marBottom w:val="0"/>
      <w:divBdr>
        <w:top w:val="none" w:sz="0" w:space="0" w:color="auto"/>
        <w:left w:val="none" w:sz="0" w:space="0" w:color="auto"/>
        <w:bottom w:val="none" w:sz="0" w:space="0" w:color="auto"/>
        <w:right w:val="none" w:sz="0" w:space="0" w:color="auto"/>
      </w:divBdr>
    </w:div>
    <w:div w:id="622346916">
      <w:bodyDiv w:val="1"/>
      <w:marLeft w:val="0"/>
      <w:marRight w:val="0"/>
      <w:marTop w:val="0"/>
      <w:marBottom w:val="0"/>
      <w:divBdr>
        <w:top w:val="none" w:sz="0" w:space="0" w:color="auto"/>
        <w:left w:val="none" w:sz="0" w:space="0" w:color="auto"/>
        <w:bottom w:val="none" w:sz="0" w:space="0" w:color="auto"/>
        <w:right w:val="none" w:sz="0" w:space="0" w:color="auto"/>
      </w:divBdr>
    </w:div>
    <w:div w:id="622469416">
      <w:bodyDiv w:val="1"/>
      <w:marLeft w:val="0"/>
      <w:marRight w:val="0"/>
      <w:marTop w:val="0"/>
      <w:marBottom w:val="0"/>
      <w:divBdr>
        <w:top w:val="none" w:sz="0" w:space="0" w:color="auto"/>
        <w:left w:val="none" w:sz="0" w:space="0" w:color="auto"/>
        <w:bottom w:val="none" w:sz="0" w:space="0" w:color="auto"/>
        <w:right w:val="none" w:sz="0" w:space="0" w:color="auto"/>
      </w:divBdr>
    </w:div>
    <w:div w:id="622689779">
      <w:bodyDiv w:val="1"/>
      <w:marLeft w:val="0"/>
      <w:marRight w:val="0"/>
      <w:marTop w:val="0"/>
      <w:marBottom w:val="0"/>
      <w:divBdr>
        <w:top w:val="none" w:sz="0" w:space="0" w:color="auto"/>
        <w:left w:val="none" w:sz="0" w:space="0" w:color="auto"/>
        <w:bottom w:val="none" w:sz="0" w:space="0" w:color="auto"/>
        <w:right w:val="none" w:sz="0" w:space="0" w:color="auto"/>
      </w:divBdr>
    </w:div>
    <w:div w:id="622804506">
      <w:bodyDiv w:val="1"/>
      <w:marLeft w:val="0"/>
      <w:marRight w:val="0"/>
      <w:marTop w:val="0"/>
      <w:marBottom w:val="0"/>
      <w:divBdr>
        <w:top w:val="none" w:sz="0" w:space="0" w:color="auto"/>
        <w:left w:val="none" w:sz="0" w:space="0" w:color="auto"/>
        <w:bottom w:val="none" w:sz="0" w:space="0" w:color="auto"/>
        <w:right w:val="none" w:sz="0" w:space="0" w:color="auto"/>
      </w:divBdr>
    </w:div>
    <w:div w:id="623661557">
      <w:bodyDiv w:val="1"/>
      <w:marLeft w:val="0"/>
      <w:marRight w:val="0"/>
      <w:marTop w:val="0"/>
      <w:marBottom w:val="0"/>
      <w:divBdr>
        <w:top w:val="none" w:sz="0" w:space="0" w:color="auto"/>
        <w:left w:val="none" w:sz="0" w:space="0" w:color="auto"/>
        <w:bottom w:val="none" w:sz="0" w:space="0" w:color="auto"/>
        <w:right w:val="none" w:sz="0" w:space="0" w:color="auto"/>
      </w:divBdr>
    </w:div>
    <w:div w:id="625234146">
      <w:bodyDiv w:val="1"/>
      <w:marLeft w:val="0"/>
      <w:marRight w:val="0"/>
      <w:marTop w:val="0"/>
      <w:marBottom w:val="0"/>
      <w:divBdr>
        <w:top w:val="none" w:sz="0" w:space="0" w:color="auto"/>
        <w:left w:val="none" w:sz="0" w:space="0" w:color="auto"/>
        <w:bottom w:val="none" w:sz="0" w:space="0" w:color="auto"/>
        <w:right w:val="none" w:sz="0" w:space="0" w:color="auto"/>
      </w:divBdr>
    </w:div>
    <w:div w:id="625309566">
      <w:bodyDiv w:val="1"/>
      <w:marLeft w:val="0"/>
      <w:marRight w:val="0"/>
      <w:marTop w:val="0"/>
      <w:marBottom w:val="0"/>
      <w:divBdr>
        <w:top w:val="none" w:sz="0" w:space="0" w:color="auto"/>
        <w:left w:val="none" w:sz="0" w:space="0" w:color="auto"/>
        <w:bottom w:val="none" w:sz="0" w:space="0" w:color="auto"/>
        <w:right w:val="none" w:sz="0" w:space="0" w:color="auto"/>
      </w:divBdr>
    </w:div>
    <w:div w:id="625742986">
      <w:bodyDiv w:val="1"/>
      <w:marLeft w:val="0"/>
      <w:marRight w:val="0"/>
      <w:marTop w:val="0"/>
      <w:marBottom w:val="0"/>
      <w:divBdr>
        <w:top w:val="none" w:sz="0" w:space="0" w:color="auto"/>
        <w:left w:val="none" w:sz="0" w:space="0" w:color="auto"/>
        <w:bottom w:val="none" w:sz="0" w:space="0" w:color="auto"/>
        <w:right w:val="none" w:sz="0" w:space="0" w:color="auto"/>
      </w:divBdr>
    </w:div>
    <w:div w:id="626471220">
      <w:bodyDiv w:val="1"/>
      <w:marLeft w:val="0"/>
      <w:marRight w:val="0"/>
      <w:marTop w:val="0"/>
      <w:marBottom w:val="0"/>
      <w:divBdr>
        <w:top w:val="none" w:sz="0" w:space="0" w:color="auto"/>
        <w:left w:val="none" w:sz="0" w:space="0" w:color="auto"/>
        <w:bottom w:val="none" w:sz="0" w:space="0" w:color="auto"/>
        <w:right w:val="none" w:sz="0" w:space="0" w:color="auto"/>
      </w:divBdr>
    </w:div>
    <w:div w:id="626542702">
      <w:bodyDiv w:val="1"/>
      <w:marLeft w:val="0"/>
      <w:marRight w:val="0"/>
      <w:marTop w:val="0"/>
      <w:marBottom w:val="0"/>
      <w:divBdr>
        <w:top w:val="none" w:sz="0" w:space="0" w:color="auto"/>
        <w:left w:val="none" w:sz="0" w:space="0" w:color="auto"/>
        <w:bottom w:val="none" w:sz="0" w:space="0" w:color="auto"/>
        <w:right w:val="none" w:sz="0" w:space="0" w:color="auto"/>
      </w:divBdr>
    </w:div>
    <w:div w:id="627668030">
      <w:bodyDiv w:val="1"/>
      <w:marLeft w:val="0"/>
      <w:marRight w:val="0"/>
      <w:marTop w:val="0"/>
      <w:marBottom w:val="0"/>
      <w:divBdr>
        <w:top w:val="none" w:sz="0" w:space="0" w:color="auto"/>
        <w:left w:val="none" w:sz="0" w:space="0" w:color="auto"/>
        <w:bottom w:val="none" w:sz="0" w:space="0" w:color="auto"/>
        <w:right w:val="none" w:sz="0" w:space="0" w:color="auto"/>
      </w:divBdr>
    </w:div>
    <w:div w:id="631716218">
      <w:bodyDiv w:val="1"/>
      <w:marLeft w:val="0"/>
      <w:marRight w:val="0"/>
      <w:marTop w:val="0"/>
      <w:marBottom w:val="0"/>
      <w:divBdr>
        <w:top w:val="none" w:sz="0" w:space="0" w:color="auto"/>
        <w:left w:val="none" w:sz="0" w:space="0" w:color="auto"/>
        <w:bottom w:val="none" w:sz="0" w:space="0" w:color="auto"/>
        <w:right w:val="none" w:sz="0" w:space="0" w:color="auto"/>
      </w:divBdr>
    </w:div>
    <w:div w:id="633098151">
      <w:bodyDiv w:val="1"/>
      <w:marLeft w:val="0"/>
      <w:marRight w:val="0"/>
      <w:marTop w:val="0"/>
      <w:marBottom w:val="0"/>
      <w:divBdr>
        <w:top w:val="none" w:sz="0" w:space="0" w:color="auto"/>
        <w:left w:val="none" w:sz="0" w:space="0" w:color="auto"/>
        <w:bottom w:val="none" w:sz="0" w:space="0" w:color="auto"/>
        <w:right w:val="none" w:sz="0" w:space="0" w:color="auto"/>
      </w:divBdr>
    </w:div>
    <w:div w:id="635183284">
      <w:bodyDiv w:val="1"/>
      <w:marLeft w:val="0"/>
      <w:marRight w:val="0"/>
      <w:marTop w:val="0"/>
      <w:marBottom w:val="0"/>
      <w:divBdr>
        <w:top w:val="none" w:sz="0" w:space="0" w:color="auto"/>
        <w:left w:val="none" w:sz="0" w:space="0" w:color="auto"/>
        <w:bottom w:val="none" w:sz="0" w:space="0" w:color="auto"/>
        <w:right w:val="none" w:sz="0" w:space="0" w:color="auto"/>
      </w:divBdr>
    </w:div>
    <w:div w:id="636616783">
      <w:bodyDiv w:val="1"/>
      <w:marLeft w:val="0"/>
      <w:marRight w:val="0"/>
      <w:marTop w:val="0"/>
      <w:marBottom w:val="0"/>
      <w:divBdr>
        <w:top w:val="none" w:sz="0" w:space="0" w:color="auto"/>
        <w:left w:val="none" w:sz="0" w:space="0" w:color="auto"/>
        <w:bottom w:val="none" w:sz="0" w:space="0" w:color="auto"/>
        <w:right w:val="none" w:sz="0" w:space="0" w:color="auto"/>
      </w:divBdr>
    </w:div>
    <w:div w:id="637540413">
      <w:bodyDiv w:val="1"/>
      <w:marLeft w:val="0"/>
      <w:marRight w:val="0"/>
      <w:marTop w:val="0"/>
      <w:marBottom w:val="0"/>
      <w:divBdr>
        <w:top w:val="none" w:sz="0" w:space="0" w:color="auto"/>
        <w:left w:val="none" w:sz="0" w:space="0" w:color="auto"/>
        <w:bottom w:val="none" w:sz="0" w:space="0" w:color="auto"/>
        <w:right w:val="none" w:sz="0" w:space="0" w:color="auto"/>
      </w:divBdr>
    </w:div>
    <w:div w:id="639697948">
      <w:bodyDiv w:val="1"/>
      <w:marLeft w:val="0"/>
      <w:marRight w:val="0"/>
      <w:marTop w:val="0"/>
      <w:marBottom w:val="0"/>
      <w:divBdr>
        <w:top w:val="none" w:sz="0" w:space="0" w:color="auto"/>
        <w:left w:val="none" w:sz="0" w:space="0" w:color="auto"/>
        <w:bottom w:val="none" w:sz="0" w:space="0" w:color="auto"/>
        <w:right w:val="none" w:sz="0" w:space="0" w:color="auto"/>
      </w:divBdr>
      <w:divsChild>
        <w:div w:id="288781816">
          <w:marLeft w:val="480"/>
          <w:marRight w:val="0"/>
          <w:marTop w:val="0"/>
          <w:marBottom w:val="0"/>
          <w:divBdr>
            <w:top w:val="none" w:sz="0" w:space="0" w:color="auto"/>
            <w:left w:val="none" w:sz="0" w:space="0" w:color="auto"/>
            <w:bottom w:val="none" w:sz="0" w:space="0" w:color="auto"/>
            <w:right w:val="none" w:sz="0" w:space="0" w:color="auto"/>
          </w:divBdr>
        </w:div>
        <w:div w:id="1230918496">
          <w:marLeft w:val="480"/>
          <w:marRight w:val="0"/>
          <w:marTop w:val="0"/>
          <w:marBottom w:val="0"/>
          <w:divBdr>
            <w:top w:val="none" w:sz="0" w:space="0" w:color="auto"/>
            <w:left w:val="none" w:sz="0" w:space="0" w:color="auto"/>
            <w:bottom w:val="none" w:sz="0" w:space="0" w:color="auto"/>
            <w:right w:val="none" w:sz="0" w:space="0" w:color="auto"/>
          </w:divBdr>
        </w:div>
        <w:div w:id="606426348">
          <w:marLeft w:val="480"/>
          <w:marRight w:val="0"/>
          <w:marTop w:val="0"/>
          <w:marBottom w:val="0"/>
          <w:divBdr>
            <w:top w:val="none" w:sz="0" w:space="0" w:color="auto"/>
            <w:left w:val="none" w:sz="0" w:space="0" w:color="auto"/>
            <w:bottom w:val="none" w:sz="0" w:space="0" w:color="auto"/>
            <w:right w:val="none" w:sz="0" w:space="0" w:color="auto"/>
          </w:divBdr>
        </w:div>
        <w:div w:id="1931231945">
          <w:marLeft w:val="480"/>
          <w:marRight w:val="0"/>
          <w:marTop w:val="0"/>
          <w:marBottom w:val="0"/>
          <w:divBdr>
            <w:top w:val="none" w:sz="0" w:space="0" w:color="auto"/>
            <w:left w:val="none" w:sz="0" w:space="0" w:color="auto"/>
            <w:bottom w:val="none" w:sz="0" w:space="0" w:color="auto"/>
            <w:right w:val="none" w:sz="0" w:space="0" w:color="auto"/>
          </w:divBdr>
        </w:div>
        <w:div w:id="669799803">
          <w:marLeft w:val="480"/>
          <w:marRight w:val="0"/>
          <w:marTop w:val="0"/>
          <w:marBottom w:val="0"/>
          <w:divBdr>
            <w:top w:val="none" w:sz="0" w:space="0" w:color="auto"/>
            <w:left w:val="none" w:sz="0" w:space="0" w:color="auto"/>
            <w:bottom w:val="none" w:sz="0" w:space="0" w:color="auto"/>
            <w:right w:val="none" w:sz="0" w:space="0" w:color="auto"/>
          </w:divBdr>
        </w:div>
        <w:div w:id="1612083561">
          <w:marLeft w:val="480"/>
          <w:marRight w:val="0"/>
          <w:marTop w:val="0"/>
          <w:marBottom w:val="0"/>
          <w:divBdr>
            <w:top w:val="none" w:sz="0" w:space="0" w:color="auto"/>
            <w:left w:val="none" w:sz="0" w:space="0" w:color="auto"/>
            <w:bottom w:val="none" w:sz="0" w:space="0" w:color="auto"/>
            <w:right w:val="none" w:sz="0" w:space="0" w:color="auto"/>
          </w:divBdr>
        </w:div>
        <w:div w:id="1693800510">
          <w:marLeft w:val="480"/>
          <w:marRight w:val="0"/>
          <w:marTop w:val="0"/>
          <w:marBottom w:val="0"/>
          <w:divBdr>
            <w:top w:val="none" w:sz="0" w:space="0" w:color="auto"/>
            <w:left w:val="none" w:sz="0" w:space="0" w:color="auto"/>
            <w:bottom w:val="none" w:sz="0" w:space="0" w:color="auto"/>
            <w:right w:val="none" w:sz="0" w:space="0" w:color="auto"/>
          </w:divBdr>
        </w:div>
        <w:div w:id="1432237185">
          <w:marLeft w:val="480"/>
          <w:marRight w:val="0"/>
          <w:marTop w:val="0"/>
          <w:marBottom w:val="0"/>
          <w:divBdr>
            <w:top w:val="none" w:sz="0" w:space="0" w:color="auto"/>
            <w:left w:val="none" w:sz="0" w:space="0" w:color="auto"/>
            <w:bottom w:val="none" w:sz="0" w:space="0" w:color="auto"/>
            <w:right w:val="none" w:sz="0" w:space="0" w:color="auto"/>
          </w:divBdr>
        </w:div>
        <w:div w:id="1092895776">
          <w:marLeft w:val="480"/>
          <w:marRight w:val="0"/>
          <w:marTop w:val="0"/>
          <w:marBottom w:val="0"/>
          <w:divBdr>
            <w:top w:val="none" w:sz="0" w:space="0" w:color="auto"/>
            <w:left w:val="none" w:sz="0" w:space="0" w:color="auto"/>
            <w:bottom w:val="none" w:sz="0" w:space="0" w:color="auto"/>
            <w:right w:val="none" w:sz="0" w:space="0" w:color="auto"/>
          </w:divBdr>
        </w:div>
        <w:div w:id="361899511">
          <w:marLeft w:val="480"/>
          <w:marRight w:val="0"/>
          <w:marTop w:val="0"/>
          <w:marBottom w:val="0"/>
          <w:divBdr>
            <w:top w:val="none" w:sz="0" w:space="0" w:color="auto"/>
            <w:left w:val="none" w:sz="0" w:space="0" w:color="auto"/>
            <w:bottom w:val="none" w:sz="0" w:space="0" w:color="auto"/>
            <w:right w:val="none" w:sz="0" w:space="0" w:color="auto"/>
          </w:divBdr>
        </w:div>
        <w:div w:id="81027889">
          <w:marLeft w:val="480"/>
          <w:marRight w:val="0"/>
          <w:marTop w:val="0"/>
          <w:marBottom w:val="0"/>
          <w:divBdr>
            <w:top w:val="none" w:sz="0" w:space="0" w:color="auto"/>
            <w:left w:val="none" w:sz="0" w:space="0" w:color="auto"/>
            <w:bottom w:val="none" w:sz="0" w:space="0" w:color="auto"/>
            <w:right w:val="none" w:sz="0" w:space="0" w:color="auto"/>
          </w:divBdr>
        </w:div>
        <w:div w:id="1774739827">
          <w:marLeft w:val="480"/>
          <w:marRight w:val="0"/>
          <w:marTop w:val="0"/>
          <w:marBottom w:val="0"/>
          <w:divBdr>
            <w:top w:val="none" w:sz="0" w:space="0" w:color="auto"/>
            <w:left w:val="none" w:sz="0" w:space="0" w:color="auto"/>
            <w:bottom w:val="none" w:sz="0" w:space="0" w:color="auto"/>
            <w:right w:val="none" w:sz="0" w:space="0" w:color="auto"/>
          </w:divBdr>
        </w:div>
        <w:div w:id="315112341">
          <w:marLeft w:val="480"/>
          <w:marRight w:val="0"/>
          <w:marTop w:val="0"/>
          <w:marBottom w:val="0"/>
          <w:divBdr>
            <w:top w:val="none" w:sz="0" w:space="0" w:color="auto"/>
            <w:left w:val="none" w:sz="0" w:space="0" w:color="auto"/>
            <w:bottom w:val="none" w:sz="0" w:space="0" w:color="auto"/>
            <w:right w:val="none" w:sz="0" w:space="0" w:color="auto"/>
          </w:divBdr>
        </w:div>
        <w:div w:id="1393767889">
          <w:marLeft w:val="480"/>
          <w:marRight w:val="0"/>
          <w:marTop w:val="0"/>
          <w:marBottom w:val="0"/>
          <w:divBdr>
            <w:top w:val="none" w:sz="0" w:space="0" w:color="auto"/>
            <w:left w:val="none" w:sz="0" w:space="0" w:color="auto"/>
            <w:bottom w:val="none" w:sz="0" w:space="0" w:color="auto"/>
            <w:right w:val="none" w:sz="0" w:space="0" w:color="auto"/>
          </w:divBdr>
        </w:div>
        <w:div w:id="793209391">
          <w:marLeft w:val="480"/>
          <w:marRight w:val="0"/>
          <w:marTop w:val="0"/>
          <w:marBottom w:val="0"/>
          <w:divBdr>
            <w:top w:val="none" w:sz="0" w:space="0" w:color="auto"/>
            <w:left w:val="none" w:sz="0" w:space="0" w:color="auto"/>
            <w:bottom w:val="none" w:sz="0" w:space="0" w:color="auto"/>
            <w:right w:val="none" w:sz="0" w:space="0" w:color="auto"/>
          </w:divBdr>
        </w:div>
        <w:div w:id="760880848">
          <w:marLeft w:val="480"/>
          <w:marRight w:val="0"/>
          <w:marTop w:val="0"/>
          <w:marBottom w:val="0"/>
          <w:divBdr>
            <w:top w:val="none" w:sz="0" w:space="0" w:color="auto"/>
            <w:left w:val="none" w:sz="0" w:space="0" w:color="auto"/>
            <w:bottom w:val="none" w:sz="0" w:space="0" w:color="auto"/>
            <w:right w:val="none" w:sz="0" w:space="0" w:color="auto"/>
          </w:divBdr>
        </w:div>
        <w:div w:id="287469861">
          <w:marLeft w:val="480"/>
          <w:marRight w:val="0"/>
          <w:marTop w:val="0"/>
          <w:marBottom w:val="0"/>
          <w:divBdr>
            <w:top w:val="none" w:sz="0" w:space="0" w:color="auto"/>
            <w:left w:val="none" w:sz="0" w:space="0" w:color="auto"/>
            <w:bottom w:val="none" w:sz="0" w:space="0" w:color="auto"/>
            <w:right w:val="none" w:sz="0" w:space="0" w:color="auto"/>
          </w:divBdr>
        </w:div>
        <w:div w:id="935747797">
          <w:marLeft w:val="480"/>
          <w:marRight w:val="0"/>
          <w:marTop w:val="0"/>
          <w:marBottom w:val="0"/>
          <w:divBdr>
            <w:top w:val="none" w:sz="0" w:space="0" w:color="auto"/>
            <w:left w:val="none" w:sz="0" w:space="0" w:color="auto"/>
            <w:bottom w:val="none" w:sz="0" w:space="0" w:color="auto"/>
            <w:right w:val="none" w:sz="0" w:space="0" w:color="auto"/>
          </w:divBdr>
        </w:div>
        <w:div w:id="1821144436">
          <w:marLeft w:val="480"/>
          <w:marRight w:val="0"/>
          <w:marTop w:val="0"/>
          <w:marBottom w:val="0"/>
          <w:divBdr>
            <w:top w:val="none" w:sz="0" w:space="0" w:color="auto"/>
            <w:left w:val="none" w:sz="0" w:space="0" w:color="auto"/>
            <w:bottom w:val="none" w:sz="0" w:space="0" w:color="auto"/>
            <w:right w:val="none" w:sz="0" w:space="0" w:color="auto"/>
          </w:divBdr>
        </w:div>
        <w:div w:id="117725146">
          <w:marLeft w:val="480"/>
          <w:marRight w:val="0"/>
          <w:marTop w:val="0"/>
          <w:marBottom w:val="0"/>
          <w:divBdr>
            <w:top w:val="none" w:sz="0" w:space="0" w:color="auto"/>
            <w:left w:val="none" w:sz="0" w:space="0" w:color="auto"/>
            <w:bottom w:val="none" w:sz="0" w:space="0" w:color="auto"/>
            <w:right w:val="none" w:sz="0" w:space="0" w:color="auto"/>
          </w:divBdr>
        </w:div>
        <w:div w:id="1788696175">
          <w:marLeft w:val="480"/>
          <w:marRight w:val="0"/>
          <w:marTop w:val="0"/>
          <w:marBottom w:val="0"/>
          <w:divBdr>
            <w:top w:val="none" w:sz="0" w:space="0" w:color="auto"/>
            <w:left w:val="none" w:sz="0" w:space="0" w:color="auto"/>
            <w:bottom w:val="none" w:sz="0" w:space="0" w:color="auto"/>
            <w:right w:val="none" w:sz="0" w:space="0" w:color="auto"/>
          </w:divBdr>
        </w:div>
        <w:div w:id="106393609">
          <w:marLeft w:val="480"/>
          <w:marRight w:val="0"/>
          <w:marTop w:val="0"/>
          <w:marBottom w:val="0"/>
          <w:divBdr>
            <w:top w:val="none" w:sz="0" w:space="0" w:color="auto"/>
            <w:left w:val="none" w:sz="0" w:space="0" w:color="auto"/>
            <w:bottom w:val="none" w:sz="0" w:space="0" w:color="auto"/>
            <w:right w:val="none" w:sz="0" w:space="0" w:color="auto"/>
          </w:divBdr>
        </w:div>
      </w:divsChild>
    </w:div>
    <w:div w:id="63996581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3973660">
      <w:bodyDiv w:val="1"/>
      <w:marLeft w:val="0"/>
      <w:marRight w:val="0"/>
      <w:marTop w:val="0"/>
      <w:marBottom w:val="0"/>
      <w:divBdr>
        <w:top w:val="none" w:sz="0" w:space="0" w:color="auto"/>
        <w:left w:val="none" w:sz="0" w:space="0" w:color="auto"/>
        <w:bottom w:val="none" w:sz="0" w:space="0" w:color="auto"/>
        <w:right w:val="none" w:sz="0" w:space="0" w:color="auto"/>
      </w:divBdr>
    </w:div>
    <w:div w:id="644164134">
      <w:bodyDiv w:val="1"/>
      <w:marLeft w:val="0"/>
      <w:marRight w:val="0"/>
      <w:marTop w:val="0"/>
      <w:marBottom w:val="0"/>
      <w:divBdr>
        <w:top w:val="none" w:sz="0" w:space="0" w:color="auto"/>
        <w:left w:val="none" w:sz="0" w:space="0" w:color="auto"/>
        <w:bottom w:val="none" w:sz="0" w:space="0" w:color="auto"/>
        <w:right w:val="none" w:sz="0" w:space="0" w:color="auto"/>
      </w:divBdr>
    </w:div>
    <w:div w:id="645428302">
      <w:bodyDiv w:val="1"/>
      <w:marLeft w:val="0"/>
      <w:marRight w:val="0"/>
      <w:marTop w:val="0"/>
      <w:marBottom w:val="0"/>
      <w:divBdr>
        <w:top w:val="none" w:sz="0" w:space="0" w:color="auto"/>
        <w:left w:val="none" w:sz="0" w:space="0" w:color="auto"/>
        <w:bottom w:val="none" w:sz="0" w:space="0" w:color="auto"/>
        <w:right w:val="none" w:sz="0" w:space="0" w:color="auto"/>
      </w:divBdr>
    </w:div>
    <w:div w:id="646713670">
      <w:bodyDiv w:val="1"/>
      <w:marLeft w:val="0"/>
      <w:marRight w:val="0"/>
      <w:marTop w:val="0"/>
      <w:marBottom w:val="0"/>
      <w:divBdr>
        <w:top w:val="none" w:sz="0" w:space="0" w:color="auto"/>
        <w:left w:val="none" w:sz="0" w:space="0" w:color="auto"/>
        <w:bottom w:val="none" w:sz="0" w:space="0" w:color="auto"/>
        <w:right w:val="none" w:sz="0" w:space="0" w:color="auto"/>
      </w:divBdr>
    </w:div>
    <w:div w:id="648872281">
      <w:bodyDiv w:val="1"/>
      <w:marLeft w:val="0"/>
      <w:marRight w:val="0"/>
      <w:marTop w:val="0"/>
      <w:marBottom w:val="0"/>
      <w:divBdr>
        <w:top w:val="none" w:sz="0" w:space="0" w:color="auto"/>
        <w:left w:val="none" w:sz="0" w:space="0" w:color="auto"/>
        <w:bottom w:val="none" w:sz="0" w:space="0" w:color="auto"/>
        <w:right w:val="none" w:sz="0" w:space="0" w:color="auto"/>
      </w:divBdr>
    </w:div>
    <w:div w:id="649754737">
      <w:bodyDiv w:val="1"/>
      <w:marLeft w:val="0"/>
      <w:marRight w:val="0"/>
      <w:marTop w:val="0"/>
      <w:marBottom w:val="0"/>
      <w:divBdr>
        <w:top w:val="none" w:sz="0" w:space="0" w:color="auto"/>
        <w:left w:val="none" w:sz="0" w:space="0" w:color="auto"/>
        <w:bottom w:val="none" w:sz="0" w:space="0" w:color="auto"/>
        <w:right w:val="none" w:sz="0" w:space="0" w:color="auto"/>
      </w:divBdr>
    </w:div>
    <w:div w:id="649864696">
      <w:bodyDiv w:val="1"/>
      <w:marLeft w:val="0"/>
      <w:marRight w:val="0"/>
      <w:marTop w:val="0"/>
      <w:marBottom w:val="0"/>
      <w:divBdr>
        <w:top w:val="none" w:sz="0" w:space="0" w:color="auto"/>
        <w:left w:val="none" w:sz="0" w:space="0" w:color="auto"/>
        <w:bottom w:val="none" w:sz="0" w:space="0" w:color="auto"/>
        <w:right w:val="none" w:sz="0" w:space="0" w:color="auto"/>
      </w:divBdr>
    </w:div>
    <w:div w:id="652636757">
      <w:bodyDiv w:val="1"/>
      <w:marLeft w:val="0"/>
      <w:marRight w:val="0"/>
      <w:marTop w:val="0"/>
      <w:marBottom w:val="0"/>
      <w:divBdr>
        <w:top w:val="none" w:sz="0" w:space="0" w:color="auto"/>
        <w:left w:val="none" w:sz="0" w:space="0" w:color="auto"/>
        <w:bottom w:val="none" w:sz="0" w:space="0" w:color="auto"/>
        <w:right w:val="none" w:sz="0" w:space="0" w:color="auto"/>
      </w:divBdr>
    </w:div>
    <w:div w:id="652756434">
      <w:bodyDiv w:val="1"/>
      <w:marLeft w:val="0"/>
      <w:marRight w:val="0"/>
      <w:marTop w:val="0"/>
      <w:marBottom w:val="0"/>
      <w:divBdr>
        <w:top w:val="none" w:sz="0" w:space="0" w:color="auto"/>
        <w:left w:val="none" w:sz="0" w:space="0" w:color="auto"/>
        <w:bottom w:val="none" w:sz="0" w:space="0" w:color="auto"/>
        <w:right w:val="none" w:sz="0" w:space="0" w:color="auto"/>
      </w:divBdr>
    </w:div>
    <w:div w:id="653068679">
      <w:bodyDiv w:val="1"/>
      <w:marLeft w:val="0"/>
      <w:marRight w:val="0"/>
      <w:marTop w:val="0"/>
      <w:marBottom w:val="0"/>
      <w:divBdr>
        <w:top w:val="none" w:sz="0" w:space="0" w:color="auto"/>
        <w:left w:val="none" w:sz="0" w:space="0" w:color="auto"/>
        <w:bottom w:val="none" w:sz="0" w:space="0" w:color="auto"/>
        <w:right w:val="none" w:sz="0" w:space="0" w:color="auto"/>
      </w:divBdr>
    </w:div>
    <w:div w:id="653140302">
      <w:bodyDiv w:val="1"/>
      <w:marLeft w:val="0"/>
      <w:marRight w:val="0"/>
      <w:marTop w:val="0"/>
      <w:marBottom w:val="0"/>
      <w:divBdr>
        <w:top w:val="none" w:sz="0" w:space="0" w:color="auto"/>
        <w:left w:val="none" w:sz="0" w:space="0" w:color="auto"/>
        <w:bottom w:val="none" w:sz="0" w:space="0" w:color="auto"/>
        <w:right w:val="none" w:sz="0" w:space="0" w:color="auto"/>
      </w:divBdr>
    </w:div>
    <w:div w:id="655845897">
      <w:bodyDiv w:val="1"/>
      <w:marLeft w:val="0"/>
      <w:marRight w:val="0"/>
      <w:marTop w:val="0"/>
      <w:marBottom w:val="0"/>
      <w:divBdr>
        <w:top w:val="none" w:sz="0" w:space="0" w:color="auto"/>
        <w:left w:val="none" w:sz="0" w:space="0" w:color="auto"/>
        <w:bottom w:val="none" w:sz="0" w:space="0" w:color="auto"/>
        <w:right w:val="none" w:sz="0" w:space="0" w:color="auto"/>
      </w:divBdr>
    </w:div>
    <w:div w:id="660355335">
      <w:bodyDiv w:val="1"/>
      <w:marLeft w:val="0"/>
      <w:marRight w:val="0"/>
      <w:marTop w:val="0"/>
      <w:marBottom w:val="0"/>
      <w:divBdr>
        <w:top w:val="none" w:sz="0" w:space="0" w:color="auto"/>
        <w:left w:val="none" w:sz="0" w:space="0" w:color="auto"/>
        <w:bottom w:val="none" w:sz="0" w:space="0" w:color="auto"/>
        <w:right w:val="none" w:sz="0" w:space="0" w:color="auto"/>
      </w:divBdr>
    </w:div>
    <w:div w:id="662704463">
      <w:bodyDiv w:val="1"/>
      <w:marLeft w:val="0"/>
      <w:marRight w:val="0"/>
      <w:marTop w:val="0"/>
      <w:marBottom w:val="0"/>
      <w:divBdr>
        <w:top w:val="none" w:sz="0" w:space="0" w:color="auto"/>
        <w:left w:val="none" w:sz="0" w:space="0" w:color="auto"/>
        <w:bottom w:val="none" w:sz="0" w:space="0" w:color="auto"/>
        <w:right w:val="none" w:sz="0" w:space="0" w:color="auto"/>
      </w:divBdr>
    </w:div>
    <w:div w:id="662900795">
      <w:bodyDiv w:val="1"/>
      <w:marLeft w:val="0"/>
      <w:marRight w:val="0"/>
      <w:marTop w:val="0"/>
      <w:marBottom w:val="0"/>
      <w:divBdr>
        <w:top w:val="none" w:sz="0" w:space="0" w:color="auto"/>
        <w:left w:val="none" w:sz="0" w:space="0" w:color="auto"/>
        <w:bottom w:val="none" w:sz="0" w:space="0" w:color="auto"/>
        <w:right w:val="none" w:sz="0" w:space="0" w:color="auto"/>
      </w:divBdr>
    </w:div>
    <w:div w:id="663699978">
      <w:bodyDiv w:val="1"/>
      <w:marLeft w:val="0"/>
      <w:marRight w:val="0"/>
      <w:marTop w:val="0"/>
      <w:marBottom w:val="0"/>
      <w:divBdr>
        <w:top w:val="none" w:sz="0" w:space="0" w:color="auto"/>
        <w:left w:val="none" w:sz="0" w:space="0" w:color="auto"/>
        <w:bottom w:val="none" w:sz="0" w:space="0" w:color="auto"/>
        <w:right w:val="none" w:sz="0" w:space="0" w:color="auto"/>
      </w:divBdr>
    </w:div>
    <w:div w:id="664435227">
      <w:bodyDiv w:val="1"/>
      <w:marLeft w:val="0"/>
      <w:marRight w:val="0"/>
      <w:marTop w:val="0"/>
      <w:marBottom w:val="0"/>
      <w:divBdr>
        <w:top w:val="none" w:sz="0" w:space="0" w:color="auto"/>
        <w:left w:val="none" w:sz="0" w:space="0" w:color="auto"/>
        <w:bottom w:val="none" w:sz="0" w:space="0" w:color="auto"/>
        <w:right w:val="none" w:sz="0" w:space="0" w:color="auto"/>
      </w:divBdr>
    </w:div>
    <w:div w:id="665015445">
      <w:bodyDiv w:val="1"/>
      <w:marLeft w:val="0"/>
      <w:marRight w:val="0"/>
      <w:marTop w:val="0"/>
      <w:marBottom w:val="0"/>
      <w:divBdr>
        <w:top w:val="none" w:sz="0" w:space="0" w:color="auto"/>
        <w:left w:val="none" w:sz="0" w:space="0" w:color="auto"/>
        <w:bottom w:val="none" w:sz="0" w:space="0" w:color="auto"/>
        <w:right w:val="none" w:sz="0" w:space="0" w:color="auto"/>
      </w:divBdr>
    </w:div>
    <w:div w:id="666787177">
      <w:bodyDiv w:val="1"/>
      <w:marLeft w:val="0"/>
      <w:marRight w:val="0"/>
      <w:marTop w:val="0"/>
      <w:marBottom w:val="0"/>
      <w:divBdr>
        <w:top w:val="none" w:sz="0" w:space="0" w:color="auto"/>
        <w:left w:val="none" w:sz="0" w:space="0" w:color="auto"/>
        <w:bottom w:val="none" w:sz="0" w:space="0" w:color="auto"/>
        <w:right w:val="none" w:sz="0" w:space="0" w:color="auto"/>
      </w:divBdr>
    </w:div>
    <w:div w:id="669791715">
      <w:bodyDiv w:val="1"/>
      <w:marLeft w:val="0"/>
      <w:marRight w:val="0"/>
      <w:marTop w:val="0"/>
      <w:marBottom w:val="0"/>
      <w:divBdr>
        <w:top w:val="none" w:sz="0" w:space="0" w:color="auto"/>
        <w:left w:val="none" w:sz="0" w:space="0" w:color="auto"/>
        <w:bottom w:val="none" w:sz="0" w:space="0" w:color="auto"/>
        <w:right w:val="none" w:sz="0" w:space="0" w:color="auto"/>
      </w:divBdr>
    </w:div>
    <w:div w:id="670184051">
      <w:bodyDiv w:val="1"/>
      <w:marLeft w:val="0"/>
      <w:marRight w:val="0"/>
      <w:marTop w:val="0"/>
      <w:marBottom w:val="0"/>
      <w:divBdr>
        <w:top w:val="none" w:sz="0" w:space="0" w:color="auto"/>
        <w:left w:val="none" w:sz="0" w:space="0" w:color="auto"/>
        <w:bottom w:val="none" w:sz="0" w:space="0" w:color="auto"/>
        <w:right w:val="none" w:sz="0" w:space="0" w:color="auto"/>
      </w:divBdr>
    </w:div>
    <w:div w:id="671681169">
      <w:bodyDiv w:val="1"/>
      <w:marLeft w:val="0"/>
      <w:marRight w:val="0"/>
      <w:marTop w:val="0"/>
      <w:marBottom w:val="0"/>
      <w:divBdr>
        <w:top w:val="none" w:sz="0" w:space="0" w:color="auto"/>
        <w:left w:val="none" w:sz="0" w:space="0" w:color="auto"/>
        <w:bottom w:val="none" w:sz="0" w:space="0" w:color="auto"/>
        <w:right w:val="none" w:sz="0" w:space="0" w:color="auto"/>
      </w:divBdr>
    </w:div>
    <w:div w:id="671758437">
      <w:bodyDiv w:val="1"/>
      <w:marLeft w:val="0"/>
      <w:marRight w:val="0"/>
      <w:marTop w:val="0"/>
      <w:marBottom w:val="0"/>
      <w:divBdr>
        <w:top w:val="none" w:sz="0" w:space="0" w:color="auto"/>
        <w:left w:val="none" w:sz="0" w:space="0" w:color="auto"/>
        <w:bottom w:val="none" w:sz="0" w:space="0" w:color="auto"/>
        <w:right w:val="none" w:sz="0" w:space="0" w:color="auto"/>
      </w:divBdr>
    </w:div>
    <w:div w:id="672924792">
      <w:bodyDiv w:val="1"/>
      <w:marLeft w:val="0"/>
      <w:marRight w:val="0"/>
      <w:marTop w:val="0"/>
      <w:marBottom w:val="0"/>
      <w:divBdr>
        <w:top w:val="none" w:sz="0" w:space="0" w:color="auto"/>
        <w:left w:val="none" w:sz="0" w:space="0" w:color="auto"/>
        <w:bottom w:val="none" w:sz="0" w:space="0" w:color="auto"/>
        <w:right w:val="none" w:sz="0" w:space="0" w:color="auto"/>
      </w:divBdr>
    </w:div>
    <w:div w:id="674959912">
      <w:bodyDiv w:val="1"/>
      <w:marLeft w:val="0"/>
      <w:marRight w:val="0"/>
      <w:marTop w:val="0"/>
      <w:marBottom w:val="0"/>
      <w:divBdr>
        <w:top w:val="none" w:sz="0" w:space="0" w:color="auto"/>
        <w:left w:val="none" w:sz="0" w:space="0" w:color="auto"/>
        <w:bottom w:val="none" w:sz="0" w:space="0" w:color="auto"/>
        <w:right w:val="none" w:sz="0" w:space="0" w:color="auto"/>
      </w:divBdr>
    </w:div>
    <w:div w:id="677075048">
      <w:bodyDiv w:val="1"/>
      <w:marLeft w:val="0"/>
      <w:marRight w:val="0"/>
      <w:marTop w:val="0"/>
      <w:marBottom w:val="0"/>
      <w:divBdr>
        <w:top w:val="none" w:sz="0" w:space="0" w:color="auto"/>
        <w:left w:val="none" w:sz="0" w:space="0" w:color="auto"/>
        <w:bottom w:val="none" w:sz="0" w:space="0" w:color="auto"/>
        <w:right w:val="none" w:sz="0" w:space="0" w:color="auto"/>
      </w:divBdr>
    </w:div>
    <w:div w:id="677124734">
      <w:bodyDiv w:val="1"/>
      <w:marLeft w:val="0"/>
      <w:marRight w:val="0"/>
      <w:marTop w:val="0"/>
      <w:marBottom w:val="0"/>
      <w:divBdr>
        <w:top w:val="none" w:sz="0" w:space="0" w:color="auto"/>
        <w:left w:val="none" w:sz="0" w:space="0" w:color="auto"/>
        <w:bottom w:val="none" w:sz="0" w:space="0" w:color="auto"/>
        <w:right w:val="none" w:sz="0" w:space="0" w:color="auto"/>
      </w:divBdr>
    </w:div>
    <w:div w:id="679544973">
      <w:bodyDiv w:val="1"/>
      <w:marLeft w:val="0"/>
      <w:marRight w:val="0"/>
      <w:marTop w:val="0"/>
      <w:marBottom w:val="0"/>
      <w:divBdr>
        <w:top w:val="none" w:sz="0" w:space="0" w:color="auto"/>
        <w:left w:val="none" w:sz="0" w:space="0" w:color="auto"/>
        <w:bottom w:val="none" w:sz="0" w:space="0" w:color="auto"/>
        <w:right w:val="none" w:sz="0" w:space="0" w:color="auto"/>
      </w:divBdr>
    </w:div>
    <w:div w:id="681057395">
      <w:bodyDiv w:val="1"/>
      <w:marLeft w:val="0"/>
      <w:marRight w:val="0"/>
      <w:marTop w:val="0"/>
      <w:marBottom w:val="0"/>
      <w:divBdr>
        <w:top w:val="none" w:sz="0" w:space="0" w:color="auto"/>
        <w:left w:val="none" w:sz="0" w:space="0" w:color="auto"/>
        <w:bottom w:val="none" w:sz="0" w:space="0" w:color="auto"/>
        <w:right w:val="none" w:sz="0" w:space="0" w:color="auto"/>
      </w:divBdr>
    </w:div>
    <w:div w:id="683476688">
      <w:bodyDiv w:val="1"/>
      <w:marLeft w:val="0"/>
      <w:marRight w:val="0"/>
      <w:marTop w:val="0"/>
      <w:marBottom w:val="0"/>
      <w:divBdr>
        <w:top w:val="none" w:sz="0" w:space="0" w:color="auto"/>
        <w:left w:val="none" w:sz="0" w:space="0" w:color="auto"/>
        <w:bottom w:val="none" w:sz="0" w:space="0" w:color="auto"/>
        <w:right w:val="none" w:sz="0" w:space="0" w:color="auto"/>
      </w:divBdr>
    </w:div>
    <w:div w:id="683900820">
      <w:bodyDiv w:val="1"/>
      <w:marLeft w:val="0"/>
      <w:marRight w:val="0"/>
      <w:marTop w:val="0"/>
      <w:marBottom w:val="0"/>
      <w:divBdr>
        <w:top w:val="none" w:sz="0" w:space="0" w:color="auto"/>
        <w:left w:val="none" w:sz="0" w:space="0" w:color="auto"/>
        <w:bottom w:val="none" w:sz="0" w:space="0" w:color="auto"/>
        <w:right w:val="none" w:sz="0" w:space="0" w:color="auto"/>
      </w:divBdr>
    </w:div>
    <w:div w:id="685445412">
      <w:bodyDiv w:val="1"/>
      <w:marLeft w:val="0"/>
      <w:marRight w:val="0"/>
      <w:marTop w:val="0"/>
      <w:marBottom w:val="0"/>
      <w:divBdr>
        <w:top w:val="none" w:sz="0" w:space="0" w:color="auto"/>
        <w:left w:val="none" w:sz="0" w:space="0" w:color="auto"/>
        <w:bottom w:val="none" w:sz="0" w:space="0" w:color="auto"/>
        <w:right w:val="none" w:sz="0" w:space="0" w:color="auto"/>
      </w:divBdr>
    </w:div>
    <w:div w:id="686368968">
      <w:bodyDiv w:val="1"/>
      <w:marLeft w:val="0"/>
      <w:marRight w:val="0"/>
      <w:marTop w:val="0"/>
      <w:marBottom w:val="0"/>
      <w:divBdr>
        <w:top w:val="none" w:sz="0" w:space="0" w:color="auto"/>
        <w:left w:val="none" w:sz="0" w:space="0" w:color="auto"/>
        <w:bottom w:val="none" w:sz="0" w:space="0" w:color="auto"/>
        <w:right w:val="none" w:sz="0" w:space="0" w:color="auto"/>
      </w:divBdr>
    </w:div>
    <w:div w:id="686714114">
      <w:bodyDiv w:val="1"/>
      <w:marLeft w:val="0"/>
      <w:marRight w:val="0"/>
      <w:marTop w:val="0"/>
      <w:marBottom w:val="0"/>
      <w:divBdr>
        <w:top w:val="none" w:sz="0" w:space="0" w:color="auto"/>
        <w:left w:val="none" w:sz="0" w:space="0" w:color="auto"/>
        <w:bottom w:val="none" w:sz="0" w:space="0" w:color="auto"/>
        <w:right w:val="none" w:sz="0" w:space="0" w:color="auto"/>
      </w:divBdr>
    </w:div>
    <w:div w:id="686832382">
      <w:bodyDiv w:val="1"/>
      <w:marLeft w:val="0"/>
      <w:marRight w:val="0"/>
      <w:marTop w:val="0"/>
      <w:marBottom w:val="0"/>
      <w:divBdr>
        <w:top w:val="none" w:sz="0" w:space="0" w:color="auto"/>
        <w:left w:val="none" w:sz="0" w:space="0" w:color="auto"/>
        <w:bottom w:val="none" w:sz="0" w:space="0" w:color="auto"/>
        <w:right w:val="none" w:sz="0" w:space="0" w:color="auto"/>
      </w:divBdr>
    </w:div>
    <w:div w:id="690499475">
      <w:bodyDiv w:val="1"/>
      <w:marLeft w:val="0"/>
      <w:marRight w:val="0"/>
      <w:marTop w:val="0"/>
      <w:marBottom w:val="0"/>
      <w:divBdr>
        <w:top w:val="none" w:sz="0" w:space="0" w:color="auto"/>
        <w:left w:val="none" w:sz="0" w:space="0" w:color="auto"/>
        <w:bottom w:val="none" w:sz="0" w:space="0" w:color="auto"/>
        <w:right w:val="none" w:sz="0" w:space="0" w:color="auto"/>
      </w:divBdr>
    </w:div>
    <w:div w:id="690689367">
      <w:bodyDiv w:val="1"/>
      <w:marLeft w:val="0"/>
      <w:marRight w:val="0"/>
      <w:marTop w:val="0"/>
      <w:marBottom w:val="0"/>
      <w:divBdr>
        <w:top w:val="none" w:sz="0" w:space="0" w:color="auto"/>
        <w:left w:val="none" w:sz="0" w:space="0" w:color="auto"/>
        <w:bottom w:val="none" w:sz="0" w:space="0" w:color="auto"/>
        <w:right w:val="none" w:sz="0" w:space="0" w:color="auto"/>
      </w:divBdr>
    </w:div>
    <w:div w:id="690838387">
      <w:bodyDiv w:val="1"/>
      <w:marLeft w:val="0"/>
      <w:marRight w:val="0"/>
      <w:marTop w:val="0"/>
      <w:marBottom w:val="0"/>
      <w:divBdr>
        <w:top w:val="none" w:sz="0" w:space="0" w:color="auto"/>
        <w:left w:val="none" w:sz="0" w:space="0" w:color="auto"/>
        <w:bottom w:val="none" w:sz="0" w:space="0" w:color="auto"/>
        <w:right w:val="none" w:sz="0" w:space="0" w:color="auto"/>
      </w:divBdr>
    </w:div>
    <w:div w:id="691037113">
      <w:bodyDiv w:val="1"/>
      <w:marLeft w:val="0"/>
      <w:marRight w:val="0"/>
      <w:marTop w:val="0"/>
      <w:marBottom w:val="0"/>
      <w:divBdr>
        <w:top w:val="none" w:sz="0" w:space="0" w:color="auto"/>
        <w:left w:val="none" w:sz="0" w:space="0" w:color="auto"/>
        <w:bottom w:val="none" w:sz="0" w:space="0" w:color="auto"/>
        <w:right w:val="none" w:sz="0" w:space="0" w:color="auto"/>
      </w:divBdr>
    </w:div>
    <w:div w:id="691612159">
      <w:bodyDiv w:val="1"/>
      <w:marLeft w:val="0"/>
      <w:marRight w:val="0"/>
      <w:marTop w:val="0"/>
      <w:marBottom w:val="0"/>
      <w:divBdr>
        <w:top w:val="none" w:sz="0" w:space="0" w:color="auto"/>
        <w:left w:val="none" w:sz="0" w:space="0" w:color="auto"/>
        <w:bottom w:val="none" w:sz="0" w:space="0" w:color="auto"/>
        <w:right w:val="none" w:sz="0" w:space="0" w:color="auto"/>
      </w:divBdr>
    </w:div>
    <w:div w:id="693582489">
      <w:bodyDiv w:val="1"/>
      <w:marLeft w:val="0"/>
      <w:marRight w:val="0"/>
      <w:marTop w:val="0"/>
      <w:marBottom w:val="0"/>
      <w:divBdr>
        <w:top w:val="none" w:sz="0" w:space="0" w:color="auto"/>
        <w:left w:val="none" w:sz="0" w:space="0" w:color="auto"/>
        <w:bottom w:val="none" w:sz="0" w:space="0" w:color="auto"/>
        <w:right w:val="none" w:sz="0" w:space="0" w:color="auto"/>
      </w:divBdr>
    </w:div>
    <w:div w:id="697855756">
      <w:bodyDiv w:val="1"/>
      <w:marLeft w:val="0"/>
      <w:marRight w:val="0"/>
      <w:marTop w:val="0"/>
      <w:marBottom w:val="0"/>
      <w:divBdr>
        <w:top w:val="none" w:sz="0" w:space="0" w:color="auto"/>
        <w:left w:val="none" w:sz="0" w:space="0" w:color="auto"/>
        <w:bottom w:val="none" w:sz="0" w:space="0" w:color="auto"/>
        <w:right w:val="none" w:sz="0" w:space="0" w:color="auto"/>
      </w:divBdr>
    </w:div>
    <w:div w:id="702750463">
      <w:bodyDiv w:val="1"/>
      <w:marLeft w:val="0"/>
      <w:marRight w:val="0"/>
      <w:marTop w:val="0"/>
      <w:marBottom w:val="0"/>
      <w:divBdr>
        <w:top w:val="none" w:sz="0" w:space="0" w:color="auto"/>
        <w:left w:val="none" w:sz="0" w:space="0" w:color="auto"/>
        <w:bottom w:val="none" w:sz="0" w:space="0" w:color="auto"/>
        <w:right w:val="none" w:sz="0" w:space="0" w:color="auto"/>
      </w:divBdr>
    </w:div>
    <w:div w:id="703211257">
      <w:bodyDiv w:val="1"/>
      <w:marLeft w:val="0"/>
      <w:marRight w:val="0"/>
      <w:marTop w:val="0"/>
      <w:marBottom w:val="0"/>
      <w:divBdr>
        <w:top w:val="none" w:sz="0" w:space="0" w:color="auto"/>
        <w:left w:val="none" w:sz="0" w:space="0" w:color="auto"/>
        <w:bottom w:val="none" w:sz="0" w:space="0" w:color="auto"/>
        <w:right w:val="none" w:sz="0" w:space="0" w:color="auto"/>
      </w:divBdr>
    </w:div>
    <w:div w:id="704255869">
      <w:bodyDiv w:val="1"/>
      <w:marLeft w:val="0"/>
      <w:marRight w:val="0"/>
      <w:marTop w:val="0"/>
      <w:marBottom w:val="0"/>
      <w:divBdr>
        <w:top w:val="none" w:sz="0" w:space="0" w:color="auto"/>
        <w:left w:val="none" w:sz="0" w:space="0" w:color="auto"/>
        <w:bottom w:val="none" w:sz="0" w:space="0" w:color="auto"/>
        <w:right w:val="none" w:sz="0" w:space="0" w:color="auto"/>
      </w:divBdr>
    </w:div>
    <w:div w:id="705718969">
      <w:bodyDiv w:val="1"/>
      <w:marLeft w:val="0"/>
      <w:marRight w:val="0"/>
      <w:marTop w:val="0"/>
      <w:marBottom w:val="0"/>
      <w:divBdr>
        <w:top w:val="none" w:sz="0" w:space="0" w:color="auto"/>
        <w:left w:val="none" w:sz="0" w:space="0" w:color="auto"/>
        <w:bottom w:val="none" w:sz="0" w:space="0" w:color="auto"/>
        <w:right w:val="none" w:sz="0" w:space="0" w:color="auto"/>
      </w:divBdr>
    </w:div>
    <w:div w:id="706218868">
      <w:bodyDiv w:val="1"/>
      <w:marLeft w:val="0"/>
      <w:marRight w:val="0"/>
      <w:marTop w:val="0"/>
      <w:marBottom w:val="0"/>
      <w:divBdr>
        <w:top w:val="none" w:sz="0" w:space="0" w:color="auto"/>
        <w:left w:val="none" w:sz="0" w:space="0" w:color="auto"/>
        <w:bottom w:val="none" w:sz="0" w:space="0" w:color="auto"/>
        <w:right w:val="none" w:sz="0" w:space="0" w:color="auto"/>
      </w:divBdr>
    </w:div>
    <w:div w:id="707527617">
      <w:bodyDiv w:val="1"/>
      <w:marLeft w:val="0"/>
      <w:marRight w:val="0"/>
      <w:marTop w:val="0"/>
      <w:marBottom w:val="0"/>
      <w:divBdr>
        <w:top w:val="none" w:sz="0" w:space="0" w:color="auto"/>
        <w:left w:val="none" w:sz="0" w:space="0" w:color="auto"/>
        <w:bottom w:val="none" w:sz="0" w:space="0" w:color="auto"/>
        <w:right w:val="none" w:sz="0" w:space="0" w:color="auto"/>
      </w:divBdr>
    </w:div>
    <w:div w:id="708409338">
      <w:bodyDiv w:val="1"/>
      <w:marLeft w:val="0"/>
      <w:marRight w:val="0"/>
      <w:marTop w:val="0"/>
      <w:marBottom w:val="0"/>
      <w:divBdr>
        <w:top w:val="none" w:sz="0" w:space="0" w:color="auto"/>
        <w:left w:val="none" w:sz="0" w:space="0" w:color="auto"/>
        <w:bottom w:val="none" w:sz="0" w:space="0" w:color="auto"/>
        <w:right w:val="none" w:sz="0" w:space="0" w:color="auto"/>
      </w:divBdr>
    </w:div>
    <w:div w:id="708844383">
      <w:bodyDiv w:val="1"/>
      <w:marLeft w:val="0"/>
      <w:marRight w:val="0"/>
      <w:marTop w:val="0"/>
      <w:marBottom w:val="0"/>
      <w:divBdr>
        <w:top w:val="none" w:sz="0" w:space="0" w:color="auto"/>
        <w:left w:val="none" w:sz="0" w:space="0" w:color="auto"/>
        <w:bottom w:val="none" w:sz="0" w:space="0" w:color="auto"/>
        <w:right w:val="none" w:sz="0" w:space="0" w:color="auto"/>
      </w:divBdr>
    </w:div>
    <w:div w:id="709305605">
      <w:bodyDiv w:val="1"/>
      <w:marLeft w:val="0"/>
      <w:marRight w:val="0"/>
      <w:marTop w:val="0"/>
      <w:marBottom w:val="0"/>
      <w:divBdr>
        <w:top w:val="none" w:sz="0" w:space="0" w:color="auto"/>
        <w:left w:val="none" w:sz="0" w:space="0" w:color="auto"/>
        <w:bottom w:val="none" w:sz="0" w:space="0" w:color="auto"/>
        <w:right w:val="none" w:sz="0" w:space="0" w:color="auto"/>
      </w:divBdr>
    </w:div>
    <w:div w:id="710619715">
      <w:bodyDiv w:val="1"/>
      <w:marLeft w:val="0"/>
      <w:marRight w:val="0"/>
      <w:marTop w:val="0"/>
      <w:marBottom w:val="0"/>
      <w:divBdr>
        <w:top w:val="none" w:sz="0" w:space="0" w:color="auto"/>
        <w:left w:val="none" w:sz="0" w:space="0" w:color="auto"/>
        <w:bottom w:val="none" w:sz="0" w:space="0" w:color="auto"/>
        <w:right w:val="none" w:sz="0" w:space="0" w:color="auto"/>
      </w:divBdr>
    </w:div>
    <w:div w:id="711072283">
      <w:bodyDiv w:val="1"/>
      <w:marLeft w:val="0"/>
      <w:marRight w:val="0"/>
      <w:marTop w:val="0"/>
      <w:marBottom w:val="0"/>
      <w:divBdr>
        <w:top w:val="none" w:sz="0" w:space="0" w:color="auto"/>
        <w:left w:val="none" w:sz="0" w:space="0" w:color="auto"/>
        <w:bottom w:val="none" w:sz="0" w:space="0" w:color="auto"/>
        <w:right w:val="none" w:sz="0" w:space="0" w:color="auto"/>
      </w:divBdr>
    </w:div>
    <w:div w:id="712537664">
      <w:bodyDiv w:val="1"/>
      <w:marLeft w:val="0"/>
      <w:marRight w:val="0"/>
      <w:marTop w:val="0"/>
      <w:marBottom w:val="0"/>
      <w:divBdr>
        <w:top w:val="none" w:sz="0" w:space="0" w:color="auto"/>
        <w:left w:val="none" w:sz="0" w:space="0" w:color="auto"/>
        <w:bottom w:val="none" w:sz="0" w:space="0" w:color="auto"/>
        <w:right w:val="none" w:sz="0" w:space="0" w:color="auto"/>
      </w:divBdr>
    </w:div>
    <w:div w:id="712853689">
      <w:bodyDiv w:val="1"/>
      <w:marLeft w:val="0"/>
      <w:marRight w:val="0"/>
      <w:marTop w:val="0"/>
      <w:marBottom w:val="0"/>
      <w:divBdr>
        <w:top w:val="none" w:sz="0" w:space="0" w:color="auto"/>
        <w:left w:val="none" w:sz="0" w:space="0" w:color="auto"/>
        <w:bottom w:val="none" w:sz="0" w:space="0" w:color="auto"/>
        <w:right w:val="none" w:sz="0" w:space="0" w:color="auto"/>
      </w:divBdr>
    </w:div>
    <w:div w:id="713695453">
      <w:bodyDiv w:val="1"/>
      <w:marLeft w:val="0"/>
      <w:marRight w:val="0"/>
      <w:marTop w:val="0"/>
      <w:marBottom w:val="0"/>
      <w:divBdr>
        <w:top w:val="none" w:sz="0" w:space="0" w:color="auto"/>
        <w:left w:val="none" w:sz="0" w:space="0" w:color="auto"/>
        <w:bottom w:val="none" w:sz="0" w:space="0" w:color="auto"/>
        <w:right w:val="none" w:sz="0" w:space="0" w:color="auto"/>
      </w:divBdr>
    </w:div>
    <w:div w:id="714279937">
      <w:bodyDiv w:val="1"/>
      <w:marLeft w:val="0"/>
      <w:marRight w:val="0"/>
      <w:marTop w:val="0"/>
      <w:marBottom w:val="0"/>
      <w:divBdr>
        <w:top w:val="none" w:sz="0" w:space="0" w:color="auto"/>
        <w:left w:val="none" w:sz="0" w:space="0" w:color="auto"/>
        <w:bottom w:val="none" w:sz="0" w:space="0" w:color="auto"/>
        <w:right w:val="none" w:sz="0" w:space="0" w:color="auto"/>
      </w:divBdr>
    </w:div>
    <w:div w:id="714476085">
      <w:bodyDiv w:val="1"/>
      <w:marLeft w:val="0"/>
      <w:marRight w:val="0"/>
      <w:marTop w:val="0"/>
      <w:marBottom w:val="0"/>
      <w:divBdr>
        <w:top w:val="none" w:sz="0" w:space="0" w:color="auto"/>
        <w:left w:val="none" w:sz="0" w:space="0" w:color="auto"/>
        <w:bottom w:val="none" w:sz="0" w:space="0" w:color="auto"/>
        <w:right w:val="none" w:sz="0" w:space="0" w:color="auto"/>
      </w:divBdr>
    </w:div>
    <w:div w:id="714546989">
      <w:bodyDiv w:val="1"/>
      <w:marLeft w:val="0"/>
      <w:marRight w:val="0"/>
      <w:marTop w:val="0"/>
      <w:marBottom w:val="0"/>
      <w:divBdr>
        <w:top w:val="none" w:sz="0" w:space="0" w:color="auto"/>
        <w:left w:val="none" w:sz="0" w:space="0" w:color="auto"/>
        <w:bottom w:val="none" w:sz="0" w:space="0" w:color="auto"/>
        <w:right w:val="none" w:sz="0" w:space="0" w:color="auto"/>
      </w:divBdr>
    </w:div>
    <w:div w:id="716319690">
      <w:bodyDiv w:val="1"/>
      <w:marLeft w:val="0"/>
      <w:marRight w:val="0"/>
      <w:marTop w:val="0"/>
      <w:marBottom w:val="0"/>
      <w:divBdr>
        <w:top w:val="none" w:sz="0" w:space="0" w:color="auto"/>
        <w:left w:val="none" w:sz="0" w:space="0" w:color="auto"/>
        <w:bottom w:val="none" w:sz="0" w:space="0" w:color="auto"/>
        <w:right w:val="none" w:sz="0" w:space="0" w:color="auto"/>
      </w:divBdr>
    </w:div>
    <w:div w:id="716779962">
      <w:bodyDiv w:val="1"/>
      <w:marLeft w:val="0"/>
      <w:marRight w:val="0"/>
      <w:marTop w:val="0"/>
      <w:marBottom w:val="0"/>
      <w:divBdr>
        <w:top w:val="none" w:sz="0" w:space="0" w:color="auto"/>
        <w:left w:val="none" w:sz="0" w:space="0" w:color="auto"/>
        <w:bottom w:val="none" w:sz="0" w:space="0" w:color="auto"/>
        <w:right w:val="none" w:sz="0" w:space="0" w:color="auto"/>
      </w:divBdr>
    </w:div>
    <w:div w:id="717818630">
      <w:bodyDiv w:val="1"/>
      <w:marLeft w:val="0"/>
      <w:marRight w:val="0"/>
      <w:marTop w:val="0"/>
      <w:marBottom w:val="0"/>
      <w:divBdr>
        <w:top w:val="none" w:sz="0" w:space="0" w:color="auto"/>
        <w:left w:val="none" w:sz="0" w:space="0" w:color="auto"/>
        <w:bottom w:val="none" w:sz="0" w:space="0" w:color="auto"/>
        <w:right w:val="none" w:sz="0" w:space="0" w:color="auto"/>
      </w:divBdr>
    </w:div>
    <w:div w:id="717897042">
      <w:bodyDiv w:val="1"/>
      <w:marLeft w:val="0"/>
      <w:marRight w:val="0"/>
      <w:marTop w:val="0"/>
      <w:marBottom w:val="0"/>
      <w:divBdr>
        <w:top w:val="none" w:sz="0" w:space="0" w:color="auto"/>
        <w:left w:val="none" w:sz="0" w:space="0" w:color="auto"/>
        <w:bottom w:val="none" w:sz="0" w:space="0" w:color="auto"/>
        <w:right w:val="none" w:sz="0" w:space="0" w:color="auto"/>
      </w:divBdr>
    </w:div>
    <w:div w:id="717898435">
      <w:bodyDiv w:val="1"/>
      <w:marLeft w:val="0"/>
      <w:marRight w:val="0"/>
      <w:marTop w:val="0"/>
      <w:marBottom w:val="0"/>
      <w:divBdr>
        <w:top w:val="none" w:sz="0" w:space="0" w:color="auto"/>
        <w:left w:val="none" w:sz="0" w:space="0" w:color="auto"/>
        <w:bottom w:val="none" w:sz="0" w:space="0" w:color="auto"/>
        <w:right w:val="none" w:sz="0" w:space="0" w:color="auto"/>
      </w:divBdr>
    </w:div>
    <w:div w:id="719596373">
      <w:bodyDiv w:val="1"/>
      <w:marLeft w:val="0"/>
      <w:marRight w:val="0"/>
      <w:marTop w:val="0"/>
      <w:marBottom w:val="0"/>
      <w:divBdr>
        <w:top w:val="none" w:sz="0" w:space="0" w:color="auto"/>
        <w:left w:val="none" w:sz="0" w:space="0" w:color="auto"/>
        <w:bottom w:val="none" w:sz="0" w:space="0" w:color="auto"/>
        <w:right w:val="none" w:sz="0" w:space="0" w:color="auto"/>
      </w:divBdr>
    </w:div>
    <w:div w:id="719944358">
      <w:bodyDiv w:val="1"/>
      <w:marLeft w:val="0"/>
      <w:marRight w:val="0"/>
      <w:marTop w:val="0"/>
      <w:marBottom w:val="0"/>
      <w:divBdr>
        <w:top w:val="none" w:sz="0" w:space="0" w:color="auto"/>
        <w:left w:val="none" w:sz="0" w:space="0" w:color="auto"/>
        <w:bottom w:val="none" w:sz="0" w:space="0" w:color="auto"/>
        <w:right w:val="none" w:sz="0" w:space="0" w:color="auto"/>
      </w:divBdr>
    </w:div>
    <w:div w:id="721174552">
      <w:bodyDiv w:val="1"/>
      <w:marLeft w:val="0"/>
      <w:marRight w:val="0"/>
      <w:marTop w:val="0"/>
      <w:marBottom w:val="0"/>
      <w:divBdr>
        <w:top w:val="none" w:sz="0" w:space="0" w:color="auto"/>
        <w:left w:val="none" w:sz="0" w:space="0" w:color="auto"/>
        <w:bottom w:val="none" w:sz="0" w:space="0" w:color="auto"/>
        <w:right w:val="none" w:sz="0" w:space="0" w:color="auto"/>
      </w:divBdr>
    </w:div>
    <w:div w:id="723330557">
      <w:bodyDiv w:val="1"/>
      <w:marLeft w:val="0"/>
      <w:marRight w:val="0"/>
      <w:marTop w:val="0"/>
      <w:marBottom w:val="0"/>
      <w:divBdr>
        <w:top w:val="none" w:sz="0" w:space="0" w:color="auto"/>
        <w:left w:val="none" w:sz="0" w:space="0" w:color="auto"/>
        <w:bottom w:val="none" w:sz="0" w:space="0" w:color="auto"/>
        <w:right w:val="none" w:sz="0" w:space="0" w:color="auto"/>
      </w:divBdr>
    </w:div>
    <w:div w:id="725182538">
      <w:bodyDiv w:val="1"/>
      <w:marLeft w:val="0"/>
      <w:marRight w:val="0"/>
      <w:marTop w:val="0"/>
      <w:marBottom w:val="0"/>
      <w:divBdr>
        <w:top w:val="none" w:sz="0" w:space="0" w:color="auto"/>
        <w:left w:val="none" w:sz="0" w:space="0" w:color="auto"/>
        <w:bottom w:val="none" w:sz="0" w:space="0" w:color="auto"/>
        <w:right w:val="none" w:sz="0" w:space="0" w:color="auto"/>
      </w:divBdr>
    </w:div>
    <w:div w:id="726075835">
      <w:bodyDiv w:val="1"/>
      <w:marLeft w:val="0"/>
      <w:marRight w:val="0"/>
      <w:marTop w:val="0"/>
      <w:marBottom w:val="0"/>
      <w:divBdr>
        <w:top w:val="none" w:sz="0" w:space="0" w:color="auto"/>
        <w:left w:val="none" w:sz="0" w:space="0" w:color="auto"/>
        <w:bottom w:val="none" w:sz="0" w:space="0" w:color="auto"/>
        <w:right w:val="none" w:sz="0" w:space="0" w:color="auto"/>
      </w:divBdr>
    </w:div>
    <w:div w:id="728843601">
      <w:bodyDiv w:val="1"/>
      <w:marLeft w:val="0"/>
      <w:marRight w:val="0"/>
      <w:marTop w:val="0"/>
      <w:marBottom w:val="0"/>
      <w:divBdr>
        <w:top w:val="none" w:sz="0" w:space="0" w:color="auto"/>
        <w:left w:val="none" w:sz="0" w:space="0" w:color="auto"/>
        <w:bottom w:val="none" w:sz="0" w:space="0" w:color="auto"/>
        <w:right w:val="none" w:sz="0" w:space="0" w:color="auto"/>
      </w:divBdr>
      <w:divsChild>
        <w:div w:id="682242760">
          <w:marLeft w:val="480"/>
          <w:marRight w:val="0"/>
          <w:marTop w:val="0"/>
          <w:marBottom w:val="0"/>
          <w:divBdr>
            <w:top w:val="none" w:sz="0" w:space="0" w:color="auto"/>
            <w:left w:val="none" w:sz="0" w:space="0" w:color="auto"/>
            <w:bottom w:val="none" w:sz="0" w:space="0" w:color="auto"/>
            <w:right w:val="none" w:sz="0" w:space="0" w:color="auto"/>
          </w:divBdr>
        </w:div>
        <w:div w:id="748430377">
          <w:marLeft w:val="480"/>
          <w:marRight w:val="0"/>
          <w:marTop w:val="0"/>
          <w:marBottom w:val="0"/>
          <w:divBdr>
            <w:top w:val="none" w:sz="0" w:space="0" w:color="auto"/>
            <w:left w:val="none" w:sz="0" w:space="0" w:color="auto"/>
            <w:bottom w:val="none" w:sz="0" w:space="0" w:color="auto"/>
            <w:right w:val="none" w:sz="0" w:space="0" w:color="auto"/>
          </w:divBdr>
        </w:div>
        <w:div w:id="1035156268">
          <w:marLeft w:val="480"/>
          <w:marRight w:val="0"/>
          <w:marTop w:val="0"/>
          <w:marBottom w:val="0"/>
          <w:divBdr>
            <w:top w:val="none" w:sz="0" w:space="0" w:color="auto"/>
            <w:left w:val="none" w:sz="0" w:space="0" w:color="auto"/>
            <w:bottom w:val="none" w:sz="0" w:space="0" w:color="auto"/>
            <w:right w:val="none" w:sz="0" w:space="0" w:color="auto"/>
          </w:divBdr>
        </w:div>
        <w:div w:id="833106034">
          <w:marLeft w:val="480"/>
          <w:marRight w:val="0"/>
          <w:marTop w:val="0"/>
          <w:marBottom w:val="0"/>
          <w:divBdr>
            <w:top w:val="none" w:sz="0" w:space="0" w:color="auto"/>
            <w:left w:val="none" w:sz="0" w:space="0" w:color="auto"/>
            <w:bottom w:val="none" w:sz="0" w:space="0" w:color="auto"/>
            <w:right w:val="none" w:sz="0" w:space="0" w:color="auto"/>
          </w:divBdr>
        </w:div>
        <w:div w:id="384790870">
          <w:marLeft w:val="480"/>
          <w:marRight w:val="0"/>
          <w:marTop w:val="0"/>
          <w:marBottom w:val="0"/>
          <w:divBdr>
            <w:top w:val="none" w:sz="0" w:space="0" w:color="auto"/>
            <w:left w:val="none" w:sz="0" w:space="0" w:color="auto"/>
            <w:bottom w:val="none" w:sz="0" w:space="0" w:color="auto"/>
            <w:right w:val="none" w:sz="0" w:space="0" w:color="auto"/>
          </w:divBdr>
        </w:div>
        <w:div w:id="241449408">
          <w:marLeft w:val="480"/>
          <w:marRight w:val="0"/>
          <w:marTop w:val="0"/>
          <w:marBottom w:val="0"/>
          <w:divBdr>
            <w:top w:val="none" w:sz="0" w:space="0" w:color="auto"/>
            <w:left w:val="none" w:sz="0" w:space="0" w:color="auto"/>
            <w:bottom w:val="none" w:sz="0" w:space="0" w:color="auto"/>
            <w:right w:val="none" w:sz="0" w:space="0" w:color="auto"/>
          </w:divBdr>
        </w:div>
        <w:div w:id="23137529">
          <w:marLeft w:val="480"/>
          <w:marRight w:val="0"/>
          <w:marTop w:val="0"/>
          <w:marBottom w:val="0"/>
          <w:divBdr>
            <w:top w:val="none" w:sz="0" w:space="0" w:color="auto"/>
            <w:left w:val="none" w:sz="0" w:space="0" w:color="auto"/>
            <w:bottom w:val="none" w:sz="0" w:space="0" w:color="auto"/>
            <w:right w:val="none" w:sz="0" w:space="0" w:color="auto"/>
          </w:divBdr>
        </w:div>
        <w:div w:id="694968265">
          <w:marLeft w:val="480"/>
          <w:marRight w:val="0"/>
          <w:marTop w:val="0"/>
          <w:marBottom w:val="0"/>
          <w:divBdr>
            <w:top w:val="none" w:sz="0" w:space="0" w:color="auto"/>
            <w:left w:val="none" w:sz="0" w:space="0" w:color="auto"/>
            <w:bottom w:val="none" w:sz="0" w:space="0" w:color="auto"/>
            <w:right w:val="none" w:sz="0" w:space="0" w:color="auto"/>
          </w:divBdr>
        </w:div>
        <w:div w:id="1324889228">
          <w:marLeft w:val="480"/>
          <w:marRight w:val="0"/>
          <w:marTop w:val="0"/>
          <w:marBottom w:val="0"/>
          <w:divBdr>
            <w:top w:val="none" w:sz="0" w:space="0" w:color="auto"/>
            <w:left w:val="none" w:sz="0" w:space="0" w:color="auto"/>
            <w:bottom w:val="none" w:sz="0" w:space="0" w:color="auto"/>
            <w:right w:val="none" w:sz="0" w:space="0" w:color="auto"/>
          </w:divBdr>
        </w:div>
        <w:div w:id="2139688011">
          <w:marLeft w:val="480"/>
          <w:marRight w:val="0"/>
          <w:marTop w:val="0"/>
          <w:marBottom w:val="0"/>
          <w:divBdr>
            <w:top w:val="none" w:sz="0" w:space="0" w:color="auto"/>
            <w:left w:val="none" w:sz="0" w:space="0" w:color="auto"/>
            <w:bottom w:val="none" w:sz="0" w:space="0" w:color="auto"/>
            <w:right w:val="none" w:sz="0" w:space="0" w:color="auto"/>
          </w:divBdr>
        </w:div>
        <w:div w:id="722290811">
          <w:marLeft w:val="480"/>
          <w:marRight w:val="0"/>
          <w:marTop w:val="0"/>
          <w:marBottom w:val="0"/>
          <w:divBdr>
            <w:top w:val="none" w:sz="0" w:space="0" w:color="auto"/>
            <w:left w:val="none" w:sz="0" w:space="0" w:color="auto"/>
            <w:bottom w:val="none" w:sz="0" w:space="0" w:color="auto"/>
            <w:right w:val="none" w:sz="0" w:space="0" w:color="auto"/>
          </w:divBdr>
        </w:div>
        <w:div w:id="1025669324">
          <w:marLeft w:val="480"/>
          <w:marRight w:val="0"/>
          <w:marTop w:val="0"/>
          <w:marBottom w:val="0"/>
          <w:divBdr>
            <w:top w:val="none" w:sz="0" w:space="0" w:color="auto"/>
            <w:left w:val="none" w:sz="0" w:space="0" w:color="auto"/>
            <w:bottom w:val="none" w:sz="0" w:space="0" w:color="auto"/>
            <w:right w:val="none" w:sz="0" w:space="0" w:color="auto"/>
          </w:divBdr>
        </w:div>
        <w:div w:id="1244606094">
          <w:marLeft w:val="480"/>
          <w:marRight w:val="0"/>
          <w:marTop w:val="0"/>
          <w:marBottom w:val="0"/>
          <w:divBdr>
            <w:top w:val="none" w:sz="0" w:space="0" w:color="auto"/>
            <w:left w:val="none" w:sz="0" w:space="0" w:color="auto"/>
            <w:bottom w:val="none" w:sz="0" w:space="0" w:color="auto"/>
            <w:right w:val="none" w:sz="0" w:space="0" w:color="auto"/>
          </w:divBdr>
        </w:div>
        <w:div w:id="576935875">
          <w:marLeft w:val="480"/>
          <w:marRight w:val="0"/>
          <w:marTop w:val="0"/>
          <w:marBottom w:val="0"/>
          <w:divBdr>
            <w:top w:val="none" w:sz="0" w:space="0" w:color="auto"/>
            <w:left w:val="none" w:sz="0" w:space="0" w:color="auto"/>
            <w:bottom w:val="none" w:sz="0" w:space="0" w:color="auto"/>
            <w:right w:val="none" w:sz="0" w:space="0" w:color="auto"/>
          </w:divBdr>
        </w:div>
        <w:div w:id="1911890991">
          <w:marLeft w:val="480"/>
          <w:marRight w:val="0"/>
          <w:marTop w:val="0"/>
          <w:marBottom w:val="0"/>
          <w:divBdr>
            <w:top w:val="none" w:sz="0" w:space="0" w:color="auto"/>
            <w:left w:val="none" w:sz="0" w:space="0" w:color="auto"/>
            <w:bottom w:val="none" w:sz="0" w:space="0" w:color="auto"/>
            <w:right w:val="none" w:sz="0" w:space="0" w:color="auto"/>
          </w:divBdr>
        </w:div>
        <w:div w:id="634988384">
          <w:marLeft w:val="480"/>
          <w:marRight w:val="0"/>
          <w:marTop w:val="0"/>
          <w:marBottom w:val="0"/>
          <w:divBdr>
            <w:top w:val="none" w:sz="0" w:space="0" w:color="auto"/>
            <w:left w:val="none" w:sz="0" w:space="0" w:color="auto"/>
            <w:bottom w:val="none" w:sz="0" w:space="0" w:color="auto"/>
            <w:right w:val="none" w:sz="0" w:space="0" w:color="auto"/>
          </w:divBdr>
        </w:div>
        <w:div w:id="520975190">
          <w:marLeft w:val="480"/>
          <w:marRight w:val="0"/>
          <w:marTop w:val="0"/>
          <w:marBottom w:val="0"/>
          <w:divBdr>
            <w:top w:val="none" w:sz="0" w:space="0" w:color="auto"/>
            <w:left w:val="none" w:sz="0" w:space="0" w:color="auto"/>
            <w:bottom w:val="none" w:sz="0" w:space="0" w:color="auto"/>
            <w:right w:val="none" w:sz="0" w:space="0" w:color="auto"/>
          </w:divBdr>
        </w:div>
        <w:div w:id="1564095483">
          <w:marLeft w:val="480"/>
          <w:marRight w:val="0"/>
          <w:marTop w:val="0"/>
          <w:marBottom w:val="0"/>
          <w:divBdr>
            <w:top w:val="none" w:sz="0" w:space="0" w:color="auto"/>
            <w:left w:val="none" w:sz="0" w:space="0" w:color="auto"/>
            <w:bottom w:val="none" w:sz="0" w:space="0" w:color="auto"/>
            <w:right w:val="none" w:sz="0" w:space="0" w:color="auto"/>
          </w:divBdr>
        </w:div>
        <w:div w:id="1094009514">
          <w:marLeft w:val="480"/>
          <w:marRight w:val="0"/>
          <w:marTop w:val="0"/>
          <w:marBottom w:val="0"/>
          <w:divBdr>
            <w:top w:val="none" w:sz="0" w:space="0" w:color="auto"/>
            <w:left w:val="none" w:sz="0" w:space="0" w:color="auto"/>
            <w:bottom w:val="none" w:sz="0" w:space="0" w:color="auto"/>
            <w:right w:val="none" w:sz="0" w:space="0" w:color="auto"/>
          </w:divBdr>
        </w:div>
        <w:div w:id="228659578">
          <w:marLeft w:val="480"/>
          <w:marRight w:val="0"/>
          <w:marTop w:val="0"/>
          <w:marBottom w:val="0"/>
          <w:divBdr>
            <w:top w:val="none" w:sz="0" w:space="0" w:color="auto"/>
            <w:left w:val="none" w:sz="0" w:space="0" w:color="auto"/>
            <w:bottom w:val="none" w:sz="0" w:space="0" w:color="auto"/>
            <w:right w:val="none" w:sz="0" w:space="0" w:color="auto"/>
          </w:divBdr>
        </w:div>
        <w:div w:id="2059472725">
          <w:marLeft w:val="480"/>
          <w:marRight w:val="0"/>
          <w:marTop w:val="0"/>
          <w:marBottom w:val="0"/>
          <w:divBdr>
            <w:top w:val="none" w:sz="0" w:space="0" w:color="auto"/>
            <w:left w:val="none" w:sz="0" w:space="0" w:color="auto"/>
            <w:bottom w:val="none" w:sz="0" w:space="0" w:color="auto"/>
            <w:right w:val="none" w:sz="0" w:space="0" w:color="auto"/>
          </w:divBdr>
        </w:div>
        <w:div w:id="908883027">
          <w:marLeft w:val="480"/>
          <w:marRight w:val="0"/>
          <w:marTop w:val="0"/>
          <w:marBottom w:val="0"/>
          <w:divBdr>
            <w:top w:val="none" w:sz="0" w:space="0" w:color="auto"/>
            <w:left w:val="none" w:sz="0" w:space="0" w:color="auto"/>
            <w:bottom w:val="none" w:sz="0" w:space="0" w:color="auto"/>
            <w:right w:val="none" w:sz="0" w:space="0" w:color="auto"/>
          </w:divBdr>
        </w:div>
        <w:div w:id="929847183">
          <w:marLeft w:val="480"/>
          <w:marRight w:val="0"/>
          <w:marTop w:val="0"/>
          <w:marBottom w:val="0"/>
          <w:divBdr>
            <w:top w:val="none" w:sz="0" w:space="0" w:color="auto"/>
            <w:left w:val="none" w:sz="0" w:space="0" w:color="auto"/>
            <w:bottom w:val="none" w:sz="0" w:space="0" w:color="auto"/>
            <w:right w:val="none" w:sz="0" w:space="0" w:color="auto"/>
          </w:divBdr>
        </w:div>
        <w:div w:id="795022118">
          <w:marLeft w:val="480"/>
          <w:marRight w:val="0"/>
          <w:marTop w:val="0"/>
          <w:marBottom w:val="0"/>
          <w:divBdr>
            <w:top w:val="none" w:sz="0" w:space="0" w:color="auto"/>
            <w:left w:val="none" w:sz="0" w:space="0" w:color="auto"/>
            <w:bottom w:val="none" w:sz="0" w:space="0" w:color="auto"/>
            <w:right w:val="none" w:sz="0" w:space="0" w:color="auto"/>
          </w:divBdr>
        </w:div>
      </w:divsChild>
    </w:div>
    <w:div w:id="731004959">
      <w:bodyDiv w:val="1"/>
      <w:marLeft w:val="0"/>
      <w:marRight w:val="0"/>
      <w:marTop w:val="0"/>
      <w:marBottom w:val="0"/>
      <w:divBdr>
        <w:top w:val="none" w:sz="0" w:space="0" w:color="auto"/>
        <w:left w:val="none" w:sz="0" w:space="0" w:color="auto"/>
        <w:bottom w:val="none" w:sz="0" w:space="0" w:color="auto"/>
        <w:right w:val="none" w:sz="0" w:space="0" w:color="auto"/>
      </w:divBdr>
    </w:div>
    <w:div w:id="731587086">
      <w:bodyDiv w:val="1"/>
      <w:marLeft w:val="0"/>
      <w:marRight w:val="0"/>
      <w:marTop w:val="0"/>
      <w:marBottom w:val="0"/>
      <w:divBdr>
        <w:top w:val="none" w:sz="0" w:space="0" w:color="auto"/>
        <w:left w:val="none" w:sz="0" w:space="0" w:color="auto"/>
        <w:bottom w:val="none" w:sz="0" w:space="0" w:color="auto"/>
        <w:right w:val="none" w:sz="0" w:space="0" w:color="auto"/>
      </w:divBdr>
    </w:div>
    <w:div w:id="731923021">
      <w:bodyDiv w:val="1"/>
      <w:marLeft w:val="0"/>
      <w:marRight w:val="0"/>
      <w:marTop w:val="0"/>
      <w:marBottom w:val="0"/>
      <w:divBdr>
        <w:top w:val="none" w:sz="0" w:space="0" w:color="auto"/>
        <w:left w:val="none" w:sz="0" w:space="0" w:color="auto"/>
        <w:bottom w:val="none" w:sz="0" w:space="0" w:color="auto"/>
        <w:right w:val="none" w:sz="0" w:space="0" w:color="auto"/>
      </w:divBdr>
    </w:div>
    <w:div w:id="732049419">
      <w:bodyDiv w:val="1"/>
      <w:marLeft w:val="0"/>
      <w:marRight w:val="0"/>
      <w:marTop w:val="0"/>
      <w:marBottom w:val="0"/>
      <w:divBdr>
        <w:top w:val="none" w:sz="0" w:space="0" w:color="auto"/>
        <w:left w:val="none" w:sz="0" w:space="0" w:color="auto"/>
        <w:bottom w:val="none" w:sz="0" w:space="0" w:color="auto"/>
        <w:right w:val="none" w:sz="0" w:space="0" w:color="auto"/>
      </w:divBdr>
    </w:div>
    <w:div w:id="733548559">
      <w:bodyDiv w:val="1"/>
      <w:marLeft w:val="0"/>
      <w:marRight w:val="0"/>
      <w:marTop w:val="0"/>
      <w:marBottom w:val="0"/>
      <w:divBdr>
        <w:top w:val="none" w:sz="0" w:space="0" w:color="auto"/>
        <w:left w:val="none" w:sz="0" w:space="0" w:color="auto"/>
        <w:bottom w:val="none" w:sz="0" w:space="0" w:color="auto"/>
        <w:right w:val="none" w:sz="0" w:space="0" w:color="auto"/>
      </w:divBdr>
    </w:div>
    <w:div w:id="733745679">
      <w:bodyDiv w:val="1"/>
      <w:marLeft w:val="0"/>
      <w:marRight w:val="0"/>
      <w:marTop w:val="0"/>
      <w:marBottom w:val="0"/>
      <w:divBdr>
        <w:top w:val="none" w:sz="0" w:space="0" w:color="auto"/>
        <w:left w:val="none" w:sz="0" w:space="0" w:color="auto"/>
        <w:bottom w:val="none" w:sz="0" w:space="0" w:color="auto"/>
        <w:right w:val="none" w:sz="0" w:space="0" w:color="auto"/>
      </w:divBdr>
    </w:div>
    <w:div w:id="736629568">
      <w:bodyDiv w:val="1"/>
      <w:marLeft w:val="0"/>
      <w:marRight w:val="0"/>
      <w:marTop w:val="0"/>
      <w:marBottom w:val="0"/>
      <w:divBdr>
        <w:top w:val="none" w:sz="0" w:space="0" w:color="auto"/>
        <w:left w:val="none" w:sz="0" w:space="0" w:color="auto"/>
        <w:bottom w:val="none" w:sz="0" w:space="0" w:color="auto"/>
        <w:right w:val="none" w:sz="0" w:space="0" w:color="auto"/>
      </w:divBdr>
    </w:div>
    <w:div w:id="738283284">
      <w:bodyDiv w:val="1"/>
      <w:marLeft w:val="0"/>
      <w:marRight w:val="0"/>
      <w:marTop w:val="0"/>
      <w:marBottom w:val="0"/>
      <w:divBdr>
        <w:top w:val="none" w:sz="0" w:space="0" w:color="auto"/>
        <w:left w:val="none" w:sz="0" w:space="0" w:color="auto"/>
        <w:bottom w:val="none" w:sz="0" w:space="0" w:color="auto"/>
        <w:right w:val="none" w:sz="0" w:space="0" w:color="auto"/>
      </w:divBdr>
    </w:div>
    <w:div w:id="738939841">
      <w:bodyDiv w:val="1"/>
      <w:marLeft w:val="0"/>
      <w:marRight w:val="0"/>
      <w:marTop w:val="0"/>
      <w:marBottom w:val="0"/>
      <w:divBdr>
        <w:top w:val="none" w:sz="0" w:space="0" w:color="auto"/>
        <w:left w:val="none" w:sz="0" w:space="0" w:color="auto"/>
        <w:bottom w:val="none" w:sz="0" w:space="0" w:color="auto"/>
        <w:right w:val="none" w:sz="0" w:space="0" w:color="auto"/>
      </w:divBdr>
    </w:div>
    <w:div w:id="739791852">
      <w:bodyDiv w:val="1"/>
      <w:marLeft w:val="0"/>
      <w:marRight w:val="0"/>
      <w:marTop w:val="0"/>
      <w:marBottom w:val="0"/>
      <w:divBdr>
        <w:top w:val="none" w:sz="0" w:space="0" w:color="auto"/>
        <w:left w:val="none" w:sz="0" w:space="0" w:color="auto"/>
        <w:bottom w:val="none" w:sz="0" w:space="0" w:color="auto"/>
        <w:right w:val="none" w:sz="0" w:space="0" w:color="auto"/>
      </w:divBdr>
    </w:div>
    <w:div w:id="739908950">
      <w:bodyDiv w:val="1"/>
      <w:marLeft w:val="0"/>
      <w:marRight w:val="0"/>
      <w:marTop w:val="0"/>
      <w:marBottom w:val="0"/>
      <w:divBdr>
        <w:top w:val="none" w:sz="0" w:space="0" w:color="auto"/>
        <w:left w:val="none" w:sz="0" w:space="0" w:color="auto"/>
        <w:bottom w:val="none" w:sz="0" w:space="0" w:color="auto"/>
        <w:right w:val="none" w:sz="0" w:space="0" w:color="auto"/>
      </w:divBdr>
    </w:div>
    <w:div w:id="740566722">
      <w:bodyDiv w:val="1"/>
      <w:marLeft w:val="0"/>
      <w:marRight w:val="0"/>
      <w:marTop w:val="0"/>
      <w:marBottom w:val="0"/>
      <w:divBdr>
        <w:top w:val="none" w:sz="0" w:space="0" w:color="auto"/>
        <w:left w:val="none" w:sz="0" w:space="0" w:color="auto"/>
        <w:bottom w:val="none" w:sz="0" w:space="0" w:color="auto"/>
        <w:right w:val="none" w:sz="0" w:space="0" w:color="auto"/>
      </w:divBdr>
    </w:div>
    <w:div w:id="742071407">
      <w:bodyDiv w:val="1"/>
      <w:marLeft w:val="0"/>
      <w:marRight w:val="0"/>
      <w:marTop w:val="0"/>
      <w:marBottom w:val="0"/>
      <w:divBdr>
        <w:top w:val="none" w:sz="0" w:space="0" w:color="auto"/>
        <w:left w:val="none" w:sz="0" w:space="0" w:color="auto"/>
        <w:bottom w:val="none" w:sz="0" w:space="0" w:color="auto"/>
        <w:right w:val="none" w:sz="0" w:space="0" w:color="auto"/>
      </w:divBdr>
    </w:div>
    <w:div w:id="743337995">
      <w:bodyDiv w:val="1"/>
      <w:marLeft w:val="0"/>
      <w:marRight w:val="0"/>
      <w:marTop w:val="0"/>
      <w:marBottom w:val="0"/>
      <w:divBdr>
        <w:top w:val="none" w:sz="0" w:space="0" w:color="auto"/>
        <w:left w:val="none" w:sz="0" w:space="0" w:color="auto"/>
        <w:bottom w:val="none" w:sz="0" w:space="0" w:color="auto"/>
        <w:right w:val="none" w:sz="0" w:space="0" w:color="auto"/>
      </w:divBdr>
    </w:div>
    <w:div w:id="744690791">
      <w:bodyDiv w:val="1"/>
      <w:marLeft w:val="0"/>
      <w:marRight w:val="0"/>
      <w:marTop w:val="0"/>
      <w:marBottom w:val="0"/>
      <w:divBdr>
        <w:top w:val="none" w:sz="0" w:space="0" w:color="auto"/>
        <w:left w:val="none" w:sz="0" w:space="0" w:color="auto"/>
        <w:bottom w:val="none" w:sz="0" w:space="0" w:color="auto"/>
        <w:right w:val="none" w:sz="0" w:space="0" w:color="auto"/>
      </w:divBdr>
    </w:div>
    <w:div w:id="745952406">
      <w:bodyDiv w:val="1"/>
      <w:marLeft w:val="0"/>
      <w:marRight w:val="0"/>
      <w:marTop w:val="0"/>
      <w:marBottom w:val="0"/>
      <w:divBdr>
        <w:top w:val="none" w:sz="0" w:space="0" w:color="auto"/>
        <w:left w:val="none" w:sz="0" w:space="0" w:color="auto"/>
        <w:bottom w:val="none" w:sz="0" w:space="0" w:color="auto"/>
        <w:right w:val="none" w:sz="0" w:space="0" w:color="auto"/>
      </w:divBdr>
    </w:div>
    <w:div w:id="746221677">
      <w:bodyDiv w:val="1"/>
      <w:marLeft w:val="0"/>
      <w:marRight w:val="0"/>
      <w:marTop w:val="0"/>
      <w:marBottom w:val="0"/>
      <w:divBdr>
        <w:top w:val="none" w:sz="0" w:space="0" w:color="auto"/>
        <w:left w:val="none" w:sz="0" w:space="0" w:color="auto"/>
        <w:bottom w:val="none" w:sz="0" w:space="0" w:color="auto"/>
        <w:right w:val="none" w:sz="0" w:space="0" w:color="auto"/>
      </w:divBdr>
    </w:div>
    <w:div w:id="746457902">
      <w:bodyDiv w:val="1"/>
      <w:marLeft w:val="0"/>
      <w:marRight w:val="0"/>
      <w:marTop w:val="0"/>
      <w:marBottom w:val="0"/>
      <w:divBdr>
        <w:top w:val="none" w:sz="0" w:space="0" w:color="auto"/>
        <w:left w:val="none" w:sz="0" w:space="0" w:color="auto"/>
        <w:bottom w:val="none" w:sz="0" w:space="0" w:color="auto"/>
        <w:right w:val="none" w:sz="0" w:space="0" w:color="auto"/>
      </w:divBdr>
    </w:div>
    <w:div w:id="747117745">
      <w:bodyDiv w:val="1"/>
      <w:marLeft w:val="0"/>
      <w:marRight w:val="0"/>
      <w:marTop w:val="0"/>
      <w:marBottom w:val="0"/>
      <w:divBdr>
        <w:top w:val="none" w:sz="0" w:space="0" w:color="auto"/>
        <w:left w:val="none" w:sz="0" w:space="0" w:color="auto"/>
        <w:bottom w:val="none" w:sz="0" w:space="0" w:color="auto"/>
        <w:right w:val="none" w:sz="0" w:space="0" w:color="auto"/>
      </w:divBdr>
    </w:div>
    <w:div w:id="747773527">
      <w:bodyDiv w:val="1"/>
      <w:marLeft w:val="0"/>
      <w:marRight w:val="0"/>
      <w:marTop w:val="0"/>
      <w:marBottom w:val="0"/>
      <w:divBdr>
        <w:top w:val="none" w:sz="0" w:space="0" w:color="auto"/>
        <w:left w:val="none" w:sz="0" w:space="0" w:color="auto"/>
        <w:bottom w:val="none" w:sz="0" w:space="0" w:color="auto"/>
        <w:right w:val="none" w:sz="0" w:space="0" w:color="auto"/>
      </w:divBdr>
    </w:div>
    <w:div w:id="748815256">
      <w:bodyDiv w:val="1"/>
      <w:marLeft w:val="0"/>
      <w:marRight w:val="0"/>
      <w:marTop w:val="0"/>
      <w:marBottom w:val="0"/>
      <w:divBdr>
        <w:top w:val="none" w:sz="0" w:space="0" w:color="auto"/>
        <w:left w:val="none" w:sz="0" w:space="0" w:color="auto"/>
        <w:bottom w:val="none" w:sz="0" w:space="0" w:color="auto"/>
        <w:right w:val="none" w:sz="0" w:space="0" w:color="auto"/>
      </w:divBdr>
    </w:div>
    <w:div w:id="751392393">
      <w:bodyDiv w:val="1"/>
      <w:marLeft w:val="0"/>
      <w:marRight w:val="0"/>
      <w:marTop w:val="0"/>
      <w:marBottom w:val="0"/>
      <w:divBdr>
        <w:top w:val="none" w:sz="0" w:space="0" w:color="auto"/>
        <w:left w:val="none" w:sz="0" w:space="0" w:color="auto"/>
        <w:bottom w:val="none" w:sz="0" w:space="0" w:color="auto"/>
        <w:right w:val="none" w:sz="0" w:space="0" w:color="auto"/>
      </w:divBdr>
    </w:div>
    <w:div w:id="751899125">
      <w:bodyDiv w:val="1"/>
      <w:marLeft w:val="0"/>
      <w:marRight w:val="0"/>
      <w:marTop w:val="0"/>
      <w:marBottom w:val="0"/>
      <w:divBdr>
        <w:top w:val="none" w:sz="0" w:space="0" w:color="auto"/>
        <w:left w:val="none" w:sz="0" w:space="0" w:color="auto"/>
        <w:bottom w:val="none" w:sz="0" w:space="0" w:color="auto"/>
        <w:right w:val="none" w:sz="0" w:space="0" w:color="auto"/>
      </w:divBdr>
    </w:div>
    <w:div w:id="753628405">
      <w:bodyDiv w:val="1"/>
      <w:marLeft w:val="0"/>
      <w:marRight w:val="0"/>
      <w:marTop w:val="0"/>
      <w:marBottom w:val="0"/>
      <w:divBdr>
        <w:top w:val="none" w:sz="0" w:space="0" w:color="auto"/>
        <w:left w:val="none" w:sz="0" w:space="0" w:color="auto"/>
        <w:bottom w:val="none" w:sz="0" w:space="0" w:color="auto"/>
        <w:right w:val="none" w:sz="0" w:space="0" w:color="auto"/>
      </w:divBdr>
    </w:div>
    <w:div w:id="753672439">
      <w:bodyDiv w:val="1"/>
      <w:marLeft w:val="0"/>
      <w:marRight w:val="0"/>
      <w:marTop w:val="0"/>
      <w:marBottom w:val="0"/>
      <w:divBdr>
        <w:top w:val="none" w:sz="0" w:space="0" w:color="auto"/>
        <w:left w:val="none" w:sz="0" w:space="0" w:color="auto"/>
        <w:bottom w:val="none" w:sz="0" w:space="0" w:color="auto"/>
        <w:right w:val="none" w:sz="0" w:space="0" w:color="auto"/>
      </w:divBdr>
    </w:div>
    <w:div w:id="754547895">
      <w:bodyDiv w:val="1"/>
      <w:marLeft w:val="0"/>
      <w:marRight w:val="0"/>
      <w:marTop w:val="0"/>
      <w:marBottom w:val="0"/>
      <w:divBdr>
        <w:top w:val="none" w:sz="0" w:space="0" w:color="auto"/>
        <w:left w:val="none" w:sz="0" w:space="0" w:color="auto"/>
        <w:bottom w:val="none" w:sz="0" w:space="0" w:color="auto"/>
        <w:right w:val="none" w:sz="0" w:space="0" w:color="auto"/>
      </w:divBdr>
    </w:div>
    <w:div w:id="754740031">
      <w:bodyDiv w:val="1"/>
      <w:marLeft w:val="0"/>
      <w:marRight w:val="0"/>
      <w:marTop w:val="0"/>
      <w:marBottom w:val="0"/>
      <w:divBdr>
        <w:top w:val="none" w:sz="0" w:space="0" w:color="auto"/>
        <w:left w:val="none" w:sz="0" w:space="0" w:color="auto"/>
        <w:bottom w:val="none" w:sz="0" w:space="0" w:color="auto"/>
        <w:right w:val="none" w:sz="0" w:space="0" w:color="auto"/>
      </w:divBdr>
    </w:div>
    <w:div w:id="755439949">
      <w:bodyDiv w:val="1"/>
      <w:marLeft w:val="0"/>
      <w:marRight w:val="0"/>
      <w:marTop w:val="0"/>
      <w:marBottom w:val="0"/>
      <w:divBdr>
        <w:top w:val="none" w:sz="0" w:space="0" w:color="auto"/>
        <w:left w:val="none" w:sz="0" w:space="0" w:color="auto"/>
        <w:bottom w:val="none" w:sz="0" w:space="0" w:color="auto"/>
        <w:right w:val="none" w:sz="0" w:space="0" w:color="auto"/>
      </w:divBdr>
    </w:div>
    <w:div w:id="756436540">
      <w:bodyDiv w:val="1"/>
      <w:marLeft w:val="0"/>
      <w:marRight w:val="0"/>
      <w:marTop w:val="0"/>
      <w:marBottom w:val="0"/>
      <w:divBdr>
        <w:top w:val="none" w:sz="0" w:space="0" w:color="auto"/>
        <w:left w:val="none" w:sz="0" w:space="0" w:color="auto"/>
        <w:bottom w:val="none" w:sz="0" w:space="0" w:color="auto"/>
        <w:right w:val="none" w:sz="0" w:space="0" w:color="auto"/>
      </w:divBdr>
    </w:div>
    <w:div w:id="757142730">
      <w:bodyDiv w:val="1"/>
      <w:marLeft w:val="0"/>
      <w:marRight w:val="0"/>
      <w:marTop w:val="0"/>
      <w:marBottom w:val="0"/>
      <w:divBdr>
        <w:top w:val="none" w:sz="0" w:space="0" w:color="auto"/>
        <w:left w:val="none" w:sz="0" w:space="0" w:color="auto"/>
        <w:bottom w:val="none" w:sz="0" w:space="0" w:color="auto"/>
        <w:right w:val="none" w:sz="0" w:space="0" w:color="auto"/>
      </w:divBdr>
    </w:div>
    <w:div w:id="758864684">
      <w:bodyDiv w:val="1"/>
      <w:marLeft w:val="0"/>
      <w:marRight w:val="0"/>
      <w:marTop w:val="0"/>
      <w:marBottom w:val="0"/>
      <w:divBdr>
        <w:top w:val="none" w:sz="0" w:space="0" w:color="auto"/>
        <w:left w:val="none" w:sz="0" w:space="0" w:color="auto"/>
        <w:bottom w:val="none" w:sz="0" w:space="0" w:color="auto"/>
        <w:right w:val="none" w:sz="0" w:space="0" w:color="auto"/>
      </w:divBdr>
    </w:div>
    <w:div w:id="763379543">
      <w:bodyDiv w:val="1"/>
      <w:marLeft w:val="0"/>
      <w:marRight w:val="0"/>
      <w:marTop w:val="0"/>
      <w:marBottom w:val="0"/>
      <w:divBdr>
        <w:top w:val="none" w:sz="0" w:space="0" w:color="auto"/>
        <w:left w:val="none" w:sz="0" w:space="0" w:color="auto"/>
        <w:bottom w:val="none" w:sz="0" w:space="0" w:color="auto"/>
        <w:right w:val="none" w:sz="0" w:space="0" w:color="auto"/>
      </w:divBdr>
    </w:div>
    <w:div w:id="763771456">
      <w:bodyDiv w:val="1"/>
      <w:marLeft w:val="0"/>
      <w:marRight w:val="0"/>
      <w:marTop w:val="0"/>
      <w:marBottom w:val="0"/>
      <w:divBdr>
        <w:top w:val="none" w:sz="0" w:space="0" w:color="auto"/>
        <w:left w:val="none" w:sz="0" w:space="0" w:color="auto"/>
        <w:bottom w:val="none" w:sz="0" w:space="0" w:color="auto"/>
        <w:right w:val="none" w:sz="0" w:space="0" w:color="auto"/>
      </w:divBdr>
    </w:div>
    <w:div w:id="764152186">
      <w:bodyDiv w:val="1"/>
      <w:marLeft w:val="0"/>
      <w:marRight w:val="0"/>
      <w:marTop w:val="0"/>
      <w:marBottom w:val="0"/>
      <w:divBdr>
        <w:top w:val="none" w:sz="0" w:space="0" w:color="auto"/>
        <w:left w:val="none" w:sz="0" w:space="0" w:color="auto"/>
        <w:bottom w:val="none" w:sz="0" w:space="0" w:color="auto"/>
        <w:right w:val="none" w:sz="0" w:space="0" w:color="auto"/>
      </w:divBdr>
    </w:div>
    <w:div w:id="767772873">
      <w:bodyDiv w:val="1"/>
      <w:marLeft w:val="0"/>
      <w:marRight w:val="0"/>
      <w:marTop w:val="0"/>
      <w:marBottom w:val="0"/>
      <w:divBdr>
        <w:top w:val="none" w:sz="0" w:space="0" w:color="auto"/>
        <w:left w:val="none" w:sz="0" w:space="0" w:color="auto"/>
        <w:bottom w:val="none" w:sz="0" w:space="0" w:color="auto"/>
        <w:right w:val="none" w:sz="0" w:space="0" w:color="auto"/>
      </w:divBdr>
    </w:div>
    <w:div w:id="767777621">
      <w:bodyDiv w:val="1"/>
      <w:marLeft w:val="0"/>
      <w:marRight w:val="0"/>
      <w:marTop w:val="0"/>
      <w:marBottom w:val="0"/>
      <w:divBdr>
        <w:top w:val="none" w:sz="0" w:space="0" w:color="auto"/>
        <w:left w:val="none" w:sz="0" w:space="0" w:color="auto"/>
        <w:bottom w:val="none" w:sz="0" w:space="0" w:color="auto"/>
        <w:right w:val="none" w:sz="0" w:space="0" w:color="auto"/>
      </w:divBdr>
    </w:div>
    <w:div w:id="768281582">
      <w:bodyDiv w:val="1"/>
      <w:marLeft w:val="0"/>
      <w:marRight w:val="0"/>
      <w:marTop w:val="0"/>
      <w:marBottom w:val="0"/>
      <w:divBdr>
        <w:top w:val="none" w:sz="0" w:space="0" w:color="auto"/>
        <w:left w:val="none" w:sz="0" w:space="0" w:color="auto"/>
        <w:bottom w:val="none" w:sz="0" w:space="0" w:color="auto"/>
        <w:right w:val="none" w:sz="0" w:space="0" w:color="auto"/>
      </w:divBdr>
    </w:div>
    <w:div w:id="770518040">
      <w:bodyDiv w:val="1"/>
      <w:marLeft w:val="0"/>
      <w:marRight w:val="0"/>
      <w:marTop w:val="0"/>
      <w:marBottom w:val="0"/>
      <w:divBdr>
        <w:top w:val="none" w:sz="0" w:space="0" w:color="auto"/>
        <w:left w:val="none" w:sz="0" w:space="0" w:color="auto"/>
        <w:bottom w:val="none" w:sz="0" w:space="0" w:color="auto"/>
        <w:right w:val="none" w:sz="0" w:space="0" w:color="auto"/>
      </w:divBdr>
    </w:div>
    <w:div w:id="772283408">
      <w:bodyDiv w:val="1"/>
      <w:marLeft w:val="0"/>
      <w:marRight w:val="0"/>
      <w:marTop w:val="0"/>
      <w:marBottom w:val="0"/>
      <w:divBdr>
        <w:top w:val="none" w:sz="0" w:space="0" w:color="auto"/>
        <w:left w:val="none" w:sz="0" w:space="0" w:color="auto"/>
        <w:bottom w:val="none" w:sz="0" w:space="0" w:color="auto"/>
        <w:right w:val="none" w:sz="0" w:space="0" w:color="auto"/>
      </w:divBdr>
    </w:div>
    <w:div w:id="772555379">
      <w:bodyDiv w:val="1"/>
      <w:marLeft w:val="0"/>
      <w:marRight w:val="0"/>
      <w:marTop w:val="0"/>
      <w:marBottom w:val="0"/>
      <w:divBdr>
        <w:top w:val="none" w:sz="0" w:space="0" w:color="auto"/>
        <w:left w:val="none" w:sz="0" w:space="0" w:color="auto"/>
        <w:bottom w:val="none" w:sz="0" w:space="0" w:color="auto"/>
        <w:right w:val="none" w:sz="0" w:space="0" w:color="auto"/>
      </w:divBdr>
    </w:div>
    <w:div w:id="775254485">
      <w:bodyDiv w:val="1"/>
      <w:marLeft w:val="0"/>
      <w:marRight w:val="0"/>
      <w:marTop w:val="0"/>
      <w:marBottom w:val="0"/>
      <w:divBdr>
        <w:top w:val="none" w:sz="0" w:space="0" w:color="auto"/>
        <w:left w:val="none" w:sz="0" w:space="0" w:color="auto"/>
        <w:bottom w:val="none" w:sz="0" w:space="0" w:color="auto"/>
        <w:right w:val="none" w:sz="0" w:space="0" w:color="auto"/>
      </w:divBdr>
    </w:div>
    <w:div w:id="777532459">
      <w:bodyDiv w:val="1"/>
      <w:marLeft w:val="0"/>
      <w:marRight w:val="0"/>
      <w:marTop w:val="0"/>
      <w:marBottom w:val="0"/>
      <w:divBdr>
        <w:top w:val="none" w:sz="0" w:space="0" w:color="auto"/>
        <w:left w:val="none" w:sz="0" w:space="0" w:color="auto"/>
        <w:bottom w:val="none" w:sz="0" w:space="0" w:color="auto"/>
        <w:right w:val="none" w:sz="0" w:space="0" w:color="auto"/>
      </w:divBdr>
    </w:div>
    <w:div w:id="777681584">
      <w:bodyDiv w:val="1"/>
      <w:marLeft w:val="0"/>
      <w:marRight w:val="0"/>
      <w:marTop w:val="0"/>
      <w:marBottom w:val="0"/>
      <w:divBdr>
        <w:top w:val="none" w:sz="0" w:space="0" w:color="auto"/>
        <w:left w:val="none" w:sz="0" w:space="0" w:color="auto"/>
        <w:bottom w:val="none" w:sz="0" w:space="0" w:color="auto"/>
        <w:right w:val="none" w:sz="0" w:space="0" w:color="auto"/>
      </w:divBdr>
    </w:div>
    <w:div w:id="778060700">
      <w:bodyDiv w:val="1"/>
      <w:marLeft w:val="0"/>
      <w:marRight w:val="0"/>
      <w:marTop w:val="0"/>
      <w:marBottom w:val="0"/>
      <w:divBdr>
        <w:top w:val="none" w:sz="0" w:space="0" w:color="auto"/>
        <w:left w:val="none" w:sz="0" w:space="0" w:color="auto"/>
        <w:bottom w:val="none" w:sz="0" w:space="0" w:color="auto"/>
        <w:right w:val="none" w:sz="0" w:space="0" w:color="auto"/>
      </w:divBdr>
    </w:div>
    <w:div w:id="779647018">
      <w:bodyDiv w:val="1"/>
      <w:marLeft w:val="0"/>
      <w:marRight w:val="0"/>
      <w:marTop w:val="0"/>
      <w:marBottom w:val="0"/>
      <w:divBdr>
        <w:top w:val="none" w:sz="0" w:space="0" w:color="auto"/>
        <w:left w:val="none" w:sz="0" w:space="0" w:color="auto"/>
        <w:bottom w:val="none" w:sz="0" w:space="0" w:color="auto"/>
        <w:right w:val="none" w:sz="0" w:space="0" w:color="auto"/>
      </w:divBdr>
    </w:div>
    <w:div w:id="780105038">
      <w:bodyDiv w:val="1"/>
      <w:marLeft w:val="0"/>
      <w:marRight w:val="0"/>
      <w:marTop w:val="0"/>
      <w:marBottom w:val="0"/>
      <w:divBdr>
        <w:top w:val="none" w:sz="0" w:space="0" w:color="auto"/>
        <w:left w:val="none" w:sz="0" w:space="0" w:color="auto"/>
        <w:bottom w:val="none" w:sz="0" w:space="0" w:color="auto"/>
        <w:right w:val="none" w:sz="0" w:space="0" w:color="auto"/>
      </w:divBdr>
    </w:div>
    <w:div w:id="781651776">
      <w:bodyDiv w:val="1"/>
      <w:marLeft w:val="0"/>
      <w:marRight w:val="0"/>
      <w:marTop w:val="0"/>
      <w:marBottom w:val="0"/>
      <w:divBdr>
        <w:top w:val="none" w:sz="0" w:space="0" w:color="auto"/>
        <w:left w:val="none" w:sz="0" w:space="0" w:color="auto"/>
        <w:bottom w:val="none" w:sz="0" w:space="0" w:color="auto"/>
        <w:right w:val="none" w:sz="0" w:space="0" w:color="auto"/>
      </w:divBdr>
    </w:div>
    <w:div w:id="782117156">
      <w:bodyDiv w:val="1"/>
      <w:marLeft w:val="0"/>
      <w:marRight w:val="0"/>
      <w:marTop w:val="0"/>
      <w:marBottom w:val="0"/>
      <w:divBdr>
        <w:top w:val="none" w:sz="0" w:space="0" w:color="auto"/>
        <w:left w:val="none" w:sz="0" w:space="0" w:color="auto"/>
        <w:bottom w:val="none" w:sz="0" w:space="0" w:color="auto"/>
        <w:right w:val="none" w:sz="0" w:space="0" w:color="auto"/>
      </w:divBdr>
    </w:div>
    <w:div w:id="782457485">
      <w:bodyDiv w:val="1"/>
      <w:marLeft w:val="0"/>
      <w:marRight w:val="0"/>
      <w:marTop w:val="0"/>
      <w:marBottom w:val="0"/>
      <w:divBdr>
        <w:top w:val="none" w:sz="0" w:space="0" w:color="auto"/>
        <w:left w:val="none" w:sz="0" w:space="0" w:color="auto"/>
        <w:bottom w:val="none" w:sz="0" w:space="0" w:color="auto"/>
        <w:right w:val="none" w:sz="0" w:space="0" w:color="auto"/>
      </w:divBdr>
    </w:div>
    <w:div w:id="782504195">
      <w:bodyDiv w:val="1"/>
      <w:marLeft w:val="0"/>
      <w:marRight w:val="0"/>
      <w:marTop w:val="0"/>
      <w:marBottom w:val="0"/>
      <w:divBdr>
        <w:top w:val="none" w:sz="0" w:space="0" w:color="auto"/>
        <w:left w:val="none" w:sz="0" w:space="0" w:color="auto"/>
        <w:bottom w:val="none" w:sz="0" w:space="0" w:color="auto"/>
        <w:right w:val="none" w:sz="0" w:space="0" w:color="auto"/>
      </w:divBdr>
    </w:div>
    <w:div w:id="784468367">
      <w:bodyDiv w:val="1"/>
      <w:marLeft w:val="0"/>
      <w:marRight w:val="0"/>
      <w:marTop w:val="0"/>
      <w:marBottom w:val="0"/>
      <w:divBdr>
        <w:top w:val="none" w:sz="0" w:space="0" w:color="auto"/>
        <w:left w:val="none" w:sz="0" w:space="0" w:color="auto"/>
        <w:bottom w:val="none" w:sz="0" w:space="0" w:color="auto"/>
        <w:right w:val="none" w:sz="0" w:space="0" w:color="auto"/>
      </w:divBdr>
    </w:div>
    <w:div w:id="785079245">
      <w:bodyDiv w:val="1"/>
      <w:marLeft w:val="0"/>
      <w:marRight w:val="0"/>
      <w:marTop w:val="0"/>
      <w:marBottom w:val="0"/>
      <w:divBdr>
        <w:top w:val="none" w:sz="0" w:space="0" w:color="auto"/>
        <w:left w:val="none" w:sz="0" w:space="0" w:color="auto"/>
        <w:bottom w:val="none" w:sz="0" w:space="0" w:color="auto"/>
        <w:right w:val="none" w:sz="0" w:space="0" w:color="auto"/>
      </w:divBdr>
    </w:div>
    <w:div w:id="785731496">
      <w:bodyDiv w:val="1"/>
      <w:marLeft w:val="0"/>
      <w:marRight w:val="0"/>
      <w:marTop w:val="0"/>
      <w:marBottom w:val="0"/>
      <w:divBdr>
        <w:top w:val="none" w:sz="0" w:space="0" w:color="auto"/>
        <w:left w:val="none" w:sz="0" w:space="0" w:color="auto"/>
        <w:bottom w:val="none" w:sz="0" w:space="0" w:color="auto"/>
        <w:right w:val="none" w:sz="0" w:space="0" w:color="auto"/>
      </w:divBdr>
    </w:div>
    <w:div w:id="785850590">
      <w:bodyDiv w:val="1"/>
      <w:marLeft w:val="0"/>
      <w:marRight w:val="0"/>
      <w:marTop w:val="0"/>
      <w:marBottom w:val="0"/>
      <w:divBdr>
        <w:top w:val="none" w:sz="0" w:space="0" w:color="auto"/>
        <w:left w:val="none" w:sz="0" w:space="0" w:color="auto"/>
        <w:bottom w:val="none" w:sz="0" w:space="0" w:color="auto"/>
        <w:right w:val="none" w:sz="0" w:space="0" w:color="auto"/>
      </w:divBdr>
    </w:div>
    <w:div w:id="786509128">
      <w:bodyDiv w:val="1"/>
      <w:marLeft w:val="0"/>
      <w:marRight w:val="0"/>
      <w:marTop w:val="0"/>
      <w:marBottom w:val="0"/>
      <w:divBdr>
        <w:top w:val="none" w:sz="0" w:space="0" w:color="auto"/>
        <w:left w:val="none" w:sz="0" w:space="0" w:color="auto"/>
        <w:bottom w:val="none" w:sz="0" w:space="0" w:color="auto"/>
        <w:right w:val="none" w:sz="0" w:space="0" w:color="auto"/>
      </w:divBdr>
    </w:div>
    <w:div w:id="788626985">
      <w:bodyDiv w:val="1"/>
      <w:marLeft w:val="0"/>
      <w:marRight w:val="0"/>
      <w:marTop w:val="0"/>
      <w:marBottom w:val="0"/>
      <w:divBdr>
        <w:top w:val="none" w:sz="0" w:space="0" w:color="auto"/>
        <w:left w:val="none" w:sz="0" w:space="0" w:color="auto"/>
        <w:bottom w:val="none" w:sz="0" w:space="0" w:color="auto"/>
        <w:right w:val="none" w:sz="0" w:space="0" w:color="auto"/>
      </w:divBdr>
    </w:div>
    <w:div w:id="789738709">
      <w:bodyDiv w:val="1"/>
      <w:marLeft w:val="0"/>
      <w:marRight w:val="0"/>
      <w:marTop w:val="0"/>
      <w:marBottom w:val="0"/>
      <w:divBdr>
        <w:top w:val="none" w:sz="0" w:space="0" w:color="auto"/>
        <w:left w:val="none" w:sz="0" w:space="0" w:color="auto"/>
        <w:bottom w:val="none" w:sz="0" w:space="0" w:color="auto"/>
        <w:right w:val="none" w:sz="0" w:space="0" w:color="auto"/>
      </w:divBdr>
    </w:div>
    <w:div w:id="789857262">
      <w:bodyDiv w:val="1"/>
      <w:marLeft w:val="0"/>
      <w:marRight w:val="0"/>
      <w:marTop w:val="0"/>
      <w:marBottom w:val="0"/>
      <w:divBdr>
        <w:top w:val="none" w:sz="0" w:space="0" w:color="auto"/>
        <w:left w:val="none" w:sz="0" w:space="0" w:color="auto"/>
        <w:bottom w:val="none" w:sz="0" w:space="0" w:color="auto"/>
        <w:right w:val="none" w:sz="0" w:space="0" w:color="auto"/>
      </w:divBdr>
    </w:div>
    <w:div w:id="790905352">
      <w:bodyDiv w:val="1"/>
      <w:marLeft w:val="0"/>
      <w:marRight w:val="0"/>
      <w:marTop w:val="0"/>
      <w:marBottom w:val="0"/>
      <w:divBdr>
        <w:top w:val="none" w:sz="0" w:space="0" w:color="auto"/>
        <w:left w:val="none" w:sz="0" w:space="0" w:color="auto"/>
        <w:bottom w:val="none" w:sz="0" w:space="0" w:color="auto"/>
        <w:right w:val="none" w:sz="0" w:space="0" w:color="auto"/>
      </w:divBdr>
    </w:div>
    <w:div w:id="791023788">
      <w:bodyDiv w:val="1"/>
      <w:marLeft w:val="0"/>
      <w:marRight w:val="0"/>
      <w:marTop w:val="0"/>
      <w:marBottom w:val="0"/>
      <w:divBdr>
        <w:top w:val="none" w:sz="0" w:space="0" w:color="auto"/>
        <w:left w:val="none" w:sz="0" w:space="0" w:color="auto"/>
        <w:bottom w:val="none" w:sz="0" w:space="0" w:color="auto"/>
        <w:right w:val="none" w:sz="0" w:space="0" w:color="auto"/>
      </w:divBdr>
    </w:div>
    <w:div w:id="792017124">
      <w:bodyDiv w:val="1"/>
      <w:marLeft w:val="0"/>
      <w:marRight w:val="0"/>
      <w:marTop w:val="0"/>
      <w:marBottom w:val="0"/>
      <w:divBdr>
        <w:top w:val="none" w:sz="0" w:space="0" w:color="auto"/>
        <w:left w:val="none" w:sz="0" w:space="0" w:color="auto"/>
        <w:bottom w:val="none" w:sz="0" w:space="0" w:color="auto"/>
        <w:right w:val="none" w:sz="0" w:space="0" w:color="auto"/>
      </w:divBdr>
    </w:div>
    <w:div w:id="792552599">
      <w:bodyDiv w:val="1"/>
      <w:marLeft w:val="0"/>
      <w:marRight w:val="0"/>
      <w:marTop w:val="0"/>
      <w:marBottom w:val="0"/>
      <w:divBdr>
        <w:top w:val="none" w:sz="0" w:space="0" w:color="auto"/>
        <w:left w:val="none" w:sz="0" w:space="0" w:color="auto"/>
        <w:bottom w:val="none" w:sz="0" w:space="0" w:color="auto"/>
        <w:right w:val="none" w:sz="0" w:space="0" w:color="auto"/>
      </w:divBdr>
    </w:div>
    <w:div w:id="792672935">
      <w:bodyDiv w:val="1"/>
      <w:marLeft w:val="0"/>
      <w:marRight w:val="0"/>
      <w:marTop w:val="0"/>
      <w:marBottom w:val="0"/>
      <w:divBdr>
        <w:top w:val="none" w:sz="0" w:space="0" w:color="auto"/>
        <w:left w:val="none" w:sz="0" w:space="0" w:color="auto"/>
        <w:bottom w:val="none" w:sz="0" w:space="0" w:color="auto"/>
        <w:right w:val="none" w:sz="0" w:space="0" w:color="auto"/>
      </w:divBdr>
    </w:div>
    <w:div w:id="793133840">
      <w:bodyDiv w:val="1"/>
      <w:marLeft w:val="0"/>
      <w:marRight w:val="0"/>
      <w:marTop w:val="0"/>
      <w:marBottom w:val="0"/>
      <w:divBdr>
        <w:top w:val="none" w:sz="0" w:space="0" w:color="auto"/>
        <w:left w:val="none" w:sz="0" w:space="0" w:color="auto"/>
        <w:bottom w:val="none" w:sz="0" w:space="0" w:color="auto"/>
        <w:right w:val="none" w:sz="0" w:space="0" w:color="auto"/>
      </w:divBdr>
    </w:div>
    <w:div w:id="793790322">
      <w:bodyDiv w:val="1"/>
      <w:marLeft w:val="0"/>
      <w:marRight w:val="0"/>
      <w:marTop w:val="0"/>
      <w:marBottom w:val="0"/>
      <w:divBdr>
        <w:top w:val="none" w:sz="0" w:space="0" w:color="auto"/>
        <w:left w:val="none" w:sz="0" w:space="0" w:color="auto"/>
        <w:bottom w:val="none" w:sz="0" w:space="0" w:color="auto"/>
        <w:right w:val="none" w:sz="0" w:space="0" w:color="auto"/>
      </w:divBdr>
    </w:div>
    <w:div w:id="795560429">
      <w:bodyDiv w:val="1"/>
      <w:marLeft w:val="0"/>
      <w:marRight w:val="0"/>
      <w:marTop w:val="0"/>
      <w:marBottom w:val="0"/>
      <w:divBdr>
        <w:top w:val="none" w:sz="0" w:space="0" w:color="auto"/>
        <w:left w:val="none" w:sz="0" w:space="0" w:color="auto"/>
        <w:bottom w:val="none" w:sz="0" w:space="0" w:color="auto"/>
        <w:right w:val="none" w:sz="0" w:space="0" w:color="auto"/>
      </w:divBdr>
    </w:div>
    <w:div w:id="795760979">
      <w:bodyDiv w:val="1"/>
      <w:marLeft w:val="0"/>
      <w:marRight w:val="0"/>
      <w:marTop w:val="0"/>
      <w:marBottom w:val="0"/>
      <w:divBdr>
        <w:top w:val="none" w:sz="0" w:space="0" w:color="auto"/>
        <w:left w:val="none" w:sz="0" w:space="0" w:color="auto"/>
        <w:bottom w:val="none" w:sz="0" w:space="0" w:color="auto"/>
        <w:right w:val="none" w:sz="0" w:space="0" w:color="auto"/>
      </w:divBdr>
    </w:div>
    <w:div w:id="798694383">
      <w:bodyDiv w:val="1"/>
      <w:marLeft w:val="0"/>
      <w:marRight w:val="0"/>
      <w:marTop w:val="0"/>
      <w:marBottom w:val="0"/>
      <w:divBdr>
        <w:top w:val="none" w:sz="0" w:space="0" w:color="auto"/>
        <w:left w:val="none" w:sz="0" w:space="0" w:color="auto"/>
        <w:bottom w:val="none" w:sz="0" w:space="0" w:color="auto"/>
        <w:right w:val="none" w:sz="0" w:space="0" w:color="auto"/>
      </w:divBdr>
    </w:div>
    <w:div w:id="800266725">
      <w:bodyDiv w:val="1"/>
      <w:marLeft w:val="0"/>
      <w:marRight w:val="0"/>
      <w:marTop w:val="0"/>
      <w:marBottom w:val="0"/>
      <w:divBdr>
        <w:top w:val="none" w:sz="0" w:space="0" w:color="auto"/>
        <w:left w:val="none" w:sz="0" w:space="0" w:color="auto"/>
        <w:bottom w:val="none" w:sz="0" w:space="0" w:color="auto"/>
        <w:right w:val="none" w:sz="0" w:space="0" w:color="auto"/>
      </w:divBdr>
    </w:div>
    <w:div w:id="801119327">
      <w:bodyDiv w:val="1"/>
      <w:marLeft w:val="0"/>
      <w:marRight w:val="0"/>
      <w:marTop w:val="0"/>
      <w:marBottom w:val="0"/>
      <w:divBdr>
        <w:top w:val="none" w:sz="0" w:space="0" w:color="auto"/>
        <w:left w:val="none" w:sz="0" w:space="0" w:color="auto"/>
        <w:bottom w:val="none" w:sz="0" w:space="0" w:color="auto"/>
        <w:right w:val="none" w:sz="0" w:space="0" w:color="auto"/>
      </w:divBdr>
    </w:div>
    <w:div w:id="801727400">
      <w:bodyDiv w:val="1"/>
      <w:marLeft w:val="0"/>
      <w:marRight w:val="0"/>
      <w:marTop w:val="0"/>
      <w:marBottom w:val="0"/>
      <w:divBdr>
        <w:top w:val="none" w:sz="0" w:space="0" w:color="auto"/>
        <w:left w:val="none" w:sz="0" w:space="0" w:color="auto"/>
        <w:bottom w:val="none" w:sz="0" w:space="0" w:color="auto"/>
        <w:right w:val="none" w:sz="0" w:space="0" w:color="auto"/>
      </w:divBdr>
    </w:div>
    <w:div w:id="805588292">
      <w:bodyDiv w:val="1"/>
      <w:marLeft w:val="0"/>
      <w:marRight w:val="0"/>
      <w:marTop w:val="0"/>
      <w:marBottom w:val="0"/>
      <w:divBdr>
        <w:top w:val="none" w:sz="0" w:space="0" w:color="auto"/>
        <w:left w:val="none" w:sz="0" w:space="0" w:color="auto"/>
        <w:bottom w:val="none" w:sz="0" w:space="0" w:color="auto"/>
        <w:right w:val="none" w:sz="0" w:space="0" w:color="auto"/>
      </w:divBdr>
    </w:div>
    <w:div w:id="806047472">
      <w:bodyDiv w:val="1"/>
      <w:marLeft w:val="0"/>
      <w:marRight w:val="0"/>
      <w:marTop w:val="0"/>
      <w:marBottom w:val="0"/>
      <w:divBdr>
        <w:top w:val="none" w:sz="0" w:space="0" w:color="auto"/>
        <w:left w:val="none" w:sz="0" w:space="0" w:color="auto"/>
        <w:bottom w:val="none" w:sz="0" w:space="0" w:color="auto"/>
        <w:right w:val="none" w:sz="0" w:space="0" w:color="auto"/>
      </w:divBdr>
    </w:div>
    <w:div w:id="806629494">
      <w:bodyDiv w:val="1"/>
      <w:marLeft w:val="0"/>
      <w:marRight w:val="0"/>
      <w:marTop w:val="0"/>
      <w:marBottom w:val="0"/>
      <w:divBdr>
        <w:top w:val="none" w:sz="0" w:space="0" w:color="auto"/>
        <w:left w:val="none" w:sz="0" w:space="0" w:color="auto"/>
        <w:bottom w:val="none" w:sz="0" w:space="0" w:color="auto"/>
        <w:right w:val="none" w:sz="0" w:space="0" w:color="auto"/>
      </w:divBdr>
    </w:div>
    <w:div w:id="806822657">
      <w:bodyDiv w:val="1"/>
      <w:marLeft w:val="0"/>
      <w:marRight w:val="0"/>
      <w:marTop w:val="0"/>
      <w:marBottom w:val="0"/>
      <w:divBdr>
        <w:top w:val="none" w:sz="0" w:space="0" w:color="auto"/>
        <w:left w:val="none" w:sz="0" w:space="0" w:color="auto"/>
        <w:bottom w:val="none" w:sz="0" w:space="0" w:color="auto"/>
        <w:right w:val="none" w:sz="0" w:space="0" w:color="auto"/>
      </w:divBdr>
    </w:div>
    <w:div w:id="807165213">
      <w:bodyDiv w:val="1"/>
      <w:marLeft w:val="0"/>
      <w:marRight w:val="0"/>
      <w:marTop w:val="0"/>
      <w:marBottom w:val="0"/>
      <w:divBdr>
        <w:top w:val="none" w:sz="0" w:space="0" w:color="auto"/>
        <w:left w:val="none" w:sz="0" w:space="0" w:color="auto"/>
        <w:bottom w:val="none" w:sz="0" w:space="0" w:color="auto"/>
        <w:right w:val="none" w:sz="0" w:space="0" w:color="auto"/>
      </w:divBdr>
    </w:div>
    <w:div w:id="809636401">
      <w:bodyDiv w:val="1"/>
      <w:marLeft w:val="0"/>
      <w:marRight w:val="0"/>
      <w:marTop w:val="0"/>
      <w:marBottom w:val="0"/>
      <w:divBdr>
        <w:top w:val="none" w:sz="0" w:space="0" w:color="auto"/>
        <w:left w:val="none" w:sz="0" w:space="0" w:color="auto"/>
        <w:bottom w:val="none" w:sz="0" w:space="0" w:color="auto"/>
        <w:right w:val="none" w:sz="0" w:space="0" w:color="auto"/>
      </w:divBdr>
    </w:div>
    <w:div w:id="809783396">
      <w:bodyDiv w:val="1"/>
      <w:marLeft w:val="0"/>
      <w:marRight w:val="0"/>
      <w:marTop w:val="0"/>
      <w:marBottom w:val="0"/>
      <w:divBdr>
        <w:top w:val="none" w:sz="0" w:space="0" w:color="auto"/>
        <w:left w:val="none" w:sz="0" w:space="0" w:color="auto"/>
        <w:bottom w:val="none" w:sz="0" w:space="0" w:color="auto"/>
        <w:right w:val="none" w:sz="0" w:space="0" w:color="auto"/>
      </w:divBdr>
    </w:div>
    <w:div w:id="812021449">
      <w:bodyDiv w:val="1"/>
      <w:marLeft w:val="0"/>
      <w:marRight w:val="0"/>
      <w:marTop w:val="0"/>
      <w:marBottom w:val="0"/>
      <w:divBdr>
        <w:top w:val="none" w:sz="0" w:space="0" w:color="auto"/>
        <w:left w:val="none" w:sz="0" w:space="0" w:color="auto"/>
        <w:bottom w:val="none" w:sz="0" w:space="0" w:color="auto"/>
        <w:right w:val="none" w:sz="0" w:space="0" w:color="auto"/>
      </w:divBdr>
    </w:div>
    <w:div w:id="812866725">
      <w:bodyDiv w:val="1"/>
      <w:marLeft w:val="0"/>
      <w:marRight w:val="0"/>
      <w:marTop w:val="0"/>
      <w:marBottom w:val="0"/>
      <w:divBdr>
        <w:top w:val="none" w:sz="0" w:space="0" w:color="auto"/>
        <w:left w:val="none" w:sz="0" w:space="0" w:color="auto"/>
        <w:bottom w:val="none" w:sz="0" w:space="0" w:color="auto"/>
        <w:right w:val="none" w:sz="0" w:space="0" w:color="auto"/>
      </w:divBdr>
    </w:div>
    <w:div w:id="813720361">
      <w:bodyDiv w:val="1"/>
      <w:marLeft w:val="0"/>
      <w:marRight w:val="0"/>
      <w:marTop w:val="0"/>
      <w:marBottom w:val="0"/>
      <w:divBdr>
        <w:top w:val="none" w:sz="0" w:space="0" w:color="auto"/>
        <w:left w:val="none" w:sz="0" w:space="0" w:color="auto"/>
        <w:bottom w:val="none" w:sz="0" w:space="0" w:color="auto"/>
        <w:right w:val="none" w:sz="0" w:space="0" w:color="auto"/>
      </w:divBdr>
    </w:div>
    <w:div w:id="813762820">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416046">
      <w:bodyDiv w:val="1"/>
      <w:marLeft w:val="0"/>
      <w:marRight w:val="0"/>
      <w:marTop w:val="0"/>
      <w:marBottom w:val="0"/>
      <w:divBdr>
        <w:top w:val="none" w:sz="0" w:space="0" w:color="auto"/>
        <w:left w:val="none" w:sz="0" w:space="0" w:color="auto"/>
        <w:bottom w:val="none" w:sz="0" w:space="0" w:color="auto"/>
        <w:right w:val="none" w:sz="0" w:space="0" w:color="auto"/>
      </w:divBdr>
    </w:div>
    <w:div w:id="820923691">
      <w:bodyDiv w:val="1"/>
      <w:marLeft w:val="0"/>
      <w:marRight w:val="0"/>
      <w:marTop w:val="0"/>
      <w:marBottom w:val="0"/>
      <w:divBdr>
        <w:top w:val="none" w:sz="0" w:space="0" w:color="auto"/>
        <w:left w:val="none" w:sz="0" w:space="0" w:color="auto"/>
        <w:bottom w:val="none" w:sz="0" w:space="0" w:color="auto"/>
        <w:right w:val="none" w:sz="0" w:space="0" w:color="auto"/>
      </w:divBdr>
    </w:div>
    <w:div w:id="822161870">
      <w:bodyDiv w:val="1"/>
      <w:marLeft w:val="0"/>
      <w:marRight w:val="0"/>
      <w:marTop w:val="0"/>
      <w:marBottom w:val="0"/>
      <w:divBdr>
        <w:top w:val="none" w:sz="0" w:space="0" w:color="auto"/>
        <w:left w:val="none" w:sz="0" w:space="0" w:color="auto"/>
        <w:bottom w:val="none" w:sz="0" w:space="0" w:color="auto"/>
        <w:right w:val="none" w:sz="0" w:space="0" w:color="auto"/>
      </w:divBdr>
    </w:div>
    <w:div w:id="822352876">
      <w:bodyDiv w:val="1"/>
      <w:marLeft w:val="0"/>
      <w:marRight w:val="0"/>
      <w:marTop w:val="0"/>
      <w:marBottom w:val="0"/>
      <w:divBdr>
        <w:top w:val="none" w:sz="0" w:space="0" w:color="auto"/>
        <w:left w:val="none" w:sz="0" w:space="0" w:color="auto"/>
        <w:bottom w:val="none" w:sz="0" w:space="0" w:color="auto"/>
        <w:right w:val="none" w:sz="0" w:space="0" w:color="auto"/>
      </w:divBdr>
    </w:div>
    <w:div w:id="822701623">
      <w:bodyDiv w:val="1"/>
      <w:marLeft w:val="0"/>
      <w:marRight w:val="0"/>
      <w:marTop w:val="0"/>
      <w:marBottom w:val="0"/>
      <w:divBdr>
        <w:top w:val="none" w:sz="0" w:space="0" w:color="auto"/>
        <w:left w:val="none" w:sz="0" w:space="0" w:color="auto"/>
        <w:bottom w:val="none" w:sz="0" w:space="0" w:color="auto"/>
        <w:right w:val="none" w:sz="0" w:space="0" w:color="auto"/>
      </w:divBdr>
    </w:div>
    <w:div w:id="824854262">
      <w:bodyDiv w:val="1"/>
      <w:marLeft w:val="0"/>
      <w:marRight w:val="0"/>
      <w:marTop w:val="0"/>
      <w:marBottom w:val="0"/>
      <w:divBdr>
        <w:top w:val="none" w:sz="0" w:space="0" w:color="auto"/>
        <w:left w:val="none" w:sz="0" w:space="0" w:color="auto"/>
        <w:bottom w:val="none" w:sz="0" w:space="0" w:color="auto"/>
        <w:right w:val="none" w:sz="0" w:space="0" w:color="auto"/>
      </w:divBdr>
    </w:div>
    <w:div w:id="825436329">
      <w:bodyDiv w:val="1"/>
      <w:marLeft w:val="0"/>
      <w:marRight w:val="0"/>
      <w:marTop w:val="0"/>
      <w:marBottom w:val="0"/>
      <w:divBdr>
        <w:top w:val="none" w:sz="0" w:space="0" w:color="auto"/>
        <w:left w:val="none" w:sz="0" w:space="0" w:color="auto"/>
        <w:bottom w:val="none" w:sz="0" w:space="0" w:color="auto"/>
        <w:right w:val="none" w:sz="0" w:space="0" w:color="auto"/>
      </w:divBdr>
    </w:div>
    <w:div w:id="825753644">
      <w:bodyDiv w:val="1"/>
      <w:marLeft w:val="0"/>
      <w:marRight w:val="0"/>
      <w:marTop w:val="0"/>
      <w:marBottom w:val="0"/>
      <w:divBdr>
        <w:top w:val="none" w:sz="0" w:space="0" w:color="auto"/>
        <w:left w:val="none" w:sz="0" w:space="0" w:color="auto"/>
        <w:bottom w:val="none" w:sz="0" w:space="0" w:color="auto"/>
        <w:right w:val="none" w:sz="0" w:space="0" w:color="auto"/>
      </w:divBdr>
    </w:div>
    <w:div w:id="826744758">
      <w:bodyDiv w:val="1"/>
      <w:marLeft w:val="0"/>
      <w:marRight w:val="0"/>
      <w:marTop w:val="0"/>
      <w:marBottom w:val="0"/>
      <w:divBdr>
        <w:top w:val="none" w:sz="0" w:space="0" w:color="auto"/>
        <w:left w:val="none" w:sz="0" w:space="0" w:color="auto"/>
        <w:bottom w:val="none" w:sz="0" w:space="0" w:color="auto"/>
        <w:right w:val="none" w:sz="0" w:space="0" w:color="auto"/>
      </w:divBdr>
    </w:div>
    <w:div w:id="828254853">
      <w:bodyDiv w:val="1"/>
      <w:marLeft w:val="0"/>
      <w:marRight w:val="0"/>
      <w:marTop w:val="0"/>
      <w:marBottom w:val="0"/>
      <w:divBdr>
        <w:top w:val="none" w:sz="0" w:space="0" w:color="auto"/>
        <w:left w:val="none" w:sz="0" w:space="0" w:color="auto"/>
        <w:bottom w:val="none" w:sz="0" w:space="0" w:color="auto"/>
        <w:right w:val="none" w:sz="0" w:space="0" w:color="auto"/>
      </w:divBdr>
      <w:divsChild>
        <w:div w:id="901332194">
          <w:marLeft w:val="480"/>
          <w:marRight w:val="0"/>
          <w:marTop w:val="0"/>
          <w:marBottom w:val="0"/>
          <w:divBdr>
            <w:top w:val="none" w:sz="0" w:space="0" w:color="auto"/>
            <w:left w:val="none" w:sz="0" w:space="0" w:color="auto"/>
            <w:bottom w:val="none" w:sz="0" w:space="0" w:color="auto"/>
            <w:right w:val="none" w:sz="0" w:space="0" w:color="auto"/>
          </w:divBdr>
        </w:div>
        <w:div w:id="1383099593">
          <w:marLeft w:val="480"/>
          <w:marRight w:val="0"/>
          <w:marTop w:val="0"/>
          <w:marBottom w:val="0"/>
          <w:divBdr>
            <w:top w:val="none" w:sz="0" w:space="0" w:color="auto"/>
            <w:left w:val="none" w:sz="0" w:space="0" w:color="auto"/>
            <w:bottom w:val="none" w:sz="0" w:space="0" w:color="auto"/>
            <w:right w:val="none" w:sz="0" w:space="0" w:color="auto"/>
          </w:divBdr>
        </w:div>
        <w:div w:id="1926987668">
          <w:marLeft w:val="480"/>
          <w:marRight w:val="0"/>
          <w:marTop w:val="0"/>
          <w:marBottom w:val="0"/>
          <w:divBdr>
            <w:top w:val="none" w:sz="0" w:space="0" w:color="auto"/>
            <w:left w:val="none" w:sz="0" w:space="0" w:color="auto"/>
            <w:bottom w:val="none" w:sz="0" w:space="0" w:color="auto"/>
            <w:right w:val="none" w:sz="0" w:space="0" w:color="auto"/>
          </w:divBdr>
        </w:div>
        <w:div w:id="1978757125">
          <w:marLeft w:val="480"/>
          <w:marRight w:val="0"/>
          <w:marTop w:val="0"/>
          <w:marBottom w:val="0"/>
          <w:divBdr>
            <w:top w:val="none" w:sz="0" w:space="0" w:color="auto"/>
            <w:left w:val="none" w:sz="0" w:space="0" w:color="auto"/>
            <w:bottom w:val="none" w:sz="0" w:space="0" w:color="auto"/>
            <w:right w:val="none" w:sz="0" w:space="0" w:color="auto"/>
          </w:divBdr>
        </w:div>
        <w:div w:id="430050875">
          <w:marLeft w:val="480"/>
          <w:marRight w:val="0"/>
          <w:marTop w:val="0"/>
          <w:marBottom w:val="0"/>
          <w:divBdr>
            <w:top w:val="none" w:sz="0" w:space="0" w:color="auto"/>
            <w:left w:val="none" w:sz="0" w:space="0" w:color="auto"/>
            <w:bottom w:val="none" w:sz="0" w:space="0" w:color="auto"/>
            <w:right w:val="none" w:sz="0" w:space="0" w:color="auto"/>
          </w:divBdr>
        </w:div>
        <w:div w:id="1840121729">
          <w:marLeft w:val="480"/>
          <w:marRight w:val="0"/>
          <w:marTop w:val="0"/>
          <w:marBottom w:val="0"/>
          <w:divBdr>
            <w:top w:val="none" w:sz="0" w:space="0" w:color="auto"/>
            <w:left w:val="none" w:sz="0" w:space="0" w:color="auto"/>
            <w:bottom w:val="none" w:sz="0" w:space="0" w:color="auto"/>
            <w:right w:val="none" w:sz="0" w:space="0" w:color="auto"/>
          </w:divBdr>
        </w:div>
        <w:div w:id="1822312706">
          <w:marLeft w:val="480"/>
          <w:marRight w:val="0"/>
          <w:marTop w:val="0"/>
          <w:marBottom w:val="0"/>
          <w:divBdr>
            <w:top w:val="none" w:sz="0" w:space="0" w:color="auto"/>
            <w:left w:val="none" w:sz="0" w:space="0" w:color="auto"/>
            <w:bottom w:val="none" w:sz="0" w:space="0" w:color="auto"/>
            <w:right w:val="none" w:sz="0" w:space="0" w:color="auto"/>
          </w:divBdr>
        </w:div>
        <w:div w:id="2095973387">
          <w:marLeft w:val="480"/>
          <w:marRight w:val="0"/>
          <w:marTop w:val="0"/>
          <w:marBottom w:val="0"/>
          <w:divBdr>
            <w:top w:val="none" w:sz="0" w:space="0" w:color="auto"/>
            <w:left w:val="none" w:sz="0" w:space="0" w:color="auto"/>
            <w:bottom w:val="none" w:sz="0" w:space="0" w:color="auto"/>
            <w:right w:val="none" w:sz="0" w:space="0" w:color="auto"/>
          </w:divBdr>
        </w:div>
        <w:div w:id="792670986">
          <w:marLeft w:val="480"/>
          <w:marRight w:val="0"/>
          <w:marTop w:val="0"/>
          <w:marBottom w:val="0"/>
          <w:divBdr>
            <w:top w:val="none" w:sz="0" w:space="0" w:color="auto"/>
            <w:left w:val="none" w:sz="0" w:space="0" w:color="auto"/>
            <w:bottom w:val="none" w:sz="0" w:space="0" w:color="auto"/>
            <w:right w:val="none" w:sz="0" w:space="0" w:color="auto"/>
          </w:divBdr>
        </w:div>
        <w:div w:id="443811296">
          <w:marLeft w:val="480"/>
          <w:marRight w:val="0"/>
          <w:marTop w:val="0"/>
          <w:marBottom w:val="0"/>
          <w:divBdr>
            <w:top w:val="none" w:sz="0" w:space="0" w:color="auto"/>
            <w:left w:val="none" w:sz="0" w:space="0" w:color="auto"/>
            <w:bottom w:val="none" w:sz="0" w:space="0" w:color="auto"/>
            <w:right w:val="none" w:sz="0" w:space="0" w:color="auto"/>
          </w:divBdr>
        </w:div>
        <w:div w:id="1563447866">
          <w:marLeft w:val="480"/>
          <w:marRight w:val="0"/>
          <w:marTop w:val="0"/>
          <w:marBottom w:val="0"/>
          <w:divBdr>
            <w:top w:val="none" w:sz="0" w:space="0" w:color="auto"/>
            <w:left w:val="none" w:sz="0" w:space="0" w:color="auto"/>
            <w:bottom w:val="none" w:sz="0" w:space="0" w:color="auto"/>
            <w:right w:val="none" w:sz="0" w:space="0" w:color="auto"/>
          </w:divBdr>
        </w:div>
        <w:div w:id="383716314">
          <w:marLeft w:val="480"/>
          <w:marRight w:val="0"/>
          <w:marTop w:val="0"/>
          <w:marBottom w:val="0"/>
          <w:divBdr>
            <w:top w:val="none" w:sz="0" w:space="0" w:color="auto"/>
            <w:left w:val="none" w:sz="0" w:space="0" w:color="auto"/>
            <w:bottom w:val="none" w:sz="0" w:space="0" w:color="auto"/>
            <w:right w:val="none" w:sz="0" w:space="0" w:color="auto"/>
          </w:divBdr>
        </w:div>
        <w:div w:id="596325561">
          <w:marLeft w:val="480"/>
          <w:marRight w:val="0"/>
          <w:marTop w:val="0"/>
          <w:marBottom w:val="0"/>
          <w:divBdr>
            <w:top w:val="none" w:sz="0" w:space="0" w:color="auto"/>
            <w:left w:val="none" w:sz="0" w:space="0" w:color="auto"/>
            <w:bottom w:val="none" w:sz="0" w:space="0" w:color="auto"/>
            <w:right w:val="none" w:sz="0" w:space="0" w:color="auto"/>
          </w:divBdr>
        </w:div>
        <w:div w:id="855461658">
          <w:marLeft w:val="480"/>
          <w:marRight w:val="0"/>
          <w:marTop w:val="0"/>
          <w:marBottom w:val="0"/>
          <w:divBdr>
            <w:top w:val="none" w:sz="0" w:space="0" w:color="auto"/>
            <w:left w:val="none" w:sz="0" w:space="0" w:color="auto"/>
            <w:bottom w:val="none" w:sz="0" w:space="0" w:color="auto"/>
            <w:right w:val="none" w:sz="0" w:space="0" w:color="auto"/>
          </w:divBdr>
        </w:div>
        <w:div w:id="1047027066">
          <w:marLeft w:val="480"/>
          <w:marRight w:val="0"/>
          <w:marTop w:val="0"/>
          <w:marBottom w:val="0"/>
          <w:divBdr>
            <w:top w:val="none" w:sz="0" w:space="0" w:color="auto"/>
            <w:left w:val="none" w:sz="0" w:space="0" w:color="auto"/>
            <w:bottom w:val="none" w:sz="0" w:space="0" w:color="auto"/>
            <w:right w:val="none" w:sz="0" w:space="0" w:color="auto"/>
          </w:divBdr>
        </w:div>
        <w:div w:id="1175075580">
          <w:marLeft w:val="480"/>
          <w:marRight w:val="0"/>
          <w:marTop w:val="0"/>
          <w:marBottom w:val="0"/>
          <w:divBdr>
            <w:top w:val="none" w:sz="0" w:space="0" w:color="auto"/>
            <w:left w:val="none" w:sz="0" w:space="0" w:color="auto"/>
            <w:bottom w:val="none" w:sz="0" w:space="0" w:color="auto"/>
            <w:right w:val="none" w:sz="0" w:space="0" w:color="auto"/>
          </w:divBdr>
        </w:div>
        <w:div w:id="1943418117">
          <w:marLeft w:val="480"/>
          <w:marRight w:val="0"/>
          <w:marTop w:val="0"/>
          <w:marBottom w:val="0"/>
          <w:divBdr>
            <w:top w:val="none" w:sz="0" w:space="0" w:color="auto"/>
            <w:left w:val="none" w:sz="0" w:space="0" w:color="auto"/>
            <w:bottom w:val="none" w:sz="0" w:space="0" w:color="auto"/>
            <w:right w:val="none" w:sz="0" w:space="0" w:color="auto"/>
          </w:divBdr>
        </w:div>
        <w:div w:id="356932268">
          <w:marLeft w:val="480"/>
          <w:marRight w:val="0"/>
          <w:marTop w:val="0"/>
          <w:marBottom w:val="0"/>
          <w:divBdr>
            <w:top w:val="none" w:sz="0" w:space="0" w:color="auto"/>
            <w:left w:val="none" w:sz="0" w:space="0" w:color="auto"/>
            <w:bottom w:val="none" w:sz="0" w:space="0" w:color="auto"/>
            <w:right w:val="none" w:sz="0" w:space="0" w:color="auto"/>
          </w:divBdr>
        </w:div>
        <w:div w:id="391853869">
          <w:marLeft w:val="480"/>
          <w:marRight w:val="0"/>
          <w:marTop w:val="0"/>
          <w:marBottom w:val="0"/>
          <w:divBdr>
            <w:top w:val="none" w:sz="0" w:space="0" w:color="auto"/>
            <w:left w:val="none" w:sz="0" w:space="0" w:color="auto"/>
            <w:bottom w:val="none" w:sz="0" w:space="0" w:color="auto"/>
            <w:right w:val="none" w:sz="0" w:space="0" w:color="auto"/>
          </w:divBdr>
        </w:div>
        <w:div w:id="1085616138">
          <w:marLeft w:val="480"/>
          <w:marRight w:val="0"/>
          <w:marTop w:val="0"/>
          <w:marBottom w:val="0"/>
          <w:divBdr>
            <w:top w:val="none" w:sz="0" w:space="0" w:color="auto"/>
            <w:left w:val="none" w:sz="0" w:space="0" w:color="auto"/>
            <w:bottom w:val="none" w:sz="0" w:space="0" w:color="auto"/>
            <w:right w:val="none" w:sz="0" w:space="0" w:color="auto"/>
          </w:divBdr>
        </w:div>
        <w:div w:id="153644941">
          <w:marLeft w:val="480"/>
          <w:marRight w:val="0"/>
          <w:marTop w:val="0"/>
          <w:marBottom w:val="0"/>
          <w:divBdr>
            <w:top w:val="none" w:sz="0" w:space="0" w:color="auto"/>
            <w:left w:val="none" w:sz="0" w:space="0" w:color="auto"/>
            <w:bottom w:val="none" w:sz="0" w:space="0" w:color="auto"/>
            <w:right w:val="none" w:sz="0" w:space="0" w:color="auto"/>
          </w:divBdr>
        </w:div>
        <w:div w:id="554582770">
          <w:marLeft w:val="480"/>
          <w:marRight w:val="0"/>
          <w:marTop w:val="0"/>
          <w:marBottom w:val="0"/>
          <w:divBdr>
            <w:top w:val="none" w:sz="0" w:space="0" w:color="auto"/>
            <w:left w:val="none" w:sz="0" w:space="0" w:color="auto"/>
            <w:bottom w:val="none" w:sz="0" w:space="0" w:color="auto"/>
            <w:right w:val="none" w:sz="0" w:space="0" w:color="auto"/>
          </w:divBdr>
        </w:div>
        <w:div w:id="1223062790">
          <w:marLeft w:val="480"/>
          <w:marRight w:val="0"/>
          <w:marTop w:val="0"/>
          <w:marBottom w:val="0"/>
          <w:divBdr>
            <w:top w:val="none" w:sz="0" w:space="0" w:color="auto"/>
            <w:left w:val="none" w:sz="0" w:space="0" w:color="auto"/>
            <w:bottom w:val="none" w:sz="0" w:space="0" w:color="auto"/>
            <w:right w:val="none" w:sz="0" w:space="0" w:color="auto"/>
          </w:divBdr>
        </w:div>
        <w:div w:id="441731748">
          <w:marLeft w:val="480"/>
          <w:marRight w:val="0"/>
          <w:marTop w:val="0"/>
          <w:marBottom w:val="0"/>
          <w:divBdr>
            <w:top w:val="none" w:sz="0" w:space="0" w:color="auto"/>
            <w:left w:val="none" w:sz="0" w:space="0" w:color="auto"/>
            <w:bottom w:val="none" w:sz="0" w:space="0" w:color="auto"/>
            <w:right w:val="none" w:sz="0" w:space="0" w:color="auto"/>
          </w:divBdr>
        </w:div>
        <w:div w:id="642393746">
          <w:marLeft w:val="480"/>
          <w:marRight w:val="0"/>
          <w:marTop w:val="0"/>
          <w:marBottom w:val="0"/>
          <w:divBdr>
            <w:top w:val="none" w:sz="0" w:space="0" w:color="auto"/>
            <w:left w:val="none" w:sz="0" w:space="0" w:color="auto"/>
            <w:bottom w:val="none" w:sz="0" w:space="0" w:color="auto"/>
            <w:right w:val="none" w:sz="0" w:space="0" w:color="auto"/>
          </w:divBdr>
        </w:div>
      </w:divsChild>
    </w:div>
    <w:div w:id="829444894">
      <w:bodyDiv w:val="1"/>
      <w:marLeft w:val="0"/>
      <w:marRight w:val="0"/>
      <w:marTop w:val="0"/>
      <w:marBottom w:val="0"/>
      <w:divBdr>
        <w:top w:val="none" w:sz="0" w:space="0" w:color="auto"/>
        <w:left w:val="none" w:sz="0" w:space="0" w:color="auto"/>
        <w:bottom w:val="none" w:sz="0" w:space="0" w:color="auto"/>
        <w:right w:val="none" w:sz="0" w:space="0" w:color="auto"/>
      </w:divBdr>
    </w:div>
    <w:div w:id="831063566">
      <w:bodyDiv w:val="1"/>
      <w:marLeft w:val="0"/>
      <w:marRight w:val="0"/>
      <w:marTop w:val="0"/>
      <w:marBottom w:val="0"/>
      <w:divBdr>
        <w:top w:val="none" w:sz="0" w:space="0" w:color="auto"/>
        <w:left w:val="none" w:sz="0" w:space="0" w:color="auto"/>
        <w:bottom w:val="none" w:sz="0" w:space="0" w:color="auto"/>
        <w:right w:val="none" w:sz="0" w:space="0" w:color="auto"/>
      </w:divBdr>
    </w:div>
    <w:div w:id="831411188">
      <w:bodyDiv w:val="1"/>
      <w:marLeft w:val="0"/>
      <w:marRight w:val="0"/>
      <w:marTop w:val="0"/>
      <w:marBottom w:val="0"/>
      <w:divBdr>
        <w:top w:val="none" w:sz="0" w:space="0" w:color="auto"/>
        <w:left w:val="none" w:sz="0" w:space="0" w:color="auto"/>
        <w:bottom w:val="none" w:sz="0" w:space="0" w:color="auto"/>
        <w:right w:val="none" w:sz="0" w:space="0" w:color="auto"/>
      </w:divBdr>
    </w:div>
    <w:div w:id="832725609">
      <w:bodyDiv w:val="1"/>
      <w:marLeft w:val="0"/>
      <w:marRight w:val="0"/>
      <w:marTop w:val="0"/>
      <w:marBottom w:val="0"/>
      <w:divBdr>
        <w:top w:val="none" w:sz="0" w:space="0" w:color="auto"/>
        <w:left w:val="none" w:sz="0" w:space="0" w:color="auto"/>
        <w:bottom w:val="none" w:sz="0" w:space="0" w:color="auto"/>
        <w:right w:val="none" w:sz="0" w:space="0" w:color="auto"/>
      </w:divBdr>
    </w:div>
    <w:div w:id="833649071">
      <w:bodyDiv w:val="1"/>
      <w:marLeft w:val="0"/>
      <w:marRight w:val="0"/>
      <w:marTop w:val="0"/>
      <w:marBottom w:val="0"/>
      <w:divBdr>
        <w:top w:val="none" w:sz="0" w:space="0" w:color="auto"/>
        <w:left w:val="none" w:sz="0" w:space="0" w:color="auto"/>
        <w:bottom w:val="none" w:sz="0" w:space="0" w:color="auto"/>
        <w:right w:val="none" w:sz="0" w:space="0" w:color="auto"/>
      </w:divBdr>
    </w:div>
    <w:div w:id="835612698">
      <w:bodyDiv w:val="1"/>
      <w:marLeft w:val="0"/>
      <w:marRight w:val="0"/>
      <w:marTop w:val="0"/>
      <w:marBottom w:val="0"/>
      <w:divBdr>
        <w:top w:val="none" w:sz="0" w:space="0" w:color="auto"/>
        <w:left w:val="none" w:sz="0" w:space="0" w:color="auto"/>
        <w:bottom w:val="none" w:sz="0" w:space="0" w:color="auto"/>
        <w:right w:val="none" w:sz="0" w:space="0" w:color="auto"/>
      </w:divBdr>
    </w:div>
    <w:div w:id="839123669">
      <w:bodyDiv w:val="1"/>
      <w:marLeft w:val="0"/>
      <w:marRight w:val="0"/>
      <w:marTop w:val="0"/>
      <w:marBottom w:val="0"/>
      <w:divBdr>
        <w:top w:val="none" w:sz="0" w:space="0" w:color="auto"/>
        <w:left w:val="none" w:sz="0" w:space="0" w:color="auto"/>
        <w:bottom w:val="none" w:sz="0" w:space="0" w:color="auto"/>
        <w:right w:val="none" w:sz="0" w:space="0" w:color="auto"/>
      </w:divBdr>
    </w:div>
    <w:div w:id="839853249">
      <w:bodyDiv w:val="1"/>
      <w:marLeft w:val="0"/>
      <w:marRight w:val="0"/>
      <w:marTop w:val="0"/>
      <w:marBottom w:val="0"/>
      <w:divBdr>
        <w:top w:val="none" w:sz="0" w:space="0" w:color="auto"/>
        <w:left w:val="none" w:sz="0" w:space="0" w:color="auto"/>
        <w:bottom w:val="none" w:sz="0" w:space="0" w:color="auto"/>
        <w:right w:val="none" w:sz="0" w:space="0" w:color="auto"/>
      </w:divBdr>
    </w:div>
    <w:div w:id="839930557">
      <w:bodyDiv w:val="1"/>
      <w:marLeft w:val="0"/>
      <w:marRight w:val="0"/>
      <w:marTop w:val="0"/>
      <w:marBottom w:val="0"/>
      <w:divBdr>
        <w:top w:val="none" w:sz="0" w:space="0" w:color="auto"/>
        <w:left w:val="none" w:sz="0" w:space="0" w:color="auto"/>
        <w:bottom w:val="none" w:sz="0" w:space="0" w:color="auto"/>
        <w:right w:val="none" w:sz="0" w:space="0" w:color="auto"/>
      </w:divBdr>
    </w:div>
    <w:div w:id="840780271">
      <w:bodyDiv w:val="1"/>
      <w:marLeft w:val="0"/>
      <w:marRight w:val="0"/>
      <w:marTop w:val="0"/>
      <w:marBottom w:val="0"/>
      <w:divBdr>
        <w:top w:val="none" w:sz="0" w:space="0" w:color="auto"/>
        <w:left w:val="none" w:sz="0" w:space="0" w:color="auto"/>
        <w:bottom w:val="none" w:sz="0" w:space="0" w:color="auto"/>
        <w:right w:val="none" w:sz="0" w:space="0" w:color="auto"/>
      </w:divBdr>
    </w:div>
    <w:div w:id="841897685">
      <w:bodyDiv w:val="1"/>
      <w:marLeft w:val="0"/>
      <w:marRight w:val="0"/>
      <w:marTop w:val="0"/>
      <w:marBottom w:val="0"/>
      <w:divBdr>
        <w:top w:val="none" w:sz="0" w:space="0" w:color="auto"/>
        <w:left w:val="none" w:sz="0" w:space="0" w:color="auto"/>
        <w:bottom w:val="none" w:sz="0" w:space="0" w:color="auto"/>
        <w:right w:val="none" w:sz="0" w:space="0" w:color="auto"/>
      </w:divBdr>
    </w:div>
    <w:div w:id="842479026">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3205117">
      <w:bodyDiv w:val="1"/>
      <w:marLeft w:val="0"/>
      <w:marRight w:val="0"/>
      <w:marTop w:val="0"/>
      <w:marBottom w:val="0"/>
      <w:divBdr>
        <w:top w:val="none" w:sz="0" w:space="0" w:color="auto"/>
        <w:left w:val="none" w:sz="0" w:space="0" w:color="auto"/>
        <w:bottom w:val="none" w:sz="0" w:space="0" w:color="auto"/>
        <w:right w:val="none" w:sz="0" w:space="0" w:color="auto"/>
      </w:divBdr>
    </w:div>
    <w:div w:id="843398735">
      <w:bodyDiv w:val="1"/>
      <w:marLeft w:val="0"/>
      <w:marRight w:val="0"/>
      <w:marTop w:val="0"/>
      <w:marBottom w:val="0"/>
      <w:divBdr>
        <w:top w:val="none" w:sz="0" w:space="0" w:color="auto"/>
        <w:left w:val="none" w:sz="0" w:space="0" w:color="auto"/>
        <w:bottom w:val="none" w:sz="0" w:space="0" w:color="auto"/>
        <w:right w:val="none" w:sz="0" w:space="0" w:color="auto"/>
      </w:divBdr>
    </w:div>
    <w:div w:id="843469294">
      <w:bodyDiv w:val="1"/>
      <w:marLeft w:val="0"/>
      <w:marRight w:val="0"/>
      <w:marTop w:val="0"/>
      <w:marBottom w:val="0"/>
      <w:divBdr>
        <w:top w:val="none" w:sz="0" w:space="0" w:color="auto"/>
        <w:left w:val="none" w:sz="0" w:space="0" w:color="auto"/>
        <w:bottom w:val="none" w:sz="0" w:space="0" w:color="auto"/>
        <w:right w:val="none" w:sz="0" w:space="0" w:color="auto"/>
      </w:divBdr>
    </w:div>
    <w:div w:id="847216550">
      <w:bodyDiv w:val="1"/>
      <w:marLeft w:val="0"/>
      <w:marRight w:val="0"/>
      <w:marTop w:val="0"/>
      <w:marBottom w:val="0"/>
      <w:divBdr>
        <w:top w:val="none" w:sz="0" w:space="0" w:color="auto"/>
        <w:left w:val="none" w:sz="0" w:space="0" w:color="auto"/>
        <w:bottom w:val="none" w:sz="0" w:space="0" w:color="auto"/>
        <w:right w:val="none" w:sz="0" w:space="0" w:color="auto"/>
      </w:divBdr>
    </w:div>
    <w:div w:id="847524487">
      <w:bodyDiv w:val="1"/>
      <w:marLeft w:val="0"/>
      <w:marRight w:val="0"/>
      <w:marTop w:val="0"/>
      <w:marBottom w:val="0"/>
      <w:divBdr>
        <w:top w:val="none" w:sz="0" w:space="0" w:color="auto"/>
        <w:left w:val="none" w:sz="0" w:space="0" w:color="auto"/>
        <w:bottom w:val="none" w:sz="0" w:space="0" w:color="auto"/>
        <w:right w:val="none" w:sz="0" w:space="0" w:color="auto"/>
      </w:divBdr>
    </w:div>
    <w:div w:id="847601729">
      <w:bodyDiv w:val="1"/>
      <w:marLeft w:val="0"/>
      <w:marRight w:val="0"/>
      <w:marTop w:val="0"/>
      <w:marBottom w:val="0"/>
      <w:divBdr>
        <w:top w:val="none" w:sz="0" w:space="0" w:color="auto"/>
        <w:left w:val="none" w:sz="0" w:space="0" w:color="auto"/>
        <w:bottom w:val="none" w:sz="0" w:space="0" w:color="auto"/>
        <w:right w:val="none" w:sz="0" w:space="0" w:color="auto"/>
      </w:divBdr>
    </w:div>
    <w:div w:id="847603356">
      <w:bodyDiv w:val="1"/>
      <w:marLeft w:val="0"/>
      <w:marRight w:val="0"/>
      <w:marTop w:val="0"/>
      <w:marBottom w:val="0"/>
      <w:divBdr>
        <w:top w:val="none" w:sz="0" w:space="0" w:color="auto"/>
        <w:left w:val="none" w:sz="0" w:space="0" w:color="auto"/>
        <w:bottom w:val="none" w:sz="0" w:space="0" w:color="auto"/>
        <w:right w:val="none" w:sz="0" w:space="0" w:color="auto"/>
      </w:divBdr>
    </w:div>
    <w:div w:id="851719180">
      <w:bodyDiv w:val="1"/>
      <w:marLeft w:val="0"/>
      <w:marRight w:val="0"/>
      <w:marTop w:val="0"/>
      <w:marBottom w:val="0"/>
      <w:divBdr>
        <w:top w:val="none" w:sz="0" w:space="0" w:color="auto"/>
        <w:left w:val="none" w:sz="0" w:space="0" w:color="auto"/>
        <w:bottom w:val="none" w:sz="0" w:space="0" w:color="auto"/>
        <w:right w:val="none" w:sz="0" w:space="0" w:color="auto"/>
      </w:divBdr>
    </w:div>
    <w:div w:id="852691051">
      <w:bodyDiv w:val="1"/>
      <w:marLeft w:val="0"/>
      <w:marRight w:val="0"/>
      <w:marTop w:val="0"/>
      <w:marBottom w:val="0"/>
      <w:divBdr>
        <w:top w:val="none" w:sz="0" w:space="0" w:color="auto"/>
        <w:left w:val="none" w:sz="0" w:space="0" w:color="auto"/>
        <w:bottom w:val="none" w:sz="0" w:space="0" w:color="auto"/>
        <w:right w:val="none" w:sz="0" w:space="0" w:color="auto"/>
      </w:divBdr>
    </w:div>
    <w:div w:id="853768835">
      <w:bodyDiv w:val="1"/>
      <w:marLeft w:val="0"/>
      <w:marRight w:val="0"/>
      <w:marTop w:val="0"/>
      <w:marBottom w:val="0"/>
      <w:divBdr>
        <w:top w:val="none" w:sz="0" w:space="0" w:color="auto"/>
        <w:left w:val="none" w:sz="0" w:space="0" w:color="auto"/>
        <w:bottom w:val="none" w:sz="0" w:space="0" w:color="auto"/>
        <w:right w:val="none" w:sz="0" w:space="0" w:color="auto"/>
      </w:divBdr>
    </w:div>
    <w:div w:id="854266004">
      <w:bodyDiv w:val="1"/>
      <w:marLeft w:val="0"/>
      <w:marRight w:val="0"/>
      <w:marTop w:val="0"/>
      <w:marBottom w:val="0"/>
      <w:divBdr>
        <w:top w:val="none" w:sz="0" w:space="0" w:color="auto"/>
        <w:left w:val="none" w:sz="0" w:space="0" w:color="auto"/>
        <w:bottom w:val="none" w:sz="0" w:space="0" w:color="auto"/>
        <w:right w:val="none" w:sz="0" w:space="0" w:color="auto"/>
      </w:divBdr>
    </w:div>
    <w:div w:id="854268051">
      <w:bodyDiv w:val="1"/>
      <w:marLeft w:val="0"/>
      <w:marRight w:val="0"/>
      <w:marTop w:val="0"/>
      <w:marBottom w:val="0"/>
      <w:divBdr>
        <w:top w:val="none" w:sz="0" w:space="0" w:color="auto"/>
        <w:left w:val="none" w:sz="0" w:space="0" w:color="auto"/>
        <w:bottom w:val="none" w:sz="0" w:space="0" w:color="auto"/>
        <w:right w:val="none" w:sz="0" w:space="0" w:color="auto"/>
      </w:divBdr>
    </w:div>
    <w:div w:id="857812516">
      <w:bodyDiv w:val="1"/>
      <w:marLeft w:val="0"/>
      <w:marRight w:val="0"/>
      <w:marTop w:val="0"/>
      <w:marBottom w:val="0"/>
      <w:divBdr>
        <w:top w:val="none" w:sz="0" w:space="0" w:color="auto"/>
        <w:left w:val="none" w:sz="0" w:space="0" w:color="auto"/>
        <w:bottom w:val="none" w:sz="0" w:space="0" w:color="auto"/>
        <w:right w:val="none" w:sz="0" w:space="0" w:color="auto"/>
      </w:divBdr>
    </w:div>
    <w:div w:id="859930288">
      <w:bodyDiv w:val="1"/>
      <w:marLeft w:val="0"/>
      <w:marRight w:val="0"/>
      <w:marTop w:val="0"/>
      <w:marBottom w:val="0"/>
      <w:divBdr>
        <w:top w:val="none" w:sz="0" w:space="0" w:color="auto"/>
        <w:left w:val="none" w:sz="0" w:space="0" w:color="auto"/>
        <w:bottom w:val="none" w:sz="0" w:space="0" w:color="auto"/>
        <w:right w:val="none" w:sz="0" w:space="0" w:color="auto"/>
      </w:divBdr>
    </w:div>
    <w:div w:id="861017865">
      <w:bodyDiv w:val="1"/>
      <w:marLeft w:val="0"/>
      <w:marRight w:val="0"/>
      <w:marTop w:val="0"/>
      <w:marBottom w:val="0"/>
      <w:divBdr>
        <w:top w:val="none" w:sz="0" w:space="0" w:color="auto"/>
        <w:left w:val="none" w:sz="0" w:space="0" w:color="auto"/>
        <w:bottom w:val="none" w:sz="0" w:space="0" w:color="auto"/>
        <w:right w:val="none" w:sz="0" w:space="0" w:color="auto"/>
      </w:divBdr>
    </w:div>
    <w:div w:id="861209021">
      <w:bodyDiv w:val="1"/>
      <w:marLeft w:val="0"/>
      <w:marRight w:val="0"/>
      <w:marTop w:val="0"/>
      <w:marBottom w:val="0"/>
      <w:divBdr>
        <w:top w:val="none" w:sz="0" w:space="0" w:color="auto"/>
        <w:left w:val="none" w:sz="0" w:space="0" w:color="auto"/>
        <w:bottom w:val="none" w:sz="0" w:space="0" w:color="auto"/>
        <w:right w:val="none" w:sz="0" w:space="0" w:color="auto"/>
      </w:divBdr>
    </w:div>
    <w:div w:id="861623830">
      <w:bodyDiv w:val="1"/>
      <w:marLeft w:val="0"/>
      <w:marRight w:val="0"/>
      <w:marTop w:val="0"/>
      <w:marBottom w:val="0"/>
      <w:divBdr>
        <w:top w:val="none" w:sz="0" w:space="0" w:color="auto"/>
        <w:left w:val="none" w:sz="0" w:space="0" w:color="auto"/>
        <w:bottom w:val="none" w:sz="0" w:space="0" w:color="auto"/>
        <w:right w:val="none" w:sz="0" w:space="0" w:color="auto"/>
      </w:divBdr>
    </w:div>
    <w:div w:id="862790524">
      <w:bodyDiv w:val="1"/>
      <w:marLeft w:val="0"/>
      <w:marRight w:val="0"/>
      <w:marTop w:val="0"/>
      <w:marBottom w:val="0"/>
      <w:divBdr>
        <w:top w:val="none" w:sz="0" w:space="0" w:color="auto"/>
        <w:left w:val="none" w:sz="0" w:space="0" w:color="auto"/>
        <w:bottom w:val="none" w:sz="0" w:space="0" w:color="auto"/>
        <w:right w:val="none" w:sz="0" w:space="0" w:color="auto"/>
      </w:divBdr>
    </w:div>
    <w:div w:id="862980806">
      <w:bodyDiv w:val="1"/>
      <w:marLeft w:val="0"/>
      <w:marRight w:val="0"/>
      <w:marTop w:val="0"/>
      <w:marBottom w:val="0"/>
      <w:divBdr>
        <w:top w:val="none" w:sz="0" w:space="0" w:color="auto"/>
        <w:left w:val="none" w:sz="0" w:space="0" w:color="auto"/>
        <w:bottom w:val="none" w:sz="0" w:space="0" w:color="auto"/>
        <w:right w:val="none" w:sz="0" w:space="0" w:color="auto"/>
      </w:divBdr>
    </w:div>
    <w:div w:id="863440384">
      <w:bodyDiv w:val="1"/>
      <w:marLeft w:val="0"/>
      <w:marRight w:val="0"/>
      <w:marTop w:val="0"/>
      <w:marBottom w:val="0"/>
      <w:divBdr>
        <w:top w:val="none" w:sz="0" w:space="0" w:color="auto"/>
        <w:left w:val="none" w:sz="0" w:space="0" w:color="auto"/>
        <w:bottom w:val="none" w:sz="0" w:space="0" w:color="auto"/>
        <w:right w:val="none" w:sz="0" w:space="0" w:color="auto"/>
      </w:divBdr>
    </w:div>
    <w:div w:id="864097836">
      <w:bodyDiv w:val="1"/>
      <w:marLeft w:val="0"/>
      <w:marRight w:val="0"/>
      <w:marTop w:val="0"/>
      <w:marBottom w:val="0"/>
      <w:divBdr>
        <w:top w:val="none" w:sz="0" w:space="0" w:color="auto"/>
        <w:left w:val="none" w:sz="0" w:space="0" w:color="auto"/>
        <w:bottom w:val="none" w:sz="0" w:space="0" w:color="auto"/>
        <w:right w:val="none" w:sz="0" w:space="0" w:color="auto"/>
      </w:divBdr>
    </w:div>
    <w:div w:id="864946555">
      <w:bodyDiv w:val="1"/>
      <w:marLeft w:val="0"/>
      <w:marRight w:val="0"/>
      <w:marTop w:val="0"/>
      <w:marBottom w:val="0"/>
      <w:divBdr>
        <w:top w:val="none" w:sz="0" w:space="0" w:color="auto"/>
        <w:left w:val="none" w:sz="0" w:space="0" w:color="auto"/>
        <w:bottom w:val="none" w:sz="0" w:space="0" w:color="auto"/>
        <w:right w:val="none" w:sz="0" w:space="0" w:color="auto"/>
      </w:divBdr>
    </w:div>
    <w:div w:id="865100367">
      <w:bodyDiv w:val="1"/>
      <w:marLeft w:val="0"/>
      <w:marRight w:val="0"/>
      <w:marTop w:val="0"/>
      <w:marBottom w:val="0"/>
      <w:divBdr>
        <w:top w:val="none" w:sz="0" w:space="0" w:color="auto"/>
        <w:left w:val="none" w:sz="0" w:space="0" w:color="auto"/>
        <w:bottom w:val="none" w:sz="0" w:space="0" w:color="auto"/>
        <w:right w:val="none" w:sz="0" w:space="0" w:color="auto"/>
      </w:divBdr>
    </w:div>
    <w:div w:id="865288656">
      <w:bodyDiv w:val="1"/>
      <w:marLeft w:val="0"/>
      <w:marRight w:val="0"/>
      <w:marTop w:val="0"/>
      <w:marBottom w:val="0"/>
      <w:divBdr>
        <w:top w:val="none" w:sz="0" w:space="0" w:color="auto"/>
        <w:left w:val="none" w:sz="0" w:space="0" w:color="auto"/>
        <w:bottom w:val="none" w:sz="0" w:space="0" w:color="auto"/>
        <w:right w:val="none" w:sz="0" w:space="0" w:color="auto"/>
      </w:divBdr>
    </w:div>
    <w:div w:id="866218070">
      <w:bodyDiv w:val="1"/>
      <w:marLeft w:val="0"/>
      <w:marRight w:val="0"/>
      <w:marTop w:val="0"/>
      <w:marBottom w:val="0"/>
      <w:divBdr>
        <w:top w:val="none" w:sz="0" w:space="0" w:color="auto"/>
        <w:left w:val="none" w:sz="0" w:space="0" w:color="auto"/>
        <w:bottom w:val="none" w:sz="0" w:space="0" w:color="auto"/>
        <w:right w:val="none" w:sz="0" w:space="0" w:color="auto"/>
      </w:divBdr>
    </w:div>
    <w:div w:id="867135866">
      <w:bodyDiv w:val="1"/>
      <w:marLeft w:val="0"/>
      <w:marRight w:val="0"/>
      <w:marTop w:val="0"/>
      <w:marBottom w:val="0"/>
      <w:divBdr>
        <w:top w:val="none" w:sz="0" w:space="0" w:color="auto"/>
        <w:left w:val="none" w:sz="0" w:space="0" w:color="auto"/>
        <w:bottom w:val="none" w:sz="0" w:space="0" w:color="auto"/>
        <w:right w:val="none" w:sz="0" w:space="0" w:color="auto"/>
      </w:divBdr>
    </w:div>
    <w:div w:id="868418678">
      <w:bodyDiv w:val="1"/>
      <w:marLeft w:val="0"/>
      <w:marRight w:val="0"/>
      <w:marTop w:val="0"/>
      <w:marBottom w:val="0"/>
      <w:divBdr>
        <w:top w:val="none" w:sz="0" w:space="0" w:color="auto"/>
        <w:left w:val="none" w:sz="0" w:space="0" w:color="auto"/>
        <w:bottom w:val="none" w:sz="0" w:space="0" w:color="auto"/>
        <w:right w:val="none" w:sz="0" w:space="0" w:color="auto"/>
      </w:divBdr>
    </w:div>
    <w:div w:id="872422472">
      <w:bodyDiv w:val="1"/>
      <w:marLeft w:val="0"/>
      <w:marRight w:val="0"/>
      <w:marTop w:val="0"/>
      <w:marBottom w:val="0"/>
      <w:divBdr>
        <w:top w:val="none" w:sz="0" w:space="0" w:color="auto"/>
        <w:left w:val="none" w:sz="0" w:space="0" w:color="auto"/>
        <w:bottom w:val="none" w:sz="0" w:space="0" w:color="auto"/>
        <w:right w:val="none" w:sz="0" w:space="0" w:color="auto"/>
      </w:divBdr>
    </w:div>
    <w:div w:id="872810300">
      <w:bodyDiv w:val="1"/>
      <w:marLeft w:val="0"/>
      <w:marRight w:val="0"/>
      <w:marTop w:val="0"/>
      <w:marBottom w:val="0"/>
      <w:divBdr>
        <w:top w:val="none" w:sz="0" w:space="0" w:color="auto"/>
        <w:left w:val="none" w:sz="0" w:space="0" w:color="auto"/>
        <w:bottom w:val="none" w:sz="0" w:space="0" w:color="auto"/>
        <w:right w:val="none" w:sz="0" w:space="0" w:color="auto"/>
      </w:divBdr>
    </w:div>
    <w:div w:id="872881790">
      <w:bodyDiv w:val="1"/>
      <w:marLeft w:val="0"/>
      <w:marRight w:val="0"/>
      <w:marTop w:val="0"/>
      <w:marBottom w:val="0"/>
      <w:divBdr>
        <w:top w:val="none" w:sz="0" w:space="0" w:color="auto"/>
        <w:left w:val="none" w:sz="0" w:space="0" w:color="auto"/>
        <w:bottom w:val="none" w:sz="0" w:space="0" w:color="auto"/>
        <w:right w:val="none" w:sz="0" w:space="0" w:color="auto"/>
      </w:divBdr>
    </w:div>
    <w:div w:id="872956499">
      <w:bodyDiv w:val="1"/>
      <w:marLeft w:val="0"/>
      <w:marRight w:val="0"/>
      <w:marTop w:val="0"/>
      <w:marBottom w:val="0"/>
      <w:divBdr>
        <w:top w:val="none" w:sz="0" w:space="0" w:color="auto"/>
        <w:left w:val="none" w:sz="0" w:space="0" w:color="auto"/>
        <w:bottom w:val="none" w:sz="0" w:space="0" w:color="auto"/>
        <w:right w:val="none" w:sz="0" w:space="0" w:color="auto"/>
      </w:divBdr>
    </w:div>
    <w:div w:id="873545409">
      <w:bodyDiv w:val="1"/>
      <w:marLeft w:val="0"/>
      <w:marRight w:val="0"/>
      <w:marTop w:val="0"/>
      <w:marBottom w:val="0"/>
      <w:divBdr>
        <w:top w:val="none" w:sz="0" w:space="0" w:color="auto"/>
        <w:left w:val="none" w:sz="0" w:space="0" w:color="auto"/>
        <w:bottom w:val="none" w:sz="0" w:space="0" w:color="auto"/>
        <w:right w:val="none" w:sz="0" w:space="0" w:color="auto"/>
      </w:divBdr>
    </w:div>
    <w:div w:id="873814392">
      <w:bodyDiv w:val="1"/>
      <w:marLeft w:val="0"/>
      <w:marRight w:val="0"/>
      <w:marTop w:val="0"/>
      <w:marBottom w:val="0"/>
      <w:divBdr>
        <w:top w:val="none" w:sz="0" w:space="0" w:color="auto"/>
        <w:left w:val="none" w:sz="0" w:space="0" w:color="auto"/>
        <w:bottom w:val="none" w:sz="0" w:space="0" w:color="auto"/>
        <w:right w:val="none" w:sz="0" w:space="0" w:color="auto"/>
      </w:divBdr>
    </w:div>
    <w:div w:id="874583013">
      <w:bodyDiv w:val="1"/>
      <w:marLeft w:val="0"/>
      <w:marRight w:val="0"/>
      <w:marTop w:val="0"/>
      <w:marBottom w:val="0"/>
      <w:divBdr>
        <w:top w:val="none" w:sz="0" w:space="0" w:color="auto"/>
        <w:left w:val="none" w:sz="0" w:space="0" w:color="auto"/>
        <w:bottom w:val="none" w:sz="0" w:space="0" w:color="auto"/>
        <w:right w:val="none" w:sz="0" w:space="0" w:color="auto"/>
      </w:divBdr>
    </w:div>
    <w:div w:id="874972793">
      <w:bodyDiv w:val="1"/>
      <w:marLeft w:val="0"/>
      <w:marRight w:val="0"/>
      <w:marTop w:val="0"/>
      <w:marBottom w:val="0"/>
      <w:divBdr>
        <w:top w:val="none" w:sz="0" w:space="0" w:color="auto"/>
        <w:left w:val="none" w:sz="0" w:space="0" w:color="auto"/>
        <w:bottom w:val="none" w:sz="0" w:space="0" w:color="auto"/>
        <w:right w:val="none" w:sz="0" w:space="0" w:color="auto"/>
      </w:divBdr>
    </w:div>
    <w:div w:id="875581745">
      <w:bodyDiv w:val="1"/>
      <w:marLeft w:val="0"/>
      <w:marRight w:val="0"/>
      <w:marTop w:val="0"/>
      <w:marBottom w:val="0"/>
      <w:divBdr>
        <w:top w:val="none" w:sz="0" w:space="0" w:color="auto"/>
        <w:left w:val="none" w:sz="0" w:space="0" w:color="auto"/>
        <w:bottom w:val="none" w:sz="0" w:space="0" w:color="auto"/>
        <w:right w:val="none" w:sz="0" w:space="0" w:color="auto"/>
      </w:divBdr>
    </w:div>
    <w:div w:id="876815596">
      <w:bodyDiv w:val="1"/>
      <w:marLeft w:val="0"/>
      <w:marRight w:val="0"/>
      <w:marTop w:val="0"/>
      <w:marBottom w:val="0"/>
      <w:divBdr>
        <w:top w:val="none" w:sz="0" w:space="0" w:color="auto"/>
        <w:left w:val="none" w:sz="0" w:space="0" w:color="auto"/>
        <w:bottom w:val="none" w:sz="0" w:space="0" w:color="auto"/>
        <w:right w:val="none" w:sz="0" w:space="0" w:color="auto"/>
      </w:divBdr>
    </w:div>
    <w:div w:id="877744144">
      <w:bodyDiv w:val="1"/>
      <w:marLeft w:val="0"/>
      <w:marRight w:val="0"/>
      <w:marTop w:val="0"/>
      <w:marBottom w:val="0"/>
      <w:divBdr>
        <w:top w:val="none" w:sz="0" w:space="0" w:color="auto"/>
        <w:left w:val="none" w:sz="0" w:space="0" w:color="auto"/>
        <w:bottom w:val="none" w:sz="0" w:space="0" w:color="auto"/>
        <w:right w:val="none" w:sz="0" w:space="0" w:color="auto"/>
      </w:divBdr>
    </w:div>
    <w:div w:id="878786550">
      <w:bodyDiv w:val="1"/>
      <w:marLeft w:val="0"/>
      <w:marRight w:val="0"/>
      <w:marTop w:val="0"/>
      <w:marBottom w:val="0"/>
      <w:divBdr>
        <w:top w:val="none" w:sz="0" w:space="0" w:color="auto"/>
        <w:left w:val="none" w:sz="0" w:space="0" w:color="auto"/>
        <w:bottom w:val="none" w:sz="0" w:space="0" w:color="auto"/>
        <w:right w:val="none" w:sz="0" w:space="0" w:color="auto"/>
      </w:divBdr>
    </w:div>
    <w:div w:id="880021186">
      <w:bodyDiv w:val="1"/>
      <w:marLeft w:val="0"/>
      <w:marRight w:val="0"/>
      <w:marTop w:val="0"/>
      <w:marBottom w:val="0"/>
      <w:divBdr>
        <w:top w:val="none" w:sz="0" w:space="0" w:color="auto"/>
        <w:left w:val="none" w:sz="0" w:space="0" w:color="auto"/>
        <w:bottom w:val="none" w:sz="0" w:space="0" w:color="auto"/>
        <w:right w:val="none" w:sz="0" w:space="0" w:color="auto"/>
      </w:divBdr>
    </w:div>
    <w:div w:id="882208676">
      <w:bodyDiv w:val="1"/>
      <w:marLeft w:val="0"/>
      <w:marRight w:val="0"/>
      <w:marTop w:val="0"/>
      <w:marBottom w:val="0"/>
      <w:divBdr>
        <w:top w:val="none" w:sz="0" w:space="0" w:color="auto"/>
        <w:left w:val="none" w:sz="0" w:space="0" w:color="auto"/>
        <w:bottom w:val="none" w:sz="0" w:space="0" w:color="auto"/>
        <w:right w:val="none" w:sz="0" w:space="0" w:color="auto"/>
      </w:divBdr>
    </w:div>
    <w:div w:id="882324359">
      <w:bodyDiv w:val="1"/>
      <w:marLeft w:val="0"/>
      <w:marRight w:val="0"/>
      <w:marTop w:val="0"/>
      <w:marBottom w:val="0"/>
      <w:divBdr>
        <w:top w:val="none" w:sz="0" w:space="0" w:color="auto"/>
        <w:left w:val="none" w:sz="0" w:space="0" w:color="auto"/>
        <w:bottom w:val="none" w:sz="0" w:space="0" w:color="auto"/>
        <w:right w:val="none" w:sz="0" w:space="0" w:color="auto"/>
      </w:divBdr>
    </w:div>
    <w:div w:id="886261382">
      <w:bodyDiv w:val="1"/>
      <w:marLeft w:val="0"/>
      <w:marRight w:val="0"/>
      <w:marTop w:val="0"/>
      <w:marBottom w:val="0"/>
      <w:divBdr>
        <w:top w:val="none" w:sz="0" w:space="0" w:color="auto"/>
        <w:left w:val="none" w:sz="0" w:space="0" w:color="auto"/>
        <w:bottom w:val="none" w:sz="0" w:space="0" w:color="auto"/>
        <w:right w:val="none" w:sz="0" w:space="0" w:color="auto"/>
      </w:divBdr>
    </w:div>
    <w:div w:id="886839454">
      <w:bodyDiv w:val="1"/>
      <w:marLeft w:val="0"/>
      <w:marRight w:val="0"/>
      <w:marTop w:val="0"/>
      <w:marBottom w:val="0"/>
      <w:divBdr>
        <w:top w:val="none" w:sz="0" w:space="0" w:color="auto"/>
        <w:left w:val="none" w:sz="0" w:space="0" w:color="auto"/>
        <w:bottom w:val="none" w:sz="0" w:space="0" w:color="auto"/>
        <w:right w:val="none" w:sz="0" w:space="0" w:color="auto"/>
      </w:divBdr>
    </w:div>
    <w:div w:id="891690813">
      <w:bodyDiv w:val="1"/>
      <w:marLeft w:val="0"/>
      <w:marRight w:val="0"/>
      <w:marTop w:val="0"/>
      <w:marBottom w:val="0"/>
      <w:divBdr>
        <w:top w:val="none" w:sz="0" w:space="0" w:color="auto"/>
        <w:left w:val="none" w:sz="0" w:space="0" w:color="auto"/>
        <w:bottom w:val="none" w:sz="0" w:space="0" w:color="auto"/>
        <w:right w:val="none" w:sz="0" w:space="0" w:color="auto"/>
      </w:divBdr>
    </w:div>
    <w:div w:id="894196149">
      <w:bodyDiv w:val="1"/>
      <w:marLeft w:val="0"/>
      <w:marRight w:val="0"/>
      <w:marTop w:val="0"/>
      <w:marBottom w:val="0"/>
      <w:divBdr>
        <w:top w:val="none" w:sz="0" w:space="0" w:color="auto"/>
        <w:left w:val="none" w:sz="0" w:space="0" w:color="auto"/>
        <w:bottom w:val="none" w:sz="0" w:space="0" w:color="auto"/>
        <w:right w:val="none" w:sz="0" w:space="0" w:color="auto"/>
      </w:divBdr>
    </w:div>
    <w:div w:id="895120183">
      <w:bodyDiv w:val="1"/>
      <w:marLeft w:val="0"/>
      <w:marRight w:val="0"/>
      <w:marTop w:val="0"/>
      <w:marBottom w:val="0"/>
      <w:divBdr>
        <w:top w:val="none" w:sz="0" w:space="0" w:color="auto"/>
        <w:left w:val="none" w:sz="0" w:space="0" w:color="auto"/>
        <w:bottom w:val="none" w:sz="0" w:space="0" w:color="auto"/>
        <w:right w:val="none" w:sz="0" w:space="0" w:color="auto"/>
      </w:divBdr>
    </w:div>
    <w:div w:id="898396384">
      <w:bodyDiv w:val="1"/>
      <w:marLeft w:val="0"/>
      <w:marRight w:val="0"/>
      <w:marTop w:val="0"/>
      <w:marBottom w:val="0"/>
      <w:divBdr>
        <w:top w:val="none" w:sz="0" w:space="0" w:color="auto"/>
        <w:left w:val="none" w:sz="0" w:space="0" w:color="auto"/>
        <w:bottom w:val="none" w:sz="0" w:space="0" w:color="auto"/>
        <w:right w:val="none" w:sz="0" w:space="0" w:color="auto"/>
      </w:divBdr>
    </w:div>
    <w:div w:id="898516889">
      <w:bodyDiv w:val="1"/>
      <w:marLeft w:val="0"/>
      <w:marRight w:val="0"/>
      <w:marTop w:val="0"/>
      <w:marBottom w:val="0"/>
      <w:divBdr>
        <w:top w:val="none" w:sz="0" w:space="0" w:color="auto"/>
        <w:left w:val="none" w:sz="0" w:space="0" w:color="auto"/>
        <w:bottom w:val="none" w:sz="0" w:space="0" w:color="auto"/>
        <w:right w:val="none" w:sz="0" w:space="0" w:color="auto"/>
      </w:divBdr>
    </w:div>
    <w:div w:id="901210658">
      <w:bodyDiv w:val="1"/>
      <w:marLeft w:val="0"/>
      <w:marRight w:val="0"/>
      <w:marTop w:val="0"/>
      <w:marBottom w:val="0"/>
      <w:divBdr>
        <w:top w:val="none" w:sz="0" w:space="0" w:color="auto"/>
        <w:left w:val="none" w:sz="0" w:space="0" w:color="auto"/>
        <w:bottom w:val="none" w:sz="0" w:space="0" w:color="auto"/>
        <w:right w:val="none" w:sz="0" w:space="0" w:color="auto"/>
      </w:divBdr>
    </w:div>
    <w:div w:id="901603488">
      <w:bodyDiv w:val="1"/>
      <w:marLeft w:val="0"/>
      <w:marRight w:val="0"/>
      <w:marTop w:val="0"/>
      <w:marBottom w:val="0"/>
      <w:divBdr>
        <w:top w:val="none" w:sz="0" w:space="0" w:color="auto"/>
        <w:left w:val="none" w:sz="0" w:space="0" w:color="auto"/>
        <w:bottom w:val="none" w:sz="0" w:space="0" w:color="auto"/>
        <w:right w:val="none" w:sz="0" w:space="0" w:color="auto"/>
      </w:divBdr>
    </w:div>
    <w:div w:id="901720017">
      <w:bodyDiv w:val="1"/>
      <w:marLeft w:val="0"/>
      <w:marRight w:val="0"/>
      <w:marTop w:val="0"/>
      <w:marBottom w:val="0"/>
      <w:divBdr>
        <w:top w:val="none" w:sz="0" w:space="0" w:color="auto"/>
        <w:left w:val="none" w:sz="0" w:space="0" w:color="auto"/>
        <w:bottom w:val="none" w:sz="0" w:space="0" w:color="auto"/>
        <w:right w:val="none" w:sz="0" w:space="0" w:color="auto"/>
      </w:divBdr>
    </w:div>
    <w:div w:id="901792094">
      <w:bodyDiv w:val="1"/>
      <w:marLeft w:val="0"/>
      <w:marRight w:val="0"/>
      <w:marTop w:val="0"/>
      <w:marBottom w:val="0"/>
      <w:divBdr>
        <w:top w:val="none" w:sz="0" w:space="0" w:color="auto"/>
        <w:left w:val="none" w:sz="0" w:space="0" w:color="auto"/>
        <w:bottom w:val="none" w:sz="0" w:space="0" w:color="auto"/>
        <w:right w:val="none" w:sz="0" w:space="0" w:color="auto"/>
      </w:divBdr>
    </w:div>
    <w:div w:id="903219523">
      <w:bodyDiv w:val="1"/>
      <w:marLeft w:val="0"/>
      <w:marRight w:val="0"/>
      <w:marTop w:val="0"/>
      <w:marBottom w:val="0"/>
      <w:divBdr>
        <w:top w:val="none" w:sz="0" w:space="0" w:color="auto"/>
        <w:left w:val="none" w:sz="0" w:space="0" w:color="auto"/>
        <w:bottom w:val="none" w:sz="0" w:space="0" w:color="auto"/>
        <w:right w:val="none" w:sz="0" w:space="0" w:color="auto"/>
      </w:divBdr>
    </w:div>
    <w:div w:id="904221254">
      <w:bodyDiv w:val="1"/>
      <w:marLeft w:val="0"/>
      <w:marRight w:val="0"/>
      <w:marTop w:val="0"/>
      <w:marBottom w:val="0"/>
      <w:divBdr>
        <w:top w:val="none" w:sz="0" w:space="0" w:color="auto"/>
        <w:left w:val="none" w:sz="0" w:space="0" w:color="auto"/>
        <w:bottom w:val="none" w:sz="0" w:space="0" w:color="auto"/>
        <w:right w:val="none" w:sz="0" w:space="0" w:color="auto"/>
      </w:divBdr>
    </w:div>
    <w:div w:id="904528189">
      <w:bodyDiv w:val="1"/>
      <w:marLeft w:val="0"/>
      <w:marRight w:val="0"/>
      <w:marTop w:val="0"/>
      <w:marBottom w:val="0"/>
      <w:divBdr>
        <w:top w:val="none" w:sz="0" w:space="0" w:color="auto"/>
        <w:left w:val="none" w:sz="0" w:space="0" w:color="auto"/>
        <w:bottom w:val="none" w:sz="0" w:space="0" w:color="auto"/>
        <w:right w:val="none" w:sz="0" w:space="0" w:color="auto"/>
      </w:divBdr>
    </w:div>
    <w:div w:id="904800766">
      <w:bodyDiv w:val="1"/>
      <w:marLeft w:val="0"/>
      <w:marRight w:val="0"/>
      <w:marTop w:val="0"/>
      <w:marBottom w:val="0"/>
      <w:divBdr>
        <w:top w:val="none" w:sz="0" w:space="0" w:color="auto"/>
        <w:left w:val="none" w:sz="0" w:space="0" w:color="auto"/>
        <w:bottom w:val="none" w:sz="0" w:space="0" w:color="auto"/>
        <w:right w:val="none" w:sz="0" w:space="0" w:color="auto"/>
      </w:divBdr>
    </w:div>
    <w:div w:id="905650989">
      <w:bodyDiv w:val="1"/>
      <w:marLeft w:val="0"/>
      <w:marRight w:val="0"/>
      <w:marTop w:val="0"/>
      <w:marBottom w:val="0"/>
      <w:divBdr>
        <w:top w:val="none" w:sz="0" w:space="0" w:color="auto"/>
        <w:left w:val="none" w:sz="0" w:space="0" w:color="auto"/>
        <w:bottom w:val="none" w:sz="0" w:space="0" w:color="auto"/>
        <w:right w:val="none" w:sz="0" w:space="0" w:color="auto"/>
      </w:divBdr>
    </w:div>
    <w:div w:id="906109639">
      <w:bodyDiv w:val="1"/>
      <w:marLeft w:val="0"/>
      <w:marRight w:val="0"/>
      <w:marTop w:val="0"/>
      <w:marBottom w:val="0"/>
      <w:divBdr>
        <w:top w:val="none" w:sz="0" w:space="0" w:color="auto"/>
        <w:left w:val="none" w:sz="0" w:space="0" w:color="auto"/>
        <w:bottom w:val="none" w:sz="0" w:space="0" w:color="auto"/>
        <w:right w:val="none" w:sz="0" w:space="0" w:color="auto"/>
      </w:divBdr>
    </w:div>
    <w:div w:id="907034497">
      <w:bodyDiv w:val="1"/>
      <w:marLeft w:val="0"/>
      <w:marRight w:val="0"/>
      <w:marTop w:val="0"/>
      <w:marBottom w:val="0"/>
      <w:divBdr>
        <w:top w:val="none" w:sz="0" w:space="0" w:color="auto"/>
        <w:left w:val="none" w:sz="0" w:space="0" w:color="auto"/>
        <w:bottom w:val="none" w:sz="0" w:space="0" w:color="auto"/>
        <w:right w:val="none" w:sz="0" w:space="0" w:color="auto"/>
      </w:divBdr>
    </w:div>
    <w:div w:id="907115078">
      <w:bodyDiv w:val="1"/>
      <w:marLeft w:val="0"/>
      <w:marRight w:val="0"/>
      <w:marTop w:val="0"/>
      <w:marBottom w:val="0"/>
      <w:divBdr>
        <w:top w:val="none" w:sz="0" w:space="0" w:color="auto"/>
        <w:left w:val="none" w:sz="0" w:space="0" w:color="auto"/>
        <w:bottom w:val="none" w:sz="0" w:space="0" w:color="auto"/>
        <w:right w:val="none" w:sz="0" w:space="0" w:color="auto"/>
      </w:divBdr>
    </w:div>
    <w:div w:id="909538253">
      <w:bodyDiv w:val="1"/>
      <w:marLeft w:val="0"/>
      <w:marRight w:val="0"/>
      <w:marTop w:val="0"/>
      <w:marBottom w:val="0"/>
      <w:divBdr>
        <w:top w:val="none" w:sz="0" w:space="0" w:color="auto"/>
        <w:left w:val="none" w:sz="0" w:space="0" w:color="auto"/>
        <w:bottom w:val="none" w:sz="0" w:space="0" w:color="auto"/>
        <w:right w:val="none" w:sz="0" w:space="0" w:color="auto"/>
      </w:divBdr>
    </w:div>
    <w:div w:id="911349429">
      <w:bodyDiv w:val="1"/>
      <w:marLeft w:val="0"/>
      <w:marRight w:val="0"/>
      <w:marTop w:val="0"/>
      <w:marBottom w:val="0"/>
      <w:divBdr>
        <w:top w:val="none" w:sz="0" w:space="0" w:color="auto"/>
        <w:left w:val="none" w:sz="0" w:space="0" w:color="auto"/>
        <w:bottom w:val="none" w:sz="0" w:space="0" w:color="auto"/>
        <w:right w:val="none" w:sz="0" w:space="0" w:color="auto"/>
      </w:divBdr>
    </w:div>
    <w:div w:id="913469776">
      <w:bodyDiv w:val="1"/>
      <w:marLeft w:val="0"/>
      <w:marRight w:val="0"/>
      <w:marTop w:val="0"/>
      <w:marBottom w:val="0"/>
      <w:divBdr>
        <w:top w:val="none" w:sz="0" w:space="0" w:color="auto"/>
        <w:left w:val="none" w:sz="0" w:space="0" w:color="auto"/>
        <w:bottom w:val="none" w:sz="0" w:space="0" w:color="auto"/>
        <w:right w:val="none" w:sz="0" w:space="0" w:color="auto"/>
      </w:divBdr>
    </w:div>
    <w:div w:id="914778822">
      <w:bodyDiv w:val="1"/>
      <w:marLeft w:val="0"/>
      <w:marRight w:val="0"/>
      <w:marTop w:val="0"/>
      <w:marBottom w:val="0"/>
      <w:divBdr>
        <w:top w:val="none" w:sz="0" w:space="0" w:color="auto"/>
        <w:left w:val="none" w:sz="0" w:space="0" w:color="auto"/>
        <w:bottom w:val="none" w:sz="0" w:space="0" w:color="auto"/>
        <w:right w:val="none" w:sz="0" w:space="0" w:color="auto"/>
      </w:divBdr>
    </w:div>
    <w:div w:id="915937930">
      <w:bodyDiv w:val="1"/>
      <w:marLeft w:val="0"/>
      <w:marRight w:val="0"/>
      <w:marTop w:val="0"/>
      <w:marBottom w:val="0"/>
      <w:divBdr>
        <w:top w:val="none" w:sz="0" w:space="0" w:color="auto"/>
        <w:left w:val="none" w:sz="0" w:space="0" w:color="auto"/>
        <w:bottom w:val="none" w:sz="0" w:space="0" w:color="auto"/>
        <w:right w:val="none" w:sz="0" w:space="0" w:color="auto"/>
      </w:divBdr>
    </w:div>
    <w:div w:id="919754776">
      <w:bodyDiv w:val="1"/>
      <w:marLeft w:val="0"/>
      <w:marRight w:val="0"/>
      <w:marTop w:val="0"/>
      <w:marBottom w:val="0"/>
      <w:divBdr>
        <w:top w:val="none" w:sz="0" w:space="0" w:color="auto"/>
        <w:left w:val="none" w:sz="0" w:space="0" w:color="auto"/>
        <w:bottom w:val="none" w:sz="0" w:space="0" w:color="auto"/>
        <w:right w:val="none" w:sz="0" w:space="0" w:color="auto"/>
      </w:divBdr>
    </w:div>
    <w:div w:id="920453303">
      <w:bodyDiv w:val="1"/>
      <w:marLeft w:val="0"/>
      <w:marRight w:val="0"/>
      <w:marTop w:val="0"/>
      <w:marBottom w:val="0"/>
      <w:divBdr>
        <w:top w:val="none" w:sz="0" w:space="0" w:color="auto"/>
        <w:left w:val="none" w:sz="0" w:space="0" w:color="auto"/>
        <w:bottom w:val="none" w:sz="0" w:space="0" w:color="auto"/>
        <w:right w:val="none" w:sz="0" w:space="0" w:color="auto"/>
      </w:divBdr>
    </w:div>
    <w:div w:id="923877465">
      <w:bodyDiv w:val="1"/>
      <w:marLeft w:val="0"/>
      <w:marRight w:val="0"/>
      <w:marTop w:val="0"/>
      <w:marBottom w:val="0"/>
      <w:divBdr>
        <w:top w:val="none" w:sz="0" w:space="0" w:color="auto"/>
        <w:left w:val="none" w:sz="0" w:space="0" w:color="auto"/>
        <w:bottom w:val="none" w:sz="0" w:space="0" w:color="auto"/>
        <w:right w:val="none" w:sz="0" w:space="0" w:color="auto"/>
      </w:divBdr>
    </w:div>
    <w:div w:id="925696814">
      <w:bodyDiv w:val="1"/>
      <w:marLeft w:val="0"/>
      <w:marRight w:val="0"/>
      <w:marTop w:val="0"/>
      <w:marBottom w:val="0"/>
      <w:divBdr>
        <w:top w:val="none" w:sz="0" w:space="0" w:color="auto"/>
        <w:left w:val="none" w:sz="0" w:space="0" w:color="auto"/>
        <w:bottom w:val="none" w:sz="0" w:space="0" w:color="auto"/>
        <w:right w:val="none" w:sz="0" w:space="0" w:color="auto"/>
      </w:divBdr>
    </w:div>
    <w:div w:id="925963509">
      <w:bodyDiv w:val="1"/>
      <w:marLeft w:val="0"/>
      <w:marRight w:val="0"/>
      <w:marTop w:val="0"/>
      <w:marBottom w:val="0"/>
      <w:divBdr>
        <w:top w:val="none" w:sz="0" w:space="0" w:color="auto"/>
        <w:left w:val="none" w:sz="0" w:space="0" w:color="auto"/>
        <w:bottom w:val="none" w:sz="0" w:space="0" w:color="auto"/>
        <w:right w:val="none" w:sz="0" w:space="0" w:color="auto"/>
      </w:divBdr>
    </w:div>
    <w:div w:id="926575418">
      <w:bodyDiv w:val="1"/>
      <w:marLeft w:val="0"/>
      <w:marRight w:val="0"/>
      <w:marTop w:val="0"/>
      <w:marBottom w:val="0"/>
      <w:divBdr>
        <w:top w:val="none" w:sz="0" w:space="0" w:color="auto"/>
        <w:left w:val="none" w:sz="0" w:space="0" w:color="auto"/>
        <w:bottom w:val="none" w:sz="0" w:space="0" w:color="auto"/>
        <w:right w:val="none" w:sz="0" w:space="0" w:color="auto"/>
      </w:divBdr>
    </w:div>
    <w:div w:id="926694307">
      <w:bodyDiv w:val="1"/>
      <w:marLeft w:val="0"/>
      <w:marRight w:val="0"/>
      <w:marTop w:val="0"/>
      <w:marBottom w:val="0"/>
      <w:divBdr>
        <w:top w:val="none" w:sz="0" w:space="0" w:color="auto"/>
        <w:left w:val="none" w:sz="0" w:space="0" w:color="auto"/>
        <w:bottom w:val="none" w:sz="0" w:space="0" w:color="auto"/>
        <w:right w:val="none" w:sz="0" w:space="0" w:color="auto"/>
      </w:divBdr>
    </w:div>
    <w:div w:id="927812794">
      <w:bodyDiv w:val="1"/>
      <w:marLeft w:val="0"/>
      <w:marRight w:val="0"/>
      <w:marTop w:val="0"/>
      <w:marBottom w:val="0"/>
      <w:divBdr>
        <w:top w:val="none" w:sz="0" w:space="0" w:color="auto"/>
        <w:left w:val="none" w:sz="0" w:space="0" w:color="auto"/>
        <w:bottom w:val="none" w:sz="0" w:space="0" w:color="auto"/>
        <w:right w:val="none" w:sz="0" w:space="0" w:color="auto"/>
      </w:divBdr>
    </w:div>
    <w:div w:id="930087272">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16931">
      <w:bodyDiv w:val="1"/>
      <w:marLeft w:val="0"/>
      <w:marRight w:val="0"/>
      <w:marTop w:val="0"/>
      <w:marBottom w:val="0"/>
      <w:divBdr>
        <w:top w:val="none" w:sz="0" w:space="0" w:color="auto"/>
        <w:left w:val="none" w:sz="0" w:space="0" w:color="auto"/>
        <w:bottom w:val="none" w:sz="0" w:space="0" w:color="auto"/>
        <w:right w:val="none" w:sz="0" w:space="0" w:color="auto"/>
      </w:divBdr>
    </w:div>
    <w:div w:id="933979766">
      <w:bodyDiv w:val="1"/>
      <w:marLeft w:val="0"/>
      <w:marRight w:val="0"/>
      <w:marTop w:val="0"/>
      <w:marBottom w:val="0"/>
      <w:divBdr>
        <w:top w:val="none" w:sz="0" w:space="0" w:color="auto"/>
        <w:left w:val="none" w:sz="0" w:space="0" w:color="auto"/>
        <w:bottom w:val="none" w:sz="0" w:space="0" w:color="auto"/>
        <w:right w:val="none" w:sz="0" w:space="0" w:color="auto"/>
      </w:divBdr>
    </w:div>
    <w:div w:id="934746809">
      <w:bodyDiv w:val="1"/>
      <w:marLeft w:val="0"/>
      <w:marRight w:val="0"/>
      <w:marTop w:val="0"/>
      <w:marBottom w:val="0"/>
      <w:divBdr>
        <w:top w:val="none" w:sz="0" w:space="0" w:color="auto"/>
        <w:left w:val="none" w:sz="0" w:space="0" w:color="auto"/>
        <w:bottom w:val="none" w:sz="0" w:space="0" w:color="auto"/>
        <w:right w:val="none" w:sz="0" w:space="0" w:color="auto"/>
      </w:divBdr>
    </w:div>
    <w:div w:id="937250755">
      <w:bodyDiv w:val="1"/>
      <w:marLeft w:val="0"/>
      <w:marRight w:val="0"/>
      <w:marTop w:val="0"/>
      <w:marBottom w:val="0"/>
      <w:divBdr>
        <w:top w:val="none" w:sz="0" w:space="0" w:color="auto"/>
        <w:left w:val="none" w:sz="0" w:space="0" w:color="auto"/>
        <w:bottom w:val="none" w:sz="0" w:space="0" w:color="auto"/>
        <w:right w:val="none" w:sz="0" w:space="0" w:color="auto"/>
      </w:divBdr>
    </w:div>
    <w:div w:id="939752310">
      <w:bodyDiv w:val="1"/>
      <w:marLeft w:val="0"/>
      <w:marRight w:val="0"/>
      <w:marTop w:val="0"/>
      <w:marBottom w:val="0"/>
      <w:divBdr>
        <w:top w:val="none" w:sz="0" w:space="0" w:color="auto"/>
        <w:left w:val="none" w:sz="0" w:space="0" w:color="auto"/>
        <w:bottom w:val="none" w:sz="0" w:space="0" w:color="auto"/>
        <w:right w:val="none" w:sz="0" w:space="0" w:color="auto"/>
      </w:divBdr>
    </w:div>
    <w:div w:id="940725710">
      <w:bodyDiv w:val="1"/>
      <w:marLeft w:val="0"/>
      <w:marRight w:val="0"/>
      <w:marTop w:val="0"/>
      <w:marBottom w:val="0"/>
      <w:divBdr>
        <w:top w:val="none" w:sz="0" w:space="0" w:color="auto"/>
        <w:left w:val="none" w:sz="0" w:space="0" w:color="auto"/>
        <w:bottom w:val="none" w:sz="0" w:space="0" w:color="auto"/>
        <w:right w:val="none" w:sz="0" w:space="0" w:color="auto"/>
      </w:divBdr>
    </w:div>
    <w:div w:id="940989680">
      <w:bodyDiv w:val="1"/>
      <w:marLeft w:val="0"/>
      <w:marRight w:val="0"/>
      <w:marTop w:val="0"/>
      <w:marBottom w:val="0"/>
      <w:divBdr>
        <w:top w:val="none" w:sz="0" w:space="0" w:color="auto"/>
        <w:left w:val="none" w:sz="0" w:space="0" w:color="auto"/>
        <w:bottom w:val="none" w:sz="0" w:space="0" w:color="auto"/>
        <w:right w:val="none" w:sz="0" w:space="0" w:color="auto"/>
      </w:divBdr>
    </w:div>
    <w:div w:id="946039518">
      <w:bodyDiv w:val="1"/>
      <w:marLeft w:val="0"/>
      <w:marRight w:val="0"/>
      <w:marTop w:val="0"/>
      <w:marBottom w:val="0"/>
      <w:divBdr>
        <w:top w:val="none" w:sz="0" w:space="0" w:color="auto"/>
        <w:left w:val="none" w:sz="0" w:space="0" w:color="auto"/>
        <w:bottom w:val="none" w:sz="0" w:space="0" w:color="auto"/>
        <w:right w:val="none" w:sz="0" w:space="0" w:color="auto"/>
      </w:divBdr>
    </w:div>
    <w:div w:id="946044849">
      <w:bodyDiv w:val="1"/>
      <w:marLeft w:val="0"/>
      <w:marRight w:val="0"/>
      <w:marTop w:val="0"/>
      <w:marBottom w:val="0"/>
      <w:divBdr>
        <w:top w:val="none" w:sz="0" w:space="0" w:color="auto"/>
        <w:left w:val="none" w:sz="0" w:space="0" w:color="auto"/>
        <w:bottom w:val="none" w:sz="0" w:space="0" w:color="auto"/>
        <w:right w:val="none" w:sz="0" w:space="0" w:color="auto"/>
      </w:divBdr>
    </w:div>
    <w:div w:id="946546032">
      <w:bodyDiv w:val="1"/>
      <w:marLeft w:val="0"/>
      <w:marRight w:val="0"/>
      <w:marTop w:val="0"/>
      <w:marBottom w:val="0"/>
      <w:divBdr>
        <w:top w:val="none" w:sz="0" w:space="0" w:color="auto"/>
        <w:left w:val="none" w:sz="0" w:space="0" w:color="auto"/>
        <w:bottom w:val="none" w:sz="0" w:space="0" w:color="auto"/>
        <w:right w:val="none" w:sz="0" w:space="0" w:color="auto"/>
      </w:divBdr>
    </w:div>
    <w:div w:id="946697620">
      <w:bodyDiv w:val="1"/>
      <w:marLeft w:val="0"/>
      <w:marRight w:val="0"/>
      <w:marTop w:val="0"/>
      <w:marBottom w:val="0"/>
      <w:divBdr>
        <w:top w:val="none" w:sz="0" w:space="0" w:color="auto"/>
        <w:left w:val="none" w:sz="0" w:space="0" w:color="auto"/>
        <w:bottom w:val="none" w:sz="0" w:space="0" w:color="auto"/>
        <w:right w:val="none" w:sz="0" w:space="0" w:color="auto"/>
      </w:divBdr>
    </w:div>
    <w:div w:id="947271756">
      <w:bodyDiv w:val="1"/>
      <w:marLeft w:val="0"/>
      <w:marRight w:val="0"/>
      <w:marTop w:val="0"/>
      <w:marBottom w:val="0"/>
      <w:divBdr>
        <w:top w:val="none" w:sz="0" w:space="0" w:color="auto"/>
        <w:left w:val="none" w:sz="0" w:space="0" w:color="auto"/>
        <w:bottom w:val="none" w:sz="0" w:space="0" w:color="auto"/>
        <w:right w:val="none" w:sz="0" w:space="0" w:color="auto"/>
      </w:divBdr>
    </w:div>
    <w:div w:id="948927518">
      <w:bodyDiv w:val="1"/>
      <w:marLeft w:val="0"/>
      <w:marRight w:val="0"/>
      <w:marTop w:val="0"/>
      <w:marBottom w:val="0"/>
      <w:divBdr>
        <w:top w:val="none" w:sz="0" w:space="0" w:color="auto"/>
        <w:left w:val="none" w:sz="0" w:space="0" w:color="auto"/>
        <w:bottom w:val="none" w:sz="0" w:space="0" w:color="auto"/>
        <w:right w:val="none" w:sz="0" w:space="0" w:color="auto"/>
      </w:divBdr>
    </w:div>
    <w:div w:id="950430822">
      <w:bodyDiv w:val="1"/>
      <w:marLeft w:val="0"/>
      <w:marRight w:val="0"/>
      <w:marTop w:val="0"/>
      <w:marBottom w:val="0"/>
      <w:divBdr>
        <w:top w:val="none" w:sz="0" w:space="0" w:color="auto"/>
        <w:left w:val="none" w:sz="0" w:space="0" w:color="auto"/>
        <w:bottom w:val="none" w:sz="0" w:space="0" w:color="auto"/>
        <w:right w:val="none" w:sz="0" w:space="0" w:color="auto"/>
      </w:divBdr>
    </w:div>
    <w:div w:id="950473140">
      <w:bodyDiv w:val="1"/>
      <w:marLeft w:val="0"/>
      <w:marRight w:val="0"/>
      <w:marTop w:val="0"/>
      <w:marBottom w:val="0"/>
      <w:divBdr>
        <w:top w:val="none" w:sz="0" w:space="0" w:color="auto"/>
        <w:left w:val="none" w:sz="0" w:space="0" w:color="auto"/>
        <w:bottom w:val="none" w:sz="0" w:space="0" w:color="auto"/>
        <w:right w:val="none" w:sz="0" w:space="0" w:color="auto"/>
      </w:divBdr>
    </w:div>
    <w:div w:id="951745254">
      <w:bodyDiv w:val="1"/>
      <w:marLeft w:val="0"/>
      <w:marRight w:val="0"/>
      <w:marTop w:val="0"/>
      <w:marBottom w:val="0"/>
      <w:divBdr>
        <w:top w:val="none" w:sz="0" w:space="0" w:color="auto"/>
        <w:left w:val="none" w:sz="0" w:space="0" w:color="auto"/>
        <w:bottom w:val="none" w:sz="0" w:space="0" w:color="auto"/>
        <w:right w:val="none" w:sz="0" w:space="0" w:color="auto"/>
      </w:divBdr>
    </w:div>
    <w:div w:id="952397042">
      <w:bodyDiv w:val="1"/>
      <w:marLeft w:val="0"/>
      <w:marRight w:val="0"/>
      <w:marTop w:val="0"/>
      <w:marBottom w:val="0"/>
      <w:divBdr>
        <w:top w:val="none" w:sz="0" w:space="0" w:color="auto"/>
        <w:left w:val="none" w:sz="0" w:space="0" w:color="auto"/>
        <w:bottom w:val="none" w:sz="0" w:space="0" w:color="auto"/>
        <w:right w:val="none" w:sz="0" w:space="0" w:color="auto"/>
      </w:divBdr>
    </w:div>
    <w:div w:id="952597029">
      <w:bodyDiv w:val="1"/>
      <w:marLeft w:val="0"/>
      <w:marRight w:val="0"/>
      <w:marTop w:val="0"/>
      <w:marBottom w:val="0"/>
      <w:divBdr>
        <w:top w:val="none" w:sz="0" w:space="0" w:color="auto"/>
        <w:left w:val="none" w:sz="0" w:space="0" w:color="auto"/>
        <w:bottom w:val="none" w:sz="0" w:space="0" w:color="auto"/>
        <w:right w:val="none" w:sz="0" w:space="0" w:color="auto"/>
      </w:divBdr>
    </w:div>
    <w:div w:id="953441141">
      <w:bodyDiv w:val="1"/>
      <w:marLeft w:val="0"/>
      <w:marRight w:val="0"/>
      <w:marTop w:val="0"/>
      <w:marBottom w:val="0"/>
      <w:divBdr>
        <w:top w:val="none" w:sz="0" w:space="0" w:color="auto"/>
        <w:left w:val="none" w:sz="0" w:space="0" w:color="auto"/>
        <w:bottom w:val="none" w:sz="0" w:space="0" w:color="auto"/>
        <w:right w:val="none" w:sz="0" w:space="0" w:color="auto"/>
      </w:divBdr>
    </w:div>
    <w:div w:id="953488488">
      <w:bodyDiv w:val="1"/>
      <w:marLeft w:val="0"/>
      <w:marRight w:val="0"/>
      <w:marTop w:val="0"/>
      <w:marBottom w:val="0"/>
      <w:divBdr>
        <w:top w:val="none" w:sz="0" w:space="0" w:color="auto"/>
        <w:left w:val="none" w:sz="0" w:space="0" w:color="auto"/>
        <w:bottom w:val="none" w:sz="0" w:space="0" w:color="auto"/>
        <w:right w:val="none" w:sz="0" w:space="0" w:color="auto"/>
      </w:divBdr>
    </w:div>
    <w:div w:id="954215857">
      <w:bodyDiv w:val="1"/>
      <w:marLeft w:val="0"/>
      <w:marRight w:val="0"/>
      <w:marTop w:val="0"/>
      <w:marBottom w:val="0"/>
      <w:divBdr>
        <w:top w:val="none" w:sz="0" w:space="0" w:color="auto"/>
        <w:left w:val="none" w:sz="0" w:space="0" w:color="auto"/>
        <w:bottom w:val="none" w:sz="0" w:space="0" w:color="auto"/>
        <w:right w:val="none" w:sz="0" w:space="0" w:color="auto"/>
      </w:divBdr>
    </w:div>
    <w:div w:id="954992237">
      <w:bodyDiv w:val="1"/>
      <w:marLeft w:val="0"/>
      <w:marRight w:val="0"/>
      <w:marTop w:val="0"/>
      <w:marBottom w:val="0"/>
      <w:divBdr>
        <w:top w:val="none" w:sz="0" w:space="0" w:color="auto"/>
        <w:left w:val="none" w:sz="0" w:space="0" w:color="auto"/>
        <w:bottom w:val="none" w:sz="0" w:space="0" w:color="auto"/>
        <w:right w:val="none" w:sz="0" w:space="0" w:color="auto"/>
      </w:divBdr>
    </w:div>
    <w:div w:id="956570947">
      <w:bodyDiv w:val="1"/>
      <w:marLeft w:val="0"/>
      <w:marRight w:val="0"/>
      <w:marTop w:val="0"/>
      <w:marBottom w:val="0"/>
      <w:divBdr>
        <w:top w:val="none" w:sz="0" w:space="0" w:color="auto"/>
        <w:left w:val="none" w:sz="0" w:space="0" w:color="auto"/>
        <w:bottom w:val="none" w:sz="0" w:space="0" w:color="auto"/>
        <w:right w:val="none" w:sz="0" w:space="0" w:color="auto"/>
      </w:divBdr>
    </w:div>
    <w:div w:id="956791459">
      <w:bodyDiv w:val="1"/>
      <w:marLeft w:val="0"/>
      <w:marRight w:val="0"/>
      <w:marTop w:val="0"/>
      <w:marBottom w:val="0"/>
      <w:divBdr>
        <w:top w:val="none" w:sz="0" w:space="0" w:color="auto"/>
        <w:left w:val="none" w:sz="0" w:space="0" w:color="auto"/>
        <w:bottom w:val="none" w:sz="0" w:space="0" w:color="auto"/>
        <w:right w:val="none" w:sz="0" w:space="0" w:color="auto"/>
      </w:divBdr>
    </w:div>
    <w:div w:id="957106310">
      <w:bodyDiv w:val="1"/>
      <w:marLeft w:val="0"/>
      <w:marRight w:val="0"/>
      <w:marTop w:val="0"/>
      <w:marBottom w:val="0"/>
      <w:divBdr>
        <w:top w:val="none" w:sz="0" w:space="0" w:color="auto"/>
        <w:left w:val="none" w:sz="0" w:space="0" w:color="auto"/>
        <w:bottom w:val="none" w:sz="0" w:space="0" w:color="auto"/>
        <w:right w:val="none" w:sz="0" w:space="0" w:color="auto"/>
      </w:divBdr>
    </w:div>
    <w:div w:id="957222925">
      <w:bodyDiv w:val="1"/>
      <w:marLeft w:val="0"/>
      <w:marRight w:val="0"/>
      <w:marTop w:val="0"/>
      <w:marBottom w:val="0"/>
      <w:divBdr>
        <w:top w:val="none" w:sz="0" w:space="0" w:color="auto"/>
        <w:left w:val="none" w:sz="0" w:space="0" w:color="auto"/>
        <w:bottom w:val="none" w:sz="0" w:space="0" w:color="auto"/>
        <w:right w:val="none" w:sz="0" w:space="0" w:color="auto"/>
      </w:divBdr>
    </w:div>
    <w:div w:id="957876865">
      <w:bodyDiv w:val="1"/>
      <w:marLeft w:val="0"/>
      <w:marRight w:val="0"/>
      <w:marTop w:val="0"/>
      <w:marBottom w:val="0"/>
      <w:divBdr>
        <w:top w:val="none" w:sz="0" w:space="0" w:color="auto"/>
        <w:left w:val="none" w:sz="0" w:space="0" w:color="auto"/>
        <w:bottom w:val="none" w:sz="0" w:space="0" w:color="auto"/>
        <w:right w:val="none" w:sz="0" w:space="0" w:color="auto"/>
      </w:divBdr>
    </w:div>
    <w:div w:id="957948434">
      <w:bodyDiv w:val="1"/>
      <w:marLeft w:val="0"/>
      <w:marRight w:val="0"/>
      <w:marTop w:val="0"/>
      <w:marBottom w:val="0"/>
      <w:divBdr>
        <w:top w:val="none" w:sz="0" w:space="0" w:color="auto"/>
        <w:left w:val="none" w:sz="0" w:space="0" w:color="auto"/>
        <w:bottom w:val="none" w:sz="0" w:space="0" w:color="auto"/>
        <w:right w:val="none" w:sz="0" w:space="0" w:color="auto"/>
      </w:divBdr>
    </w:div>
    <w:div w:id="957954971">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8991612">
      <w:bodyDiv w:val="1"/>
      <w:marLeft w:val="0"/>
      <w:marRight w:val="0"/>
      <w:marTop w:val="0"/>
      <w:marBottom w:val="0"/>
      <w:divBdr>
        <w:top w:val="none" w:sz="0" w:space="0" w:color="auto"/>
        <w:left w:val="none" w:sz="0" w:space="0" w:color="auto"/>
        <w:bottom w:val="none" w:sz="0" w:space="0" w:color="auto"/>
        <w:right w:val="none" w:sz="0" w:space="0" w:color="auto"/>
      </w:divBdr>
    </w:div>
    <w:div w:id="959990046">
      <w:bodyDiv w:val="1"/>
      <w:marLeft w:val="0"/>
      <w:marRight w:val="0"/>
      <w:marTop w:val="0"/>
      <w:marBottom w:val="0"/>
      <w:divBdr>
        <w:top w:val="none" w:sz="0" w:space="0" w:color="auto"/>
        <w:left w:val="none" w:sz="0" w:space="0" w:color="auto"/>
        <w:bottom w:val="none" w:sz="0" w:space="0" w:color="auto"/>
        <w:right w:val="none" w:sz="0" w:space="0" w:color="auto"/>
      </w:divBdr>
    </w:div>
    <w:div w:id="964311673">
      <w:bodyDiv w:val="1"/>
      <w:marLeft w:val="0"/>
      <w:marRight w:val="0"/>
      <w:marTop w:val="0"/>
      <w:marBottom w:val="0"/>
      <w:divBdr>
        <w:top w:val="none" w:sz="0" w:space="0" w:color="auto"/>
        <w:left w:val="none" w:sz="0" w:space="0" w:color="auto"/>
        <w:bottom w:val="none" w:sz="0" w:space="0" w:color="auto"/>
        <w:right w:val="none" w:sz="0" w:space="0" w:color="auto"/>
      </w:divBdr>
    </w:div>
    <w:div w:id="964964477">
      <w:bodyDiv w:val="1"/>
      <w:marLeft w:val="0"/>
      <w:marRight w:val="0"/>
      <w:marTop w:val="0"/>
      <w:marBottom w:val="0"/>
      <w:divBdr>
        <w:top w:val="none" w:sz="0" w:space="0" w:color="auto"/>
        <w:left w:val="none" w:sz="0" w:space="0" w:color="auto"/>
        <w:bottom w:val="none" w:sz="0" w:space="0" w:color="auto"/>
        <w:right w:val="none" w:sz="0" w:space="0" w:color="auto"/>
      </w:divBdr>
    </w:div>
    <w:div w:id="965550100">
      <w:bodyDiv w:val="1"/>
      <w:marLeft w:val="0"/>
      <w:marRight w:val="0"/>
      <w:marTop w:val="0"/>
      <w:marBottom w:val="0"/>
      <w:divBdr>
        <w:top w:val="none" w:sz="0" w:space="0" w:color="auto"/>
        <w:left w:val="none" w:sz="0" w:space="0" w:color="auto"/>
        <w:bottom w:val="none" w:sz="0" w:space="0" w:color="auto"/>
        <w:right w:val="none" w:sz="0" w:space="0" w:color="auto"/>
      </w:divBdr>
    </w:div>
    <w:div w:id="966202328">
      <w:bodyDiv w:val="1"/>
      <w:marLeft w:val="0"/>
      <w:marRight w:val="0"/>
      <w:marTop w:val="0"/>
      <w:marBottom w:val="0"/>
      <w:divBdr>
        <w:top w:val="none" w:sz="0" w:space="0" w:color="auto"/>
        <w:left w:val="none" w:sz="0" w:space="0" w:color="auto"/>
        <w:bottom w:val="none" w:sz="0" w:space="0" w:color="auto"/>
        <w:right w:val="none" w:sz="0" w:space="0" w:color="auto"/>
      </w:divBdr>
    </w:div>
    <w:div w:id="967081390">
      <w:bodyDiv w:val="1"/>
      <w:marLeft w:val="0"/>
      <w:marRight w:val="0"/>
      <w:marTop w:val="0"/>
      <w:marBottom w:val="0"/>
      <w:divBdr>
        <w:top w:val="none" w:sz="0" w:space="0" w:color="auto"/>
        <w:left w:val="none" w:sz="0" w:space="0" w:color="auto"/>
        <w:bottom w:val="none" w:sz="0" w:space="0" w:color="auto"/>
        <w:right w:val="none" w:sz="0" w:space="0" w:color="auto"/>
      </w:divBdr>
    </w:div>
    <w:div w:id="968628383">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69020704">
      <w:bodyDiv w:val="1"/>
      <w:marLeft w:val="0"/>
      <w:marRight w:val="0"/>
      <w:marTop w:val="0"/>
      <w:marBottom w:val="0"/>
      <w:divBdr>
        <w:top w:val="none" w:sz="0" w:space="0" w:color="auto"/>
        <w:left w:val="none" w:sz="0" w:space="0" w:color="auto"/>
        <w:bottom w:val="none" w:sz="0" w:space="0" w:color="auto"/>
        <w:right w:val="none" w:sz="0" w:space="0" w:color="auto"/>
      </w:divBdr>
    </w:div>
    <w:div w:id="969089967">
      <w:bodyDiv w:val="1"/>
      <w:marLeft w:val="0"/>
      <w:marRight w:val="0"/>
      <w:marTop w:val="0"/>
      <w:marBottom w:val="0"/>
      <w:divBdr>
        <w:top w:val="none" w:sz="0" w:space="0" w:color="auto"/>
        <w:left w:val="none" w:sz="0" w:space="0" w:color="auto"/>
        <w:bottom w:val="none" w:sz="0" w:space="0" w:color="auto"/>
        <w:right w:val="none" w:sz="0" w:space="0" w:color="auto"/>
      </w:divBdr>
    </w:div>
    <w:div w:id="971445972">
      <w:bodyDiv w:val="1"/>
      <w:marLeft w:val="0"/>
      <w:marRight w:val="0"/>
      <w:marTop w:val="0"/>
      <w:marBottom w:val="0"/>
      <w:divBdr>
        <w:top w:val="none" w:sz="0" w:space="0" w:color="auto"/>
        <w:left w:val="none" w:sz="0" w:space="0" w:color="auto"/>
        <w:bottom w:val="none" w:sz="0" w:space="0" w:color="auto"/>
        <w:right w:val="none" w:sz="0" w:space="0" w:color="auto"/>
      </w:divBdr>
    </w:div>
    <w:div w:id="972060940">
      <w:bodyDiv w:val="1"/>
      <w:marLeft w:val="0"/>
      <w:marRight w:val="0"/>
      <w:marTop w:val="0"/>
      <w:marBottom w:val="0"/>
      <w:divBdr>
        <w:top w:val="none" w:sz="0" w:space="0" w:color="auto"/>
        <w:left w:val="none" w:sz="0" w:space="0" w:color="auto"/>
        <w:bottom w:val="none" w:sz="0" w:space="0" w:color="auto"/>
        <w:right w:val="none" w:sz="0" w:space="0" w:color="auto"/>
      </w:divBdr>
    </w:div>
    <w:div w:id="972828626">
      <w:bodyDiv w:val="1"/>
      <w:marLeft w:val="0"/>
      <w:marRight w:val="0"/>
      <w:marTop w:val="0"/>
      <w:marBottom w:val="0"/>
      <w:divBdr>
        <w:top w:val="none" w:sz="0" w:space="0" w:color="auto"/>
        <w:left w:val="none" w:sz="0" w:space="0" w:color="auto"/>
        <w:bottom w:val="none" w:sz="0" w:space="0" w:color="auto"/>
        <w:right w:val="none" w:sz="0" w:space="0" w:color="auto"/>
      </w:divBdr>
    </w:div>
    <w:div w:id="975721954">
      <w:bodyDiv w:val="1"/>
      <w:marLeft w:val="0"/>
      <w:marRight w:val="0"/>
      <w:marTop w:val="0"/>
      <w:marBottom w:val="0"/>
      <w:divBdr>
        <w:top w:val="none" w:sz="0" w:space="0" w:color="auto"/>
        <w:left w:val="none" w:sz="0" w:space="0" w:color="auto"/>
        <w:bottom w:val="none" w:sz="0" w:space="0" w:color="auto"/>
        <w:right w:val="none" w:sz="0" w:space="0" w:color="auto"/>
      </w:divBdr>
    </w:div>
    <w:div w:id="978649480">
      <w:bodyDiv w:val="1"/>
      <w:marLeft w:val="0"/>
      <w:marRight w:val="0"/>
      <w:marTop w:val="0"/>
      <w:marBottom w:val="0"/>
      <w:divBdr>
        <w:top w:val="none" w:sz="0" w:space="0" w:color="auto"/>
        <w:left w:val="none" w:sz="0" w:space="0" w:color="auto"/>
        <w:bottom w:val="none" w:sz="0" w:space="0" w:color="auto"/>
        <w:right w:val="none" w:sz="0" w:space="0" w:color="auto"/>
      </w:divBdr>
    </w:div>
    <w:div w:id="980766219">
      <w:bodyDiv w:val="1"/>
      <w:marLeft w:val="0"/>
      <w:marRight w:val="0"/>
      <w:marTop w:val="0"/>
      <w:marBottom w:val="0"/>
      <w:divBdr>
        <w:top w:val="none" w:sz="0" w:space="0" w:color="auto"/>
        <w:left w:val="none" w:sz="0" w:space="0" w:color="auto"/>
        <w:bottom w:val="none" w:sz="0" w:space="0" w:color="auto"/>
        <w:right w:val="none" w:sz="0" w:space="0" w:color="auto"/>
      </w:divBdr>
    </w:div>
    <w:div w:id="981079277">
      <w:bodyDiv w:val="1"/>
      <w:marLeft w:val="0"/>
      <w:marRight w:val="0"/>
      <w:marTop w:val="0"/>
      <w:marBottom w:val="0"/>
      <w:divBdr>
        <w:top w:val="none" w:sz="0" w:space="0" w:color="auto"/>
        <w:left w:val="none" w:sz="0" w:space="0" w:color="auto"/>
        <w:bottom w:val="none" w:sz="0" w:space="0" w:color="auto"/>
        <w:right w:val="none" w:sz="0" w:space="0" w:color="auto"/>
      </w:divBdr>
    </w:div>
    <w:div w:id="982541011">
      <w:bodyDiv w:val="1"/>
      <w:marLeft w:val="0"/>
      <w:marRight w:val="0"/>
      <w:marTop w:val="0"/>
      <w:marBottom w:val="0"/>
      <w:divBdr>
        <w:top w:val="none" w:sz="0" w:space="0" w:color="auto"/>
        <w:left w:val="none" w:sz="0" w:space="0" w:color="auto"/>
        <w:bottom w:val="none" w:sz="0" w:space="0" w:color="auto"/>
        <w:right w:val="none" w:sz="0" w:space="0" w:color="auto"/>
      </w:divBdr>
    </w:div>
    <w:div w:id="984238377">
      <w:bodyDiv w:val="1"/>
      <w:marLeft w:val="0"/>
      <w:marRight w:val="0"/>
      <w:marTop w:val="0"/>
      <w:marBottom w:val="0"/>
      <w:divBdr>
        <w:top w:val="none" w:sz="0" w:space="0" w:color="auto"/>
        <w:left w:val="none" w:sz="0" w:space="0" w:color="auto"/>
        <w:bottom w:val="none" w:sz="0" w:space="0" w:color="auto"/>
        <w:right w:val="none" w:sz="0" w:space="0" w:color="auto"/>
      </w:divBdr>
    </w:div>
    <w:div w:id="984941318">
      <w:bodyDiv w:val="1"/>
      <w:marLeft w:val="0"/>
      <w:marRight w:val="0"/>
      <w:marTop w:val="0"/>
      <w:marBottom w:val="0"/>
      <w:divBdr>
        <w:top w:val="none" w:sz="0" w:space="0" w:color="auto"/>
        <w:left w:val="none" w:sz="0" w:space="0" w:color="auto"/>
        <w:bottom w:val="none" w:sz="0" w:space="0" w:color="auto"/>
        <w:right w:val="none" w:sz="0" w:space="0" w:color="auto"/>
      </w:divBdr>
    </w:div>
    <w:div w:id="985474133">
      <w:bodyDiv w:val="1"/>
      <w:marLeft w:val="0"/>
      <w:marRight w:val="0"/>
      <w:marTop w:val="0"/>
      <w:marBottom w:val="0"/>
      <w:divBdr>
        <w:top w:val="none" w:sz="0" w:space="0" w:color="auto"/>
        <w:left w:val="none" w:sz="0" w:space="0" w:color="auto"/>
        <w:bottom w:val="none" w:sz="0" w:space="0" w:color="auto"/>
        <w:right w:val="none" w:sz="0" w:space="0" w:color="auto"/>
      </w:divBdr>
    </w:div>
    <w:div w:id="986322701">
      <w:bodyDiv w:val="1"/>
      <w:marLeft w:val="0"/>
      <w:marRight w:val="0"/>
      <w:marTop w:val="0"/>
      <w:marBottom w:val="0"/>
      <w:divBdr>
        <w:top w:val="none" w:sz="0" w:space="0" w:color="auto"/>
        <w:left w:val="none" w:sz="0" w:space="0" w:color="auto"/>
        <w:bottom w:val="none" w:sz="0" w:space="0" w:color="auto"/>
        <w:right w:val="none" w:sz="0" w:space="0" w:color="auto"/>
      </w:divBdr>
    </w:div>
    <w:div w:id="988243928">
      <w:bodyDiv w:val="1"/>
      <w:marLeft w:val="0"/>
      <w:marRight w:val="0"/>
      <w:marTop w:val="0"/>
      <w:marBottom w:val="0"/>
      <w:divBdr>
        <w:top w:val="none" w:sz="0" w:space="0" w:color="auto"/>
        <w:left w:val="none" w:sz="0" w:space="0" w:color="auto"/>
        <w:bottom w:val="none" w:sz="0" w:space="0" w:color="auto"/>
        <w:right w:val="none" w:sz="0" w:space="0" w:color="auto"/>
      </w:divBdr>
    </w:div>
    <w:div w:id="989477832">
      <w:bodyDiv w:val="1"/>
      <w:marLeft w:val="0"/>
      <w:marRight w:val="0"/>
      <w:marTop w:val="0"/>
      <w:marBottom w:val="0"/>
      <w:divBdr>
        <w:top w:val="none" w:sz="0" w:space="0" w:color="auto"/>
        <w:left w:val="none" w:sz="0" w:space="0" w:color="auto"/>
        <w:bottom w:val="none" w:sz="0" w:space="0" w:color="auto"/>
        <w:right w:val="none" w:sz="0" w:space="0" w:color="auto"/>
      </w:divBdr>
    </w:div>
    <w:div w:id="989677649">
      <w:bodyDiv w:val="1"/>
      <w:marLeft w:val="0"/>
      <w:marRight w:val="0"/>
      <w:marTop w:val="0"/>
      <w:marBottom w:val="0"/>
      <w:divBdr>
        <w:top w:val="none" w:sz="0" w:space="0" w:color="auto"/>
        <w:left w:val="none" w:sz="0" w:space="0" w:color="auto"/>
        <w:bottom w:val="none" w:sz="0" w:space="0" w:color="auto"/>
        <w:right w:val="none" w:sz="0" w:space="0" w:color="auto"/>
      </w:divBdr>
    </w:div>
    <w:div w:id="991956329">
      <w:bodyDiv w:val="1"/>
      <w:marLeft w:val="0"/>
      <w:marRight w:val="0"/>
      <w:marTop w:val="0"/>
      <w:marBottom w:val="0"/>
      <w:divBdr>
        <w:top w:val="none" w:sz="0" w:space="0" w:color="auto"/>
        <w:left w:val="none" w:sz="0" w:space="0" w:color="auto"/>
        <w:bottom w:val="none" w:sz="0" w:space="0" w:color="auto"/>
        <w:right w:val="none" w:sz="0" w:space="0" w:color="auto"/>
      </w:divBdr>
    </w:div>
    <w:div w:id="994604706">
      <w:bodyDiv w:val="1"/>
      <w:marLeft w:val="0"/>
      <w:marRight w:val="0"/>
      <w:marTop w:val="0"/>
      <w:marBottom w:val="0"/>
      <w:divBdr>
        <w:top w:val="none" w:sz="0" w:space="0" w:color="auto"/>
        <w:left w:val="none" w:sz="0" w:space="0" w:color="auto"/>
        <w:bottom w:val="none" w:sz="0" w:space="0" w:color="auto"/>
        <w:right w:val="none" w:sz="0" w:space="0" w:color="auto"/>
      </w:divBdr>
    </w:div>
    <w:div w:id="994647153">
      <w:bodyDiv w:val="1"/>
      <w:marLeft w:val="0"/>
      <w:marRight w:val="0"/>
      <w:marTop w:val="0"/>
      <w:marBottom w:val="0"/>
      <w:divBdr>
        <w:top w:val="none" w:sz="0" w:space="0" w:color="auto"/>
        <w:left w:val="none" w:sz="0" w:space="0" w:color="auto"/>
        <w:bottom w:val="none" w:sz="0" w:space="0" w:color="auto"/>
        <w:right w:val="none" w:sz="0" w:space="0" w:color="auto"/>
      </w:divBdr>
    </w:div>
    <w:div w:id="994920460">
      <w:bodyDiv w:val="1"/>
      <w:marLeft w:val="0"/>
      <w:marRight w:val="0"/>
      <w:marTop w:val="0"/>
      <w:marBottom w:val="0"/>
      <w:divBdr>
        <w:top w:val="none" w:sz="0" w:space="0" w:color="auto"/>
        <w:left w:val="none" w:sz="0" w:space="0" w:color="auto"/>
        <w:bottom w:val="none" w:sz="0" w:space="0" w:color="auto"/>
        <w:right w:val="none" w:sz="0" w:space="0" w:color="auto"/>
      </w:divBdr>
    </w:div>
    <w:div w:id="997030523">
      <w:bodyDiv w:val="1"/>
      <w:marLeft w:val="0"/>
      <w:marRight w:val="0"/>
      <w:marTop w:val="0"/>
      <w:marBottom w:val="0"/>
      <w:divBdr>
        <w:top w:val="none" w:sz="0" w:space="0" w:color="auto"/>
        <w:left w:val="none" w:sz="0" w:space="0" w:color="auto"/>
        <w:bottom w:val="none" w:sz="0" w:space="0" w:color="auto"/>
        <w:right w:val="none" w:sz="0" w:space="0" w:color="auto"/>
      </w:divBdr>
    </w:div>
    <w:div w:id="997225478">
      <w:bodyDiv w:val="1"/>
      <w:marLeft w:val="0"/>
      <w:marRight w:val="0"/>
      <w:marTop w:val="0"/>
      <w:marBottom w:val="0"/>
      <w:divBdr>
        <w:top w:val="none" w:sz="0" w:space="0" w:color="auto"/>
        <w:left w:val="none" w:sz="0" w:space="0" w:color="auto"/>
        <w:bottom w:val="none" w:sz="0" w:space="0" w:color="auto"/>
        <w:right w:val="none" w:sz="0" w:space="0" w:color="auto"/>
      </w:divBdr>
    </w:div>
    <w:div w:id="997922311">
      <w:bodyDiv w:val="1"/>
      <w:marLeft w:val="0"/>
      <w:marRight w:val="0"/>
      <w:marTop w:val="0"/>
      <w:marBottom w:val="0"/>
      <w:divBdr>
        <w:top w:val="none" w:sz="0" w:space="0" w:color="auto"/>
        <w:left w:val="none" w:sz="0" w:space="0" w:color="auto"/>
        <w:bottom w:val="none" w:sz="0" w:space="0" w:color="auto"/>
        <w:right w:val="none" w:sz="0" w:space="0" w:color="auto"/>
      </w:divBdr>
    </w:div>
    <w:div w:id="999579444">
      <w:bodyDiv w:val="1"/>
      <w:marLeft w:val="0"/>
      <w:marRight w:val="0"/>
      <w:marTop w:val="0"/>
      <w:marBottom w:val="0"/>
      <w:divBdr>
        <w:top w:val="none" w:sz="0" w:space="0" w:color="auto"/>
        <w:left w:val="none" w:sz="0" w:space="0" w:color="auto"/>
        <w:bottom w:val="none" w:sz="0" w:space="0" w:color="auto"/>
        <w:right w:val="none" w:sz="0" w:space="0" w:color="auto"/>
      </w:divBdr>
    </w:div>
    <w:div w:id="1002053387">
      <w:bodyDiv w:val="1"/>
      <w:marLeft w:val="0"/>
      <w:marRight w:val="0"/>
      <w:marTop w:val="0"/>
      <w:marBottom w:val="0"/>
      <w:divBdr>
        <w:top w:val="none" w:sz="0" w:space="0" w:color="auto"/>
        <w:left w:val="none" w:sz="0" w:space="0" w:color="auto"/>
        <w:bottom w:val="none" w:sz="0" w:space="0" w:color="auto"/>
        <w:right w:val="none" w:sz="0" w:space="0" w:color="auto"/>
      </w:divBdr>
    </w:div>
    <w:div w:id="1003363108">
      <w:bodyDiv w:val="1"/>
      <w:marLeft w:val="0"/>
      <w:marRight w:val="0"/>
      <w:marTop w:val="0"/>
      <w:marBottom w:val="0"/>
      <w:divBdr>
        <w:top w:val="none" w:sz="0" w:space="0" w:color="auto"/>
        <w:left w:val="none" w:sz="0" w:space="0" w:color="auto"/>
        <w:bottom w:val="none" w:sz="0" w:space="0" w:color="auto"/>
        <w:right w:val="none" w:sz="0" w:space="0" w:color="auto"/>
      </w:divBdr>
    </w:div>
    <w:div w:id="1003626665">
      <w:bodyDiv w:val="1"/>
      <w:marLeft w:val="0"/>
      <w:marRight w:val="0"/>
      <w:marTop w:val="0"/>
      <w:marBottom w:val="0"/>
      <w:divBdr>
        <w:top w:val="none" w:sz="0" w:space="0" w:color="auto"/>
        <w:left w:val="none" w:sz="0" w:space="0" w:color="auto"/>
        <w:bottom w:val="none" w:sz="0" w:space="0" w:color="auto"/>
        <w:right w:val="none" w:sz="0" w:space="0" w:color="auto"/>
      </w:divBdr>
    </w:div>
    <w:div w:id="1005325752">
      <w:bodyDiv w:val="1"/>
      <w:marLeft w:val="0"/>
      <w:marRight w:val="0"/>
      <w:marTop w:val="0"/>
      <w:marBottom w:val="0"/>
      <w:divBdr>
        <w:top w:val="none" w:sz="0" w:space="0" w:color="auto"/>
        <w:left w:val="none" w:sz="0" w:space="0" w:color="auto"/>
        <w:bottom w:val="none" w:sz="0" w:space="0" w:color="auto"/>
        <w:right w:val="none" w:sz="0" w:space="0" w:color="auto"/>
      </w:divBdr>
    </w:div>
    <w:div w:id="1005593038">
      <w:bodyDiv w:val="1"/>
      <w:marLeft w:val="0"/>
      <w:marRight w:val="0"/>
      <w:marTop w:val="0"/>
      <w:marBottom w:val="0"/>
      <w:divBdr>
        <w:top w:val="none" w:sz="0" w:space="0" w:color="auto"/>
        <w:left w:val="none" w:sz="0" w:space="0" w:color="auto"/>
        <w:bottom w:val="none" w:sz="0" w:space="0" w:color="auto"/>
        <w:right w:val="none" w:sz="0" w:space="0" w:color="auto"/>
      </w:divBdr>
    </w:div>
    <w:div w:id="1007902421">
      <w:bodyDiv w:val="1"/>
      <w:marLeft w:val="0"/>
      <w:marRight w:val="0"/>
      <w:marTop w:val="0"/>
      <w:marBottom w:val="0"/>
      <w:divBdr>
        <w:top w:val="none" w:sz="0" w:space="0" w:color="auto"/>
        <w:left w:val="none" w:sz="0" w:space="0" w:color="auto"/>
        <w:bottom w:val="none" w:sz="0" w:space="0" w:color="auto"/>
        <w:right w:val="none" w:sz="0" w:space="0" w:color="auto"/>
      </w:divBdr>
    </w:div>
    <w:div w:id="1009483123">
      <w:bodyDiv w:val="1"/>
      <w:marLeft w:val="0"/>
      <w:marRight w:val="0"/>
      <w:marTop w:val="0"/>
      <w:marBottom w:val="0"/>
      <w:divBdr>
        <w:top w:val="none" w:sz="0" w:space="0" w:color="auto"/>
        <w:left w:val="none" w:sz="0" w:space="0" w:color="auto"/>
        <w:bottom w:val="none" w:sz="0" w:space="0" w:color="auto"/>
        <w:right w:val="none" w:sz="0" w:space="0" w:color="auto"/>
      </w:divBdr>
    </w:div>
    <w:div w:id="1010647785">
      <w:bodyDiv w:val="1"/>
      <w:marLeft w:val="0"/>
      <w:marRight w:val="0"/>
      <w:marTop w:val="0"/>
      <w:marBottom w:val="0"/>
      <w:divBdr>
        <w:top w:val="none" w:sz="0" w:space="0" w:color="auto"/>
        <w:left w:val="none" w:sz="0" w:space="0" w:color="auto"/>
        <w:bottom w:val="none" w:sz="0" w:space="0" w:color="auto"/>
        <w:right w:val="none" w:sz="0" w:space="0" w:color="auto"/>
      </w:divBdr>
    </w:div>
    <w:div w:id="1011420653">
      <w:bodyDiv w:val="1"/>
      <w:marLeft w:val="0"/>
      <w:marRight w:val="0"/>
      <w:marTop w:val="0"/>
      <w:marBottom w:val="0"/>
      <w:divBdr>
        <w:top w:val="none" w:sz="0" w:space="0" w:color="auto"/>
        <w:left w:val="none" w:sz="0" w:space="0" w:color="auto"/>
        <w:bottom w:val="none" w:sz="0" w:space="0" w:color="auto"/>
        <w:right w:val="none" w:sz="0" w:space="0" w:color="auto"/>
      </w:divBdr>
    </w:div>
    <w:div w:id="1012416080">
      <w:bodyDiv w:val="1"/>
      <w:marLeft w:val="0"/>
      <w:marRight w:val="0"/>
      <w:marTop w:val="0"/>
      <w:marBottom w:val="0"/>
      <w:divBdr>
        <w:top w:val="none" w:sz="0" w:space="0" w:color="auto"/>
        <w:left w:val="none" w:sz="0" w:space="0" w:color="auto"/>
        <w:bottom w:val="none" w:sz="0" w:space="0" w:color="auto"/>
        <w:right w:val="none" w:sz="0" w:space="0" w:color="auto"/>
      </w:divBdr>
    </w:div>
    <w:div w:id="1013335762">
      <w:bodyDiv w:val="1"/>
      <w:marLeft w:val="0"/>
      <w:marRight w:val="0"/>
      <w:marTop w:val="0"/>
      <w:marBottom w:val="0"/>
      <w:divBdr>
        <w:top w:val="none" w:sz="0" w:space="0" w:color="auto"/>
        <w:left w:val="none" w:sz="0" w:space="0" w:color="auto"/>
        <w:bottom w:val="none" w:sz="0" w:space="0" w:color="auto"/>
        <w:right w:val="none" w:sz="0" w:space="0" w:color="auto"/>
      </w:divBdr>
    </w:div>
    <w:div w:id="1013535783">
      <w:bodyDiv w:val="1"/>
      <w:marLeft w:val="0"/>
      <w:marRight w:val="0"/>
      <w:marTop w:val="0"/>
      <w:marBottom w:val="0"/>
      <w:divBdr>
        <w:top w:val="none" w:sz="0" w:space="0" w:color="auto"/>
        <w:left w:val="none" w:sz="0" w:space="0" w:color="auto"/>
        <w:bottom w:val="none" w:sz="0" w:space="0" w:color="auto"/>
        <w:right w:val="none" w:sz="0" w:space="0" w:color="auto"/>
      </w:divBdr>
    </w:div>
    <w:div w:id="1016923105">
      <w:bodyDiv w:val="1"/>
      <w:marLeft w:val="0"/>
      <w:marRight w:val="0"/>
      <w:marTop w:val="0"/>
      <w:marBottom w:val="0"/>
      <w:divBdr>
        <w:top w:val="none" w:sz="0" w:space="0" w:color="auto"/>
        <w:left w:val="none" w:sz="0" w:space="0" w:color="auto"/>
        <w:bottom w:val="none" w:sz="0" w:space="0" w:color="auto"/>
        <w:right w:val="none" w:sz="0" w:space="0" w:color="auto"/>
      </w:divBdr>
    </w:div>
    <w:div w:id="1018508772">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3164195">
      <w:bodyDiv w:val="1"/>
      <w:marLeft w:val="0"/>
      <w:marRight w:val="0"/>
      <w:marTop w:val="0"/>
      <w:marBottom w:val="0"/>
      <w:divBdr>
        <w:top w:val="none" w:sz="0" w:space="0" w:color="auto"/>
        <w:left w:val="none" w:sz="0" w:space="0" w:color="auto"/>
        <w:bottom w:val="none" w:sz="0" w:space="0" w:color="auto"/>
        <w:right w:val="none" w:sz="0" w:space="0" w:color="auto"/>
      </w:divBdr>
    </w:div>
    <w:div w:id="1026173282">
      <w:bodyDiv w:val="1"/>
      <w:marLeft w:val="0"/>
      <w:marRight w:val="0"/>
      <w:marTop w:val="0"/>
      <w:marBottom w:val="0"/>
      <w:divBdr>
        <w:top w:val="none" w:sz="0" w:space="0" w:color="auto"/>
        <w:left w:val="none" w:sz="0" w:space="0" w:color="auto"/>
        <w:bottom w:val="none" w:sz="0" w:space="0" w:color="auto"/>
        <w:right w:val="none" w:sz="0" w:space="0" w:color="auto"/>
      </w:divBdr>
    </w:div>
    <w:div w:id="1026253363">
      <w:bodyDiv w:val="1"/>
      <w:marLeft w:val="0"/>
      <w:marRight w:val="0"/>
      <w:marTop w:val="0"/>
      <w:marBottom w:val="0"/>
      <w:divBdr>
        <w:top w:val="none" w:sz="0" w:space="0" w:color="auto"/>
        <w:left w:val="none" w:sz="0" w:space="0" w:color="auto"/>
        <w:bottom w:val="none" w:sz="0" w:space="0" w:color="auto"/>
        <w:right w:val="none" w:sz="0" w:space="0" w:color="auto"/>
      </w:divBdr>
    </w:div>
    <w:div w:id="1028020229">
      <w:bodyDiv w:val="1"/>
      <w:marLeft w:val="0"/>
      <w:marRight w:val="0"/>
      <w:marTop w:val="0"/>
      <w:marBottom w:val="0"/>
      <w:divBdr>
        <w:top w:val="none" w:sz="0" w:space="0" w:color="auto"/>
        <w:left w:val="none" w:sz="0" w:space="0" w:color="auto"/>
        <w:bottom w:val="none" w:sz="0" w:space="0" w:color="auto"/>
        <w:right w:val="none" w:sz="0" w:space="0" w:color="auto"/>
      </w:divBdr>
    </w:div>
    <w:div w:id="1029530663">
      <w:bodyDiv w:val="1"/>
      <w:marLeft w:val="0"/>
      <w:marRight w:val="0"/>
      <w:marTop w:val="0"/>
      <w:marBottom w:val="0"/>
      <w:divBdr>
        <w:top w:val="none" w:sz="0" w:space="0" w:color="auto"/>
        <w:left w:val="none" w:sz="0" w:space="0" w:color="auto"/>
        <w:bottom w:val="none" w:sz="0" w:space="0" w:color="auto"/>
        <w:right w:val="none" w:sz="0" w:space="0" w:color="auto"/>
      </w:divBdr>
    </w:div>
    <w:div w:id="1029915866">
      <w:bodyDiv w:val="1"/>
      <w:marLeft w:val="0"/>
      <w:marRight w:val="0"/>
      <w:marTop w:val="0"/>
      <w:marBottom w:val="0"/>
      <w:divBdr>
        <w:top w:val="none" w:sz="0" w:space="0" w:color="auto"/>
        <w:left w:val="none" w:sz="0" w:space="0" w:color="auto"/>
        <w:bottom w:val="none" w:sz="0" w:space="0" w:color="auto"/>
        <w:right w:val="none" w:sz="0" w:space="0" w:color="auto"/>
      </w:divBdr>
    </w:div>
    <w:div w:id="1030181608">
      <w:bodyDiv w:val="1"/>
      <w:marLeft w:val="0"/>
      <w:marRight w:val="0"/>
      <w:marTop w:val="0"/>
      <w:marBottom w:val="0"/>
      <w:divBdr>
        <w:top w:val="none" w:sz="0" w:space="0" w:color="auto"/>
        <w:left w:val="none" w:sz="0" w:space="0" w:color="auto"/>
        <w:bottom w:val="none" w:sz="0" w:space="0" w:color="auto"/>
        <w:right w:val="none" w:sz="0" w:space="0" w:color="auto"/>
      </w:divBdr>
    </w:div>
    <w:div w:id="1030423664">
      <w:bodyDiv w:val="1"/>
      <w:marLeft w:val="0"/>
      <w:marRight w:val="0"/>
      <w:marTop w:val="0"/>
      <w:marBottom w:val="0"/>
      <w:divBdr>
        <w:top w:val="none" w:sz="0" w:space="0" w:color="auto"/>
        <w:left w:val="none" w:sz="0" w:space="0" w:color="auto"/>
        <w:bottom w:val="none" w:sz="0" w:space="0" w:color="auto"/>
        <w:right w:val="none" w:sz="0" w:space="0" w:color="auto"/>
      </w:divBdr>
    </w:div>
    <w:div w:id="1032269925">
      <w:bodyDiv w:val="1"/>
      <w:marLeft w:val="0"/>
      <w:marRight w:val="0"/>
      <w:marTop w:val="0"/>
      <w:marBottom w:val="0"/>
      <w:divBdr>
        <w:top w:val="none" w:sz="0" w:space="0" w:color="auto"/>
        <w:left w:val="none" w:sz="0" w:space="0" w:color="auto"/>
        <w:bottom w:val="none" w:sz="0" w:space="0" w:color="auto"/>
        <w:right w:val="none" w:sz="0" w:space="0" w:color="auto"/>
      </w:divBdr>
    </w:div>
    <w:div w:id="1032533710">
      <w:bodyDiv w:val="1"/>
      <w:marLeft w:val="0"/>
      <w:marRight w:val="0"/>
      <w:marTop w:val="0"/>
      <w:marBottom w:val="0"/>
      <w:divBdr>
        <w:top w:val="none" w:sz="0" w:space="0" w:color="auto"/>
        <w:left w:val="none" w:sz="0" w:space="0" w:color="auto"/>
        <w:bottom w:val="none" w:sz="0" w:space="0" w:color="auto"/>
        <w:right w:val="none" w:sz="0" w:space="0" w:color="auto"/>
      </w:divBdr>
    </w:div>
    <w:div w:id="1032653287">
      <w:bodyDiv w:val="1"/>
      <w:marLeft w:val="0"/>
      <w:marRight w:val="0"/>
      <w:marTop w:val="0"/>
      <w:marBottom w:val="0"/>
      <w:divBdr>
        <w:top w:val="none" w:sz="0" w:space="0" w:color="auto"/>
        <w:left w:val="none" w:sz="0" w:space="0" w:color="auto"/>
        <w:bottom w:val="none" w:sz="0" w:space="0" w:color="auto"/>
        <w:right w:val="none" w:sz="0" w:space="0" w:color="auto"/>
      </w:divBdr>
    </w:div>
    <w:div w:id="1032799389">
      <w:bodyDiv w:val="1"/>
      <w:marLeft w:val="0"/>
      <w:marRight w:val="0"/>
      <w:marTop w:val="0"/>
      <w:marBottom w:val="0"/>
      <w:divBdr>
        <w:top w:val="none" w:sz="0" w:space="0" w:color="auto"/>
        <w:left w:val="none" w:sz="0" w:space="0" w:color="auto"/>
        <w:bottom w:val="none" w:sz="0" w:space="0" w:color="auto"/>
        <w:right w:val="none" w:sz="0" w:space="0" w:color="auto"/>
      </w:divBdr>
    </w:div>
    <w:div w:id="1033648444">
      <w:bodyDiv w:val="1"/>
      <w:marLeft w:val="0"/>
      <w:marRight w:val="0"/>
      <w:marTop w:val="0"/>
      <w:marBottom w:val="0"/>
      <w:divBdr>
        <w:top w:val="none" w:sz="0" w:space="0" w:color="auto"/>
        <w:left w:val="none" w:sz="0" w:space="0" w:color="auto"/>
        <w:bottom w:val="none" w:sz="0" w:space="0" w:color="auto"/>
        <w:right w:val="none" w:sz="0" w:space="0" w:color="auto"/>
      </w:divBdr>
    </w:div>
    <w:div w:id="1034424670">
      <w:bodyDiv w:val="1"/>
      <w:marLeft w:val="0"/>
      <w:marRight w:val="0"/>
      <w:marTop w:val="0"/>
      <w:marBottom w:val="0"/>
      <w:divBdr>
        <w:top w:val="none" w:sz="0" w:space="0" w:color="auto"/>
        <w:left w:val="none" w:sz="0" w:space="0" w:color="auto"/>
        <w:bottom w:val="none" w:sz="0" w:space="0" w:color="auto"/>
        <w:right w:val="none" w:sz="0" w:space="0" w:color="auto"/>
      </w:divBdr>
    </w:div>
    <w:div w:id="1035665453">
      <w:bodyDiv w:val="1"/>
      <w:marLeft w:val="0"/>
      <w:marRight w:val="0"/>
      <w:marTop w:val="0"/>
      <w:marBottom w:val="0"/>
      <w:divBdr>
        <w:top w:val="none" w:sz="0" w:space="0" w:color="auto"/>
        <w:left w:val="none" w:sz="0" w:space="0" w:color="auto"/>
        <w:bottom w:val="none" w:sz="0" w:space="0" w:color="auto"/>
        <w:right w:val="none" w:sz="0" w:space="0" w:color="auto"/>
      </w:divBdr>
    </w:div>
    <w:div w:id="1037584874">
      <w:bodyDiv w:val="1"/>
      <w:marLeft w:val="0"/>
      <w:marRight w:val="0"/>
      <w:marTop w:val="0"/>
      <w:marBottom w:val="0"/>
      <w:divBdr>
        <w:top w:val="none" w:sz="0" w:space="0" w:color="auto"/>
        <w:left w:val="none" w:sz="0" w:space="0" w:color="auto"/>
        <w:bottom w:val="none" w:sz="0" w:space="0" w:color="auto"/>
        <w:right w:val="none" w:sz="0" w:space="0" w:color="auto"/>
      </w:divBdr>
    </w:div>
    <w:div w:id="1038236828">
      <w:bodyDiv w:val="1"/>
      <w:marLeft w:val="0"/>
      <w:marRight w:val="0"/>
      <w:marTop w:val="0"/>
      <w:marBottom w:val="0"/>
      <w:divBdr>
        <w:top w:val="none" w:sz="0" w:space="0" w:color="auto"/>
        <w:left w:val="none" w:sz="0" w:space="0" w:color="auto"/>
        <w:bottom w:val="none" w:sz="0" w:space="0" w:color="auto"/>
        <w:right w:val="none" w:sz="0" w:space="0" w:color="auto"/>
      </w:divBdr>
    </w:div>
    <w:div w:id="1038310492">
      <w:bodyDiv w:val="1"/>
      <w:marLeft w:val="0"/>
      <w:marRight w:val="0"/>
      <w:marTop w:val="0"/>
      <w:marBottom w:val="0"/>
      <w:divBdr>
        <w:top w:val="none" w:sz="0" w:space="0" w:color="auto"/>
        <w:left w:val="none" w:sz="0" w:space="0" w:color="auto"/>
        <w:bottom w:val="none" w:sz="0" w:space="0" w:color="auto"/>
        <w:right w:val="none" w:sz="0" w:space="0" w:color="auto"/>
      </w:divBdr>
    </w:div>
    <w:div w:id="1039864427">
      <w:bodyDiv w:val="1"/>
      <w:marLeft w:val="0"/>
      <w:marRight w:val="0"/>
      <w:marTop w:val="0"/>
      <w:marBottom w:val="0"/>
      <w:divBdr>
        <w:top w:val="none" w:sz="0" w:space="0" w:color="auto"/>
        <w:left w:val="none" w:sz="0" w:space="0" w:color="auto"/>
        <w:bottom w:val="none" w:sz="0" w:space="0" w:color="auto"/>
        <w:right w:val="none" w:sz="0" w:space="0" w:color="auto"/>
      </w:divBdr>
    </w:div>
    <w:div w:id="1041981154">
      <w:bodyDiv w:val="1"/>
      <w:marLeft w:val="0"/>
      <w:marRight w:val="0"/>
      <w:marTop w:val="0"/>
      <w:marBottom w:val="0"/>
      <w:divBdr>
        <w:top w:val="none" w:sz="0" w:space="0" w:color="auto"/>
        <w:left w:val="none" w:sz="0" w:space="0" w:color="auto"/>
        <w:bottom w:val="none" w:sz="0" w:space="0" w:color="auto"/>
        <w:right w:val="none" w:sz="0" w:space="0" w:color="auto"/>
      </w:divBdr>
    </w:div>
    <w:div w:id="1044672272">
      <w:bodyDiv w:val="1"/>
      <w:marLeft w:val="0"/>
      <w:marRight w:val="0"/>
      <w:marTop w:val="0"/>
      <w:marBottom w:val="0"/>
      <w:divBdr>
        <w:top w:val="none" w:sz="0" w:space="0" w:color="auto"/>
        <w:left w:val="none" w:sz="0" w:space="0" w:color="auto"/>
        <w:bottom w:val="none" w:sz="0" w:space="0" w:color="auto"/>
        <w:right w:val="none" w:sz="0" w:space="0" w:color="auto"/>
      </w:divBdr>
    </w:div>
    <w:div w:id="1045299314">
      <w:bodyDiv w:val="1"/>
      <w:marLeft w:val="0"/>
      <w:marRight w:val="0"/>
      <w:marTop w:val="0"/>
      <w:marBottom w:val="0"/>
      <w:divBdr>
        <w:top w:val="none" w:sz="0" w:space="0" w:color="auto"/>
        <w:left w:val="none" w:sz="0" w:space="0" w:color="auto"/>
        <w:bottom w:val="none" w:sz="0" w:space="0" w:color="auto"/>
        <w:right w:val="none" w:sz="0" w:space="0" w:color="auto"/>
      </w:divBdr>
    </w:div>
    <w:div w:id="1047295783">
      <w:bodyDiv w:val="1"/>
      <w:marLeft w:val="0"/>
      <w:marRight w:val="0"/>
      <w:marTop w:val="0"/>
      <w:marBottom w:val="0"/>
      <w:divBdr>
        <w:top w:val="none" w:sz="0" w:space="0" w:color="auto"/>
        <w:left w:val="none" w:sz="0" w:space="0" w:color="auto"/>
        <w:bottom w:val="none" w:sz="0" w:space="0" w:color="auto"/>
        <w:right w:val="none" w:sz="0" w:space="0" w:color="auto"/>
      </w:divBdr>
    </w:div>
    <w:div w:id="1050304499">
      <w:bodyDiv w:val="1"/>
      <w:marLeft w:val="0"/>
      <w:marRight w:val="0"/>
      <w:marTop w:val="0"/>
      <w:marBottom w:val="0"/>
      <w:divBdr>
        <w:top w:val="none" w:sz="0" w:space="0" w:color="auto"/>
        <w:left w:val="none" w:sz="0" w:space="0" w:color="auto"/>
        <w:bottom w:val="none" w:sz="0" w:space="0" w:color="auto"/>
        <w:right w:val="none" w:sz="0" w:space="0" w:color="auto"/>
      </w:divBdr>
    </w:div>
    <w:div w:id="1051198386">
      <w:bodyDiv w:val="1"/>
      <w:marLeft w:val="0"/>
      <w:marRight w:val="0"/>
      <w:marTop w:val="0"/>
      <w:marBottom w:val="0"/>
      <w:divBdr>
        <w:top w:val="none" w:sz="0" w:space="0" w:color="auto"/>
        <w:left w:val="none" w:sz="0" w:space="0" w:color="auto"/>
        <w:bottom w:val="none" w:sz="0" w:space="0" w:color="auto"/>
        <w:right w:val="none" w:sz="0" w:space="0" w:color="auto"/>
      </w:divBdr>
    </w:div>
    <w:div w:id="1053383702">
      <w:bodyDiv w:val="1"/>
      <w:marLeft w:val="0"/>
      <w:marRight w:val="0"/>
      <w:marTop w:val="0"/>
      <w:marBottom w:val="0"/>
      <w:divBdr>
        <w:top w:val="none" w:sz="0" w:space="0" w:color="auto"/>
        <w:left w:val="none" w:sz="0" w:space="0" w:color="auto"/>
        <w:bottom w:val="none" w:sz="0" w:space="0" w:color="auto"/>
        <w:right w:val="none" w:sz="0" w:space="0" w:color="auto"/>
      </w:divBdr>
    </w:div>
    <w:div w:id="1053581210">
      <w:bodyDiv w:val="1"/>
      <w:marLeft w:val="0"/>
      <w:marRight w:val="0"/>
      <w:marTop w:val="0"/>
      <w:marBottom w:val="0"/>
      <w:divBdr>
        <w:top w:val="none" w:sz="0" w:space="0" w:color="auto"/>
        <w:left w:val="none" w:sz="0" w:space="0" w:color="auto"/>
        <w:bottom w:val="none" w:sz="0" w:space="0" w:color="auto"/>
        <w:right w:val="none" w:sz="0" w:space="0" w:color="auto"/>
      </w:divBdr>
    </w:div>
    <w:div w:id="1054500694">
      <w:bodyDiv w:val="1"/>
      <w:marLeft w:val="0"/>
      <w:marRight w:val="0"/>
      <w:marTop w:val="0"/>
      <w:marBottom w:val="0"/>
      <w:divBdr>
        <w:top w:val="none" w:sz="0" w:space="0" w:color="auto"/>
        <w:left w:val="none" w:sz="0" w:space="0" w:color="auto"/>
        <w:bottom w:val="none" w:sz="0" w:space="0" w:color="auto"/>
        <w:right w:val="none" w:sz="0" w:space="0" w:color="auto"/>
      </w:divBdr>
    </w:div>
    <w:div w:id="1054814877">
      <w:bodyDiv w:val="1"/>
      <w:marLeft w:val="0"/>
      <w:marRight w:val="0"/>
      <w:marTop w:val="0"/>
      <w:marBottom w:val="0"/>
      <w:divBdr>
        <w:top w:val="none" w:sz="0" w:space="0" w:color="auto"/>
        <w:left w:val="none" w:sz="0" w:space="0" w:color="auto"/>
        <w:bottom w:val="none" w:sz="0" w:space="0" w:color="auto"/>
        <w:right w:val="none" w:sz="0" w:space="0" w:color="auto"/>
      </w:divBdr>
    </w:div>
    <w:div w:id="1056198201">
      <w:bodyDiv w:val="1"/>
      <w:marLeft w:val="0"/>
      <w:marRight w:val="0"/>
      <w:marTop w:val="0"/>
      <w:marBottom w:val="0"/>
      <w:divBdr>
        <w:top w:val="none" w:sz="0" w:space="0" w:color="auto"/>
        <w:left w:val="none" w:sz="0" w:space="0" w:color="auto"/>
        <w:bottom w:val="none" w:sz="0" w:space="0" w:color="auto"/>
        <w:right w:val="none" w:sz="0" w:space="0" w:color="auto"/>
      </w:divBdr>
    </w:div>
    <w:div w:id="1056468465">
      <w:bodyDiv w:val="1"/>
      <w:marLeft w:val="0"/>
      <w:marRight w:val="0"/>
      <w:marTop w:val="0"/>
      <w:marBottom w:val="0"/>
      <w:divBdr>
        <w:top w:val="none" w:sz="0" w:space="0" w:color="auto"/>
        <w:left w:val="none" w:sz="0" w:space="0" w:color="auto"/>
        <w:bottom w:val="none" w:sz="0" w:space="0" w:color="auto"/>
        <w:right w:val="none" w:sz="0" w:space="0" w:color="auto"/>
      </w:divBdr>
    </w:div>
    <w:div w:id="1058434546">
      <w:bodyDiv w:val="1"/>
      <w:marLeft w:val="0"/>
      <w:marRight w:val="0"/>
      <w:marTop w:val="0"/>
      <w:marBottom w:val="0"/>
      <w:divBdr>
        <w:top w:val="none" w:sz="0" w:space="0" w:color="auto"/>
        <w:left w:val="none" w:sz="0" w:space="0" w:color="auto"/>
        <w:bottom w:val="none" w:sz="0" w:space="0" w:color="auto"/>
        <w:right w:val="none" w:sz="0" w:space="0" w:color="auto"/>
      </w:divBdr>
    </w:div>
    <w:div w:id="1059284449">
      <w:bodyDiv w:val="1"/>
      <w:marLeft w:val="0"/>
      <w:marRight w:val="0"/>
      <w:marTop w:val="0"/>
      <w:marBottom w:val="0"/>
      <w:divBdr>
        <w:top w:val="none" w:sz="0" w:space="0" w:color="auto"/>
        <w:left w:val="none" w:sz="0" w:space="0" w:color="auto"/>
        <w:bottom w:val="none" w:sz="0" w:space="0" w:color="auto"/>
        <w:right w:val="none" w:sz="0" w:space="0" w:color="auto"/>
      </w:divBdr>
    </w:div>
    <w:div w:id="1059936438">
      <w:bodyDiv w:val="1"/>
      <w:marLeft w:val="0"/>
      <w:marRight w:val="0"/>
      <w:marTop w:val="0"/>
      <w:marBottom w:val="0"/>
      <w:divBdr>
        <w:top w:val="none" w:sz="0" w:space="0" w:color="auto"/>
        <w:left w:val="none" w:sz="0" w:space="0" w:color="auto"/>
        <w:bottom w:val="none" w:sz="0" w:space="0" w:color="auto"/>
        <w:right w:val="none" w:sz="0" w:space="0" w:color="auto"/>
      </w:divBdr>
    </w:div>
    <w:div w:id="1059942461">
      <w:bodyDiv w:val="1"/>
      <w:marLeft w:val="0"/>
      <w:marRight w:val="0"/>
      <w:marTop w:val="0"/>
      <w:marBottom w:val="0"/>
      <w:divBdr>
        <w:top w:val="none" w:sz="0" w:space="0" w:color="auto"/>
        <w:left w:val="none" w:sz="0" w:space="0" w:color="auto"/>
        <w:bottom w:val="none" w:sz="0" w:space="0" w:color="auto"/>
        <w:right w:val="none" w:sz="0" w:space="0" w:color="auto"/>
      </w:divBdr>
    </w:div>
    <w:div w:id="1061251010">
      <w:bodyDiv w:val="1"/>
      <w:marLeft w:val="0"/>
      <w:marRight w:val="0"/>
      <w:marTop w:val="0"/>
      <w:marBottom w:val="0"/>
      <w:divBdr>
        <w:top w:val="none" w:sz="0" w:space="0" w:color="auto"/>
        <w:left w:val="none" w:sz="0" w:space="0" w:color="auto"/>
        <w:bottom w:val="none" w:sz="0" w:space="0" w:color="auto"/>
        <w:right w:val="none" w:sz="0" w:space="0" w:color="auto"/>
      </w:divBdr>
    </w:div>
    <w:div w:id="1062560617">
      <w:bodyDiv w:val="1"/>
      <w:marLeft w:val="0"/>
      <w:marRight w:val="0"/>
      <w:marTop w:val="0"/>
      <w:marBottom w:val="0"/>
      <w:divBdr>
        <w:top w:val="none" w:sz="0" w:space="0" w:color="auto"/>
        <w:left w:val="none" w:sz="0" w:space="0" w:color="auto"/>
        <w:bottom w:val="none" w:sz="0" w:space="0" w:color="auto"/>
        <w:right w:val="none" w:sz="0" w:space="0" w:color="auto"/>
      </w:divBdr>
    </w:div>
    <w:div w:id="1065300896">
      <w:bodyDiv w:val="1"/>
      <w:marLeft w:val="0"/>
      <w:marRight w:val="0"/>
      <w:marTop w:val="0"/>
      <w:marBottom w:val="0"/>
      <w:divBdr>
        <w:top w:val="none" w:sz="0" w:space="0" w:color="auto"/>
        <w:left w:val="none" w:sz="0" w:space="0" w:color="auto"/>
        <w:bottom w:val="none" w:sz="0" w:space="0" w:color="auto"/>
        <w:right w:val="none" w:sz="0" w:space="0" w:color="auto"/>
      </w:divBdr>
    </w:div>
    <w:div w:id="106557177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308687">
      <w:bodyDiv w:val="1"/>
      <w:marLeft w:val="0"/>
      <w:marRight w:val="0"/>
      <w:marTop w:val="0"/>
      <w:marBottom w:val="0"/>
      <w:divBdr>
        <w:top w:val="none" w:sz="0" w:space="0" w:color="auto"/>
        <w:left w:val="none" w:sz="0" w:space="0" w:color="auto"/>
        <w:bottom w:val="none" w:sz="0" w:space="0" w:color="auto"/>
        <w:right w:val="none" w:sz="0" w:space="0" w:color="auto"/>
      </w:divBdr>
    </w:div>
    <w:div w:id="1068379531">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927390">
      <w:bodyDiv w:val="1"/>
      <w:marLeft w:val="0"/>
      <w:marRight w:val="0"/>
      <w:marTop w:val="0"/>
      <w:marBottom w:val="0"/>
      <w:divBdr>
        <w:top w:val="none" w:sz="0" w:space="0" w:color="auto"/>
        <w:left w:val="none" w:sz="0" w:space="0" w:color="auto"/>
        <w:bottom w:val="none" w:sz="0" w:space="0" w:color="auto"/>
        <w:right w:val="none" w:sz="0" w:space="0" w:color="auto"/>
      </w:divBdr>
    </w:div>
    <w:div w:id="1073696613">
      <w:bodyDiv w:val="1"/>
      <w:marLeft w:val="0"/>
      <w:marRight w:val="0"/>
      <w:marTop w:val="0"/>
      <w:marBottom w:val="0"/>
      <w:divBdr>
        <w:top w:val="none" w:sz="0" w:space="0" w:color="auto"/>
        <w:left w:val="none" w:sz="0" w:space="0" w:color="auto"/>
        <w:bottom w:val="none" w:sz="0" w:space="0" w:color="auto"/>
        <w:right w:val="none" w:sz="0" w:space="0" w:color="auto"/>
      </w:divBdr>
    </w:div>
    <w:div w:id="1073703397">
      <w:bodyDiv w:val="1"/>
      <w:marLeft w:val="0"/>
      <w:marRight w:val="0"/>
      <w:marTop w:val="0"/>
      <w:marBottom w:val="0"/>
      <w:divBdr>
        <w:top w:val="none" w:sz="0" w:space="0" w:color="auto"/>
        <w:left w:val="none" w:sz="0" w:space="0" w:color="auto"/>
        <w:bottom w:val="none" w:sz="0" w:space="0" w:color="auto"/>
        <w:right w:val="none" w:sz="0" w:space="0" w:color="auto"/>
      </w:divBdr>
    </w:div>
    <w:div w:id="1073742293">
      <w:bodyDiv w:val="1"/>
      <w:marLeft w:val="0"/>
      <w:marRight w:val="0"/>
      <w:marTop w:val="0"/>
      <w:marBottom w:val="0"/>
      <w:divBdr>
        <w:top w:val="none" w:sz="0" w:space="0" w:color="auto"/>
        <w:left w:val="none" w:sz="0" w:space="0" w:color="auto"/>
        <w:bottom w:val="none" w:sz="0" w:space="0" w:color="auto"/>
        <w:right w:val="none" w:sz="0" w:space="0" w:color="auto"/>
      </w:divBdr>
    </w:div>
    <w:div w:id="1073819515">
      <w:bodyDiv w:val="1"/>
      <w:marLeft w:val="0"/>
      <w:marRight w:val="0"/>
      <w:marTop w:val="0"/>
      <w:marBottom w:val="0"/>
      <w:divBdr>
        <w:top w:val="none" w:sz="0" w:space="0" w:color="auto"/>
        <w:left w:val="none" w:sz="0" w:space="0" w:color="auto"/>
        <w:bottom w:val="none" w:sz="0" w:space="0" w:color="auto"/>
        <w:right w:val="none" w:sz="0" w:space="0" w:color="auto"/>
      </w:divBdr>
    </w:div>
    <w:div w:id="1073889441">
      <w:bodyDiv w:val="1"/>
      <w:marLeft w:val="0"/>
      <w:marRight w:val="0"/>
      <w:marTop w:val="0"/>
      <w:marBottom w:val="0"/>
      <w:divBdr>
        <w:top w:val="none" w:sz="0" w:space="0" w:color="auto"/>
        <w:left w:val="none" w:sz="0" w:space="0" w:color="auto"/>
        <w:bottom w:val="none" w:sz="0" w:space="0" w:color="auto"/>
        <w:right w:val="none" w:sz="0" w:space="0" w:color="auto"/>
      </w:divBdr>
    </w:div>
    <w:div w:id="1074669651">
      <w:bodyDiv w:val="1"/>
      <w:marLeft w:val="0"/>
      <w:marRight w:val="0"/>
      <w:marTop w:val="0"/>
      <w:marBottom w:val="0"/>
      <w:divBdr>
        <w:top w:val="none" w:sz="0" w:space="0" w:color="auto"/>
        <w:left w:val="none" w:sz="0" w:space="0" w:color="auto"/>
        <w:bottom w:val="none" w:sz="0" w:space="0" w:color="auto"/>
        <w:right w:val="none" w:sz="0" w:space="0" w:color="auto"/>
      </w:divBdr>
    </w:div>
    <w:div w:id="1076055140">
      <w:bodyDiv w:val="1"/>
      <w:marLeft w:val="0"/>
      <w:marRight w:val="0"/>
      <w:marTop w:val="0"/>
      <w:marBottom w:val="0"/>
      <w:divBdr>
        <w:top w:val="none" w:sz="0" w:space="0" w:color="auto"/>
        <w:left w:val="none" w:sz="0" w:space="0" w:color="auto"/>
        <w:bottom w:val="none" w:sz="0" w:space="0" w:color="auto"/>
        <w:right w:val="none" w:sz="0" w:space="0" w:color="auto"/>
      </w:divBdr>
    </w:div>
    <w:div w:id="1077240568">
      <w:bodyDiv w:val="1"/>
      <w:marLeft w:val="0"/>
      <w:marRight w:val="0"/>
      <w:marTop w:val="0"/>
      <w:marBottom w:val="0"/>
      <w:divBdr>
        <w:top w:val="none" w:sz="0" w:space="0" w:color="auto"/>
        <w:left w:val="none" w:sz="0" w:space="0" w:color="auto"/>
        <w:bottom w:val="none" w:sz="0" w:space="0" w:color="auto"/>
        <w:right w:val="none" w:sz="0" w:space="0" w:color="auto"/>
      </w:divBdr>
    </w:div>
    <w:div w:id="1081214123">
      <w:bodyDiv w:val="1"/>
      <w:marLeft w:val="0"/>
      <w:marRight w:val="0"/>
      <w:marTop w:val="0"/>
      <w:marBottom w:val="0"/>
      <w:divBdr>
        <w:top w:val="none" w:sz="0" w:space="0" w:color="auto"/>
        <w:left w:val="none" w:sz="0" w:space="0" w:color="auto"/>
        <w:bottom w:val="none" w:sz="0" w:space="0" w:color="auto"/>
        <w:right w:val="none" w:sz="0" w:space="0" w:color="auto"/>
      </w:divBdr>
    </w:div>
    <w:div w:id="1081298240">
      <w:bodyDiv w:val="1"/>
      <w:marLeft w:val="0"/>
      <w:marRight w:val="0"/>
      <w:marTop w:val="0"/>
      <w:marBottom w:val="0"/>
      <w:divBdr>
        <w:top w:val="none" w:sz="0" w:space="0" w:color="auto"/>
        <w:left w:val="none" w:sz="0" w:space="0" w:color="auto"/>
        <w:bottom w:val="none" w:sz="0" w:space="0" w:color="auto"/>
        <w:right w:val="none" w:sz="0" w:space="0" w:color="auto"/>
      </w:divBdr>
    </w:div>
    <w:div w:id="1081369330">
      <w:bodyDiv w:val="1"/>
      <w:marLeft w:val="0"/>
      <w:marRight w:val="0"/>
      <w:marTop w:val="0"/>
      <w:marBottom w:val="0"/>
      <w:divBdr>
        <w:top w:val="none" w:sz="0" w:space="0" w:color="auto"/>
        <w:left w:val="none" w:sz="0" w:space="0" w:color="auto"/>
        <w:bottom w:val="none" w:sz="0" w:space="0" w:color="auto"/>
        <w:right w:val="none" w:sz="0" w:space="0" w:color="auto"/>
      </w:divBdr>
    </w:div>
    <w:div w:id="1084031474">
      <w:bodyDiv w:val="1"/>
      <w:marLeft w:val="0"/>
      <w:marRight w:val="0"/>
      <w:marTop w:val="0"/>
      <w:marBottom w:val="0"/>
      <w:divBdr>
        <w:top w:val="none" w:sz="0" w:space="0" w:color="auto"/>
        <w:left w:val="none" w:sz="0" w:space="0" w:color="auto"/>
        <w:bottom w:val="none" w:sz="0" w:space="0" w:color="auto"/>
        <w:right w:val="none" w:sz="0" w:space="0" w:color="auto"/>
      </w:divBdr>
    </w:div>
    <w:div w:id="1087000184">
      <w:bodyDiv w:val="1"/>
      <w:marLeft w:val="0"/>
      <w:marRight w:val="0"/>
      <w:marTop w:val="0"/>
      <w:marBottom w:val="0"/>
      <w:divBdr>
        <w:top w:val="none" w:sz="0" w:space="0" w:color="auto"/>
        <w:left w:val="none" w:sz="0" w:space="0" w:color="auto"/>
        <w:bottom w:val="none" w:sz="0" w:space="0" w:color="auto"/>
        <w:right w:val="none" w:sz="0" w:space="0" w:color="auto"/>
      </w:divBdr>
    </w:div>
    <w:div w:id="1087074557">
      <w:bodyDiv w:val="1"/>
      <w:marLeft w:val="0"/>
      <w:marRight w:val="0"/>
      <w:marTop w:val="0"/>
      <w:marBottom w:val="0"/>
      <w:divBdr>
        <w:top w:val="none" w:sz="0" w:space="0" w:color="auto"/>
        <w:left w:val="none" w:sz="0" w:space="0" w:color="auto"/>
        <w:bottom w:val="none" w:sz="0" w:space="0" w:color="auto"/>
        <w:right w:val="none" w:sz="0" w:space="0" w:color="auto"/>
      </w:divBdr>
    </w:div>
    <w:div w:id="1087269315">
      <w:bodyDiv w:val="1"/>
      <w:marLeft w:val="0"/>
      <w:marRight w:val="0"/>
      <w:marTop w:val="0"/>
      <w:marBottom w:val="0"/>
      <w:divBdr>
        <w:top w:val="none" w:sz="0" w:space="0" w:color="auto"/>
        <w:left w:val="none" w:sz="0" w:space="0" w:color="auto"/>
        <w:bottom w:val="none" w:sz="0" w:space="0" w:color="auto"/>
        <w:right w:val="none" w:sz="0" w:space="0" w:color="auto"/>
      </w:divBdr>
    </w:div>
    <w:div w:id="1087464239">
      <w:bodyDiv w:val="1"/>
      <w:marLeft w:val="0"/>
      <w:marRight w:val="0"/>
      <w:marTop w:val="0"/>
      <w:marBottom w:val="0"/>
      <w:divBdr>
        <w:top w:val="none" w:sz="0" w:space="0" w:color="auto"/>
        <w:left w:val="none" w:sz="0" w:space="0" w:color="auto"/>
        <w:bottom w:val="none" w:sz="0" w:space="0" w:color="auto"/>
        <w:right w:val="none" w:sz="0" w:space="0" w:color="auto"/>
      </w:divBdr>
    </w:div>
    <w:div w:id="1088305070">
      <w:bodyDiv w:val="1"/>
      <w:marLeft w:val="0"/>
      <w:marRight w:val="0"/>
      <w:marTop w:val="0"/>
      <w:marBottom w:val="0"/>
      <w:divBdr>
        <w:top w:val="none" w:sz="0" w:space="0" w:color="auto"/>
        <w:left w:val="none" w:sz="0" w:space="0" w:color="auto"/>
        <w:bottom w:val="none" w:sz="0" w:space="0" w:color="auto"/>
        <w:right w:val="none" w:sz="0" w:space="0" w:color="auto"/>
      </w:divBdr>
    </w:div>
    <w:div w:id="1089470682">
      <w:bodyDiv w:val="1"/>
      <w:marLeft w:val="0"/>
      <w:marRight w:val="0"/>
      <w:marTop w:val="0"/>
      <w:marBottom w:val="0"/>
      <w:divBdr>
        <w:top w:val="none" w:sz="0" w:space="0" w:color="auto"/>
        <w:left w:val="none" w:sz="0" w:space="0" w:color="auto"/>
        <w:bottom w:val="none" w:sz="0" w:space="0" w:color="auto"/>
        <w:right w:val="none" w:sz="0" w:space="0" w:color="auto"/>
      </w:divBdr>
    </w:div>
    <w:div w:id="1095201121">
      <w:bodyDiv w:val="1"/>
      <w:marLeft w:val="0"/>
      <w:marRight w:val="0"/>
      <w:marTop w:val="0"/>
      <w:marBottom w:val="0"/>
      <w:divBdr>
        <w:top w:val="none" w:sz="0" w:space="0" w:color="auto"/>
        <w:left w:val="none" w:sz="0" w:space="0" w:color="auto"/>
        <w:bottom w:val="none" w:sz="0" w:space="0" w:color="auto"/>
        <w:right w:val="none" w:sz="0" w:space="0" w:color="auto"/>
      </w:divBdr>
    </w:div>
    <w:div w:id="1095204436">
      <w:bodyDiv w:val="1"/>
      <w:marLeft w:val="0"/>
      <w:marRight w:val="0"/>
      <w:marTop w:val="0"/>
      <w:marBottom w:val="0"/>
      <w:divBdr>
        <w:top w:val="none" w:sz="0" w:space="0" w:color="auto"/>
        <w:left w:val="none" w:sz="0" w:space="0" w:color="auto"/>
        <w:bottom w:val="none" w:sz="0" w:space="0" w:color="auto"/>
        <w:right w:val="none" w:sz="0" w:space="0" w:color="auto"/>
      </w:divBdr>
    </w:div>
    <w:div w:id="1095975936">
      <w:bodyDiv w:val="1"/>
      <w:marLeft w:val="0"/>
      <w:marRight w:val="0"/>
      <w:marTop w:val="0"/>
      <w:marBottom w:val="0"/>
      <w:divBdr>
        <w:top w:val="none" w:sz="0" w:space="0" w:color="auto"/>
        <w:left w:val="none" w:sz="0" w:space="0" w:color="auto"/>
        <w:bottom w:val="none" w:sz="0" w:space="0" w:color="auto"/>
        <w:right w:val="none" w:sz="0" w:space="0" w:color="auto"/>
      </w:divBdr>
    </w:div>
    <w:div w:id="1096056344">
      <w:bodyDiv w:val="1"/>
      <w:marLeft w:val="0"/>
      <w:marRight w:val="0"/>
      <w:marTop w:val="0"/>
      <w:marBottom w:val="0"/>
      <w:divBdr>
        <w:top w:val="none" w:sz="0" w:space="0" w:color="auto"/>
        <w:left w:val="none" w:sz="0" w:space="0" w:color="auto"/>
        <w:bottom w:val="none" w:sz="0" w:space="0" w:color="auto"/>
        <w:right w:val="none" w:sz="0" w:space="0" w:color="auto"/>
      </w:divBdr>
    </w:div>
    <w:div w:id="1097365569">
      <w:bodyDiv w:val="1"/>
      <w:marLeft w:val="0"/>
      <w:marRight w:val="0"/>
      <w:marTop w:val="0"/>
      <w:marBottom w:val="0"/>
      <w:divBdr>
        <w:top w:val="none" w:sz="0" w:space="0" w:color="auto"/>
        <w:left w:val="none" w:sz="0" w:space="0" w:color="auto"/>
        <w:bottom w:val="none" w:sz="0" w:space="0" w:color="auto"/>
        <w:right w:val="none" w:sz="0" w:space="0" w:color="auto"/>
      </w:divBdr>
    </w:div>
    <w:div w:id="1101417770">
      <w:bodyDiv w:val="1"/>
      <w:marLeft w:val="0"/>
      <w:marRight w:val="0"/>
      <w:marTop w:val="0"/>
      <w:marBottom w:val="0"/>
      <w:divBdr>
        <w:top w:val="none" w:sz="0" w:space="0" w:color="auto"/>
        <w:left w:val="none" w:sz="0" w:space="0" w:color="auto"/>
        <w:bottom w:val="none" w:sz="0" w:space="0" w:color="auto"/>
        <w:right w:val="none" w:sz="0" w:space="0" w:color="auto"/>
      </w:divBdr>
    </w:div>
    <w:div w:id="1108114342">
      <w:bodyDiv w:val="1"/>
      <w:marLeft w:val="0"/>
      <w:marRight w:val="0"/>
      <w:marTop w:val="0"/>
      <w:marBottom w:val="0"/>
      <w:divBdr>
        <w:top w:val="none" w:sz="0" w:space="0" w:color="auto"/>
        <w:left w:val="none" w:sz="0" w:space="0" w:color="auto"/>
        <w:bottom w:val="none" w:sz="0" w:space="0" w:color="auto"/>
        <w:right w:val="none" w:sz="0" w:space="0" w:color="auto"/>
      </w:divBdr>
    </w:div>
    <w:div w:id="1108505237">
      <w:bodyDiv w:val="1"/>
      <w:marLeft w:val="0"/>
      <w:marRight w:val="0"/>
      <w:marTop w:val="0"/>
      <w:marBottom w:val="0"/>
      <w:divBdr>
        <w:top w:val="none" w:sz="0" w:space="0" w:color="auto"/>
        <w:left w:val="none" w:sz="0" w:space="0" w:color="auto"/>
        <w:bottom w:val="none" w:sz="0" w:space="0" w:color="auto"/>
        <w:right w:val="none" w:sz="0" w:space="0" w:color="auto"/>
      </w:divBdr>
    </w:div>
    <w:div w:id="1108549777">
      <w:bodyDiv w:val="1"/>
      <w:marLeft w:val="0"/>
      <w:marRight w:val="0"/>
      <w:marTop w:val="0"/>
      <w:marBottom w:val="0"/>
      <w:divBdr>
        <w:top w:val="none" w:sz="0" w:space="0" w:color="auto"/>
        <w:left w:val="none" w:sz="0" w:space="0" w:color="auto"/>
        <w:bottom w:val="none" w:sz="0" w:space="0" w:color="auto"/>
        <w:right w:val="none" w:sz="0" w:space="0" w:color="auto"/>
      </w:divBdr>
    </w:div>
    <w:div w:id="1110197403">
      <w:bodyDiv w:val="1"/>
      <w:marLeft w:val="0"/>
      <w:marRight w:val="0"/>
      <w:marTop w:val="0"/>
      <w:marBottom w:val="0"/>
      <w:divBdr>
        <w:top w:val="none" w:sz="0" w:space="0" w:color="auto"/>
        <w:left w:val="none" w:sz="0" w:space="0" w:color="auto"/>
        <w:bottom w:val="none" w:sz="0" w:space="0" w:color="auto"/>
        <w:right w:val="none" w:sz="0" w:space="0" w:color="auto"/>
      </w:divBdr>
    </w:div>
    <w:div w:id="1110590807">
      <w:bodyDiv w:val="1"/>
      <w:marLeft w:val="0"/>
      <w:marRight w:val="0"/>
      <w:marTop w:val="0"/>
      <w:marBottom w:val="0"/>
      <w:divBdr>
        <w:top w:val="none" w:sz="0" w:space="0" w:color="auto"/>
        <w:left w:val="none" w:sz="0" w:space="0" w:color="auto"/>
        <w:bottom w:val="none" w:sz="0" w:space="0" w:color="auto"/>
        <w:right w:val="none" w:sz="0" w:space="0" w:color="auto"/>
      </w:divBdr>
    </w:div>
    <w:div w:id="1111130036">
      <w:bodyDiv w:val="1"/>
      <w:marLeft w:val="0"/>
      <w:marRight w:val="0"/>
      <w:marTop w:val="0"/>
      <w:marBottom w:val="0"/>
      <w:divBdr>
        <w:top w:val="none" w:sz="0" w:space="0" w:color="auto"/>
        <w:left w:val="none" w:sz="0" w:space="0" w:color="auto"/>
        <w:bottom w:val="none" w:sz="0" w:space="0" w:color="auto"/>
        <w:right w:val="none" w:sz="0" w:space="0" w:color="auto"/>
      </w:divBdr>
    </w:div>
    <w:div w:id="1111820249">
      <w:bodyDiv w:val="1"/>
      <w:marLeft w:val="0"/>
      <w:marRight w:val="0"/>
      <w:marTop w:val="0"/>
      <w:marBottom w:val="0"/>
      <w:divBdr>
        <w:top w:val="none" w:sz="0" w:space="0" w:color="auto"/>
        <w:left w:val="none" w:sz="0" w:space="0" w:color="auto"/>
        <w:bottom w:val="none" w:sz="0" w:space="0" w:color="auto"/>
        <w:right w:val="none" w:sz="0" w:space="0" w:color="auto"/>
      </w:divBdr>
    </w:div>
    <w:div w:id="1111971897">
      <w:bodyDiv w:val="1"/>
      <w:marLeft w:val="0"/>
      <w:marRight w:val="0"/>
      <w:marTop w:val="0"/>
      <w:marBottom w:val="0"/>
      <w:divBdr>
        <w:top w:val="none" w:sz="0" w:space="0" w:color="auto"/>
        <w:left w:val="none" w:sz="0" w:space="0" w:color="auto"/>
        <w:bottom w:val="none" w:sz="0" w:space="0" w:color="auto"/>
        <w:right w:val="none" w:sz="0" w:space="0" w:color="auto"/>
      </w:divBdr>
    </w:div>
    <w:div w:id="1114325508">
      <w:bodyDiv w:val="1"/>
      <w:marLeft w:val="0"/>
      <w:marRight w:val="0"/>
      <w:marTop w:val="0"/>
      <w:marBottom w:val="0"/>
      <w:divBdr>
        <w:top w:val="none" w:sz="0" w:space="0" w:color="auto"/>
        <w:left w:val="none" w:sz="0" w:space="0" w:color="auto"/>
        <w:bottom w:val="none" w:sz="0" w:space="0" w:color="auto"/>
        <w:right w:val="none" w:sz="0" w:space="0" w:color="auto"/>
      </w:divBdr>
    </w:div>
    <w:div w:id="1120107793">
      <w:bodyDiv w:val="1"/>
      <w:marLeft w:val="0"/>
      <w:marRight w:val="0"/>
      <w:marTop w:val="0"/>
      <w:marBottom w:val="0"/>
      <w:divBdr>
        <w:top w:val="none" w:sz="0" w:space="0" w:color="auto"/>
        <w:left w:val="none" w:sz="0" w:space="0" w:color="auto"/>
        <w:bottom w:val="none" w:sz="0" w:space="0" w:color="auto"/>
        <w:right w:val="none" w:sz="0" w:space="0" w:color="auto"/>
      </w:divBdr>
    </w:div>
    <w:div w:id="1122916452">
      <w:bodyDiv w:val="1"/>
      <w:marLeft w:val="0"/>
      <w:marRight w:val="0"/>
      <w:marTop w:val="0"/>
      <w:marBottom w:val="0"/>
      <w:divBdr>
        <w:top w:val="none" w:sz="0" w:space="0" w:color="auto"/>
        <w:left w:val="none" w:sz="0" w:space="0" w:color="auto"/>
        <w:bottom w:val="none" w:sz="0" w:space="0" w:color="auto"/>
        <w:right w:val="none" w:sz="0" w:space="0" w:color="auto"/>
      </w:divBdr>
    </w:div>
    <w:div w:id="1123767456">
      <w:bodyDiv w:val="1"/>
      <w:marLeft w:val="0"/>
      <w:marRight w:val="0"/>
      <w:marTop w:val="0"/>
      <w:marBottom w:val="0"/>
      <w:divBdr>
        <w:top w:val="none" w:sz="0" w:space="0" w:color="auto"/>
        <w:left w:val="none" w:sz="0" w:space="0" w:color="auto"/>
        <w:bottom w:val="none" w:sz="0" w:space="0" w:color="auto"/>
        <w:right w:val="none" w:sz="0" w:space="0" w:color="auto"/>
      </w:divBdr>
    </w:div>
    <w:div w:id="1124158566">
      <w:bodyDiv w:val="1"/>
      <w:marLeft w:val="0"/>
      <w:marRight w:val="0"/>
      <w:marTop w:val="0"/>
      <w:marBottom w:val="0"/>
      <w:divBdr>
        <w:top w:val="none" w:sz="0" w:space="0" w:color="auto"/>
        <w:left w:val="none" w:sz="0" w:space="0" w:color="auto"/>
        <w:bottom w:val="none" w:sz="0" w:space="0" w:color="auto"/>
        <w:right w:val="none" w:sz="0" w:space="0" w:color="auto"/>
      </w:divBdr>
    </w:div>
    <w:div w:id="1124537358">
      <w:bodyDiv w:val="1"/>
      <w:marLeft w:val="0"/>
      <w:marRight w:val="0"/>
      <w:marTop w:val="0"/>
      <w:marBottom w:val="0"/>
      <w:divBdr>
        <w:top w:val="none" w:sz="0" w:space="0" w:color="auto"/>
        <w:left w:val="none" w:sz="0" w:space="0" w:color="auto"/>
        <w:bottom w:val="none" w:sz="0" w:space="0" w:color="auto"/>
        <w:right w:val="none" w:sz="0" w:space="0" w:color="auto"/>
      </w:divBdr>
    </w:div>
    <w:div w:id="1124693014">
      <w:bodyDiv w:val="1"/>
      <w:marLeft w:val="0"/>
      <w:marRight w:val="0"/>
      <w:marTop w:val="0"/>
      <w:marBottom w:val="0"/>
      <w:divBdr>
        <w:top w:val="none" w:sz="0" w:space="0" w:color="auto"/>
        <w:left w:val="none" w:sz="0" w:space="0" w:color="auto"/>
        <w:bottom w:val="none" w:sz="0" w:space="0" w:color="auto"/>
        <w:right w:val="none" w:sz="0" w:space="0" w:color="auto"/>
      </w:divBdr>
    </w:div>
    <w:div w:id="1126194088">
      <w:bodyDiv w:val="1"/>
      <w:marLeft w:val="0"/>
      <w:marRight w:val="0"/>
      <w:marTop w:val="0"/>
      <w:marBottom w:val="0"/>
      <w:divBdr>
        <w:top w:val="none" w:sz="0" w:space="0" w:color="auto"/>
        <w:left w:val="none" w:sz="0" w:space="0" w:color="auto"/>
        <w:bottom w:val="none" w:sz="0" w:space="0" w:color="auto"/>
        <w:right w:val="none" w:sz="0" w:space="0" w:color="auto"/>
      </w:divBdr>
    </w:div>
    <w:div w:id="1127969141">
      <w:bodyDiv w:val="1"/>
      <w:marLeft w:val="0"/>
      <w:marRight w:val="0"/>
      <w:marTop w:val="0"/>
      <w:marBottom w:val="0"/>
      <w:divBdr>
        <w:top w:val="none" w:sz="0" w:space="0" w:color="auto"/>
        <w:left w:val="none" w:sz="0" w:space="0" w:color="auto"/>
        <w:bottom w:val="none" w:sz="0" w:space="0" w:color="auto"/>
        <w:right w:val="none" w:sz="0" w:space="0" w:color="auto"/>
      </w:divBdr>
    </w:div>
    <w:div w:id="1128620751">
      <w:bodyDiv w:val="1"/>
      <w:marLeft w:val="0"/>
      <w:marRight w:val="0"/>
      <w:marTop w:val="0"/>
      <w:marBottom w:val="0"/>
      <w:divBdr>
        <w:top w:val="none" w:sz="0" w:space="0" w:color="auto"/>
        <w:left w:val="none" w:sz="0" w:space="0" w:color="auto"/>
        <w:bottom w:val="none" w:sz="0" w:space="0" w:color="auto"/>
        <w:right w:val="none" w:sz="0" w:space="0" w:color="auto"/>
      </w:divBdr>
    </w:div>
    <w:div w:id="1129127645">
      <w:bodyDiv w:val="1"/>
      <w:marLeft w:val="0"/>
      <w:marRight w:val="0"/>
      <w:marTop w:val="0"/>
      <w:marBottom w:val="0"/>
      <w:divBdr>
        <w:top w:val="none" w:sz="0" w:space="0" w:color="auto"/>
        <w:left w:val="none" w:sz="0" w:space="0" w:color="auto"/>
        <w:bottom w:val="none" w:sz="0" w:space="0" w:color="auto"/>
        <w:right w:val="none" w:sz="0" w:space="0" w:color="auto"/>
      </w:divBdr>
    </w:div>
    <w:div w:id="1129710203">
      <w:bodyDiv w:val="1"/>
      <w:marLeft w:val="0"/>
      <w:marRight w:val="0"/>
      <w:marTop w:val="0"/>
      <w:marBottom w:val="0"/>
      <w:divBdr>
        <w:top w:val="none" w:sz="0" w:space="0" w:color="auto"/>
        <w:left w:val="none" w:sz="0" w:space="0" w:color="auto"/>
        <w:bottom w:val="none" w:sz="0" w:space="0" w:color="auto"/>
        <w:right w:val="none" w:sz="0" w:space="0" w:color="auto"/>
      </w:divBdr>
    </w:div>
    <w:div w:id="1130706239">
      <w:bodyDiv w:val="1"/>
      <w:marLeft w:val="0"/>
      <w:marRight w:val="0"/>
      <w:marTop w:val="0"/>
      <w:marBottom w:val="0"/>
      <w:divBdr>
        <w:top w:val="none" w:sz="0" w:space="0" w:color="auto"/>
        <w:left w:val="none" w:sz="0" w:space="0" w:color="auto"/>
        <w:bottom w:val="none" w:sz="0" w:space="0" w:color="auto"/>
        <w:right w:val="none" w:sz="0" w:space="0" w:color="auto"/>
      </w:divBdr>
    </w:div>
    <w:div w:id="1131098105">
      <w:bodyDiv w:val="1"/>
      <w:marLeft w:val="0"/>
      <w:marRight w:val="0"/>
      <w:marTop w:val="0"/>
      <w:marBottom w:val="0"/>
      <w:divBdr>
        <w:top w:val="none" w:sz="0" w:space="0" w:color="auto"/>
        <w:left w:val="none" w:sz="0" w:space="0" w:color="auto"/>
        <w:bottom w:val="none" w:sz="0" w:space="0" w:color="auto"/>
        <w:right w:val="none" w:sz="0" w:space="0" w:color="auto"/>
      </w:divBdr>
    </w:div>
    <w:div w:id="1131900421">
      <w:bodyDiv w:val="1"/>
      <w:marLeft w:val="0"/>
      <w:marRight w:val="0"/>
      <w:marTop w:val="0"/>
      <w:marBottom w:val="0"/>
      <w:divBdr>
        <w:top w:val="none" w:sz="0" w:space="0" w:color="auto"/>
        <w:left w:val="none" w:sz="0" w:space="0" w:color="auto"/>
        <w:bottom w:val="none" w:sz="0" w:space="0" w:color="auto"/>
        <w:right w:val="none" w:sz="0" w:space="0" w:color="auto"/>
      </w:divBdr>
    </w:div>
    <w:div w:id="1134837702">
      <w:bodyDiv w:val="1"/>
      <w:marLeft w:val="0"/>
      <w:marRight w:val="0"/>
      <w:marTop w:val="0"/>
      <w:marBottom w:val="0"/>
      <w:divBdr>
        <w:top w:val="none" w:sz="0" w:space="0" w:color="auto"/>
        <w:left w:val="none" w:sz="0" w:space="0" w:color="auto"/>
        <w:bottom w:val="none" w:sz="0" w:space="0" w:color="auto"/>
        <w:right w:val="none" w:sz="0" w:space="0" w:color="auto"/>
      </w:divBdr>
    </w:div>
    <w:div w:id="1135758176">
      <w:bodyDiv w:val="1"/>
      <w:marLeft w:val="0"/>
      <w:marRight w:val="0"/>
      <w:marTop w:val="0"/>
      <w:marBottom w:val="0"/>
      <w:divBdr>
        <w:top w:val="none" w:sz="0" w:space="0" w:color="auto"/>
        <w:left w:val="none" w:sz="0" w:space="0" w:color="auto"/>
        <w:bottom w:val="none" w:sz="0" w:space="0" w:color="auto"/>
        <w:right w:val="none" w:sz="0" w:space="0" w:color="auto"/>
      </w:divBdr>
    </w:div>
    <w:div w:id="1139031127">
      <w:bodyDiv w:val="1"/>
      <w:marLeft w:val="0"/>
      <w:marRight w:val="0"/>
      <w:marTop w:val="0"/>
      <w:marBottom w:val="0"/>
      <w:divBdr>
        <w:top w:val="none" w:sz="0" w:space="0" w:color="auto"/>
        <w:left w:val="none" w:sz="0" w:space="0" w:color="auto"/>
        <w:bottom w:val="none" w:sz="0" w:space="0" w:color="auto"/>
        <w:right w:val="none" w:sz="0" w:space="0" w:color="auto"/>
      </w:divBdr>
    </w:div>
    <w:div w:id="1140419129">
      <w:bodyDiv w:val="1"/>
      <w:marLeft w:val="0"/>
      <w:marRight w:val="0"/>
      <w:marTop w:val="0"/>
      <w:marBottom w:val="0"/>
      <w:divBdr>
        <w:top w:val="none" w:sz="0" w:space="0" w:color="auto"/>
        <w:left w:val="none" w:sz="0" w:space="0" w:color="auto"/>
        <w:bottom w:val="none" w:sz="0" w:space="0" w:color="auto"/>
        <w:right w:val="none" w:sz="0" w:space="0" w:color="auto"/>
      </w:divBdr>
    </w:div>
    <w:div w:id="1140422712">
      <w:bodyDiv w:val="1"/>
      <w:marLeft w:val="0"/>
      <w:marRight w:val="0"/>
      <w:marTop w:val="0"/>
      <w:marBottom w:val="0"/>
      <w:divBdr>
        <w:top w:val="none" w:sz="0" w:space="0" w:color="auto"/>
        <w:left w:val="none" w:sz="0" w:space="0" w:color="auto"/>
        <w:bottom w:val="none" w:sz="0" w:space="0" w:color="auto"/>
        <w:right w:val="none" w:sz="0" w:space="0" w:color="auto"/>
      </w:divBdr>
    </w:div>
    <w:div w:id="1141381561">
      <w:bodyDiv w:val="1"/>
      <w:marLeft w:val="0"/>
      <w:marRight w:val="0"/>
      <w:marTop w:val="0"/>
      <w:marBottom w:val="0"/>
      <w:divBdr>
        <w:top w:val="none" w:sz="0" w:space="0" w:color="auto"/>
        <w:left w:val="none" w:sz="0" w:space="0" w:color="auto"/>
        <w:bottom w:val="none" w:sz="0" w:space="0" w:color="auto"/>
        <w:right w:val="none" w:sz="0" w:space="0" w:color="auto"/>
      </w:divBdr>
    </w:div>
    <w:div w:id="1141965200">
      <w:bodyDiv w:val="1"/>
      <w:marLeft w:val="0"/>
      <w:marRight w:val="0"/>
      <w:marTop w:val="0"/>
      <w:marBottom w:val="0"/>
      <w:divBdr>
        <w:top w:val="none" w:sz="0" w:space="0" w:color="auto"/>
        <w:left w:val="none" w:sz="0" w:space="0" w:color="auto"/>
        <w:bottom w:val="none" w:sz="0" w:space="0" w:color="auto"/>
        <w:right w:val="none" w:sz="0" w:space="0" w:color="auto"/>
      </w:divBdr>
    </w:div>
    <w:div w:id="1144732587">
      <w:bodyDiv w:val="1"/>
      <w:marLeft w:val="0"/>
      <w:marRight w:val="0"/>
      <w:marTop w:val="0"/>
      <w:marBottom w:val="0"/>
      <w:divBdr>
        <w:top w:val="none" w:sz="0" w:space="0" w:color="auto"/>
        <w:left w:val="none" w:sz="0" w:space="0" w:color="auto"/>
        <w:bottom w:val="none" w:sz="0" w:space="0" w:color="auto"/>
        <w:right w:val="none" w:sz="0" w:space="0" w:color="auto"/>
      </w:divBdr>
    </w:div>
    <w:div w:id="1145245604">
      <w:bodyDiv w:val="1"/>
      <w:marLeft w:val="0"/>
      <w:marRight w:val="0"/>
      <w:marTop w:val="0"/>
      <w:marBottom w:val="0"/>
      <w:divBdr>
        <w:top w:val="none" w:sz="0" w:space="0" w:color="auto"/>
        <w:left w:val="none" w:sz="0" w:space="0" w:color="auto"/>
        <w:bottom w:val="none" w:sz="0" w:space="0" w:color="auto"/>
        <w:right w:val="none" w:sz="0" w:space="0" w:color="auto"/>
      </w:divBdr>
    </w:div>
    <w:div w:id="1146777362">
      <w:bodyDiv w:val="1"/>
      <w:marLeft w:val="0"/>
      <w:marRight w:val="0"/>
      <w:marTop w:val="0"/>
      <w:marBottom w:val="0"/>
      <w:divBdr>
        <w:top w:val="none" w:sz="0" w:space="0" w:color="auto"/>
        <w:left w:val="none" w:sz="0" w:space="0" w:color="auto"/>
        <w:bottom w:val="none" w:sz="0" w:space="0" w:color="auto"/>
        <w:right w:val="none" w:sz="0" w:space="0" w:color="auto"/>
      </w:divBdr>
    </w:div>
    <w:div w:id="1148327352">
      <w:bodyDiv w:val="1"/>
      <w:marLeft w:val="0"/>
      <w:marRight w:val="0"/>
      <w:marTop w:val="0"/>
      <w:marBottom w:val="0"/>
      <w:divBdr>
        <w:top w:val="none" w:sz="0" w:space="0" w:color="auto"/>
        <w:left w:val="none" w:sz="0" w:space="0" w:color="auto"/>
        <w:bottom w:val="none" w:sz="0" w:space="0" w:color="auto"/>
        <w:right w:val="none" w:sz="0" w:space="0" w:color="auto"/>
      </w:divBdr>
    </w:div>
    <w:div w:id="1149634285">
      <w:bodyDiv w:val="1"/>
      <w:marLeft w:val="0"/>
      <w:marRight w:val="0"/>
      <w:marTop w:val="0"/>
      <w:marBottom w:val="0"/>
      <w:divBdr>
        <w:top w:val="none" w:sz="0" w:space="0" w:color="auto"/>
        <w:left w:val="none" w:sz="0" w:space="0" w:color="auto"/>
        <w:bottom w:val="none" w:sz="0" w:space="0" w:color="auto"/>
        <w:right w:val="none" w:sz="0" w:space="0" w:color="auto"/>
      </w:divBdr>
    </w:div>
    <w:div w:id="1152213959">
      <w:bodyDiv w:val="1"/>
      <w:marLeft w:val="0"/>
      <w:marRight w:val="0"/>
      <w:marTop w:val="0"/>
      <w:marBottom w:val="0"/>
      <w:divBdr>
        <w:top w:val="none" w:sz="0" w:space="0" w:color="auto"/>
        <w:left w:val="none" w:sz="0" w:space="0" w:color="auto"/>
        <w:bottom w:val="none" w:sz="0" w:space="0" w:color="auto"/>
        <w:right w:val="none" w:sz="0" w:space="0" w:color="auto"/>
      </w:divBdr>
    </w:div>
    <w:div w:id="1152254270">
      <w:bodyDiv w:val="1"/>
      <w:marLeft w:val="0"/>
      <w:marRight w:val="0"/>
      <w:marTop w:val="0"/>
      <w:marBottom w:val="0"/>
      <w:divBdr>
        <w:top w:val="none" w:sz="0" w:space="0" w:color="auto"/>
        <w:left w:val="none" w:sz="0" w:space="0" w:color="auto"/>
        <w:bottom w:val="none" w:sz="0" w:space="0" w:color="auto"/>
        <w:right w:val="none" w:sz="0" w:space="0" w:color="auto"/>
      </w:divBdr>
    </w:div>
    <w:div w:id="1152865724">
      <w:bodyDiv w:val="1"/>
      <w:marLeft w:val="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4225190">
      <w:bodyDiv w:val="1"/>
      <w:marLeft w:val="0"/>
      <w:marRight w:val="0"/>
      <w:marTop w:val="0"/>
      <w:marBottom w:val="0"/>
      <w:divBdr>
        <w:top w:val="none" w:sz="0" w:space="0" w:color="auto"/>
        <w:left w:val="none" w:sz="0" w:space="0" w:color="auto"/>
        <w:bottom w:val="none" w:sz="0" w:space="0" w:color="auto"/>
        <w:right w:val="none" w:sz="0" w:space="0" w:color="auto"/>
      </w:divBdr>
    </w:div>
    <w:div w:id="1154295722">
      <w:bodyDiv w:val="1"/>
      <w:marLeft w:val="0"/>
      <w:marRight w:val="0"/>
      <w:marTop w:val="0"/>
      <w:marBottom w:val="0"/>
      <w:divBdr>
        <w:top w:val="none" w:sz="0" w:space="0" w:color="auto"/>
        <w:left w:val="none" w:sz="0" w:space="0" w:color="auto"/>
        <w:bottom w:val="none" w:sz="0" w:space="0" w:color="auto"/>
        <w:right w:val="none" w:sz="0" w:space="0" w:color="auto"/>
      </w:divBdr>
    </w:div>
    <w:div w:id="1154613257">
      <w:bodyDiv w:val="1"/>
      <w:marLeft w:val="0"/>
      <w:marRight w:val="0"/>
      <w:marTop w:val="0"/>
      <w:marBottom w:val="0"/>
      <w:divBdr>
        <w:top w:val="none" w:sz="0" w:space="0" w:color="auto"/>
        <w:left w:val="none" w:sz="0" w:space="0" w:color="auto"/>
        <w:bottom w:val="none" w:sz="0" w:space="0" w:color="auto"/>
        <w:right w:val="none" w:sz="0" w:space="0" w:color="auto"/>
      </w:divBdr>
    </w:div>
    <w:div w:id="1155413672">
      <w:bodyDiv w:val="1"/>
      <w:marLeft w:val="0"/>
      <w:marRight w:val="0"/>
      <w:marTop w:val="0"/>
      <w:marBottom w:val="0"/>
      <w:divBdr>
        <w:top w:val="none" w:sz="0" w:space="0" w:color="auto"/>
        <w:left w:val="none" w:sz="0" w:space="0" w:color="auto"/>
        <w:bottom w:val="none" w:sz="0" w:space="0" w:color="auto"/>
        <w:right w:val="none" w:sz="0" w:space="0" w:color="auto"/>
      </w:divBdr>
    </w:div>
    <w:div w:id="1155419170">
      <w:bodyDiv w:val="1"/>
      <w:marLeft w:val="0"/>
      <w:marRight w:val="0"/>
      <w:marTop w:val="0"/>
      <w:marBottom w:val="0"/>
      <w:divBdr>
        <w:top w:val="none" w:sz="0" w:space="0" w:color="auto"/>
        <w:left w:val="none" w:sz="0" w:space="0" w:color="auto"/>
        <w:bottom w:val="none" w:sz="0" w:space="0" w:color="auto"/>
        <w:right w:val="none" w:sz="0" w:space="0" w:color="auto"/>
      </w:divBdr>
    </w:div>
    <w:div w:id="1156604437">
      <w:bodyDiv w:val="1"/>
      <w:marLeft w:val="0"/>
      <w:marRight w:val="0"/>
      <w:marTop w:val="0"/>
      <w:marBottom w:val="0"/>
      <w:divBdr>
        <w:top w:val="none" w:sz="0" w:space="0" w:color="auto"/>
        <w:left w:val="none" w:sz="0" w:space="0" w:color="auto"/>
        <w:bottom w:val="none" w:sz="0" w:space="0" w:color="auto"/>
        <w:right w:val="none" w:sz="0" w:space="0" w:color="auto"/>
      </w:divBdr>
    </w:div>
    <w:div w:id="1157577238">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695246">
      <w:bodyDiv w:val="1"/>
      <w:marLeft w:val="0"/>
      <w:marRight w:val="0"/>
      <w:marTop w:val="0"/>
      <w:marBottom w:val="0"/>
      <w:divBdr>
        <w:top w:val="none" w:sz="0" w:space="0" w:color="auto"/>
        <w:left w:val="none" w:sz="0" w:space="0" w:color="auto"/>
        <w:bottom w:val="none" w:sz="0" w:space="0" w:color="auto"/>
        <w:right w:val="none" w:sz="0" w:space="0" w:color="auto"/>
      </w:divBdr>
    </w:div>
    <w:div w:id="1159342968">
      <w:bodyDiv w:val="1"/>
      <w:marLeft w:val="0"/>
      <w:marRight w:val="0"/>
      <w:marTop w:val="0"/>
      <w:marBottom w:val="0"/>
      <w:divBdr>
        <w:top w:val="none" w:sz="0" w:space="0" w:color="auto"/>
        <w:left w:val="none" w:sz="0" w:space="0" w:color="auto"/>
        <w:bottom w:val="none" w:sz="0" w:space="0" w:color="auto"/>
        <w:right w:val="none" w:sz="0" w:space="0" w:color="auto"/>
      </w:divBdr>
    </w:div>
    <w:div w:id="1160655594">
      <w:bodyDiv w:val="1"/>
      <w:marLeft w:val="0"/>
      <w:marRight w:val="0"/>
      <w:marTop w:val="0"/>
      <w:marBottom w:val="0"/>
      <w:divBdr>
        <w:top w:val="none" w:sz="0" w:space="0" w:color="auto"/>
        <w:left w:val="none" w:sz="0" w:space="0" w:color="auto"/>
        <w:bottom w:val="none" w:sz="0" w:space="0" w:color="auto"/>
        <w:right w:val="none" w:sz="0" w:space="0" w:color="auto"/>
      </w:divBdr>
    </w:div>
    <w:div w:id="1161896933">
      <w:bodyDiv w:val="1"/>
      <w:marLeft w:val="0"/>
      <w:marRight w:val="0"/>
      <w:marTop w:val="0"/>
      <w:marBottom w:val="0"/>
      <w:divBdr>
        <w:top w:val="none" w:sz="0" w:space="0" w:color="auto"/>
        <w:left w:val="none" w:sz="0" w:space="0" w:color="auto"/>
        <w:bottom w:val="none" w:sz="0" w:space="0" w:color="auto"/>
        <w:right w:val="none" w:sz="0" w:space="0" w:color="auto"/>
      </w:divBdr>
    </w:div>
    <w:div w:id="1166438369">
      <w:bodyDiv w:val="1"/>
      <w:marLeft w:val="0"/>
      <w:marRight w:val="0"/>
      <w:marTop w:val="0"/>
      <w:marBottom w:val="0"/>
      <w:divBdr>
        <w:top w:val="none" w:sz="0" w:space="0" w:color="auto"/>
        <w:left w:val="none" w:sz="0" w:space="0" w:color="auto"/>
        <w:bottom w:val="none" w:sz="0" w:space="0" w:color="auto"/>
        <w:right w:val="none" w:sz="0" w:space="0" w:color="auto"/>
      </w:divBdr>
    </w:div>
    <w:div w:id="1167287204">
      <w:bodyDiv w:val="1"/>
      <w:marLeft w:val="0"/>
      <w:marRight w:val="0"/>
      <w:marTop w:val="0"/>
      <w:marBottom w:val="0"/>
      <w:divBdr>
        <w:top w:val="none" w:sz="0" w:space="0" w:color="auto"/>
        <w:left w:val="none" w:sz="0" w:space="0" w:color="auto"/>
        <w:bottom w:val="none" w:sz="0" w:space="0" w:color="auto"/>
        <w:right w:val="none" w:sz="0" w:space="0" w:color="auto"/>
      </w:divBdr>
    </w:div>
    <w:div w:id="1167555136">
      <w:bodyDiv w:val="1"/>
      <w:marLeft w:val="0"/>
      <w:marRight w:val="0"/>
      <w:marTop w:val="0"/>
      <w:marBottom w:val="0"/>
      <w:divBdr>
        <w:top w:val="none" w:sz="0" w:space="0" w:color="auto"/>
        <w:left w:val="none" w:sz="0" w:space="0" w:color="auto"/>
        <w:bottom w:val="none" w:sz="0" w:space="0" w:color="auto"/>
        <w:right w:val="none" w:sz="0" w:space="0" w:color="auto"/>
      </w:divBdr>
    </w:div>
    <w:div w:id="1174539245">
      <w:bodyDiv w:val="1"/>
      <w:marLeft w:val="0"/>
      <w:marRight w:val="0"/>
      <w:marTop w:val="0"/>
      <w:marBottom w:val="0"/>
      <w:divBdr>
        <w:top w:val="none" w:sz="0" w:space="0" w:color="auto"/>
        <w:left w:val="none" w:sz="0" w:space="0" w:color="auto"/>
        <w:bottom w:val="none" w:sz="0" w:space="0" w:color="auto"/>
        <w:right w:val="none" w:sz="0" w:space="0" w:color="auto"/>
      </w:divBdr>
    </w:div>
    <w:div w:id="1175994466">
      <w:bodyDiv w:val="1"/>
      <w:marLeft w:val="0"/>
      <w:marRight w:val="0"/>
      <w:marTop w:val="0"/>
      <w:marBottom w:val="0"/>
      <w:divBdr>
        <w:top w:val="none" w:sz="0" w:space="0" w:color="auto"/>
        <w:left w:val="none" w:sz="0" w:space="0" w:color="auto"/>
        <w:bottom w:val="none" w:sz="0" w:space="0" w:color="auto"/>
        <w:right w:val="none" w:sz="0" w:space="0" w:color="auto"/>
      </w:divBdr>
    </w:div>
    <w:div w:id="1177035552">
      <w:bodyDiv w:val="1"/>
      <w:marLeft w:val="0"/>
      <w:marRight w:val="0"/>
      <w:marTop w:val="0"/>
      <w:marBottom w:val="0"/>
      <w:divBdr>
        <w:top w:val="none" w:sz="0" w:space="0" w:color="auto"/>
        <w:left w:val="none" w:sz="0" w:space="0" w:color="auto"/>
        <w:bottom w:val="none" w:sz="0" w:space="0" w:color="auto"/>
        <w:right w:val="none" w:sz="0" w:space="0" w:color="auto"/>
      </w:divBdr>
    </w:div>
    <w:div w:id="1178814151">
      <w:bodyDiv w:val="1"/>
      <w:marLeft w:val="0"/>
      <w:marRight w:val="0"/>
      <w:marTop w:val="0"/>
      <w:marBottom w:val="0"/>
      <w:divBdr>
        <w:top w:val="none" w:sz="0" w:space="0" w:color="auto"/>
        <w:left w:val="none" w:sz="0" w:space="0" w:color="auto"/>
        <w:bottom w:val="none" w:sz="0" w:space="0" w:color="auto"/>
        <w:right w:val="none" w:sz="0" w:space="0" w:color="auto"/>
      </w:divBdr>
    </w:div>
    <w:div w:id="1179928495">
      <w:bodyDiv w:val="1"/>
      <w:marLeft w:val="0"/>
      <w:marRight w:val="0"/>
      <w:marTop w:val="0"/>
      <w:marBottom w:val="0"/>
      <w:divBdr>
        <w:top w:val="none" w:sz="0" w:space="0" w:color="auto"/>
        <w:left w:val="none" w:sz="0" w:space="0" w:color="auto"/>
        <w:bottom w:val="none" w:sz="0" w:space="0" w:color="auto"/>
        <w:right w:val="none" w:sz="0" w:space="0" w:color="auto"/>
      </w:divBdr>
    </w:div>
    <w:div w:id="1180588070">
      <w:bodyDiv w:val="1"/>
      <w:marLeft w:val="0"/>
      <w:marRight w:val="0"/>
      <w:marTop w:val="0"/>
      <w:marBottom w:val="0"/>
      <w:divBdr>
        <w:top w:val="none" w:sz="0" w:space="0" w:color="auto"/>
        <w:left w:val="none" w:sz="0" w:space="0" w:color="auto"/>
        <w:bottom w:val="none" w:sz="0" w:space="0" w:color="auto"/>
        <w:right w:val="none" w:sz="0" w:space="0" w:color="auto"/>
      </w:divBdr>
    </w:div>
    <w:div w:id="1182090210">
      <w:bodyDiv w:val="1"/>
      <w:marLeft w:val="0"/>
      <w:marRight w:val="0"/>
      <w:marTop w:val="0"/>
      <w:marBottom w:val="0"/>
      <w:divBdr>
        <w:top w:val="none" w:sz="0" w:space="0" w:color="auto"/>
        <w:left w:val="none" w:sz="0" w:space="0" w:color="auto"/>
        <w:bottom w:val="none" w:sz="0" w:space="0" w:color="auto"/>
        <w:right w:val="none" w:sz="0" w:space="0" w:color="auto"/>
      </w:divBdr>
    </w:div>
    <w:div w:id="1182353931">
      <w:bodyDiv w:val="1"/>
      <w:marLeft w:val="0"/>
      <w:marRight w:val="0"/>
      <w:marTop w:val="0"/>
      <w:marBottom w:val="0"/>
      <w:divBdr>
        <w:top w:val="none" w:sz="0" w:space="0" w:color="auto"/>
        <w:left w:val="none" w:sz="0" w:space="0" w:color="auto"/>
        <w:bottom w:val="none" w:sz="0" w:space="0" w:color="auto"/>
        <w:right w:val="none" w:sz="0" w:space="0" w:color="auto"/>
      </w:divBdr>
    </w:div>
    <w:div w:id="1182474514">
      <w:bodyDiv w:val="1"/>
      <w:marLeft w:val="0"/>
      <w:marRight w:val="0"/>
      <w:marTop w:val="0"/>
      <w:marBottom w:val="0"/>
      <w:divBdr>
        <w:top w:val="none" w:sz="0" w:space="0" w:color="auto"/>
        <w:left w:val="none" w:sz="0" w:space="0" w:color="auto"/>
        <w:bottom w:val="none" w:sz="0" w:space="0" w:color="auto"/>
        <w:right w:val="none" w:sz="0" w:space="0" w:color="auto"/>
      </w:divBdr>
    </w:div>
    <w:div w:id="1182740727">
      <w:bodyDiv w:val="1"/>
      <w:marLeft w:val="0"/>
      <w:marRight w:val="0"/>
      <w:marTop w:val="0"/>
      <w:marBottom w:val="0"/>
      <w:divBdr>
        <w:top w:val="none" w:sz="0" w:space="0" w:color="auto"/>
        <w:left w:val="none" w:sz="0" w:space="0" w:color="auto"/>
        <w:bottom w:val="none" w:sz="0" w:space="0" w:color="auto"/>
        <w:right w:val="none" w:sz="0" w:space="0" w:color="auto"/>
      </w:divBdr>
    </w:div>
    <w:div w:id="1184906686">
      <w:bodyDiv w:val="1"/>
      <w:marLeft w:val="0"/>
      <w:marRight w:val="0"/>
      <w:marTop w:val="0"/>
      <w:marBottom w:val="0"/>
      <w:divBdr>
        <w:top w:val="none" w:sz="0" w:space="0" w:color="auto"/>
        <w:left w:val="none" w:sz="0" w:space="0" w:color="auto"/>
        <w:bottom w:val="none" w:sz="0" w:space="0" w:color="auto"/>
        <w:right w:val="none" w:sz="0" w:space="0" w:color="auto"/>
      </w:divBdr>
    </w:div>
    <w:div w:id="1187139988">
      <w:bodyDiv w:val="1"/>
      <w:marLeft w:val="0"/>
      <w:marRight w:val="0"/>
      <w:marTop w:val="0"/>
      <w:marBottom w:val="0"/>
      <w:divBdr>
        <w:top w:val="none" w:sz="0" w:space="0" w:color="auto"/>
        <w:left w:val="none" w:sz="0" w:space="0" w:color="auto"/>
        <w:bottom w:val="none" w:sz="0" w:space="0" w:color="auto"/>
        <w:right w:val="none" w:sz="0" w:space="0" w:color="auto"/>
      </w:divBdr>
    </w:div>
    <w:div w:id="1187408000">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88908148">
      <w:bodyDiv w:val="1"/>
      <w:marLeft w:val="0"/>
      <w:marRight w:val="0"/>
      <w:marTop w:val="0"/>
      <w:marBottom w:val="0"/>
      <w:divBdr>
        <w:top w:val="none" w:sz="0" w:space="0" w:color="auto"/>
        <w:left w:val="none" w:sz="0" w:space="0" w:color="auto"/>
        <w:bottom w:val="none" w:sz="0" w:space="0" w:color="auto"/>
        <w:right w:val="none" w:sz="0" w:space="0" w:color="auto"/>
      </w:divBdr>
    </w:div>
    <w:div w:id="1188910901">
      <w:bodyDiv w:val="1"/>
      <w:marLeft w:val="0"/>
      <w:marRight w:val="0"/>
      <w:marTop w:val="0"/>
      <w:marBottom w:val="0"/>
      <w:divBdr>
        <w:top w:val="none" w:sz="0" w:space="0" w:color="auto"/>
        <w:left w:val="none" w:sz="0" w:space="0" w:color="auto"/>
        <w:bottom w:val="none" w:sz="0" w:space="0" w:color="auto"/>
        <w:right w:val="none" w:sz="0" w:space="0" w:color="auto"/>
      </w:divBdr>
    </w:div>
    <w:div w:id="1190296251">
      <w:bodyDiv w:val="1"/>
      <w:marLeft w:val="0"/>
      <w:marRight w:val="0"/>
      <w:marTop w:val="0"/>
      <w:marBottom w:val="0"/>
      <w:divBdr>
        <w:top w:val="none" w:sz="0" w:space="0" w:color="auto"/>
        <w:left w:val="none" w:sz="0" w:space="0" w:color="auto"/>
        <w:bottom w:val="none" w:sz="0" w:space="0" w:color="auto"/>
        <w:right w:val="none" w:sz="0" w:space="0" w:color="auto"/>
      </w:divBdr>
    </w:div>
    <w:div w:id="1191643765">
      <w:bodyDiv w:val="1"/>
      <w:marLeft w:val="0"/>
      <w:marRight w:val="0"/>
      <w:marTop w:val="0"/>
      <w:marBottom w:val="0"/>
      <w:divBdr>
        <w:top w:val="none" w:sz="0" w:space="0" w:color="auto"/>
        <w:left w:val="none" w:sz="0" w:space="0" w:color="auto"/>
        <w:bottom w:val="none" w:sz="0" w:space="0" w:color="auto"/>
        <w:right w:val="none" w:sz="0" w:space="0" w:color="auto"/>
      </w:divBdr>
    </w:div>
    <w:div w:id="1196045463">
      <w:bodyDiv w:val="1"/>
      <w:marLeft w:val="0"/>
      <w:marRight w:val="0"/>
      <w:marTop w:val="0"/>
      <w:marBottom w:val="0"/>
      <w:divBdr>
        <w:top w:val="none" w:sz="0" w:space="0" w:color="auto"/>
        <w:left w:val="none" w:sz="0" w:space="0" w:color="auto"/>
        <w:bottom w:val="none" w:sz="0" w:space="0" w:color="auto"/>
        <w:right w:val="none" w:sz="0" w:space="0" w:color="auto"/>
      </w:divBdr>
    </w:div>
    <w:div w:id="1197229879">
      <w:bodyDiv w:val="1"/>
      <w:marLeft w:val="0"/>
      <w:marRight w:val="0"/>
      <w:marTop w:val="0"/>
      <w:marBottom w:val="0"/>
      <w:divBdr>
        <w:top w:val="none" w:sz="0" w:space="0" w:color="auto"/>
        <w:left w:val="none" w:sz="0" w:space="0" w:color="auto"/>
        <w:bottom w:val="none" w:sz="0" w:space="0" w:color="auto"/>
        <w:right w:val="none" w:sz="0" w:space="0" w:color="auto"/>
      </w:divBdr>
    </w:div>
    <w:div w:id="1199010501">
      <w:bodyDiv w:val="1"/>
      <w:marLeft w:val="0"/>
      <w:marRight w:val="0"/>
      <w:marTop w:val="0"/>
      <w:marBottom w:val="0"/>
      <w:divBdr>
        <w:top w:val="none" w:sz="0" w:space="0" w:color="auto"/>
        <w:left w:val="none" w:sz="0" w:space="0" w:color="auto"/>
        <w:bottom w:val="none" w:sz="0" w:space="0" w:color="auto"/>
        <w:right w:val="none" w:sz="0" w:space="0" w:color="auto"/>
      </w:divBdr>
    </w:div>
    <w:div w:id="1200783199">
      <w:bodyDiv w:val="1"/>
      <w:marLeft w:val="0"/>
      <w:marRight w:val="0"/>
      <w:marTop w:val="0"/>
      <w:marBottom w:val="0"/>
      <w:divBdr>
        <w:top w:val="none" w:sz="0" w:space="0" w:color="auto"/>
        <w:left w:val="none" w:sz="0" w:space="0" w:color="auto"/>
        <w:bottom w:val="none" w:sz="0" w:space="0" w:color="auto"/>
        <w:right w:val="none" w:sz="0" w:space="0" w:color="auto"/>
      </w:divBdr>
    </w:div>
    <w:div w:id="1201282208">
      <w:bodyDiv w:val="1"/>
      <w:marLeft w:val="0"/>
      <w:marRight w:val="0"/>
      <w:marTop w:val="0"/>
      <w:marBottom w:val="0"/>
      <w:divBdr>
        <w:top w:val="none" w:sz="0" w:space="0" w:color="auto"/>
        <w:left w:val="none" w:sz="0" w:space="0" w:color="auto"/>
        <w:bottom w:val="none" w:sz="0" w:space="0" w:color="auto"/>
        <w:right w:val="none" w:sz="0" w:space="0" w:color="auto"/>
      </w:divBdr>
    </w:div>
    <w:div w:id="1201357541">
      <w:bodyDiv w:val="1"/>
      <w:marLeft w:val="0"/>
      <w:marRight w:val="0"/>
      <w:marTop w:val="0"/>
      <w:marBottom w:val="0"/>
      <w:divBdr>
        <w:top w:val="none" w:sz="0" w:space="0" w:color="auto"/>
        <w:left w:val="none" w:sz="0" w:space="0" w:color="auto"/>
        <w:bottom w:val="none" w:sz="0" w:space="0" w:color="auto"/>
        <w:right w:val="none" w:sz="0" w:space="0" w:color="auto"/>
      </w:divBdr>
    </w:div>
    <w:div w:id="1202013732">
      <w:bodyDiv w:val="1"/>
      <w:marLeft w:val="0"/>
      <w:marRight w:val="0"/>
      <w:marTop w:val="0"/>
      <w:marBottom w:val="0"/>
      <w:divBdr>
        <w:top w:val="none" w:sz="0" w:space="0" w:color="auto"/>
        <w:left w:val="none" w:sz="0" w:space="0" w:color="auto"/>
        <w:bottom w:val="none" w:sz="0" w:space="0" w:color="auto"/>
        <w:right w:val="none" w:sz="0" w:space="0" w:color="auto"/>
      </w:divBdr>
    </w:div>
    <w:div w:id="1202789083">
      <w:bodyDiv w:val="1"/>
      <w:marLeft w:val="0"/>
      <w:marRight w:val="0"/>
      <w:marTop w:val="0"/>
      <w:marBottom w:val="0"/>
      <w:divBdr>
        <w:top w:val="none" w:sz="0" w:space="0" w:color="auto"/>
        <w:left w:val="none" w:sz="0" w:space="0" w:color="auto"/>
        <w:bottom w:val="none" w:sz="0" w:space="0" w:color="auto"/>
        <w:right w:val="none" w:sz="0" w:space="0" w:color="auto"/>
      </w:divBdr>
    </w:div>
    <w:div w:id="1203596205">
      <w:bodyDiv w:val="1"/>
      <w:marLeft w:val="0"/>
      <w:marRight w:val="0"/>
      <w:marTop w:val="0"/>
      <w:marBottom w:val="0"/>
      <w:divBdr>
        <w:top w:val="none" w:sz="0" w:space="0" w:color="auto"/>
        <w:left w:val="none" w:sz="0" w:space="0" w:color="auto"/>
        <w:bottom w:val="none" w:sz="0" w:space="0" w:color="auto"/>
        <w:right w:val="none" w:sz="0" w:space="0" w:color="auto"/>
      </w:divBdr>
    </w:div>
    <w:div w:id="1204441687">
      <w:bodyDiv w:val="1"/>
      <w:marLeft w:val="0"/>
      <w:marRight w:val="0"/>
      <w:marTop w:val="0"/>
      <w:marBottom w:val="0"/>
      <w:divBdr>
        <w:top w:val="none" w:sz="0" w:space="0" w:color="auto"/>
        <w:left w:val="none" w:sz="0" w:space="0" w:color="auto"/>
        <w:bottom w:val="none" w:sz="0" w:space="0" w:color="auto"/>
        <w:right w:val="none" w:sz="0" w:space="0" w:color="auto"/>
      </w:divBdr>
    </w:div>
    <w:div w:id="1206990868">
      <w:bodyDiv w:val="1"/>
      <w:marLeft w:val="0"/>
      <w:marRight w:val="0"/>
      <w:marTop w:val="0"/>
      <w:marBottom w:val="0"/>
      <w:divBdr>
        <w:top w:val="none" w:sz="0" w:space="0" w:color="auto"/>
        <w:left w:val="none" w:sz="0" w:space="0" w:color="auto"/>
        <w:bottom w:val="none" w:sz="0" w:space="0" w:color="auto"/>
        <w:right w:val="none" w:sz="0" w:space="0" w:color="auto"/>
      </w:divBdr>
    </w:div>
    <w:div w:id="1207327667">
      <w:bodyDiv w:val="1"/>
      <w:marLeft w:val="0"/>
      <w:marRight w:val="0"/>
      <w:marTop w:val="0"/>
      <w:marBottom w:val="0"/>
      <w:divBdr>
        <w:top w:val="none" w:sz="0" w:space="0" w:color="auto"/>
        <w:left w:val="none" w:sz="0" w:space="0" w:color="auto"/>
        <w:bottom w:val="none" w:sz="0" w:space="0" w:color="auto"/>
        <w:right w:val="none" w:sz="0" w:space="0" w:color="auto"/>
      </w:divBdr>
    </w:div>
    <w:div w:id="1207525379">
      <w:bodyDiv w:val="1"/>
      <w:marLeft w:val="0"/>
      <w:marRight w:val="0"/>
      <w:marTop w:val="0"/>
      <w:marBottom w:val="0"/>
      <w:divBdr>
        <w:top w:val="none" w:sz="0" w:space="0" w:color="auto"/>
        <w:left w:val="none" w:sz="0" w:space="0" w:color="auto"/>
        <w:bottom w:val="none" w:sz="0" w:space="0" w:color="auto"/>
        <w:right w:val="none" w:sz="0" w:space="0" w:color="auto"/>
      </w:divBdr>
    </w:div>
    <w:div w:id="1207568158">
      <w:bodyDiv w:val="1"/>
      <w:marLeft w:val="0"/>
      <w:marRight w:val="0"/>
      <w:marTop w:val="0"/>
      <w:marBottom w:val="0"/>
      <w:divBdr>
        <w:top w:val="none" w:sz="0" w:space="0" w:color="auto"/>
        <w:left w:val="none" w:sz="0" w:space="0" w:color="auto"/>
        <w:bottom w:val="none" w:sz="0" w:space="0" w:color="auto"/>
        <w:right w:val="none" w:sz="0" w:space="0" w:color="auto"/>
      </w:divBdr>
    </w:div>
    <w:div w:id="1208109068">
      <w:bodyDiv w:val="1"/>
      <w:marLeft w:val="0"/>
      <w:marRight w:val="0"/>
      <w:marTop w:val="0"/>
      <w:marBottom w:val="0"/>
      <w:divBdr>
        <w:top w:val="none" w:sz="0" w:space="0" w:color="auto"/>
        <w:left w:val="none" w:sz="0" w:space="0" w:color="auto"/>
        <w:bottom w:val="none" w:sz="0" w:space="0" w:color="auto"/>
        <w:right w:val="none" w:sz="0" w:space="0" w:color="auto"/>
      </w:divBdr>
    </w:div>
    <w:div w:id="1208449158">
      <w:bodyDiv w:val="1"/>
      <w:marLeft w:val="0"/>
      <w:marRight w:val="0"/>
      <w:marTop w:val="0"/>
      <w:marBottom w:val="0"/>
      <w:divBdr>
        <w:top w:val="none" w:sz="0" w:space="0" w:color="auto"/>
        <w:left w:val="none" w:sz="0" w:space="0" w:color="auto"/>
        <w:bottom w:val="none" w:sz="0" w:space="0" w:color="auto"/>
        <w:right w:val="none" w:sz="0" w:space="0" w:color="auto"/>
      </w:divBdr>
    </w:div>
    <w:div w:id="1210219103">
      <w:bodyDiv w:val="1"/>
      <w:marLeft w:val="0"/>
      <w:marRight w:val="0"/>
      <w:marTop w:val="0"/>
      <w:marBottom w:val="0"/>
      <w:divBdr>
        <w:top w:val="none" w:sz="0" w:space="0" w:color="auto"/>
        <w:left w:val="none" w:sz="0" w:space="0" w:color="auto"/>
        <w:bottom w:val="none" w:sz="0" w:space="0" w:color="auto"/>
        <w:right w:val="none" w:sz="0" w:space="0" w:color="auto"/>
      </w:divBdr>
    </w:div>
    <w:div w:id="1211187153">
      <w:bodyDiv w:val="1"/>
      <w:marLeft w:val="0"/>
      <w:marRight w:val="0"/>
      <w:marTop w:val="0"/>
      <w:marBottom w:val="0"/>
      <w:divBdr>
        <w:top w:val="none" w:sz="0" w:space="0" w:color="auto"/>
        <w:left w:val="none" w:sz="0" w:space="0" w:color="auto"/>
        <w:bottom w:val="none" w:sz="0" w:space="0" w:color="auto"/>
        <w:right w:val="none" w:sz="0" w:space="0" w:color="auto"/>
      </w:divBdr>
    </w:div>
    <w:div w:id="1216771563">
      <w:bodyDiv w:val="1"/>
      <w:marLeft w:val="0"/>
      <w:marRight w:val="0"/>
      <w:marTop w:val="0"/>
      <w:marBottom w:val="0"/>
      <w:divBdr>
        <w:top w:val="none" w:sz="0" w:space="0" w:color="auto"/>
        <w:left w:val="none" w:sz="0" w:space="0" w:color="auto"/>
        <w:bottom w:val="none" w:sz="0" w:space="0" w:color="auto"/>
        <w:right w:val="none" w:sz="0" w:space="0" w:color="auto"/>
      </w:divBdr>
    </w:div>
    <w:div w:id="1217200260">
      <w:bodyDiv w:val="1"/>
      <w:marLeft w:val="0"/>
      <w:marRight w:val="0"/>
      <w:marTop w:val="0"/>
      <w:marBottom w:val="0"/>
      <w:divBdr>
        <w:top w:val="none" w:sz="0" w:space="0" w:color="auto"/>
        <w:left w:val="none" w:sz="0" w:space="0" w:color="auto"/>
        <w:bottom w:val="none" w:sz="0" w:space="0" w:color="auto"/>
        <w:right w:val="none" w:sz="0" w:space="0" w:color="auto"/>
      </w:divBdr>
    </w:div>
    <w:div w:id="1217817279">
      <w:bodyDiv w:val="1"/>
      <w:marLeft w:val="0"/>
      <w:marRight w:val="0"/>
      <w:marTop w:val="0"/>
      <w:marBottom w:val="0"/>
      <w:divBdr>
        <w:top w:val="none" w:sz="0" w:space="0" w:color="auto"/>
        <w:left w:val="none" w:sz="0" w:space="0" w:color="auto"/>
        <w:bottom w:val="none" w:sz="0" w:space="0" w:color="auto"/>
        <w:right w:val="none" w:sz="0" w:space="0" w:color="auto"/>
      </w:divBdr>
    </w:div>
    <w:div w:id="1217936454">
      <w:bodyDiv w:val="1"/>
      <w:marLeft w:val="0"/>
      <w:marRight w:val="0"/>
      <w:marTop w:val="0"/>
      <w:marBottom w:val="0"/>
      <w:divBdr>
        <w:top w:val="none" w:sz="0" w:space="0" w:color="auto"/>
        <w:left w:val="none" w:sz="0" w:space="0" w:color="auto"/>
        <w:bottom w:val="none" w:sz="0" w:space="0" w:color="auto"/>
        <w:right w:val="none" w:sz="0" w:space="0" w:color="auto"/>
      </w:divBdr>
    </w:div>
    <w:div w:id="1218936655">
      <w:bodyDiv w:val="1"/>
      <w:marLeft w:val="0"/>
      <w:marRight w:val="0"/>
      <w:marTop w:val="0"/>
      <w:marBottom w:val="0"/>
      <w:divBdr>
        <w:top w:val="none" w:sz="0" w:space="0" w:color="auto"/>
        <w:left w:val="none" w:sz="0" w:space="0" w:color="auto"/>
        <w:bottom w:val="none" w:sz="0" w:space="0" w:color="auto"/>
        <w:right w:val="none" w:sz="0" w:space="0" w:color="auto"/>
      </w:divBdr>
    </w:div>
    <w:div w:id="1219319790">
      <w:bodyDiv w:val="1"/>
      <w:marLeft w:val="0"/>
      <w:marRight w:val="0"/>
      <w:marTop w:val="0"/>
      <w:marBottom w:val="0"/>
      <w:divBdr>
        <w:top w:val="none" w:sz="0" w:space="0" w:color="auto"/>
        <w:left w:val="none" w:sz="0" w:space="0" w:color="auto"/>
        <w:bottom w:val="none" w:sz="0" w:space="0" w:color="auto"/>
        <w:right w:val="none" w:sz="0" w:space="0" w:color="auto"/>
      </w:divBdr>
    </w:div>
    <w:div w:id="1221400763">
      <w:bodyDiv w:val="1"/>
      <w:marLeft w:val="0"/>
      <w:marRight w:val="0"/>
      <w:marTop w:val="0"/>
      <w:marBottom w:val="0"/>
      <w:divBdr>
        <w:top w:val="none" w:sz="0" w:space="0" w:color="auto"/>
        <w:left w:val="none" w:sz="0" w:space="0" w:color="auto"/>
        <w:bottom w:val="none" w:sz="0" w:space="0" w:color="auto"/>
        <w:right w:val="none" w:sz="0" w:space="0" w:color="auto"/>
      </w:divBdr>
    </w:div>
    <w:div w:id="1225331300">
      <w:bodyDiv w:val="1"/>
      <w:marLeft w:val="0"/>
      <w:marRight w:val="0"/>
      <w:marTop w:val="0"/>
      <w:marBottom w:val="0"/>
      <w:divBdr>
        <w:top w:val="none" w:sz="0" w:space="0" w:color="auto"/>
        <w:left w:val="none" w:sz="0" w:space="0" w:color="auto"/>
        <w:bottom w:val="none" w:sz="0" w:space="0" w:color="auto"/>
        <w:right w:val="none" w:sz="0" w:space="0" w:color="auto"/>
      </w:divBdr>
    </w:div>
    <w:div w:id="1226642687">
      <w:bodyDiv w:val="1"/>
      <w:marLeft w:val="0"/>
      <w:marRight w:val="0"/>
      <w:marTop w:val="0"/>
      <w:marBottom w:val="0"/>
      <w:divBdr>
        <w:top w:val="none" w:sz="0" w:space="0" w:color="auto"/>
        <w:left w:val="none" w:sz="0" w:space="0" w:color="auto"/>
        <w:bottom w:val="none" w:sz="0" w:space="0" w:color="auto"/>
        <w:right w:val="none" w:sz="0" w:space="0" w:color="auto"/>
      </w:divBdr>
    </w:div>
    <w:div w:id="1227376817">
      <w:bodyDiv w:val="1"/>
      <w:marLeft w:val="0"/>
      <w:marRight w:val="0"/>
      <w:marTop w:val="0"/>
      <w:marBottom w:val="0"/>
      <w:divBdr>
        <w:top w:val="none" w:sz="0" w:space="0" w:color="auto"/>
        <w:left w:val="none" w:sz="0" w:space="0" w:color="auto"/>
        <w:bottom w:val="none" w:sz="0" w:space="0" w:color="auto"/>
        <w:right w:val="none" w:sz="0" w:space="0" w:color="auto"/>
      </w:divBdr>
    </w:div>
    <w:div w:id="1229608999">
      <w:bodyDiv w:val="1"/>
      <w:marLeft w:val="0"/>
      <w:marRight w:val="0"/>
      <w:marTop w:val="0"/>
      <w:marBottom w:val="0"/>
      <w:divBdr>
        <w:top w:val="none" w:sz="0" w:space="0" w:color="auto"/>
        <w:left w:val="none" w:sz="0" w:space="0" w:color="auto"/>
        <w:bottom w:val="none" w:sz="0" w:space="0" w:color="auto"/>
        <w:right w:val="none" w:sz="0" w:space="0" w:color="auto"/>
      </w:divBdr>
    </w:div>
    <w:div w:id="1230457143">
      <w:bodyDiv w:val="1"/>
      <w:marLeft w:val="0"/>
      <w:marRight w:val="0"/>
      <w:marTop w:val="0"/>
      <w:marBottom w:val="0"/>
      <w:divBdr>
        <w:top w:val="none" w:sz="0" w:space="0" w:color="auto"/>
        <w:left w:val="none" w:sz="0" w:space="0" w:color="auto"/>
        <w:bottom w:val="none" w:sz="0" w:space="0" w:color="auto"/>
        <w:right w:val="none" w:sz="0" w:space="0" w:color="auto"/>
      </w:divBdr>
    </w:div>
    <w:div w:id="1230966904">
      <w:bodyDiv w:val="1"/>
      <w:marLeft w:val="0"/>
      <w:marRight w:val="0"/>
      <w:marTop w:val="0"/>
      <w:marBottom w:val="0"/>
      <w:divBdr>
        <w:top w:val="none" w:sz="0" w:space="0" w:color="auto"/>
        <w:left w:val="none" w:sz="0" w:space="0" w:color="auto"/>
        <w:bottom w:val="none" w:sz="0" w:space="0" w:color="auto"/>
        <w:right w:val="none" w:sz="0" w:space="0" w:color="auto"/>
      </w:divBdr>
    </w:div>
    <w:div w:id="1231572257">
      <w:bodyDiv w:val="1"/>
      <w:marLeft w:val="0"/>
      <w:marRight w:val="0"/>
      <w:marTop w:val="0"/>
      <w:marBottom w:val="0"/>
      <w:divBdr>
        <w:top w:val="none" w:sz="0" w:space="0" w:color="auto"/>
        <w:left w:val="none" w:sz="0" w:space="0" w:color="auto"/>
        <w:bottom w:val="none" w:sz="0" w:space="0" w:color="auto"/>
        <w:right w:val="none" w:sz="0" w:space="0" w:color="auto"/>
      </w:divBdr>
    </w:div>
    <w:div w:id="1232076948">
      <w:bodyDiv w:val="1"/>
      <w:marLeft w:val="0"/>
      <w:marRight w:val="0"/>
      <w:marTop w:val="0"/>
      <w:marBottom w:val="0"/>
      <w:divBdr>
        <w:top w:val="none" w:sz="0" w:space="0" w:color="auto"/>
        <w:left w:val="none" w:sz="0" w:space="0" w:color="auto"/>
        <w:bottom w:val="none" w:sz="0" w:space="0" w:color="auto"/>
        <w:right w:val="none" w:sz="0" w:space="0" w:color="auto"/>
      </w:divBdr>
    </w:div>
    <w:div w:id="1232496687">
      <w:bodyDiv w:val="1"/>
      <w:marLeft w:val="0"/>
      <w:marRight w:val="0"/>
      <w:marTop w:val="0"/>
      <w:marBottom w:val="0"/>
      <w:divBdr>
        <w:top w:val="none" w:sz="0" w:space="0" w:color="auto"/>
        <w:left w:val="none" w:sz="0" w:space="0" w:color="auto"/>
        <w:bottom w:val="none" w:sz="0" w:space="0" w:color="auto"/>
        <w:right w:val="none" w:sz="0" w:space="0" w:color="auto"/>
      </w:divBdr>
    </w:div>
    <w:div w:id="1233999811">
      <w:bodyDiv w:val="1"/>
      <w:marLeft w:val="0"/>
      <w:marRight w:val="0"/>
      <w:marTop w:val="0"/>
      <w:marBottom w:val="0"/>
      <w:divBdr>
        <w:top w:val="none" w:sz="0" w:space="0" w:color="auto"/>
        <w:left w:val="none" w:sz="0" w:space="0" w:color="auto"/>
        <w:bottom w:val="none" w:sz="0" w:space="0" w:color="auto"/>
        <w:right w:val="none" w:sz="0" w:space="0" w:color="auto"/>
      </w:divBdr>
    </w:div>
    <w:div w:id="1234507990">
      <w:bodyDiv w:val="1"/>
      <w:marLeft w:val="0"/>
      <w:marRight w:val="0"/>
      <w:marTop w:val="0"/>
      <w:marBottom w:val="0"/>
      <w:divBdr>
        <w:top w:val="none" w:sz="0" w:space="0" w:color="auto"/>
        <w:left w:val="none" w:sz="0" w:space="0" w:color="auto"/>
        <w:bottom w:val="none" w:sz="0" w:space="0" w:color="auto"/>
        <w:right w:val="none" w:sz="0" w:space="0" w:color="auto"/>
      </w:divBdr>
    </w:div>
    <w:div w:id="1234587698">
      <w:bodyDiv w:val="1"/>
      <w:marLeft w:val="0"/>
      <w:marRight w:val="0"/>
      <w:marTop w:val="0"/>
      <w:marBottom w:val="0"/>
      <w:divBdr>
        <w:top w:val="none" w:sz="0" w:space="0" w:color="auto"/>
        <w:left w:val="none" w:sz="0" w:space="0" w:color="auto"/>
        <w:bottom w:val="none" w:sz="0" w:space="0" w:color="auto"/>
        <w:right w:val="none" w:sz="0" w:space="0" w:color="auto"/>
      </w:divBdr>
    </w:div>
    <w:div w:id="1236283214">
      <w:bodyDiv w:val="1"/>
      <w:marLeft w:val="0"/>
      <w:marRight w:val="0"/>
      <w:marTop w:val="0"/>
      <w:marBottom w:val="0"/>
      <w:divBdr>
        <w:top w:val="none" w:sz="0" w:space="0" w:color="auto"/>
        <w:left w:val="none" w:sz="0" w:space="0" w:color="auto"/>
        <w:bottom w:val="none" w:sz="0" w:space="0" w:color="auto"/>
        <w:right w:val="none" w:sz="0" w:space="0" w:color="auto"/>
      </w:divBdr>
    </w:div>
    <w:div w:id="1237321557">
      <w:bodyDiv w:val="1"/>
      <w:marLeft w:val="0"/>
      <w:marRight w:val="0"/>
      <w:marTop w:val="0"/>
      <w:marBottom w:val="0"/>
      <w:divBdr>
        <w:top w:val="none" w:sz="0" w:space="0" w:color="auto"/>
        <w:left w:val="none" w:sz="0" w:space="0" w:color="auto"/>
        <w:bottom w:val="none" w:sz="0" w:space="0" w:color="auto"/>
        <w:right w:val="none" w:sz="0" w:space="0" w:color="auto"/>
      </w:divBdr>
    </w:div>
    <w:div w:id="1237978024">
      <w:bodyDiv w:val="1"/>
      <w:marLeft w:val="0"/>
      <w:marRight w:val="0"/>
      <w:marTop w:val="0"/>
      <w:marBottom w:val="0"/>
      <w:divBdr>
        <w:top w:val="none" w:sz="0" w:space="0" w:color="auto"/>
        <w:left w:val="none" w:sz="0" w:space="0" w:color="auto"/>
        <w:bottom w:val="none" w:sz="0" w:space="0" w:color="auto"/>
        <w:right w:val="none" w:sz="0" w:space="0" w:color="auto"/>
      </w:divBdr>
    </w:div>
    <w:div w:id="1239824829">
      <w:bodyDiv w:val="1"/>
      <w:marLeft w:val="0"/>
      <w:marRight w:val="0"/>
      <w:marTop w:val="0"/>
      <w:marBottom w:val="0"/>
      <w:divBdr>
        <w:top w:val="none" w:sz="0" w:space="0" w:color="auto"/>
        <w:left w:val="none" w:sz="0" w:space="0" w:color="auto"/>
        <w:bottom w:val="none" w:sz="0" w:space="0" w:color="auto"/>
        <w:right w:val="none" w:sz="0" w:space="0" w:color="auto"/>
      </w:divBdr>
    </w:div>
    <w:div w:id="1239943119">
      <w:bodyDiv w:val="1"/>
      <w:marLeft w:val="0"/>
      <w:marRight w:val="0"/>
      <w:marTop w:val="0"/>
      <w:marBottom w:val="0"/>
      <w:divBdr>
        <w:top w:val="none" w:sz="0" w:space="0" w:color="auto"/>
        <w:left w:val="none" w:sz="0" w:space="0" w:color="auto"/>
        <w:bottom w:val="none" w:sz="0" w:space="0" w:color="auto"/>
        <w:right w:val="none" w:sz="0" w:space="0" w:color="auto"/>
      </w:divBdr>
    </w:div>
    <w:div w:id="1240096228">
      <w:bodyDiv w:val="1"/>
      <w:marLeft w:val="0"/>
      <w:marRight w:val="0"/>
      <w:marTop w:val="0"/>
      <w:marBottom w:val="0"/>
      <w:divBdr>
        <w:top w:val="none" w:sz="0" w:space="0" w:color="auto"/>
        <w:left w:val="none" w:sz="0" w:space="0" w:color="auto"/>
        <w:bottom w:val="none" w:sz="0" w:space="0" w:color="auto"/>
        <w:right w:val="none" w:sz="0" w:space="0" w:color="auto"/>
      </w:divBdr>
    </w:div>
    <w:div w:id="1240822179">
      <w:bodyDiv w:val="1"/>
      <w:marLeft w:val="0"/>
      <w:marRight w:val="0"/>
      <w:marTop w:val="0"/>
      <w:marBottom w:val="0"/>
      <w:divBdr>
        <w:top w:val="none" w:sz="0" w:space="0" w:color="auto"/>
        <w:left w:val="none" w:sz="0" w:space="0" w:color="auto"/>
        <w:bottom w:val="none" w:sz="0" w:space="0" w:color="auto"/>
        <w:right w:val="none" w:sz="0" w:space="0" w:color="auto"/>
      </w:divBdr>
    </w:div>
    <w:div w:id="1242909450">
      <w:bodyDiv w:val="1"/>
      <w:marLeft w:val="0"/>
      <w:marRight w:val="0"/>
      <w:marTop w:val="0"/>
      <w:marBottom w:val="0"/>
      <w:divBdr>
        <w:top w:val="none" w:sz="0" w:space="0" w:color="auto"/>
        <w:left w:val="none" w:sz="0" w:space="0" w:color="auto"/>
        <w:bottom w:val="none" w:sz="0" w:space="0" w:color="auto"/>
        <w:right w:val="none" w:sz="0" w:space="0" w:color="auto"/>
      </w:divBdr>
    </w:div>
    <w:div w:id="1242985634">
      <w:bodyDiv w:val="1"/>
      <w:marLeft w:val="0"/>
      <w:marRight w:val="0"/>
      <w:marTop w:val="0"/>
      <w:marBottom w:val="0"/>
      <w:divBdr>
        <w:top w:val="none" w:sz="0" w:space="0" w:color="auto"/>
        <w:left w:val="none" w:sz="0" w:space="0" w:color="auto"/>
        <w:bottom w:val="none" w:sz="0" w:space="0" w:color="auto"/>
        <w:right w:val="none" w:sz="0" w:space="0" w:color="auto"/>
      </w:divBdr>
    </w:div>
    <w:div w:id="1246961044">
      <w:bodyDiv w:val="1"/>
      <w:marLeft w:val="0"/>
      <w:marRight w:val="0"/>
      <w:marTop w:val="0"/>
      <w:marBottom w:val="0"/>
      <w:divBdr>
        <w:top w:val="none" w:sz="0" w:space="0" w:color="auto"/>
        <w:left w:val="none" w:sz="0" w:space="0" w:color="auto"/>
        <w:bottom w:val="none" w:sz="0" w:space="0" w:color="auto"/>
        <w:right w:val="none" w:sz="0" w:space="0" w:color="auto"/>
      </w:divBdr>
    </w:div>
    <w:div w:id="1250507836">
      <w:bodyDiv w:val="1"/>
      <w:marLeft w:val="0"/>
      <w:marRight w:val="0"/>
      <w:marTop w:val="0"/>
      <w:marBottom w:val="0"/>
      <w:divBdr>
        <w:top w:val="none" w:sz="0" w:space="0" w:color="auto"/>
        <w:left w:val="none" w:sz="0" w:space="0" w:color="auto"/>
        <w:bottom w:val="none" w:sz="0" w:space="0" w:color="auto"/>
        <w:right w:val="none" w:sz="0" w:space="0" w:color="auto"/>
      </w:divBdr>
    </w:div>
    <w:div w:id="1252156518">
      <w:bodyDiv w:val="1"/>
      <w:marLeft w:val="0"/>
      <w:marRight w:val="0"/>
      <w:marTop w:val="0"/>
      <w:marBottom w:val="0"/>
      <w:divBdr>
        <w:top w:val="none" w:sz="0" w:space="0" w:color="auto"/>
        <w:left w:val="none" w:sz="0" w:space="0" w:color="auto"/>
        <w:bottom w:val="none" w:sz="0" w:space="0" w:color="auto"/>
        <w:right w:val="none" w:sz="0" w:space="0" w:color="auto"/>
      </w:divBdr>
    </w:div>
    <w:div w:id="1253196689">
      <w:bodyDiv w:val="1"/>
      <w:marLeft w:val="0"/>
      <w:marRight w:val="0"/>
      <w:marTop w:val="0"/>
      <w:marBottom w:val="0"/>
      <w:divBdr>
        <w:top w:val="none" w:sz="0" w:space="0" w:color="auto"/>
        <w:left w:val="none" w:sz="0" w:space="0" w:color="auto"/>
        <w:bottom w:val="none" w:sz="0" w:space="0" w:color="auto"/>
        <w:right w:val="none" w:sz="0" w:space="0" w:color="auto"/>
      </w:divBdr>
    </w:div>
    <w:div w:id="1254391609">
      <w:bodyDiv w:val="1"/>
      <w:marLeft w:val="0"/>
      <w:marRight w:val="0"/>
      <w:marTop w:val="0"/>
      <w:marBottom w:val="0"/>
      <w:divBdr>
        <w:top w:val="none" w:sz="0" w:space="0" w:color="auto"/>
        <w:left w:val="none" w:sz="0" w:space="0" w:color="auto"/>
        <w:bottom w:val="none" w:sz="0" w:space="0" w:color="auto"/>
        <w:right w:val="none" w:sz="0" w:space="0" w:color="auto"/>
      </w:divBdr>
    </w:div>
    <w:div w:id="1254513176">
      <w:bodyDiv w:val="1"/>
      <w:marLeft w:val="0"/>
      <w:marRight w:val="0"/>
      <w:marTop w:val="0"/>
      <w:marBottom w:val="0"/>
      <w:divBdr>
        <w:top w:val="none" w:sz="0" w:space="0" w:color="auto"/>
        <w:left w:val="none" w:sz="0" w:space="0" w:color="auto"/>
        <w:bottom w:val="none" w:sz="0" w:space="0" w:color="auto"/>
        <w:right w:val="none" w:sz="0" w:space="0" w:color="auto"/>
      </w:divBdr>
    </w:div>
    <w:div w:id="1254784158">
      <w:bodyDiv w:val="1"/>
      <w:marLeft w:val="0"/>
      <w:marRight w:val="0"/>
      <w:marTop w:val="0"/>
      <w:marBottom w:val="0"/>
      <w:divBdr>
        <w:top w:val="none" w:sz="0" w:space="0" w:color="auto"/>
        <w:left w:val="none" w:sz="0" w:space="0" w:color="auto"/>
        <w:bottom w:val="none" w:sz="0" w:space="0" w:color="auto"/>
        <w:right w:val="none" w:sz="0" w:space="0" w:color="auto"/>
      </w:divBdr>
    </w:div>
    <w:div w:id="1255243097">
      <w:bodyDiv w:val="1"/>
      <w:marLeft w:val="0"/>
      <w:marRight w:val="0"/>
      <w:marTop w:val="0"/>
      <w:marBottom w:val="0"/>
      <w:divBdr>
        <w:top w:val="none" w:sz="0" w:space="0" w:color="auto"/>
        <w:left w:val="none" w:sz="0" w:space="0" w:color="auto"/>
        <w:bottom w:val="none" w:sz="0" w:space="0" w:color="auto"/>
        <w:right w:val="none" w:sz="0" w:space="0" w:color="auto"/>
      </w:divBdr>
    </w:div>
    <w:div w:id="1256356615">
      <w:bodyDiv w:val="1"/>
      <w:marLeft w:val="0"/>
      <w:marRight w:val="0"/>
      <w:marTop w:val="0"/>
      <w:marBottom w:val="0"/>
      <w:divBdr>
        <w:top w:val="none" w:sz="0" w:space="0" w:color="auto"/>
        <w:left w:val="none" w:sz="0" w:space="0" w:color="auto"/>
        <w:bottom w:val="none" w:sz="0" w:space="0" w:color="auto"/>
        <w:right w:val="none" w:sz="0" w:space="0" w:color="auto"/>
      </w:divBdr>
    </w:div>
    <w:div w:id="1257979179">
      <w:bodyDiv w:val="1"/>
      <w:marLeft w:val="0"/>
      <w:marRight w:val="0"/>
      <w:marTop w:val="0"/>
      <w:marBottom w:val="0"/>
      <w:divBdr>
        <w:top w:val="none" w:sz="0" w:space="0" w:color="auto"/>
        <w:left w:val="none" w:sz="0" w:space="0" w:color="auto"/>
        <w:bottom w:val="none" w:sz="0" w:space="0" w:color="auto"/>
        <w:right w:val="none" w:sz="0" w:space="0" w:color="auto"/>
      </w:divBdr>
    </w:div>
    <w:div w:id="1258706893">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2491895">
      <w:bodyDiv w:val="1"/>
      <w:marLeft w:val="0"/>
      <w:marRight w:val="0"/>
      <w:marTop w:val="0"/>
      <w:marBottom w:val="0"/>
      <w:divBdr>
        <w:top w:val="none" w:sz="0" w:space="0" w:color="auto"/>
        <w:left w:val="none" w:sz="0" w:space="0" w:color="auto"/>
        <w:bottom w:val="none" w:sz="0" w:space="0" w:color="auto"/>
        <w:right w:val="none" w:sz="0" w:space="0" w:color="auto"/>
      </w:divBdr>
    </w:div>
    <w:div w:id="1267274826">
      <w:bodyDiv w:val="1"/>
      <w:marLeft w:val="0"/>
      <w:marRight w:val="0"/>
      <w:marTop w:val="0"/>
      <w:marBottom w:val="0"/>
      <w:divBdr>
        <w:top w:val="none" w:sz="0" w:space="0" w:color="auto"/>
        <w:left w:val="none" w:sz="0" w:space="0" w:color="auto"/>
        <w:bottom w:val="none" w:sz="0" w:space="0" w:color="auto"/>
        <w:right w:val="none" w:sz="0" w:space="0" w:color="auto"/>
      </w:divBdr>
    </w:div>
    <w:div w:id="1268388495">
      <w:bodyDiv w:val="1"/>
      <w:marLeft w:val="0"/>
      <w:marRight w:val="0"/>
      <w:marTop w:val="0"/>
      <w:marBottom w:val="0"/>
      <w:divBdr>
        <w:top w:val="none" w:sz="0" w:space="0" w:color="auto"/>
        <w:left w:val="none" w:sz="0" w:space="0" w:color="auto"/>
        <w:bottom w:val="none" w:sz="0" w:space="0" w:color="auto"/>
        <w:right w:val="none" w:sz="0" w:space="0" w:color="auto"/>
      </w:divBdr>
    </w:div>
    <w:div w:id="1268543821">
      <w:bodyDiv w:val="1"/>
      <w:marLeft w:val="0"/>
      <w:marRight w:val="0"/>
      <w:marTop w:val="0"/>
      <w:marBottom w:val="0"/>
      <w:divBdr>
        <w:top w:val="none" w:sz="0" w:space="0" w:color="auto"/>
        <w:left w:val="none" w:sz="0" w:space="0" w:color="auto"/>
        <w:bottom w:val="none" w:sz="0" w:space="0" w:color="auto"/>
        <w:right w:val="none" w:sz="0" w:space="0" w:color="auto"/>
      </w:divBdr>
    </w:div>
    <w:div w:id="1269654465">
      <w:bodyDiv w:val="1"/>
      <w:marLeft w:val="0"/>
      <w:marRight w:val="0"/>
      <w:marTop w:val="0"/>
      <w:marBottom w:val="0"/>
      <w:divBdr>
        <w:top w:val="none" w:sz="0" w:space="0" w:color="auto"/>
        <w:left w:val="none" w:sz="0" w:space="0" w:color="auto"/>
        <w:bottom w:val="none" w:sz="0" w:space="0" w:color="auto"/>
        <w:right w:val="none" w:sz="0" w:space="0" w:color="auto"/>
      </w:divBdr>
    </w:div>
    <w:div w:id="1270889883">
      <w:bodyDiv w:val="1"/>
      <w:marLeft w:val="0"/>
      <w:marRight w:val="0"/>
      <w:marTop w:val="0"/>
      <w:marBottom w:val="0"/>
      <w:divBdr>
        <w:top w:val="none" w:sz="0" w:space="0" w:color="auto"/>
        <w:left w:val="none" w:sz="0" w:space="0" w:color="auto"/>
        <w:bottom w:val="none" w:sz="0" w:space="0" w:color="auto"/>
        <w:right w:val="none" w:sz="0" w:space="0" w:color="auto"/>
      </w:divBdr>
    </w:div>
    <w:div w:id="1272057101">
      <w:bodyDiv w:val="1"/>
      <w:marLeft w:val="0"/>
      <w:marRight w:val="0"/>
      <w:marTop w:val="0"/>
      <w:marBottom w:val="0"/>
      <w:divBdr>
        <w:top w:val="none" w:sz="0" w:space="0" w:color="auto"/>
        <w:left w:val="none" w:sz="0" w:space="0" w:color="auto"/>
        <w:bottom w:val="none" w:sz="0" w:space="0" w:color="auto"/>
        <w:right w:val="none" w:sz="0" w:space="0" w:color="auto"/>
      </w:divBdr>
    </w:div>
    <w:div w:id="1273515185">
      <w:bodyDiv w:val="1"/>
      <w:marLeft w:val="0"/>
      <w:marRight w:val="0"/>
      <w:marTop w:val="0"/>
      <w:marBottom w:val="0"/>
      <w:divBdr>
        <w:top w:val="none" w:sz="0" w:space="0" w:color="auto"/>
        <w:left w:val="none" w:sz="0" w:space="0" w:color="auto"/>
        <w:bottom w:val="none" w:sz="0" w:space="0" w:color="auto"/>
        <w:right w:val="none" w:sz="0" w:space="0" w:color="auto"/>
      </w:divBdr>
    </w:div>
    <w:div w:id="1275285922">
      <w:bodyDiv w:val="1"/>
      <w:marLeft w:val="0"/>
      <w:marRight w:val="0"/>
      <w:marTop w:val="0"/>
      <w:marBottom w:val="0"/>
      <w:divBdr>
        <w:top w:val="none" w:sz="0" w:space="0" w:color="auto"/>
        <w:left w:val="none" w:sz="0" w:space="0" w:color="auto"/>
        <w:bottom w:val="none" w:sz="0" w:space="0" w:color="auto"/>
        <w:right w:val="none" w:sz="0" w:space="0" w:color="auto"/>
      </w:divBdr>
    </w:div>
    <w:div w:id="1276598642">
      <w:bodyDiv w:val="1"/>
      <w:marLeft w:val="0"/>
      <w:marRight w:val="0"/>
      <w:marTop w:val="0"/>
      <w:marBottom w:val="0"/>
      <w:divBdr>
        <w:top w:val="none" w:sz="0" w:space="0" w:color="auto"/>
        <w:left w:val="none" w:sz="0" w:space="0" w:color="auto"/>
        <w:bottom w:val="none" w:sz="0" w:space="0" w:color="auto"/>
        <w:right w:val="none" w:sz="0" w:space="0" w:color="auto"/>
      </w:divBdr>
    </w:div>
    <w:div w:id="1277565072">
      <w:bodyDiv w:val="1"/>
      <w:marLeft w:val="0"/>
      <w:marRight w:val="0"/>
      <w:marTop w:val="0"/>
      <w:marBottom w:val="0"/>
      <w:divBdr>
        <w:top w:val="none" w:sz="0" w:space="0" w:color="auto"/>
        <w:left w:val="none" w:sz="0" w:space="0" w:color="auto"/>
        <w:bottom w:val="none" w:sz="0" w:space="0" w:color="auto"/>
        <w:right w:val="none" w:sz="0" w:space="0" w:color="auto"/>
      </w:divBdr>
    </w:div>
    <w:div w:id="1277756181">
      <w:bodyDiv w:val="1"/>
      <w:marLeft w:val="0"/>
      <w:marRight w:val="0"/>
      <w:marTop w:val="0"/>
      <w:marBottom w:val="0"/>
      <w:divBdr>
        <w:top w:val="none" w:sz="0" w:space="0" w:color="auto"/>
        <w:left w:val="none" w:sz="0" w:space="0" w:color="auto"/>
        <w:bottom w:val="none" w:sz="0" w:space="0" w:color="auto"/>
        <w:right w:val="none" w:sz="0" w:space="0" w:color="auto"/>
      </w:divBdr>
    </w:div>
    <w:div w:id="1278291728">
      <w:bodyDiv w:val="1"/>
      <w:marLeft w:val="0"/>
      <w:marRight w:val="0"/>
      <w:marTop w:val="0"/>
      <w:marBottom w:val="0"/>
      <w:divBdr>
        <w:top w:val="none" w:sz="0" w:space="0" w:color="auto"/>
        <w:left w:val="none" w:sz="0" w:space="0" w:color="auto"/>
        <w:bottom w:val="none" w:sz="0" w:space="0" w:color="auto"/>
        <w:right w:val="none" w:sz="0" w:space="0" w:color="auto"/>
      </w:divBdr>
    </w:div>
    <w:div w:id="1279144726">
      <w:bodyDiv w:val="1"/>
      <w:marLeft w:val="0"/>
      <w:marRight w:val="0"/>
      <w:marTop w:val="0"/>
      <w:marBottom w:val="0"/>
      <w:divBdr>
        <w:top w:val="none" w:sz="0" w:space="0" w:color="auto"/>
        <w:left w:val="none" w:sz="0" w:space="0" w:color="auto"/>
        <w:bottom w:val="none" w:sz="0" w:space="0" w:color="auto"/>
        <w:right w:val="none" w:sz="0" w:space="0" w:color="auto"/>
      </w:divBdr>
    </w:div>
    <w:div w:id="1279220478">
      <w:bodyDiv w:val="1"/>
      <w:marLeft w:val="0"/>
      <w:marRight w:val="0"/>
      <w:marTop w:val="0"/>
      <w:marBottom w:val="0"/>
      <w:divBdr>
        <w:top w:val="none" w:sz="0" w:space="0" w:color="auto"/>
        <w:left w:val="none" w:sz="0" w:space="0" w:color="auto"/>
        <w:bottom w:val="none" w:sz="0" w:space="0" w:color="auto"/>
        <w:right w:val="none" w:sz="0" w:space="0" w:color="auto"/>
      </w:divBdr>
    </w:div>
    <w:div w:id="1279793473">
      <w:bodyDiv w:val="1"/>
      <w:marLeft w:val="0"/>
      <w:marRight w:val="0"/>
      <w:marTop w:val="0"/>
      <w:marBottom w:val="0"/>
      <w:divBdr>
        <w:top w:val="none" w:sz="0" w:space="0" w:color="auto"/>
        <w:left w:val="none" w:sz="0" w:space="0" w:color="auto"/>
        <w:bottom w:val="none" w:sz="0" w:space="0" w:color="auto"/>
        <w:right w:val="none" w:sz="0" w:space="0" w:color="auto"/>
      </w:divBdr>
    </w:div>
    <w:div w:id="1281567767">
      <w:bodyDiv w:val="1"/>
      <w:marLeft w:val="0"/>
      <w:marRight w:val="0"/>
      <w:marTop w:val="0"/>
      <w:marBottom w:val="0"/>
      <w:divBdr>
        <w:top w:val="none" w:sz="0" w:space="0" w:color="auto"/>
        <w:left w:val="none" w:sz="0" w:space="0" w:color="auto"/>
        <w:bottom w:val="none" w:sz="0" w:space="0" w:color="auto"/>
        <w:right w:val="none" w:sz="0" w:space="0" w:color="auto"/>
      </w:divBdr>
    </w:div>
    <w:div w:id="1282810354">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537267">
      <w:bodyDiv w:val="1"/>
      <w:marLeft w:val="0"/>
      <w:marRight w:val="0"/>
      <w:marTop w:val="0"/>
      <w:marBottom w:val="0"/>
      <w:divBdr>
        <w:top w:val="none" w:sz="0" w:space="0" w:color="auto"/>
        <w:left w:val="none" w:sz="0" w:space="0" w:color="auto"/>
        <w:bottom w:val="none" w:sz="0" w:space="0" w:color="auto"/>
        <w:right w:val="none" w:sz="0" w:space="0" w:color="auto"/>
      </w:divBdr>
    </w:div>
    <w:div w:id="1284187850">
      <w:bodyDiv w:val="1"/>
      <w:marLeft w:val="0"/>
      <w:marRight w:val="0"/>
      <w:marTop w:val="0"/>
      <w:marBottom w:val="0"/>
      <w:divBdr>
        <w:top w:val="none" w:sz="0" w:space="0" w:color="auto"/>
        <w:left w:val="none" w:sz="0" w:space="0" w:color="auto"/>
        <w:bottom w:val="none" w:sz="0" w:space="0" w:color="auto"/>
        <w:right w:val="none" w:sz="0" w:space="0" w:color="auto"/>
      </w:divBdr>
    </w:div>
    <w:div w:id="1285307193">
      <w:bodyDiv w:val="1"/>
      <w:marLeft w:val="0"/>
      <w:marRight w:val="0"/>
      <w:marTop w:val="0"/>
      <w:marBottom w:val="0"/>
      <w:divBdr>
        <w:top w:val="none" w:sz="0" w:space="0" w:color="auto"/>
        <w:left w:val="none" w:sz="0" w:space="0" w:color="auto"/>
        <w:bottom w:val="none" w:sz="0" w:space="0" w:color="auto"/>
        <w:right w:val="none" w:sz="0" w:space="0" w:color="auto"/>
      </w:divBdr>
    </w:div>
    <w:div w:id="1287156009">
      <w:bodyDiv w:val="1"/>
      <w:marLeft w:val="0"/>
      <w:marRight w:val="0"/>
      <w:marTop w:val="0"/>
      <w:marBottom w:val="0"/>
      <w:divBdr>
        <w:top w:val="none" w:sz="0" w:space="0" w:color="auto"/>
        <w:left w:val="none" w:sz="0" w:space="0" w:color="auto"/>
        <w:bottom w:val="none" w:sz="0" w:space="0" w:color="auto"/>
        <w:right w:val="none" w:sz="0" w:space="0" w:color="auto"/>
      </w:divBdr>
    </w:div>
    <w:div w:id="1289047678">
      <w:bodyDiv w:val="1"/>
      <w:marLeft w:val="0"/>
      <w:marRight w:val="0"/>
      <w:marTop w:val="0"/>
      <w:marBottom w:val="0"/>
      <w:divBdr>
        <w:top w:val="none" w:sz="0" w:space="0" w:color="auto"/>
        <w:left w:val="none" w:sz="0" w:space="0" w:color="auto"/>
        <w:bottom w:val="none" w:sz="0" w:space="0" w:color="auto"/>
        <w:right w:val="none" w:sz="0" w:space="0" w:color="auto"/>
      </w:divBdr>
    </w:div>
    <w:div w:id="1291059970">
      <w:bodyDiv w:val="1"/>
      <w:marLeft w:val="0"/>
      <w:marRight w:val="0"/>
      <w:marTop w:val="0"/>
      <w:marBottom w:val="0"/>
      <w:divBdr>
        <w:top w:val="none" w:sz="0" w:space="0" w:color="auto"/>
        <w:left w:val="none" w:sz="0" w:space="0" w:color="auto"/>
        <w:bottom w:val="none" w:sz="0" w:space="0" w:color="auto"/>
        <w:right w:val="none" w:sz="0" w:space="0" w:color="auto"/>
      </w:divBdr>
    </w:div>
    <w:div w:id="1292134646">
      <w:bodyDiv w:val="1"/>
      <w:marLeft w:val="0"/>
      <w:marRight w:val="0"/>
      <w:marTop w:val="0"/>
      <w:marBottom w:val="0"/>
      <w:divBdr>
        <w:top w:val="none" w:sz="0" w:space="0" w:color="auto"/>
        <w:left w:val="none" w:sz="0" w:space="0" w:color="auto"/>
        <w:bottom w:val="none" w:sz="0" w:space="0" w:color="auto"/>
        <w:right w:val="none" w:sz="0" w:space="0" w:color="auto"/>
      </w:divBdr>
    </w:div>
    <w:div w:id="1293294597">
      <w:bodyDiv w:val="1"/>
      <w:marLeft w:val="0"/>
      <w:marRight w:val="0"/>
      <w:marTop w:val="0"/>
      <w:marBottom w:val="0"/>
      <w:divBdr>
        <w:top w:val="none" w:sz="0" w:space="0" w:color="auto"/>
        <w:left w:val="none" w:sz="0" w:space="0" w:color="auto"/>
        <w:bottom w:val="none" w:sz="0" w:space="0" w:color="auto"/>
        <w:right w:val="none" w:sz="0" w:space="0" w:color="auto"/>
      </w:divBdr>
    </w:div>
    <w:div w:id="1293905123">
      <w:bodyDiv w:val="1"/>
      <w:marLeft w:val="0"/>
      <w:marRight w:val="0"/>
      <w:marTop w:val="0"/>
      <w:marBottom w:val="0"/>
      <w:divBdr>
        <w:top w:val="none" w:sz="0" w:space="0" w:color="auto"/>
        <w:left w:val="none" w:sz="0" w:space="0" w:color="auto"/>
        <w:bottom w:val="none" w:sz="0" w:space="0" w:color="auto"/>
        <w:right w:val="none" w:sz="0" w:space="0" w:color="auto"/>
      </w:divBdr>
    </w:div>
    <w:div w:id="1296183157">
      <w:bodyDiv w:val="1"/>
      <w:marLeft w:val="0"/>
      <w:marRight w:val="0"/>
      <w:marTop w:val="0"/>
      <w:marBottom w:val="0"/>
      <w:divBdr>
        <w:top w:val="none" w:sz="0" w:space="0" w:color="auto"/>
        <w:left w:val="none" w:sz="0" w:space="0" w:color="auto"/>
        <w:bottom w:val="none" w:sz="0" w:space="0" w:color="auto"/>
        <w:right w:val="none" w:sz="0" w:space="0" w:color="auto"/>
      </w:divBdr>
    </w:div>
    <w:div w:id="1297442989">
      <w:bodyDiv w:val="1"/>
      <w:marLeft w:val="0"/>
      <w:marRight w:val="0"/>
      <w:marTop w:val="0"/>
      <w:marBottom w:val="0"/>
      <w:divBdr>
        <w:top w:val="none" w:sz="0" w:space="0" w:color="auto"/>
        <w:left w:val="none" w:sz="0" w:space="0" w:color="auto"/>
        <w:bottom w:val="none" w:sz="0" w:space="0" w:color="auto"/>
        <w:right w:val="none" w:sz="0" w:space="0" w:color="auto"/>
      </w:divBdr>
    </w:div>
    <w:div w:id="1298411408">
      <w:bodyDiv w:val="1"/>
      <w:marLeft w:val="0"/>
      <w:marRight w:val="0"/>
      <w:marTop w:val="0"/>
      <w:marBottom w:val="0"/>
      <w:divBdr>
        <w:top w:val="none" w:sz="0" w:space="0" w:color="auto"/>
        <w:left w:val="none" w:sz="0" w:space="0" w:color="auto"/>
        <w:bottom w:val="none" w:sz="0" w:space="0" w:color="auto"/>
        <w:right w:val="none" w:sz="0" w:space="0" w:color="auto"/>
      </w:divBdr>
    </w:div>
    <w:div w:id="1298492144">
      <w:bodyDiv w:val="1"/>
      <w:marLeft w:val="0"/>
      <w:marRight w:val="0"/>
      <w:marTop w:val="0"/>
      <w:marBottom w:val="0"/>
      <w:divBdr>
        <w:top w:val="none" w:sz="0" w:space="0" w:color="auto"/>
        <w:left w:val="none" w:sz="0" w:space="0" w:color="auto"/>
        <w:bottom w:val="none" w:sz="0" w:space="0" w:color="auto"/>
        <w:right w:val="none" w:sz="0" w:space="0" w:color="auto"/>
      </w:divBdr>
    </w:div>
    <w:div w:id="1299414671">
      <w:bodyDiv w:val="1"/>
      <w:marLeft w:val="0"/>
      <w:marRight w:val="0"/>
      <w:marTop w:val="0"/>
      <w:marBottom w:val="0"/>
      <w:divBdr>
        <w:top w:val="none" w:sz="0" w:space="0" w:color="auto"/>
        <w:left w:val="none" w:sz="0" w:space="0" w:color="auto"/>
        <w:bottom w:val="none" w:sz="0" w:space="0" w:color="auto"/>
        <w:right w:val="none" w:sz="0" w:space="0" w:color="auto"/>
      </w:divBdr>
    </w:div>
    <w:div w:id="1302491744">
      <w:bodyDiv w:val="1"/>
      <w:marLeft w:val="0"/>
      <w:marRight w:val="0"/>
      <w:marTop w:val="0"/>
      <w:marBottom w:val="0"/>
      <w:divBdr>
        <w:top w:val="none" w:sz="0" w:space="0" w:color="auto"/>
        <w:left w:val="none" w:sz="0" w:space="0" w:color="auto"/>
        <w:bottom w:val="none" w:sz="0" w:space="0" w:color="auto"/>
        <w:right w:val="none" w:sz="0" w:space="0" w:color="auto"/>
      </w:divBdr>
    </w:div>
    <w:div w:id="1302538575">
      <w:bodyDiv w:val="1"/>
      <w:marLeft w:val="0"/>
      <w:marRight w:val="0"/>
      <w:marTop w:val="0"/>
      <w:marBottom w:val="0"/>
      <w:divBdr>
        <w:top w:val="none" w:sz="0" w:space="0" w:color="auto"/>
        <w:left w:val="none" w:sz="0" w:space="0" w:color="auto"/>
        <w:bottom w:val="none" w:sz="0" w:space="0" w:color="auto"/>
        <w:right w:val="none" w:sz="0" w:space="0" w:color="auto"/>
      </w:divBdr>
    </w:div>
    <w:div w:id="1305937854">
      <w:bodyDiv w:val="1"/>
      <w:marLeft w:val="0"/>
      <w:marRight w:val="0"/>
      <w:marTop w:val="0"/>
      <w:marBottom w:val="0"/>
      <w:divBdr>
        <w:top w:val="none" w:sz="0" w:space="0" w:color="auto"/>
        <w:left w:val="none" w:sz="0" w:space="0" w:color="auto"/>
        <w:bottom w:val="none" w:sz="0" w:space="0" w:color="auto"/>
        <w:right w:val="none" w:sz="0" w:space="0" w:color="auto"/>
      </w:divBdr>
    </w:div>
    <w:div w:id="1306475713">
      <w:bodyDiv w:val="1"/>
      <w:marLeft w:val="0"/>
      <w:marRight w:val="0"/>
      <w:marTop w:val="0"/>
      <w:marBottom w:val="0"/>
      <w:divBdr>
        <w:top w:val="none" w:sz="0" w:space="0" w:color="auto"/>
        <w:left w:val="none" w:sz="0" w:space="0" w:color="auto"/>
        <w:bottom w:val="none" w:sz="0" w:space="0" w:color="auto"/>
        <w:right w:val="none" w:sz="0" w:space="0" w:color="auto"/>
      </w:divBdr>
    </w:div>
    <w:div w:id="1306742900">
      <w:bodyDiv w:val="1"/>
      <w:marLeft w:val="0"/>
      <w:marRight w:val="0"/>
      <w:marTop w:val="0"/>
      <w:marBottom w:val="0"/>
      <w:divBdr>
        <w:top w:val="none" w:sz="0" w:space="0" w:color="auto"/>
        <w:left w:val="none" w:sz="0" w:space="0" w:color="auto"/>
        <w:bottom w:val="none" w:sz="0" w:space="0" w:color="auto"/>
        <w:right w:val="none" w:sz="0" w:space="0" w:color="auto"/>
      </w:divBdr>
    </w:div>
    <w:div w:id="1308825118">
      <w:bodyDiv w:val="1"/>
      <w:marLeft w:val="0"/>
      <w:marRight w:val="0"/>
      <w:marTop w:val="0"/>
      <w:marBottom w:val="0"/>
      <w:divBdr>
        <w:top w:val="none" w:sz="0" w:space="0" w:color="auto"/>
        <w:left w:val="none" w:sz="0" w:space="0" w:color="auto"/>
        <w:bottom w:val="none" w:sz="0" w:space="0" w:color="auto"/>
        <w:right w:val="none" w:sz="0" w:space="0" w:color="auto"/>
      </w:divBdr>
    </w:div>
    <w:div w:id="1309480493">
      <w:bodyDiv w:val="1"/>
      <w:marLeft w:val="0"/>
      <w:marRight w:val="0"/>
      <w:marTop w:val="0"/>
      <w:marBottom w:val="0"/>
      <w:divBdr>
        <w:top w:val="none" w:sz="0" w:space="0" w:color="auto"/>
        <w:left w:val="none" w:sz="0" w:space="0" w:color="auto"/>
        <w:bottom w:val="none" w:sz="0" w:space="0" w:color="auto"/>
        <w:right w:val="none" w:sz="0" w:space="0" w:color="auto"/>
      </w:divBdr>
    </w:div>
    <w:div w:id="1310400274">
      <w:bodyDiv w:val="1"/>
      <w:marLeft w:val="0"/>
      <w:marRight w:val="0"/>
      <w:marTop w:val="0"/>
      <w:marBottom w:val="0"/>
      <w:divBdr>
        <w:top w:val="none" w:sz="0" w:space="0" w:color="auto"/>
        <w:left w:val="none" w:sz="0" w:space="0" w:color="auto"/>
        <w:bottom w:val="none" w:sz="0" w:space="0" w:color="auto"/>
        <w:right w:val="none" w:sz="0" w:space="0" w:color="auto"/>
      </w:divBdr>
    </w:div>
    <w:div w:id="1310864963">
      <w:bodyDiv w:val="1"/>
      <w:marLeft w:val="0"/>
      <w:marRight w:val="0"/>
      <w:marTop w:val="0"/>
      <w:marBottom w:val="0"/>
      <w:divBdr>
        <w:top w:val="none" w:sz="0" w:space="0" w:color="auto"/>
        <w:left w:val="none" w:sz="0" w:space="0" w:color="auto"/>
        <w:bottom w:val="none" w:sz="0" w:space="0" w:color="auto"/>
        <w:right w:val="none" w:sz="0" w:space="0" w:color="auto"/>
      </w:divBdr>
    </w:div>
    <w:div w:id="1311053558">
      <w:bodyDiv w:val="1"/>
      <w:marLeft w:val="0"/>
      <w:marRight w:val="0"/>
      <w:marTop w:val="0"/>
      <w:marBottom w:val="0"/>
      <w:divBdr>
        <w:top w:val="none" w:sz="0" w:space="0" w:color="auto"/>
        <w:left w:val="none" w:sz="0" w:space="0" w:color="auto"/>
        <w:bottom w:val="none" w:sz="0" w:space="0" w:color="auto"/>
        <w:right w:val="none" w:sz="0" w:space="0" w:color="auto"/>
      </w:divBdr>
    </w:div>
    <w:div w:id="1317606486">
      <w:bodyDiv w:val="1"/>
      <w:marLeft w:val="0"/>
      <w:marRight w:val="0"/>
      <w:marTop w:val="0"/>
      <w:marBottom w:val="0"/>
      <w:divBdr>
        <w:top w:val="none" w:sz="0" w:space="0" w:color="auto"/>
        <w:left w:val="none" w:sz="0" w:space="0" w:color="auto"/>
        <w:bottom w:val="none" w:sz="0" w:space="0" w:color="auto"/>
        <w:right w:val="none" w:sz="0" w:space="0" w:color="auto"/>
      </w:divBdr>
    </w:div>
    <w:div w:id="1318804940">
      <w:bodyDiv w:val="1"/>
      <w:marLeft w:val="0"/>
      <w:marRight w:val="0"/>
      <w:marTop w:val="0"/>
      <w:marBottom w:val="0"/>
      <w:divBdr>
        <w:top w:val="none" w:sz="0" w:space="0" w:color="auto"/>
        <w:left w:val="none" w:sz="0" w:space="0" w:color="auto"/>
        <w:bottom w:val="none" w:sz="0" w:space="0" w:color="auto"/>
        <w:right w:val="none" w:sz="0" w:space="0" w:color="auto"/>
      </w:divBdr>
    </w:div>
    <w:div w:id="1319924427">
      <w:bodyDiv w:val="1"/>
      <w:marLeft w:val="0"/>
      <w:marRight w:val="0"/>
      <w:marTop w:val="0"/>
      <w:marBottom w:val="0"/>
      <w:divBdr>
        <w:top w:val="none" w:sz="0" w:space="0" w:color="auto"/>
        <w:left w:val="none" w:sz="0" w:space="0" w:color="auto"/>
        <w:bottom w:val="none" w:sz="0" w:space="0" w:color="auto"/>
        <w:right w:val="none" w:sz="0" w:space="0" w:color="auto"/>
      </w:divBdr>
    </w:div>
    <w:div w:id="1320115099">
      <w:bodyDiv w:val="1"/>
      <w:marLeft w:val="0"/>
      <w:marRight w:val="0"/>
      <w:marTop w:val="0"/>
      <w:marBottom w:val="0"/>
      <w:divBdr>
        <w:top w:val="none" w:sz="0" w:space="0" w:color="auto"/>
        <w:left w:val="none" w:sz="0" w:space="0" w:color="auto"/>
        <w:bottom w:val="none" w:sz="0" w:space="0" w:color="auto"/>
        <w:right w:val="none" w:sz="0" w:space="0" w:color="auto"/>
      </w:divBdr>
    </w:div>
    <w:div w:id="1321496929">
      <w:bodyDiv w:val="1"/>
      <w:marLeft w:val="0"/>
      <w:marRight w:val="0"/>
      <w:marTop w:val="0"/>
      <w:marBottom w:val="0"/>
      <w:divBdr>
        <w:top w:val="none" w:sz="0" w:space="0" w:color="auto"/>
        <w:left w:val="none" w:sz="0" w:space="0" w:color="auto"/>
        <w:bottom w:val="none" w:sz="0" w:space="0" w:color="auto"/>
        <w:right w:val="none" w:sz="0" w:space="0" w:color="auto"/>
      </w:divBdr>
    </w:div>
    <w:div w:id="1323007864">
      <w:bodyDiv w:val="1"/>
      <w:marLeft w:val="0"/>
      <w:marRight w:val="0"/>
      <w:marTop w:val="0"/>
      <w:marBottom w:val="0"/>
      <w:divBdr>
        <w:top w:val="none" w:sz="0" w:space="0" w:color="auto"/>
        <w:left w:val="none" w:sz="0" w:space="0" w:color="auto"/>
        <w:bottom w:val="none" w:sz="0" w:space="0" w:color="auto"/>
        <w:right w:val="none" w:sz="0" w:space="0" w:color="auto"/>
      </w:divBdr>
    </w:div>
    <w:div w:id="1323316174">
      <w:bodyDiv w:val="1"/>
      <w:marLeft w:val="0"/>
      <w:marRight w:val="0"/>
      <w:marTop w:val="0"/>
      <w:marBottom w:val="0"/>
      <w:divBdr>
        <w:top w:val="none" w:sz="0" w:space="0" w:color="auto"/>
        <w:left w:val="none" w:sz="0" w:space="0" w:color="auto"/>
        <w:bottom w:val="none" w:sz="0" w:space="0" w:color="auto"/>
        <w:right w:val="none" w:sz="0" w:space="0" w:color="auto"/>
      </w:divBdr>
    </w:div>
    <w:div w:id="1324895516">
      <w:bodyDiv w:val="1"/>
      <w:marLeft w:val="0"/>
      <w:marRight w:val="0"/>
      <w:marTop w:val="0"/>
      <w:marBottom w:val="0"/>
      <w:divBdr>
        <w:top w:val="none" w:sz="0" w:space="0" w:color="auto"/>
        <w:left w:val="none" w:sz="0" w:space="0" w:color="auto"/>
        <w:bottom w:val="none" w:sz="0" w:space="0" w:color="auto"/>
        <w:right w:val="none" w:sz="0" w:space="0" w:color="auto"/>
      </w:divBdr>
    </w:div>
    <w:div w:id="1326740128">
      <w:bodyDiv w:val="1"/>
      <w:marLeft w:val="0"/>
      <w:marRight w:val="0"/>
      <w:marTop w:val="0"/>
      <w:marBottom w:val="0"/>
      <w:divBdr>
        <w:top w:val="none" w:sz="0" w:space="0" w:color="auto"/>
        <w:left w:val="none" w:sz="0" w:space="0" w:color="auto"/>
        <w:bottom w:val="none" w:sz="0" w:space="0" w:color="auto"/>
        <w:right w:val="none" w:sz="0" w:space="0" w:color="auto"/>
      </w:divBdr>
    </w:div>
    <w:div w:id="1327902160">
      <w:bodyDiv w:val="1"/>
      <w:marLeft w:val="0"/>
      <w:marRight w:val="0"/>
      <w:marTop w:val="0"/>
      <w:marBottom w:val="0"/>
      <w:divBdr>
        <w:top w:val="none" w:sz="0" w:space="0" w:color="auto"/>
        <w:left w:val="none" w:sz="0" w:space="0" w:color="auto"/>
        <w:bottom w:val="none" w:sz="0" w:space="0" w:color="auto"/>
        <w:right w:val="none" w:sz="0" w:space="0" w:color="auto"/>
      </w:divBdr>
    </w:div>
    <w:div w:id="1330912719">
      <w:bodyDiv w:val="1"/>
      <w:marLeft w:val="0"/>
      <w:marRight w:val="0"/>
      <w:marTop w:val="0"/>
      <w:marBottom w:val="0"/>
      <w:divBdr>
        <w:top w:val="none" w:sz="0" w:space="0" w:color="auto"/>
        <w:left w:val="none" w:sz="0" w:space="0" w:color="auto"/>
        <w:bottom w:val="none" w:sz="0" w:space="0" w:color="auto"/>
        <w:right w:val="none" w:sz="0" w:space="0" w:color="auto"/>
      </w:divBdr>
    </w:div>
    <w:div w:id="1331059616">
      <w:bodyDiv w:val="1"/>
      <w:marLeft w:val="0"/>
      <w:marRight w:val="0"/>
      <w:marTop w:val="0"/>
      <w:marBottom w:val="0"/>
      <w:divBdr>
        <w:top w:val="none" w:sz="0" w:space="0" w:color="auto"/>
        <w:left w:val="none" w:sz="0" w:space="0" w:color="auto"/>
        <w:bottom w:val="none" w:sz="0" w:space="0" w:color="auto"/>
        <w:right w:val="none" w:sz="0" w:space="0" w:color="auto"/>
      </w:divBdr>
    </w:div>
    <w:div w:id="1332097667">
      <w:bodyDiv w:val="1"/>
      <w:marLeft w:val="0"/>
      <w:marRight w:val="0"/>
      <w:marTop w:val="0"/>
      <w:marBottom w:val="0"/>
      <w:divBdr>
        <w:top w:val="none" w:sz="0" w:space="0" w:color="auto"/>
        <w:left w:val="none" w:sz="0" w:space="0" w:color="auto"/>
        <w:bottom w:val="none" w:sz="0" w:space="0" w:color="auto"/>
        <w:right w:val="none" w:sz="0" w:space="0" w:color="auto"/>
      </w:divBdr>
    </w:div>
    <w:div w:id="1333028998">
      <w:bodyDiv w:val="1"/>
      <w:marLeft w:val="0"/>
      <w:marRight w:val="0"/>
      <w:marTop w:val="0"/>
      <w:marBottom w:val="0"/>
      <w:divBdr>
        <w:top w:val="none" w:sz="0" w:space="0" w:color="auto"/>
        <w:left w:val="none" w:sz="0" w:space="0" w:color="auto"/>
        <w:bottom w:val="none" w:sz="0" w:space="0" w:color="auto"/>
        <w:right w:val="none" w:sz="0" w:space="0" w:color="auto"/>
      </w:divBdr>
    </w:div>
    <w:div w:id="1335457633">
      <w:bodyDiv w:val="1"/>
      <w:marLeft w:val="0"/>
      <w:marRight w:val="0"/>
      <w:marTop w:val="0"/>
      <w:marBottom w:val="0"/>
      <w:divBdr>
        <w:top w:val="none" w:sz="0" w:space="0" w:color="auto"/>
        <w:left w:val="none" w:sz="0" w:space="0" w:color="auto"/>
        <w:bottom w:val="none" w:sz="0" w:space="0" w:color="auto"/>
        <w:right w:val="none" w:sz="0" w:space="0" w:color="auto"/>
      </w:divBdr>
    </w:div>
    <w:div w:id="1336496884">
      <w:bodyDiv w:val="1"/>
      <w:marLeft w:val="0"/>
      <w:marRight w:val="0"/>
      <w:marTop w:val="0"/>
      <w:marBottom w:val="0"/>
      <w:divBdr>
        <w:top w:val="none" w:sz="0" w:space="0" w:color="auto"/>
        <w:left w:val="none" w:sz="0" w:space="0" w:color="auto"/>
        <w:bottom w:val="none" w:sz="0" w:space="0" w:color="auto"/>
        <w:right w:val="none" w:sz="0" w:space="0" w:color="auto"/>
      </w:divBdr>
    </w:div>
    <w:div w:id="1336613806">
      <w:bodyDiv w:val="1"/>
      <w:marLeft w:val="0"/>
      <w:marRight w:val="0"/>
      <w:marTop w:val="0"/>
      <w:marBottom w:val="0"/>
      <w:divBdr>
        <w:top w:val="none" w:sz="0" w:space="0" w:color="auto"/>
        <w:left w:val="none" w:sz="0" w:space="0" w:color="auto"/>
        <w:bottom w:val="none" w:sz="0" w:space="0" w:color="auto"/>
        <w:right w:val="none" w:sz="0" w:space="0" w:color="auto"/>
      </w:divBdr>
    </w:div>
    <w:div w:id="1336687861">
      <w:bodyDiv w:val="1"/>
      <w:marLeft w:val="0"/>
      <w:marRight w:val="0"/>
      <w:marTop w:val="0"/>
      <w:marBottom w:val="0"/>
      <w:divBdr>
        <w:top w:val="none" w:sz="0" w:space="0" w:color="auto"/>
        <w:left w:val="none" w:sz="0" w:space="0" w:color="auto"/>
        <w:bottom w:val="none" w:sz="0" w:space="0" w:color="auto"/>
        <w:right w:val="none" w:sz="0" w:space="0" w:color="auto"/>
      </w:divBdr>
    </w:div>
    <w:div w:id="1341661565">
      <w:bodyDiv w:val="1"/>
      <w:marLeft w:val="0"/>
      <w:marRight w:val="0"/>
      <w:marTop w:val="0"/>
      <w:marBottom w:val="0"/>
      <w:divBdr>
        <w:top w:val="none" w:sz="0" w:space="0" w:color="auto"/>
        <w:left w:val="none" w:sz="0" w:space="0" w:color="auto"/>
        <w:bottom w:val="none" w:sz="0" w:space="0" w:color="auto"/>
        <w:right w:val="none" w:sz="0" w:space="0" w:color="auto"/>
      </w:divBdr>
    </w:div>
    <w:div w:id="1343513201">
      <w:bodyDiv w:val="1"/>
      <w:marLeft w:val="0"/>
      <w:marRight w:val="0"/>
      <w:marTop w:val="0"/>
      <w:marBottom w:val="0"/>
      <w:divBdr>
        <w:top w:val="none" w:sz="0" w:space="0" w:color="auto"/>
        <w:left w:val="none" w:sz="0" w:space="0" w:color="auto"/>
        <w:bottom w:val="none" w:sz="0" w:space="0" w:color="auto"/>
        <w:right w:val="none" w:sz="0" w:space="0" w:color="auto"/>
      </w:divBdr>
    </w:div>
    <w:div w:id="1347094420">
      <w:bodyDiv w:val="1"/>
      <w:marLeft w:val="0"/>
      <w:marRight w:val="0"/>
      <w:marTop w:val="0"/>
      <w:marBottom w:val="0"/>
      <w:divBdr>
        <w:top w:val="none" w:sz="0" w:space="0" w:color="auto"/>
        <w:left w:val="none" w:sz="0" w:space="0" w:color="auto"/>
        <w:bottom w:val="none" w:sz="0" w:space="0" w:color="auto"/>
        <w:right w:val="none" w:sz="0" w:space="0" w:color="auto"/>
      </w:divBdr>
    </w:div>
    <w:div w:id="1347516565">
      <w:bodyDiv w:val="1"/>
      <w:marLeft w:val="0"/>
      <w:marRight w:val="0"/>
      <w:marTop w:val="0"/>
      <w:marBottom w:val="0"/>
      <w:divBdr>
        <w:top w:val="none" w:sz="0" w:space="0" w:color="auto"/>
        <w:left w:val="none" w:sz="0" w:space="0" w:color="auto"/>
        <w:bottom w:val="none" w:sz="0" w:space="0" w:color="auto"/>
        <w:right w:val="none" w:sz="0" w:space="0" w:color="auto"/>
      </w:divBdr>
    </w:div>
    <w:div w:id="1347560133">
      <w:bodyDiv w:val="1"/>
      <w:marLeft w:val="0"/>
      <w:marRight w:val="0"/>
      <w:marTop w:val="0"/>
      <w:marBottom w:val="0"/>
      <w:divBdr>
        <w:top w:val="none" w:sz="0" w:space="0" w:color="auto"/>
        <w:left w:val="none" w:sz="0" w:space="0" w:color="auto"/>
        <w:bottom w:val="none" w:sz="0" w:space="0" w:color="auto"/>
        <w:right w:val="none" w:sz="0" w:space="0" w:color="auto"/>
      </w:divBdr>
    </w:div>
    <w:div w:id="1347755314">
      <w:bodyDiv w:val="1"/>
      <w:marLeft w:val="0"/>
      <w:marRight w:val="0"/>
      <w:marTop w:val="0"/>
      <w:marBottom w:val="0"/>
      <w:divBdr>
        <w:top w:val="none" w:sz="0" w:space="0" w:color="auto"/>
        <w:left w:val="none" w:sz="0" w:space="0" w:color="auto"/>
        <w:bottom w:val="none" w:sz="0" w:space="0" w:color="auto"/>
        <w:right w:val="none" w:sz="0" w:space="0" w:color="auto"/>
      </w:divBdr>
    </w:div>
    <w:div w:id="1349916467">
      <w:bodyDiv w:val="1"/>
      <w:marLeft w:val="0"/>
      <w:marRight w:val="0"/>
      <w:marTop w:val="0"/>
      <w:marBottom w:val="0"/>
      <w:divBdr>
        <w:top w:val="none" w:sz="0" w:space="0" w:color="auto"/>
        <w:left w:val="none" w:sz="0" w:space="0" w:color="auto"/>
        <w:bottom w:val="none" w:sz="0" w:space="0" w:color="auto"/>
        <w:right w:val="none" w:sz="0" w:space="0" w:color="auto"/>
      </w:divBdr>
    </w:div>
    <w:div w:id="1350788653">
      <w:bodyDiv w:val="1"/>
      <w:marLeft w:val="0"/>
      <w:marRight w:val="0"/>
      <w:marTop w:val="0"/>
      <w:marBottom w:val="0"/>
      <w:divBdr>
        <w:top w:val="none" w:sz="0" w:space="0" w:color="auto"/>
        <w:left w:val="none" w:sz="0" w:space="0" w:color="auto"/>
        <w:bottom w:val="none" w:sz="0" w:space="0" w:color="auto"/>
        <w:right w:val="none" w:sz="0" w:space="0" w:color="auto"/>
      </w:divBdr>
    </w:div>
    <w:div w:id="1351224529">
      <w:bodyDiv w:val="1"/>
      <w:marLeft w:val="0"/>
      <w:marRight w:val="0"/>
      <w:marTop w:val="0"/>
      <w:marBottom w:val="0"/>
      <w:divBdr>
        <w:top w:val="none" w:sz="0" w:space="0" w:color="auto"/>
        <w:left w:val="none" w:sz="0" w:space="0" w:color="auto"/>
        <w:bottom w:val="none" w:sz="0" w:space="0" w:color="auto"/>
        <w:right w:val="none" w:sz="0" w:space="0" w:color="auto"/>
      </w:divBdr>
    </w:div>
    <w:div w:id="1351952077">
      <w:bodyDiv w:val="1"/>
      <w:marLeft w:val="0"/>
      <w:marRight w:val="0"/>
      <w:marTop w:val="0"/>
      <w:marBottom w:val="0"/>
      <w:divBdr>
        <w:top w:val="none" w:sz="0" w:space="0" w:color="auto"/>
        <w:left w:val="none" w:sz="0" w:space="0" w:color="auto"/>
        <w:bottom w:val="none" w:sz="0" w:space="0" w:color="auto"/>
        <w:right w:val="none" w:sz="0" w:space="0" w:color="auto"/>
      </w:divBdr>
    </w:div>
    <w:div w:id="1352411260">
      <w:bodyDiv w:val="1"/>
      <w:marLeft w:val="0"/>
      <w:marRight w:val="0"/>
      <w:marTop w:val="0"/>
      <w:marBottom w:val="0"/>
      <w:divBdr>
        <w:top w:val="none" w:sz="0" w:space="0" w:color="auto"/>
        <w:left w:val="none" w:sz="0" w:space="0" w:color="auto"/>
        <w:bottom w:val="none" w:sz="0" w:space="0" w:color="auto"/>
        <w:right w:val="none" w:sz="0" w:space="0" w:color="auto"/>
      </w:divBdr>
    </w:div>
    <w:div w:id="1352688057">
      <w:bodyDiv w:val="1"/>
      <w:marLeft w:val="0"/>
      <w:marRight w:val="0"/>
      <w:marTop w:val="0"/>
      <w:marBottom w:val="0"/>
      <w:divBdr>
        <w:top w:val="none" w:sz="0" w:space="0" w:color="auto"/>
        <w:left w:val="none" w:sz="0" w:space="0" w:color="auto"/>
        <w:bottom w:val="none" w:sz="0" w:space="0" w:color="auto"/>
        <w:right w:val="none" w:sz="0" w:space="0" w:color="auto"/>
      </w:divBdr>
    </w:div>
    <w:div w:id="1353529630">
      <w:bodyDiv w:val="1"/>
      <w:marLeft w:val="0"/>
      <w:marRight w:val="0"/>
      <w:marTop w:val="0"/>
      <w:marBottom w:val="0"/>
      <w:divBdr>
        <w:top w:val="none" w:sz="0" w:space="0" w:color="auto"/>
        <w:left w:val="none" w:sz="0" w:space="0" w:color="auto"/>
        <w:bottom w:val="none" w:sz="0" w:space="0" w:color="auto"/>
        <w:right w:val="none" w:sz="0" w:space="0" w:color="auto"/>
      </w:divBdr>
    </w:div>
    <w:div w:id="1354304841">
      <w:bodyDiv w:val="1"/>
      <w:marLeft w:val="0"/>
      <w:marRight w:val="0"/>
      <w:marTop w:val="0"/>
      <w:marBottom w:val="0"/>
      <w:divBdr>
        <w:top w:val="none" w:sz="0" w:space="0" w:color="auto"/>
        <w:left w:val="none" w:sz="0" w:space="0" w:color="auto"/>
        <w:bottom w:val="none" w:sz="0" w:space="0" w:color="auto"/>
        <w:right w:val="none" w:sz="0" w:space="0" w:color="auto"/>
      </w:divBdr>
    </w:div>
    <w:div w:id="1355569493">
      <w:bodyDiv w:val="1"/>
      <w:marLeft w:val="0"/>
      <w:marRight w:val="0"/>
      <w:marTop w:val="0"/>
      <w:marBottom w:val="0"/>
      <w:divBdr>
        <w:top w:val="none" w:sz="0" w:space="0" w:color="auto"/>
        <w:left w:val="none" w:sz="0" w:space="0" w:color="auto"/>
        <w:bottom w:val="none" w:sz="0" w:space="0" w:color="auto"/>
        <w:right w:val="none" w:sz="0" w:space="0" w:color="auto"/>
      </w:divBdr>
    </w:div>
    <w:div w:id="1356073912">
      <w:bodyDiv w:val="1"/>
      <w:marLeft w:val="0"/>
      <w:marRight w:val="0"/>
      <w:marTop w:val="0"/>
      <w:marBottom w:val="0"/>
      <w:divBdr>
        <w:top w:val="none" w:sz="0" w:space="0" w:color="auto"/>
        <w:left w:val="none" w:sz="0" w:space="0" w:color="auto"/>
        <w:bottom w:val="none" w:sz="0" w:space="0" w:color="auto"/>
        <w:right w:val="none" w:sz="0" w:space="0" w:color="auto"/>
      </w:divBdr>
    </w:div>
    <w:div w:id="1361278475">
      <w:bodyDiv w:val="1"/>
      <w:marLeft w:val="0"/>
      <w:marRight w:val="0"/>
      <w:marTop w:val="0"/>
      <w:marBottom w:val="0"/>
      <w:divBdr>
        <w:top w:val="none" w:sz="0" w:space="0" w:color="auto"/>
        <w:left w:val="none" w:sz="0" w:space="0" w:color="auto"/>
        <w:bottom w:val="none" w:sz="0" w:space="0" w:color="auto"/>
        <w:right w:val="none" w:sz="0" w:space="0" w:color="auto"/>
      </w:divBdr>
    </w:div>
    <w:div w:id="1364476257">
      <w:bodyDiv w:val="1"/>
      <w:marLeft w:val="0"/>
      <w:marRight w:val="0"/>
      <w:marTop w:val="0"/>
      <w:marBottom w:val="0"/>
      <w:divBdr>
        <w:top w:val="none" w:sz="0" w:space="0" w:color="auto"/>
        <w:left w:val="none" w:sz="0" w:space="0" w:color="auto"/>
        <w:bottom w:val="none" w:sz="0" w:space="0" w:color="auto"/>
        <w:right w:val="none" w:sz="0" w:space="0" w:color="auto"/>
      </w:divBdr>
    </w:div>
    <w:div w:id="1364478239">
      <w:bodyDiv w:val="1"/>
      <w:marLeft w:val="0"/>
      <w:marRight w:val="0"/>
      <w:marTop w:val="0"/>
      <w:marBottom w:val="0"/>
      <w:divBdr>
        <w:top w:val="none" w:sz="0" w:space="0" w:color="auto"/>
        <w:left w:val="none" w:sz="0" w:space="0" w:color="auto"/>
        <w:bottom w:val="none" w:sz="0" w:space="0" w:color="auto"/>
        <w:right w:val="none" w:sz="0" w:space="0" w:color="auto"/>
      </w:divBdr>
    </w:div>
    <w:div w:id="1365325231">
      <w:bodyDiv w:val="1"/>
      <w:marLeft w:val="0"/>
      <w:marRight w:val="0"/>
      <w:marTop w:val="0"/>
      <w:marBottom w:val="0"/>
      <w:divBdr>
        <w:top w:val="none" w:sz="0" w:space="0" w:color="auto"/>
        <w:left w:val="none" w:sz="0" w:space="0" w:color="auto"/>
        <w:bottom w:val="none" w:sz="0" w:space="0" w:color="auto"/>
        <w:right w:val="none" w:sz="0" w:space="0" w:color="auto"/>
      </w:divBdr>
    </w:div>
    <w:div w:id="1366100745">
      <w:bodyDiv w:val="1"/>
      <w:marLeft w:val="0"/>
      <w:marRight w:val="0"/>
      <w:marTop w:val="0"/>
      <w:marBottom w:val="0"/>
      <w:divBdr>
        <w:top w:val="none" w:sz="0" w:space="0" w:color="auto"/>
        <w:left w:val="none" w:sz="0" w:space="0" w:color="auto"/>
        <w:bottom w:val="none" w:sz="0" w:space="0" w:color="auto"/>
        <w:right w:val="none" w:sz="0" w:space="0" w:color="auto"/>
      </w:divBdr>
    </w:div>
    <w:div w:id="1367676047">
      <w:bodyDiv w:val="1"/>
      <w:marLeft w:val="0"/>
      <w:marRight w:val="0"/>
      <w:marTop w:val="0"/>
      <w:marBottom w:val="0"/>
      <w:divBdr>
        <w:top w:val="none" w:sz="0" w:space="0" w:color="auto"/>
        <w:left w:val="none" w:sz="0" w:space="0" w:color="auto"/>
        <w:bottom w:val="none" w:sz="0" w:space="0" w:color="auto"/>
        <w:right w:val="none" w:sz="0" w:space="0" w:color="auto"/>
      </w:divBdr>
    </w:div>
    <w:div w:id="1369985118">
      <w:bodyDiv w:val="1"/>
      <w:marLeft w:val="0"/>
      <w:marRight w:val="0"/>
      <w:marTop w:val="0"/>
      <w:marBottom w:val="0"/>
      <w:divBdr>
        <w:top w:val="none" w:sz="0" w:space="0" w:color="auto"/>
        <w:left w:val="none" w:sz="0" w:space="0" w:color="auto"/>
        <w:bottom w:val="none" w:sz="0" w:space="0" w:color="auto"/>
        <w:right w:val="none" w:sz="0" w:space="0" w:color="auto"/>
      </w:divBdr>
    </w:div>
    <w:div w:id="1370447434">
      <w:bodyDiv w:val="1"/>
      <w:marLeft w:val="0"/>
      <w:marRight w:val="0"/>
      <w:marTop w:val="0"/>
      <w:marBottom w:val="0"/>
      <w:divBdr>
        <w:top w:val="none" w:sz="0" w:space="0" w:color="auto"/>
        <w:left w:val="none" w:sz="0" w:space="0" w:color="auto"/>
        <w:bottom w:val="none" w:sz="0" w:space="0" w:color="auto"/>
        <w:right w:val="none" w:sz="0" w:space="0" w:color="auto"/>
      </w:divBdr>
    </w:div>
    <w:div w:id="1370449807">
      <w:bodyDiv w:val="1"/>
      <w:marLeft w:val="0"/>
      <w:marRight w:val="0"/>
      <w:marTop w:val="0"/>
      <w:marBottom w:val="0"/>
      <w:divBdr>
        <w:top w:val="none" w:sz="0" w:space="0" w:color="auto"/>
        <w:left w:val="none" w:sz="0" w:space="0" w:color="auto"/>
        <w:bottom w:val="none" w:sz="0" w:space="0" w:color="auto"/>
        <w:right w:val="none" w:sz="0" w:space="0" w:color="auto"/>
      </w:divBdr>
    </w:div>
    <w:div w:id="1374039316">
      <w:bodyDiv w:val="1"/>
      <w:marLeft w:val="0"/>
      <w:marRight w:val="0"/>
      <w:marTop w:val="0"/>
      <w:marBottom w:val="0"/>
      <w:divBdr>
        <w:top w:val="none" w:sz="0" w:space="0" w:color="auto"/>
        <w:left w:val="none" w:sz="0" w:space="0" w:color="auto"/>
        <w:bottom w:val="none" w:sz="0" w:space="0" w:color="auto"/>
        <w:right w:val="none" w:sz="0" w:space="0" w:color="auto"/>
      </w:divBdr>
    </w:div>
    <w:div w:id="1374697673">
      <w:bodyDiv w:val="1"/>
      <w:marLeft w:val="0"/>
      <w:marRight w:val="0"/>
      <w:marTop w:val="0"/>
      <w:marBottom w:val="0"/>
      <w:divBdr>
        <w:top w:val="none" w:sz="0" w:space="0" w:color="auto"/>
        <w:left w:val="none" w:sz="0" w:space="0" w:color="auto"/>
        <w:bottom w:val="none" w:sz="0" w:space="0" w:color="auto"/>
        <w:right w:val="none" w:sz="0" w:space="0" w:color="auto"/>
      </w:divBdr>
    </w:div>
    <w:div w:id="1376198429">
      <w:bodyDiv w:val="1"/>
      <w:marLeft w:val="0"/>
      <w:marRight w:val="0"/>
      <w:marTop w:val="0"/>
      <w:marBottom w:val="0"/>
      <w:divBdr>
        <w:top w:val="none" w:sz="0" w:space="0" w:color="auto"/>
        <w:left w:val="none" w:sz="0" w:space="0" w:color="auto"/>
        <w:bottom w:val="none" w:sz="0" w:space="0" w:color="auto"/>
        <w:right w:val="none" w:sz="0" w:space="0" w:color="auto"/>
      </w:divBdr>
    </w:div>
    <w:div w:id="1377656754">
      <w:bodyDiv w:val="1"/>
      <w:marLeft w:val="0"/>
      <w:marRight w:val="0"/>
      <w:marTop w:val="0"/>
      <w:marBottom w:val="0"/>
      <w:divBdr>
        <w:top w:val="none" w:sz="0" w:space="0" w:color="auto"/>
        <w:left w:val="none" w:sz="0" w:space="0" w:color="auto"/>
        <w:bottom w:val="none" w:sz="0" w:space="0" w:color="auto"/>
        <w:right w:val="none" w:sz="0" w:space="0" w:color="auto"/>
      </w:divBdr>
    </w:div>
    <w:div w:id="1382361074">
      <w:bodyDiv w:val="1"/>
      <w:marLeft w:val="0"/>
      <w:marRight w:val="0"/>
      <w:marTop w:val="0"/>
      <w:marBottom w:val="0"/>
      <w:divBdr>
        <w:top w:val="none" w:sz="0" w:space="0" w:color="auto"/>
        <w:left w:val="none" w:sz="0" w:space="0" w:color="auto"/>
        <w:bottom w:val="none" w:sz="0" w:space="0" w:color="auto"/>
        <w:right w:val="none" w:sz="0" w:space="0" w:color="auto"/>
      </w:divBdr>
    </w:div>
    <w:div w:id="1383555208">
      <w:bodyDiv w:val="1"/>
      <w:marLeft w:val="0"/>
      <w:marRight w:val="0"/>
      <w:marTop w:val="0"/>
      <w:marBottom w:val="0"/>
      <w:divBdr>
        <w:top w:val="none" w:sz="0" w:space="0" w:color="auto"/>
        <w:left w:val="none" w:sz="0" w:space="0" w:color="auto"/>
        <w:bottom w:val="none" w:sz="0" w:space="0" w:color="auto"/>
        <w:right w:val="none" w:sz="0" w:space="0" w:color="auto"/>
      </w:divBdr>
    </w:div>
    <w:div w:id="1384325581">
      <w:bodyDiv w:val="1"/>
      <w:marLeft w:val="0"/>
      <w:marRight w:val="0"/>
      <w:marTop w:val="0"/>
      <w:marBottom w:val="0"/>
      <w:divBdr>
        <w:top w:val="none" w:sz="0" w:space="0" w:color="auto"/>
        <w:left w:val="none" w:sz="0" w:space="0" w:color="auto"/>
        <w:bottom w:val="none" w:sz="0" w:space="0" w:color="auto"/>
        <w:right w:val="none" w:sz="0" w:space="0" w:color="auto"/>
      </w:divBdr>
    </w:div>
    <w:div w:id="1385521161">
      <w:bodyDiv w:val="1"/>
      <w:marLeft w:val="0"/>
      <w:marRight w:val="0"/>
      <w:marTop w:val="0"/>
      <w:marBottom w:val="0"/>
      <w:divBdr>
        <w:top w:val="none" w:sz="0" w:space="0" w:color="auto"/>
        <w:left w:val="none" w:sz="0" w:space="0" w:color="auto"/>
        <w:bottom w:val="none" w:sz="0" w:space="0" w:color="auto"/>
        <w:right w:val="none" w:sz="0" w:space="0" w:color="auto"/>
      </w:divBdr>
    </w:div>
    <w:div w:id="1388334318">
      <w:bodyDiv w:val="1"/>
      <w:marLeft w:val="0"/>
      <w:marRight w:val="0"/>
      <w:marTop w:val="0"/>
      <w:marBottom w:val="0"/>
      <w:divBdr>
        <w:top w:val="none" w:sz="0" w:space="0" w:color="auto"/>
        <w:left w:val="none" w:sz="0" w:space="0" w:color="auto"/>
        <w:bottom w:val="none" w:sz="0" w:space="0" w:color="auto"/>
        <w:right w:val="none" w:sz="0" w:space="0" w:color="auto"/>
      </w:divBdr>
    </w:div>
    <w:div w:id="1389108841">
      <w:bodyDiv w:val="1"/>
      <w:marLeft w:val="0"/>
      <w:marRight w:val="0"/>
      <w:marTop w:val="0"/>
      <w:marBottom w:val="0"/>
      <w:divBdr>
        <w:top w:val="none" w:sz="0" w:space="0" w:color="auto"/>
        <w:left w:val="none" w:sz="0" w:space="0" w:color="auto"/>
        <w:bottom w:val="none" w:sz="0" w:space="0" w:color="auto"/>
        <w:right w:val="none" w:sz="0" w:space="0" w:color="auto"/>
      </w:divBdr>
    </w:div>
    <w:div w:id="1394890596">
      <w:bodyDiv w:val="1"/>
      <w:marLeft w:val="0"/>
      <w:marRight w:val="0"/>
      <w:marTop w:val="0"/>
      <w:marBottom w:val="0"/>
      <w:divBdr>
        <w:top w:val="none" w:sz="0" w:space="0" w:color="auto"/>
        <w:left w:val="none" w:sz="0" w:space="0" w:color="auto"/>
        <w:bottom w:val="none" w:sz="0" w:space="0" w:color="auto"/>
        <w:right w:val="none" w:sz="0" w:space="0" w:color="auto"/>
      </w:divBdr>
    </w:div>
    <w:div w:id="1396733459">
      <w:bodyDiv w:val="1"/>
      <w:marLeft w:val="0"/>
      <w:marRight w:val="0"/>
      <w:marTop w:val="0"/>
      <w:marBottom w:val="0"/>
      <w:divBdr>
        <w:top w:val="none" w:sz="0" w:space="0" w:color="auto"/>
        <w:left w:val="none" w:sz="0" w:space="0" w:color="auto"/>
        <w:bottom w:val="none" w:sz="0" w:space="0" w:color="auto"/>
        <w:right w:val="none" w:sz="0" w:space="0" w:color="auto"/>
      </w:divBdr>
    </w:div>
    <w:div w:id="1399743273">
      <w:bodyDiv w:val="1"/>
      <w:marLeft w:val="0"/>
      <w:marRight w:val="0"/>
      <w:marTop w:val="0"/>
      <w:marBottom w:val="0"/>
      <w:divBdr>
        <w:top w:val="none" w:sz="0" w:space="0" w:color="auto"/>
        <w:left w:val="none" w:sz="0" w:space="0" w:color="auto"/>
        <w:bottom w:val="none" w:sz="0" w:space="0" w:color="auto"/>
        <w:right w:val="none" w:sz="0" w:space="0" w:color="auto"/>
      </w:divBdr>
    </w:div>
    <w:div w:id="1399788254">
      <w:bodyDiv w:val="1"/>
      <w:marLeft w:val="0"/>
      <w:marRight w:val="0"/>
      <w:marTop w:val="0"/>
      <w:marBottom w:val="0"/>
      <w:divBdr>
        <w:top w:val="none" w:sz="0" w:space="0" w:color="auto"/>
        <w:left w:val="none" w:sz="0" w:space="0" w:color="auto"/>
        <w:bottom w:val="none" w:sz="0" w:space="0" w:color="auto"/>
        <w:right w:val="none" w:sz="0" w:space="0" w:color="auto"/>
      </w:divBdr>
    </w:div>
    <w:div w:id="1400790436">
      <w:bodyDiv w:val="1"/>
      <w:marLeft w:val="0"/>
      <w:marRight w:val="0"/>
      <w:marTop w:val="0"/>
      <w:marBottom w:val="0"/>
      <w:divBdr>
        <w:top w:val="none" w:sz="0" w:space="0" w:color="auto"/>
        <w:left w:val="none" w:sz="0" w:space="0" w:color="auto"/>
        <w:bottom w:val="none" w:sz="0" w:space="0" w:color="auto"/>
        <w:right w:val="none" w:sz="0" w:space="0" w:color="auto"/>
      </w:divBdr>
    </w:div>
    <w:div w:id="1401753505">
      <w:bodyDiv w:val="1"/>
      <w:marLeft w:val="0"/>
      <w:marRight w:val="0"/>
      <w:marTop w:val="0"/>
      <w:marBottom w:val="0"/>
      <w:divBdr>
        <w:top w:val="none" w:sz="0" w:space="0" w:color="auto"/>
        <w:left w:val="none" w:sz="0" w:space="0" w:color="auto"/>
        <w:bottom w:val="none" w:sz="0" w:space="0" w:color="auto"/>
        <w:right w:val="none" w:sz="0" w:space="0" w:color="auto"/>
      </w:divBdr>
    </w:div>
    <w:div w:id="1402482948">
      <w:bodyDiv w:val="1"/>
      <w:marLeft w:val="0"/>
      <w:marRight w:val="0"/>
      <w:marTop w:val="0"/>
      <w:marBottom w:val="0"/>
      <w:divBdr>
        <w:top w:val="none" w:sz="0" w:space="0" w:color="auto"/>
        <w:left w:val="none" w:sz="0" w:space="0" w:color="auto"/>
        <w:bottom w:val="none" w:sz="0" w:space="0" w:color="auto"/>
        <w:right w:val="none" w:sz="0" w:space="0" w:color="auto"/>
      </w:divBdr>
    </w:div>
    <w:div w:id="1402868646">
      <w:bodyDiv w:val="1"/>
      <w:marLeft w:val="0"/>
      <w:marRight w:val="0"/>
      <w:marTop w:val="0"/>
      <w:marBottom w:val="0"/>
      <w:divBdr>
        <w:top w:val="none" w:sz="0" w:space="0" w:color="auto"/>
        <w:left w:val="none" w:sz="0" w:space="0" w:color="auto"/>
        <w:bottom w:val="none" w:sz="0" w:space="0" w:color="auto"/>
        <w:right w:val="none" w:sz="0" w:space="0" w:color="auto"/>
      </w:divBdr>
    </w:div>
    <w:div w:id="1403066065">
      <w:bodyDiv w:val="1"/>
      <w:marLeft w:val="0"/>
      <w:marRight w:val="0"/>
      <w:marTop w:val="0"/>
      <w:marBottom w:val="0"/>
      <w:divBdr>
        <w:top w:val="none" w:sz="0" w:space="0" w:color="auto"/>
        <w:left w:val="none" w:sz="0" w:space="0" w:color="auto"/>
        <w:bottom w:val="none" w:sz="0" w:space="0" w:color="auto"/>
        <w:right w:val="none" w:sz="0" w:space="0" w:color="auto"/>
      </w:divBdr>
    </w:div>
    <w:div w:id="1403941436">
      <w:bodyDiv w:val="1"/>
      <w:marLeft w:val="0"/>
      <w:marRight w:val="0"/>
      <w:marTop w:val="0"/>
      <w:marBottom w:val="0"/>
      <w:divBdr>
        <w:top w:val="none" w:sz="0" w:space="0" w:color="auto"/>
        <w:left w:val="none" w:sz="0" w:space="0" w:color="auto"/>
        <w:bottom w:val="none" w:sz="0" w:space="0" w:color="auto"/>
        <w:right w:val="none" w:sz="0" w:space="0" w:color="auto"/>
      </w:divBdr>
    </w:div>
    <w:div w:id="140656429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07609754">
      <w:bodyDiv w:val="1"/>
      <w:marLeft w:val="0"/>
      <w:marRight w:val="0"/>
      <w:marTop w:val="0"/>
      <w:marBottom w:val="0"/>
      <w:divBdr>
        <w:top w:val="none" w:sz="0" w:space="0" w:color="auto"/>
        <w:left w:val="none" w:sz="0" w:space="0" w:color="auto"/>
        <w:bottom w:val="none" w:sz="0" w:space="0" w:color="auto"/>
        <w:right w:val="none" w:sz="0" w:space="0" w:color="auto"/>
      </w:divBdr>
    </w:div>
    <w:div w:id="1408334664">
      <w:bodyDiv w:val="1"/>
      <w:marLeft w:val="0"/>
      <w:marRight w:val="0"/>
      <w:marTop w:val="0"/>
      <w:marBottom w:val="0"/>
      <w:divBdr>
        <w:top w:val="none" w:sz="0" w:space="0" w:color="auto"/>
        <w:left w:val="none" w:sz="0" w:space="0" w:color="auto"/>
        <w:bottom w:val="none" w:sz="0" w:space="0" w:color="auto"/>
        <w:right w:val="none" w:sz="0" w:space="0" w:color="auto"/>
      </w:divBdr>
    </w:div>
    <w:div w:id="1409227578">
      <w:bodyDiv w:val="1"/>
      <w:marLeft w:val="0"/>
      <w:marRight w:val="0"/>
      <w:marTop w:val="0"/>
      <w:marBottom w:val="0"/>
      <w:divBdr>
        <w:top w:val="none" w:sz="0" w:space="0" w:color="auto"/>
        <w:left w:val="none" w:sz="0" w:space="0" w:color="auto"/>
        <w:bottom w:val="none" w:sz="0" w:space="0" w:color="auto"/>
        <w:right w:val="none" w:sz="0" w:space="0" w:color="auto"/>
      </w:divBdr>
    </w:div>
    <w:div w:id="1410539404">
      <w:bodyDiv w:val="1"/>
      <w:marLeft w:val="0"/>
      <w:marRight w:val="0"/>
      <w:marTop w:val="0"/>
      <w:marBottom w:val="0"/>
      <w:divBdr>
        <w:top w:val="none" w:sz="0" w:space="0" w:color="auto"/>
        <w:left w:val="none" w:sz="0" w:space="0" w:color="auto"/>
        <w:bottom w:val="none" w:sz="0" w:space="0" w:color="auto"/>
        <w:right w:val="none" w:sz="0" w:space="0" w:color="auto"/>
      </w:divBdr>
    </w:div>
    <w:div w:id="1410931324">
      <w:bodyDiv w:val="1"/>
      <w:marLeft w:val="0"/>
      <w:marRight w:val="0"/>
      <w:marTop w:val="0"/>
      <w:marBottom w:val="0"/>
      <w:divBdr>
        <w:top w:val="none" w:sz="0" w:space="0" w:color="auto"/>
        <w:left w:val="none" w:sz="0" w:space="0" w:color="auto"/>
        <w:bottom w:val="none" w:sz="0" w:space="0" w:color="auto"/>
        <w:right w:val="none" w:sz="0" w:space="0" w:color="auto"/>
      </w:divBdr>
    </w:div>
    <w:div w:id="1415661055">
      <w:bodyDiv w:val="1"/>
      <w:marLeft w:val="0"/>
      <w:marRight w:val="0"/>
      <w:marTop w:val="0"/>
      <w:marBottom w:val="0"/>
      <w:divBdr>
        <w:top w:val="none" w:sz="0" w:space="0" w:color="auto"/>
        <w:left w:val="none" w:sz="0" w:space="0" w:color="auto"/>
        <w:bottom w:val="none" w:sz="0" w:space="0" w:color="auto"/>
        <w:right w:val="none" w:sz="0" w:space="0" w:color="auto"/>
      </w:divBdr>
    </w:div>
    <w:div w:id="1420172406">
      <w:bodyDiv w:val="1"/>
      <w:marLeft w:val="0"/>
      <w:marRight w:val="0"/>
      <w:marTop w:val="0"/>
      <w:marBottom w:val="0"/>
      <w:divBdr>
        <w:top w:val="none" w:sz="0" w:space="0" w:color="auto"/>
        <w:left w:val="none" w:sz="0" w:space="0" w:color="auto"/>
        <w:bottom w:val="none" w:sz="0" w:space="0" w:color="auto"/>
        <w:right w:val="none" w:sz="0" w:space="0" w:color="auto"/>
      </w:divBdr>
    </w:div>
    <w:div w:id="1421104994">
      <w:bodyDiv w:val="1"/>
      <w:marLeft w:val="0"/>
      <w:marRight w:val="0"/>
      <w:marTop w:val="0"/>
      <w:marBottom w:val="0"/>
      <w:divBdr>
        <w:top w:val="none" w:sz="0" w:space="0" w:color="auto"/>
        <w:left w:val="none" w:sz="0" w:space="0" w:color="auto"/>
        <w:bottom w:val="none" w:sz="0" w:space="0" w:color="auto"/>
        <w:right w:val="none" w:sz="0" w:space="0" w:color="auto"/>
      </w:divBdr>
    </w:div>
    <w:div w:id="1422071396">
      <w:bodyDiv w:val="1"/>
      <w:marLeft w:val="0"/>
      <w:marRight w:val="0"/>
      <w:marTop w:val="0"/>
      <w:marBottom w:val="0"/>
      <w:divBdr>
        <w:top w:val="none" w:sz="0" w:space="0" w:color="auto"/>
        <w:left w:val="none" w:sz="0" w:space="0" w:color="auto"/>
        <w:bottom w:val="none" w:sz="0" w:space="0" w:color="auto"/>
        <w:right w:val="none" w:sz="0" w:space="0" w:color="auto"/>
      </w:divBdr>
    </w:div>
    <w:div w:id="1426422384">
      <w:bodyDiv w:val="1"/>
      <w:marLeft w:val="0"/>
      <w:marRight w:val="0"/>
      <w:marTop w:val="0"/>
      <w:marBottom w:val="0"/>
      <w:divBdr>
        <w:top w:val="none" w:sz="0" w:space="0" w:color="auto"/>
        <w:left w:val="none" w:sz="0" w:space="0" w:color="auto"/>
        <w:bottom w:val="none" w:sz="0" w:space="0" w:color="auto"/>
        <w:right w:val="none" w:sz="0" w:space="0" w:color="auto"/>
      </w:divBdr>
    </w:div>
    <w:div w:id="1427069713">
      <w:bodyDiv w:val="1"/>
      <w:marLeft w:val="0"/>
      <w:marRight w:val="0"/>
      <w:marTop w:val="0"/>
      <w:marBottom w:val="0"/>
      <w:divBdr>
        <w:top w:val="none" w:sz="0" w:space="0" w:color="auto"/>
        <w:left w:val="none" w:sz="0" w:space="0" w:color="auto"/>
        <w:bottom w:val="none" w:sz="0" w:space="0" w:color="auto"/>
        <w:right w:val="none" w:sz="0" w:space="0" w:color="auto"/>
      </w:divBdr>
    </w:div>
    <w:div w:id="1427189166">
      <w:bodyDiv w:val="1"/>
      <w:marLeft w:val="0"/>
      <w:marRight w:val="0"/>
      <w:marTop w:val="0"/>
      <w:marBottom w:val="0"/>
      <w:divBdr>
        <w:top w:val="none" w:sz="0" w:space="0" w:color="auto"/>
        <w:left w:val="none" w:sz="0" w:space="0" w:color="auto"/>
        <w:bottom w:val="none" w:sz="0" w:space="0" w:color="auto"/>
        <w:right w:val="none" w:sz="0" w:space="0" w:color="auto"/>
      </w:divBdr>
    </w:div>
    <w:div w:id="1429307179">
      <w:bodyDiv w:val="1"/>
      <w:marLeft w:val="0"/>
      <w:marRight w:val="0"/>
      <w:marTop w:val="0"/>
      <w:marBottom w:val="0"/>
      <w:divBdr>
        <w:top w:val="none" w:sz="0" w:space="0" w:color="auto"/>
        <w:left w:val="none" w:sz="0" w:space="0" w:color="auto"/>
        <w:bottom w:val="none" w:sz="0" w:space="0" w:color="auto"/>
        <w:right w:val="none" w:sz="0" w:space="0" w:color="auto"/>
      </w:divBdr>
    </w:div>
    <w:div w:id="1430738679">
      <w:bodyDiv w:val="1"/>
      <w:marLeft w:val="0"/>
      <w:marRight w:val="0"/>
      <w:marTop w:val="0"/>
      <w:marBottom w:val="0"/>
      <w:divBdr>
        <w:top w:val="none" w:sz="0" w:space="0" w:color="auto"/>
        <w:left w:val="none" w:sz="0" w:space="0" w:color="auto"/>
        <w:bottom w:val="none" w:sz="0" w:space="0" w:color="auto"/>
        <w:right w:val="none" w:sz="0" w:space="0" w:color="auto"/>
      </w:divBdr>
    </w:div>
    <w:div w:id="1431971628">
      <w:bodyDiv w:val="1"/>
      <w:marLeft w:val="0"/>
      <w:marRight w:val="0"/>
      <w:marTop w:val="0"/>
      <w:marBottom w:val="0"/>
      <w:divBdr>
        <w:top w:val="none" w:sz="0" w:space="0" w:color="auto"/>
        <w:left w:val="none" w:sz="0" w:space="0" w:color="auto"/>
        <w:bottom w:val="none" w:sz="0" w:space="0" w:color="auto"/>
        <w:right w:val="none" w:sz="0" w:space="0" w:color="auto"/>
      </w:divBdr>
    </w:div>
    <w:div w:id="1432967449">
      <w:bodyDiv w:val="1"/>
      <w:marLeft w:val="0"/>
      <w:marRight w:val="0"/>
      <w:marTop w:val="0"/>
      <w:marBottom w:val="0"/>
      <w:divBdr>
        <w:top w:val="none" w:sz="0" w:space="0" w:color="auto"/>
        <w:left w:val="none" w:sz="0" w:space="0" w:color="auto"/>
        <w:bottom w:val="none" w:sz="0" w:space="0" w:color="auto"/>
        <w:right w:val="none" w:sz="0" w:space="0" w:color="auto"/>
      </w:divBdr>
    </w:div>
    <w:div w:id="1433621058">
      <w:bodyDiv w:val="1"/>
      <w:marLeft w:val="0"/>
      <w:marRight w:val="0"/>
      <w:marTop w:val="0"/>
      <w:marBottom w:val="0"/>
      <w:divBdr>
        <w:top w:val="none" w:sz="0" w:space="0" w:color="auto"/>
        <w:left w:val="none" w:sz="0" w:space="0" w:color="auto"/>
        <w:bottom w:val="none" w:sz="0" w:space="0" w:color="auto"/>
        <w:right w:val="none" w:sz="0" w:space="0" w:color="auto"/>
      </w:divBdr>
    </w:div>
    <w:div w:id="1440027429">
      <w:bodyDiv w:val="1"/>
      <w:marLeft w:val="0"/>
      <w:marRight w:val="0"/>
      <w:marTop w:val="0"/>
      <w:marBottom w:val="0"/>
      <w:divBdr>
        <w:top w:val="none" w:sz="0" w:space="0" w:color="auto"/>
        <w:left w:val="none" w:sz="0" w:space="0" w:color="auto"/>
        <w:bottom w:val="none" w:sz="0" w:space="0" w:color="auto"/>
        <w:right w:val="none" w:sz="0" w:space="0" w:color="auto"/>
      </w:divBdr>
    </w:div>
    <w:div w:id="1440443738">
      <w:bodyDiv w:val="1"/>
      <w:marLeft w:val="0"/>
      <w:marRight w:val="0"/>
      <w:marTop w:val="0"/>
      <w:marBottom w:val="0"/>
      <w:divBdr>
        <w:top w:val="none" w:sz="0" w:space="0" w:color="auto"/>
        <w:left w:val="none" w:sz="0" w:space="0" w:color="auto"/>
        <w:bottom w:val="none" w:sz="0" w:space="0" w:color="auto"/>
        <w:right w:val="none" w:sz="0" w:space="0" w:color="auto"/>
      </w:divBdr>
    </w:div>
    <w:div w:id="1440494489">
      <w:bodyDiv w:val="1"/>
      <w:marLeft w:val="0"/>
      <w:marRight w:val="0"/>
      <w:marTop w:val="0"/>
      <w:marBottom w:val="0"/>
      <w:divBdr>
        <w:top w:val="none" w:sz="0" w:space="0" w:color="auto"/>
        <w:left w:val="none" w:sz="0" w:space="0" w:color="auto"/>
        <w:bottom w:val="none" w:sz="0" w:space="0" w:color="auto"/>
        <w:right w:val="none" w:sz="0" w:space="0" w:color="auto"/>
      </w:divBdr>
    </w:div>
    <w:div w:id="1440641615">
      <w:bodyDiv w:val="1"/>
      <w:marLeft w:val="0"/>
      <w:marRight w:val="0"/>
      <w:marTop w:val="0"/>
      <w:marBottom w:val="0"/>
      <w:divBdr>
        <w:top w:val="none" w:sz="0" w:space="0" w:color="auto"/>
        <w:left w:val="none" w:sz="0" w:space="0" w:color="auto"/>
        <w:bottom w:val="none" w:sz="0" w:space="0" w:color="auto"/>
        <w:right w:val="none" w:sz="0" w:space="0" w:color="auto"/>
      </w:divBdr>
    </w:div>
    <w:div w:id="1440644884">
      <w:bodyDiv w:val="1"/>
      <w:marLeft w:val="0"/>
      <w:marRight w:val="0"/>
      <w:marTop w:val="0"/>
      <w:marBottom w:val="0"/>
      <w:divBdr>
        <w:top w:val="none" w:sz="0" w:space="0" w:color="auto"/>
        <w:left w:val="none" w:sz="0" w:space="0" w:color="auto"/>
        <w:bottom w:val="none" w:sz="0" w:space="0" w:color="auto"/>
        <w:right w:val="none" w:sz="0" w:space="0" w:color="auto"/>
      </w:divBdr>
    </w:div>
    <w:div w:id="1442651560">
      <w:bodyDiv w:val="1"/>
      <w:marLeft w:val="0"/>
      <w:marRight w:val="0"/>
      <w:marTop w:val="0"/>
      <w:marBottom w:val="0"/>
      <w:divBdr>
        <w:top w:val="none" w:sz="0" w:space="0" w:color="auto"/>
        <w:left w:val="none" w:sz="0" w:space="0" w:color="auto"/>
        <w:bottom w:val="none" w:sz="0" w:space="0" w:color="auto"/>
        <w:right w:val="none" w:sz="0" w:space="0" w:color="auto"/>
      </w:divBdr>
    </w:div>
    <w:div w:id="1444689207">
      <w:bodyDiv w:val="1"/>
      <w:marLeft w:val="0"/>
      <w:marRight w:val="0"/>
      <w:marTop w:val="0"/>
      <w:marBottom w:val="0"/>
      <w:divBdr>
        <w:top w:val="none" w:sz="0" w:space="0" w:color="auto"/>
        <w:left w:val="none" w:sz="0" w:space="0" w:color="auto"/>
        <w:bottom w:val="none" w:sz="0" w:space="0" w:color="auto"/>
        <w:right w:val="none" w:sz="0" w:space="0" w:color="auto"/>
      </w:divBdr>
    </w:div>
    <w:div w:id="144541635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9204381">
      <w:bodyDiv w:val="1"/>
      <w:marLeft w:val="0"/>
      <w:marRight w:val="0"/>
      <w:marTop w:val="0"/>
      <w:marBottom w:val="0"/>
      <w:divBdr>
        <w:top w:val="none" w:sz="0" w:space="0" w:color="auto"/>
        <w:left w:val="none" w:sz="0" w:space="0" w:color="auto"/>
        <w:bottom w:val="none" w:sz="0" w:space="0" w:color="auto"/>
        <w:right w:val="none" w:sz="0" w:space="0" w:color="auto"/>
      </w:divBdr>
    </w:div>
    <w:div w:id="1449348860">
      <w:bodyDiv w:val="1"/>
      <w:marLeft w:val="0"/>
      <w:marRight w:val="0"/>
      <w:marTop w:val="0"/>
      <w:marBottom w:val="0"/>
      <w:divBdr>
        <w:top w:val="none" w:sz="0" w:space="0" w:color="auto"/>
        <w:left w:val="none" w:sz="0" w:space="0" w:color="auto"/>
        <w:bottom w:val="none" w:sz="0" w:space="0" w:color="auto"/>
        <w:right w:val="none" w:sz="0" w:space="0" w:color="auto"/>
      </w:divBdr>
    </w:div>
    <w:div w:id="1449663011">
      <w:bodyDiv w:val="1"/>
      <w:marLeft w:val="0"/>
      <w:marRight w:val="0"/>
      <w:marTop w:val="0"/>
      <w:marBottom w:val="0"/>
      <w:divBdr>
        <w:top w:val="none" w:sz="0" w:space="0" w:color="auto"/>
        <w:left w:val="none" w:sz="0" w:space="0" w:color="auto"/>
        <w:bottom w:val="none" w:sz="0" w:space="0" w:color="auto"/>
        <w:right w:val="none" w:sz="0" w:space="0" w:color="auto"/>
      </w:divBdr>
    </w:div>
    <w:div w:id="1450009551">
      <w:bodyDiv w:val="1"/>
      <w:marLeft w:val="0"/>
      <w:marRight w:val="0"/>
      <w:marTop w:val="0"/>
      <w:marBottom w:val="0"/>
      <w:divBdr>
        <w:top w:val="none" w:sz="0" w:space="0" w:color="auto"/>
        <w:left w:val="none" w:sz="0" w:space="0" w:color="auto"/>
        <w:bottom w:val="none" w:sz="0" w:space="0" w:color="auto"/>
        <w:right w:val="none" w:sz="0" w:space="0" w:color="auto"/>
      </w:divBdr>
    </w:div>
    <w:div w:id="1451778725">
      <w:bodyDiv w:val="1"/>
      <w:marLeft w:val="0"/>
      <w:marRight w:val="0"/>
      <w:marTop w:val="0"/>
      <w:marBottom w:val="0"/>
      <w:divBdr>
        <w:top w:val="none" w:sz="0" w:space="0" w:color="auto"/>
        <w:left w:val="none" w:sz="0" w:space="0" w:color="auto"/>
        <w:bottom w:val="none" w:sz="0" w:space="0" w:color="auto"/>
        <w:right w:val="none" w:sz="0" w:space="0" w:color="auto"/>
      </w:divBdr>
    </w:div>
    <w:div w:id="1451819704">
      <w:bodyDiv w:val="1"/>
      <w:marLeft w:val="0"/>
      <w:marRight w:val="0"/>
      <w:marTop w:val="0"/>
      <w:marBottom w:val="0"/>
      <w:divBdr>
        <w:top w:val="none" w:sz="0" w:space="0" w:color="auto"/>
        <w:left w:val="none" w:sz="0" w:space="0" w:color="auto"/>
        <w:bottom w:val="none" w:sz="0" w:space="0" w:color="auto"/>
        <w:right w:val="none" w:sz="0" w:space="0" w:color="auto"/>
      </w:divBdr>
    </w:div>
    <w:div w:id="1451970290">
      <w:bodyDiv w:val="1"/>
      <w:marLeft w:val="0"/>
      <w:marRight w:val="0"/>
      <w:marTop w:val="0"/>
      <w:marBottom w:val="0"/>
      <w:divBdr>
        <w:top w:val="none" w:sz="0" w:space="0" w:color="auto"/>
        <w:left w:val="none" w:sz="0" w:space="0" w:color="auto"/>
        <w:bottom w:val="none" w:sz="0" w:space="0" w:color="auto"/>
        <w:right w:val="none" w:sz="0" w:space="0" w:color="auto"/>
      </w:divBdr>
    </w:div>
    <w:div w:id="1452631387">
      <w:bodyDiv w:val="1"/>
      <w:marLeft w:val="0"/>
      <w:marRight w:val="0"/>
      <w:marTop w:val="0"/>
      <w:marBottom w:val="0"/>
      <w:divBdr>
        <w:top w:val="none" w:sz="0" w:space="0" w:color="auto"/>
        <w:left w:val="none" w:sz="0" w:space="0" w:color="auto"/>
        <w:bottom w:val="none" w:sz="0" w:space="0" w:color="auto"/>
        <w:right w:val="none" w:sz="0" w:space="0" w:color="auto"/>
      </w:divBdr>
    </w:div>
    <w:div w:id="1452900253">
      <w:bodyDiv w:val="1"/>
      <w:marLeft w:val="0"/>
      <w:marRight w:val="0"/>
      <w:marTop w:val="0"/>
      <w:marBottom w:val="0"/>
      <w:divBdr>
        <w:top w:val="none" w:sz="0" w:space="0" w:color="auto"/>
        <w:left w:val="none" w:sz="0" w:space="0" w:color="auto"/>
        <w:bottom w:val="none" w:sz="0" w:space="0" w:color="auto"/>
        <w:right w:val="none" w:sz="0" w:space="0" w:color="auto"/>
      </w:divBdr>
    </w:div>
    <w:div w:id="1453985492">
      <w:bodyDiv w:val="1"/>
      <w:marLeft w:val="0"/>
      <w:marRight w:val="0"/>
      <w:marTop w:val="0"/>
      <w:marBottom w:val="0"/>
      <w:divBdr>
        <w:top w:val="none" w:sz="0" w:space="0" w:color="auto"/>
        <w:left w:val="none" w:sz="0" w:space="0" w:color="auto"/>
        <w:bottom w:val="none" w:sz="0" w:space="0" w:color="auto"/>
        <w:right w:val="none" w:sz="0" w:space="0" w:color="auto"/>
      </w:divBdr>
    </w:div>
    <w:div w:id="1455177502">
      <w:bodyDiv w:val="1"/>
      <w:marLeft w:val="0"/>
      <w:marRight w:val="0"/>
      <w:marTop w:val="0"/>
      <w:marBottom w:val="0"/>
      <w:divBdr>
        <w:top w:val="none" w:sz="0" w:space="0" w:color="auto"/>
        <w:left w:val="none" w:sz="0" w:space="0" w:color="auto"/>
        <w:bottom w:val="none" w:sz="0" w:space="0" w:color="auto"/>
        <w:right w:val="none" w:sz="0" w:space="0" w:color="auto"/>
      </w:divBdr>
    </w:div>
    <w:div w:id="1455248933">
      <w:bodyDiv w:val="1"/>
      <w:marLeft w:val="0"/>
      <w:marRight w:val="0"/>
      <w:marTop w:val="0"/>
      <w:marBottom w:val="0"/>
      <w:divBdr>
        <w:top w:val="none" w:sz="0" w:space="0" w:color="auto"/>
        <w:left w:val="none" w:sz="0" w:space="0" w:color="auto"/>
        <w:bottom w:val="none" w:sz="0" w:space="0" w:color="auto"/>
        <w:right w:val="none" w:sz="0" w:space="0" w:color="auto"/>
      </w:divBdr>
    </w:div>
    <w:div w:id="1455250394">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57866890">
      <w:bodyDiv w:val="1"/>
      <w:marLeft w:val="0"/>
      <w:marRight w:val="0"/>
      <w:marTop w:val="0"/>
      <w:marBottom w:val="0"/>
      <w:divBdr>
        <w:top w:val="none" w:sz="0" w:space="0" w:color="auto"/>
        <w:left w:val="none" w:sz="0" w:space="0" w:color="auto"/>
        <w:bottom w:val="none" w:sz="0" w:space="0" w:color="auto"/>
        <w:right w:val="none" w:sz="0" w:space="0" w:color="auto"/>
      </w:divBdr>
    </w:div>
    <w:div w:id="1461337369">
      <w:bodyDiv w:val="1"/>
      <w:marLeft w:val="0"/>
      <w:marRight w:val="0"/>
      <w:marTop w:val="0"/>
      <w:marBottom w:val="0"/>
      <w:divBdr>
        <w:top w:val="none" w:sz="0" w:space="0" w:color="auto"/>
        <w:left w:val="none" w:sz="0" w:space="0" w:color="auto"/>
        <w:bottom w:val="none" w:sz="0" w:space="0" w:color="auto"/>
        <w:right w:val="none" w:sz="0" w:space="0" w:color="auto"/>
      </w:divBdr>
    </w:div>
    <w:div w:id="1461536339">
      <w:bodyDiv w:val="1"/>
      <w:marLeft w:val="0"/>
      <w:marRight w:val="0"/>
      <w:marTop w:val="0"/>
      <w:marBottom w:val="0"/>
      <w:divBdr>
        <w:top w:val="none" w:sz="0" w:space="0" w:color="auto"/>
        <w:left w:val="none" w:sz="0" w:space="0" w:color="auto"/>
        <w:bottom w:val="none" w:sz="0" w:space="0" w:color="auto"/>
        <w:right w:val="none" w:sz="0" w:space="0" w:color="auto"/>
      </w:divBdr>
    </w:div>
    <w:div w:id="1461651312">
      <w:bodyDiv w:val="1"/>
      <w:marLeft w:val="0"/>
      <w:marRight w:val="0"/>
      <w:marTop w:val="0"/>
      <w:marBottom w:val="0"/>
      <w:divBdr>
        <w:top w:val="none" w:sz="0" w:space="0" w:color="auto"/>
        <w:left w:val="none" w:sz="0" w:space="0" w:color="auto"/>
        <w:bottom w:val="none" w:sz="0" w:space="0" w:color="auto"/>
        <w:right w:val="none" w:sz="0" w:space="0" w:color="auto"/>
      </w:divBdr>
    </w:div>
    <w:div w:id="1464882277">
      <w:bodyDiv w:val="1"/>
      <w:marLeft w:val="0"/>
      <w:marRight w:val="0"/>
      <w:marTop w:val="0"/>
      <w:marBottom w:val="0"/>
      <w:divBdr>
        <w:top w:val="none" w:sz="0" w:space="0" w:color="auto"/>
        <w:left w:val="none" w:sz="0" w:space="0" w:color="auto"/>
        <w:bottom w:val="none" w:sz="0" w:space="0" w:color="auto"/>
        <w:right w:val="none" w:sz="0" w:space="0" w:color="auto"/>
      </w:divBdr>
    </w:div>
    <w:div w:id="1465660740">
      <w:bodyDiv w:val="1"/>
      <w:marLeft w:val="0"/>
      <w:marRight w:val="0"/>
      <w:marTop w:val="0"/>
      <w:marBottom w:val="0"/>
      <w:divBdr>
        <w:top w:val="none" w:sz="0" w:space="0" w:color="auto"/>
        <w:left w:val="none" w:sz="0" w:space="0" w:color="auto"/>
        <w:bottom w:val="none" w:sz="0" w:space="0" w:color="auto"/>
        <w:right w:val="none" w:sz="0" w:space="0" w:color="auto"/>
      </w:divBdr>
    </w:div>
    <w:div w:id="1466659232">
      <w:bodyDiv w:val="1"/>
      <w:marLeft w:val="0"/>
      <w:marRight w:val="0"/>
      <w:marTop w:val="0"/>
      <w:marBottom w:val="0"/>
      <w:divBdr>
        <w:top w:val="none" w:sz="0" w:space="0" w:color="auto"/>
        <w:left w:val="none" w:sz="0" w:space="0" w:color="auto"/>
        <w:bottom w:val="none" w:sz="0" w:space="0" w:color="auto"/>
        <w:right w:val="none" w:sz="0" w:space="0" w:color="auto"/>
      </w:divBdr>
    </w:div>
    <w:div w:id="1467696257">
      <w:bodyDiv w:val="1"/>
      <w:marLeft w:val="0"/>
      <w:marRight w:val="0"/>
      <w:marTop w:val="0"/>
      <w:marBottom w:val="0"/>
      <w:divBdr>
        <w:top w:val="none" w:sz="0" w:space="0" w:color="auto"/>
        <w:left w:val="none" w:sz="0" w:space="0" w:color="auto"/>
        <w:bottom w:val="none" w:sz="0" w:space="0" w:color="auto"/>
        <w:right w:val="none" w:sz="0" w:space="0" w:color="auto"/>
      </w:divBdr>
    </w:div>
    <w:div w:id="1468737093">
      <w:bodyDiv w:val="1"/>
      <w:marLeft w:val="0"/>
      <w:marRight w:val="0"/>
      <w:marTop w:val="0"/>
      <w:marBottom w:val="0"/>
      <w:divBdr>
        <w:top w:val="none" w:sz="0" w:space="0" w:color="auto"/>
        <w:left w:val="none" w:sz="0" w:space="0" w:color="auto"/>
        <w:bottom w:val="none" w:sz="0" w:space="0" w:color="auto"/>
        <w:right w:val="none" w:sz="0" w:space="0" w:color="auto"/>
      </w:divBdr>
    </w:div>
    <w:div w:id="1471164635">
      <w:bodyDiv w:val="1"/>
      <w:marLeft w:val="0"/>
      <w:marRight w:val="0"/>
      <w:marTop w:val="0"/>
      <w:marBottom w:val="0"/>
      <w:divBdr>
        <w:top w:val="none" w:sz="0" w:space="0" w:color="auto"/>
        <w:left w:val="none" w:sz="0" w:space="0" w:color="auto"/>
        <w:bottom w:val="none" w:sz="0" w:space="0" w:color="auto"/>
        <w:right w:val="none" w:sz="0" w:space="0" w:color="auto"/>
      </w:divBdr>
    </w:div>
    <w:div w:id="1472939059">
      <w:bodyDiv w:val="1"/>
      <w:marLeft w:val="0"/>
      <w:marRight w:val="0"/>
      <w:marTop w:val="0"/>
      <w:marBottom w:val="0"/>
      <w:divBdr>
        <w:top w:val="none" w:sz="0" w:space="0" w:color="auto"/>
        <w:left w:val="none" w:sz="0" w:space="0" w:color="auto"/>
        <w:bottom w:val="none" w:sz="0" w:space="0" w:color="auto"/>
        <w:right w:val="none" w:sz="0" w:space="0" w:color="auto"/>
      </w:divBdr>
    </w:div>
    <w:div w:id="1473251264">
      <w:bodyDiv w:val="1"/>
      <w:marLeft w:val="0"/>
      <w:marRight w:val="0"/>
      <w:marTop w:val="0"/>
      <w:marBottom w:val="0"/>
      <w:divBdr>
        <w:top w:val="none" w:sz="0" w:space="0" w:color="auto"/>
        <w:left w:val="none" w:sz="0" w:space="0" w:color="auto"/>
        <w:bottom w:val="none" w:sz="0" w:space="0" w:color="auto"/>
        <w:right w:val="none" w:sz="0" w:space="0" w:color="auto"/>
      </w:divBdr>
    </w:div>
    <w:div w:id="1477725017">
      <w:bodyDiv w:val="1"/>
      <w:marLeft w:val="0"/>
      <w:marRight w:val="0"/>
      <w:marTop w:val="0"/>
      <w:marBottom w:val="0"/>
      <w:divBdr>
        <w:top w:val="none" w:sz="0" w:space="0" w:color="auto"/>
        <w:left w:val="none" w:sz="0" w:space="0" w:color="auto"/>
        <w:bottom w:val="none" w:sz="0" w:space="0" w:color="auto"/>
        <w:right w:val="none" w:sz="0" w:space="0" w:color="auto"/>
      </w:divBdr>
    </w:div>
    <w:div w:id="1479108139">
      <w:bodyDiv w:val="1"/>
      <w:marLeft w:val="0"/>
      <w:marRight w:val="0"/>
      <w:marTop w:val="0"/>
      <w:marBottom w:val="0"/>
      <w:divBdr>
        <w:top w:val="none" w:sz="0" w:space="0" w:color="auto"/>
        <w:left w:val="none" w:sz="0" w:space="0" w:color="auto"/>
        <w:bottom w:val="none" w:sz="0" w:space="0" w:color="auto"/>
        <w:right w:val="none" w:sz="0" w:space="0" w:color="auto"/>
      </w:divBdr>
    </w:div>
    <w:div w:id="1480076941">
      <w:bodyDiv w:val="1"/>
      <w:marLeft w:val="0"/>
      <w:marRight w:val="0"/>
      <w:marTop w:val="0"/>
      <w:marBottom w:val="0"/>
      <w:divBdr>
        <w:top w:val="none" w:sz="0" w:space="0" w:color="auto"/>
        <w:left w:val="none" w:sz="0" w:space="0" w:color="auto"/>
        <w:bottom w:val="none" w:sz="0" w:space="0" w:color="auto"/>
        <w:right w:val="none" w:sz="0" w:space="0" w:color="auto"/>
      </w:divBdr>
    </w:div>
    <w:div w:id="1480803641">
      <w:bodyDiv w:val="1"/>
      <w:marLeft w:val="0"/>
      <w:marRight w:val="0"/>
      <w:marTop w:val="0"/>
      <w:marBottom w:val="0"/>
      <w:divBdr>
        <w:top w:val="none" w:sz="0" w:space="0" w:color="auto"/>
        <w:left w:val="none" w:sz="0" w:space="0" w:color="auto"/>
        <w:bottom w:val="none" w:sz="0" w:space="0" w:color="auto"/>
        <w:right w:val="none" w:sz="0" w:space="0" w:color="auto"/>
      </w:divBdr>
    </w:div>
    <w:div w:id="1483348730">
      <w:bodyDiv w:val="1"/>
      <w:marLeft w:val="0"/>
      <w:marRight w:val="0"/>
      <w:marTop w:val="0"/>
      <w:marBottom w:val="0"/>
      <w:divBdr>
        <w:top w:val="none" w:sz="0" w:space="0" w:color="auto"/>
        <w:left w:val="none" w:sz="0" w:space="0" w:color="auto"/>
        <w:bottom w:val="none" w:sz="0" w:space="0" w:color="auto"/>
        <w:right w:val="none" w:sz="0" w:space="0" w:color="auto"/>
      </w:divBdr>
    </w:div>
    <w:div w:id="1483349105">
      <w:bodyDiv w:val="1"/>
      <w:marLeft w:val="0"/>
      <w:marRight w:val="0"/>
      <w:marTop w:val="0"/>
      <w:marBottom w:val="0"/>
      <w:divBdr>
        <w:top w:val="none" w:sz="0" w:space="0" w:color="auto"/>
        <w:left w:val="none" w:sz="0" w:space="0" w:color="auto"/>
        <w:bottom w:val="none" w:sz="0" w:space="0" w:color="auto"/>
        <w:right w:val="none" w:sz="0" w:space="0" w:color="auto"/>
      </w:divBdr>
    </w:div>
    <w:div w:id="1483621668">
      <w:bodyDiv w:val="1"/>
      <w:marLeft w:val="0"/>
      <w:marRight w:val="0"/>
      <w:marTop w:val="0"/>
      <w:marBottom w:val="0"/>
      <w:divBdr>
        <w:top w:val="none" w:sz="0" w:space="0" w:color="auto"/>
        <w:left w:val="none" w:sz="0" w:space="0" w:color="auto"/>
        <w:bottom w:val="none" w:sz="0" w:space="0" w:color="auto"/>
        <w:right w:val="none" w:sz="0" w:space="0" w:color="auto"/>
      </w:divBdr>
    </w:div>
    <w:div w:id="1487865318">
      <w:bodyDiv w:val="1"/>
      <w:marLeft w:val="0"/>
      <w:marRight w:val="0"/>
      <w:marTop w:val="0"/>
      <w:marBottom w:val="0"/>
      <w:divBdr>
        <w:top w:val="none" w:sz="0" w:space="0" w:color="auto"/>
        <w:left w:val="none" w:sz="0" w:space="0" w:color="auto"/>
        <w:bottom w:val="none" w:sz="0" w:space="0" w:color="auto"/>
        <w:right w:val="none" w:sz="0" w:space="0" w:color="auto"/>
      </w:divBdr>
    </w:div>
    <w:div w:id="1491284720">
      <w:bodyDiv w:val="1"/>
      <w:marLeft w:val="0"/>
      <w:marRight w:val="0"/>
      <w:marTop w:val="0"/>
      <w:marBottom w:val="0"/>
      <w:divBdr>
        <w:top w:val="none" w:sz="0" w:space="0" w:color="auto"/>
        <w:left w:val="none" w:sz="0" w:space="0" w:color="auto"/>
        <w:bottom w:val="none" w:sz="0" w:space="0" w:color="auto"/>
        <w:right w:val="none" w:sz="0" w:space="0" w:color="auto"/>
      </w:divBdr>
    </w:div>
    <w:div w:id="1491410870">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1555417">
      <w:bodyDiv w:val="1"/>
      <w:marLeft w:val="0"/>
      <w:marRight w:val="0"/>
      <w:marTop w:val="0"/>
      <w:marBottom w:val="0"/>
      <w:divBdr>
        <w:top w:val="none" w:sz="0" w:space="0" w:color="auto"/>
        <w:left w:val="none" w:sz="0" w:space="0" w:color="auto"/>
        <w:bottom w:val="none" w:sz="0" w:space="0" w:color="auto"/>
        <w:right w:val="none" w:sz="0" w:space="0" w:color="auto"/>
      </w:divBdr>
    </w:div>
    <w:div w:id="1491796867">
      <w:bodyDiv w:val="1"/>
      <w:marLeft w:val="0"/>
      <w:marRight w:val="0"/>
      <w:marTop w:val="0"/>
      <w:marBottom w:val="0"/>
      <w:divBdr>
        <w:top w:val="none" w:sz="0" w:space="0" w:color="auto"/>
        <w:left w:val="none" w:sz="0" w:space="0" w:color="auto"/>
        <w:bottom w:val="none" w:sz="0" w:space="0" w:color="auto"/>
        <w:right w:val="none" w:sz="0" w:space="0" w:color="auto"/>
      </w:divBdr>
    </w:div>
    <w:div w:id="1493108964">
      <w:bodyDiv w:val="1"/>
      <w:marLeft w:val="0"/>
      <w:marRight w:val="0"/>
      <w:marTop w:val="0"/>
      <w:marBottom w:val="0"/>
      <w:divBdr>
        <w:top w:val="none" w:sz="0" w:space="0" w:color="auto"/>
        <w:left w:val="none" w:sz="0" w:space="0" w:color="auto"/>
        <w:bottom w:val="none" w:sz="0" w:space="0" w:color="auto"/>
        <w:right w:val="none" w:sz="0" w:space="0" w:color="auto"/>
      </w:divBdr>
    </w:div>
    <w:div w:id="1497913766">
      <w:bodyDiv w:val="1"/>
      <w:marLeft w:val="0"/>
      <w:marRight w:val="0"/>
      <w:marTop w:val="0"/>
      <w:marBottom w:val="0"/>
      <w:divBdr>
        <w:top w:val="none" w:sz="0" w:space="0" w:color="auto"/>
        <w:left w:val="none" w:sz="0" w:space="0" w:color="auto"/>
        <w:bottom w:val="none" w:sz="0" w:space="0" w:color="auto"/>
        <w:right w:val="none" w:sz="0" w:space="0" w:color="auto"/>
      </w:divBdr>
    </w:div>
    <w:div w:id="1499618395">
      <w:bodyDiv w:val="1"/>
      <w:marLeft w:val="0"/>
      <w:marRight w:val="0"/>
      <w:marTop w:val="0"/>
      <w:marBottom w:val="0"/>
      <w:divBdr>
        <w:top w:val="none" w:sz="0" w:space="0" w:color="auto"/>
        <w:left w:val="none" w:sz="0" w:space="0" w:color="auto"/>
        <w:bottom w:val="none" w:sz="0" w:space="0" w:color="auto"/>
        <w:right w:val="none" w:sz="0" w:space="0" w:color="auto"/>
      </w:divBdr>
    </w:div>
    <w:div w:id="1501119713">
      <w:bodyDiv w:val="1"/>
      <w:marLeft w:val="0"/>
      <w:marRight w:val="0"/>
      <w:marTop w:val="0"/>
      <w:marBottom w:val="0"/>
      <w:divBdr>
        <w:top w:val="none" w:sz="0" w:space="0" w:color="auto"/>
        <w:left w:val="none" w:sz="0" w:space="0" w:color="auto"/>
        <w:bottom w:val="none" w:sz="0" w:space="0" w:color="auto"/>
        <w:right w:val="none" w:sz="0" w:space="0" w:color="auto"/>
      </w:divBdr>
    </w:div>
    <w:div w:id="1501853673">
      <w:bodyDiv w:val="1"/>
      <w:marLeft w:val="0"/>
      <w:marRight w:val="0"/>
      <w:marTop w:val="0"/>
      <w:marBottom w:val="0"/>
      <w:divBdr>
        <w:top w:val="none" w:sz="0" w:space="0" w:color="auto"/>
        <w:left w:val="none" w:sz="0" w:space="0" w:color="auto"/>
        <w:bottom w:val="none" w:sz="0" w:space="0" w:color="auto"/>
        <w:right w:val="none" w:sz="0" w:space="0" w:color="auto"/>
      </w:divBdr>
    </w:div>
    <w:div w:id="1507357644">
      <w:bodyDiv w:val="1"/>
      <w:marLeft w:val="0"/>
      <w:marRight w:val="0"/>
      <w:marTop w:val="0"/>
      <w:marBottom w:val="0"/>
      <w:divBdr>
        <w:top w:val="none" w:sz="0" w:space="0" w:color="auto"/>
        <w:left w:val="none" w:sz="0" w:space="0" w:color="auto"/>
        <w:bottom w:val="none" w:sz="0" w:space="0" w:color="auto"/>
        <w:right w:val="none" w:sz="0" w:space="0" w:color="auto"/>
      </w:divBdr>
    </w:div>
    <w:div w:id="1507360157">
      <w:bodyDiv w:val="1"/>
      <w:marLeft w:val="0"/>
      <w:marRight w:val="0"/>
      <w:marTop w:val="0"/>
      <w:marBottom w:val="0"/>
      <w:divBdr>
        <w:top w:val="none" w:sz="0" w:space="0" w:color="auto"/>
        <w:left w:val="none" w:sz="0" w:space="0" w:color="auto"/>
        <w:bottom w:val="none" w:sz="0" w:space="0" w:color="auto"/>
        <w:right w:val="none" w:sz="0" w:space="0" w:color="auto"/>
      </w:divBdr>
    </w:div>
    <w:div w:id="1508670125">
      <w:bodyDiv w:val="1"/>
      <w:marLeft w:val="0"/>
      <w:marRight w:val="0"/>
      <w:marTop w:val="0"/>
      <w:marBottom w:val="0"/>
      <w:divBdr>
        <w:top w:val="none" w:sz="0" w:space="0" w:color="auto"/>
        <w:left w:val="none" w:sz="0" w:space="0" w:color="auto"/>
        <w:bottom w:val="none" w:sz="0" w:space="0" w:color="auto"/>
        <w:right w:val="none" w:sz="0" w:space="0" w:color="auto"/>
      </w:divBdr>
    </w:div>
    <w:div w:id="1510173926">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018055">
      <w:bodyDiv w:val="1"/>
      <w:marLeft w:val="0"/>
      <w:marRight w:val="0"/>
      <w:marTop w:val="0"/>
      <w:marBottom w:val="0"/>
      <w:divBdr>
        <w:top w:val="none" w:sz="0" w:space="0" w:color="auto"/>
        <w:left w:val="none" w:sz="0" w:space="0" w:color="auto"/>
        <w:bottom w:val="none" w:sz="0" w:space="0" w:color="auto"/>
        <w:right w:val="none" w:sz="0" w:space="0" w:color="auto"/>
      </w:divBdr>
    </w:div>
    <w:div w:id="1511872640">
      <w:bodyDiv w:val="1"/>
      <w:marLeft w:val="0"/>
      <w:marRight w:val="0"/>
      <w:marTop w:val="0"/>
      <w:marBottom w:val="0"/>
      <w:divBdr>
        <w:top w:val="none" w:sz="0" w:space="0" w:color="auto"/>
        <w:left w:val="none" w:sz="0" w:space="0" w:color="auto"/>
        <w:bottom w:val="none" w:sz="0" w:space="0" w:color="auto"/>
        <w:right w:val="none" w:sz="0" w:space="0" w:color="auto"/>
      </w:divBdr>
    </w:div>
    <w:div w:id="1511944051">
      <w:bodyDiv w:val="1"/>
      <w:marLeft w:val="0"/>
      <w:marRight w:val="0"/>
      <w:marTop w:val="0"/>
      <w:marBottom w:val="0"/>
      <w:divBdr>
        <w:top w:val="none" w:sz="0" w:space="0" w:color="auto"/>
        <w:left w:val="none" w:sz="0" w:space="0" w:color="auto"/>
        <w:bottom w:val="none" w:sz="0" w:space="0" w:color="auto"/>
        <w:right w:val="none" w:sz="0" w:space="0" w:color="auto"/>
      </w:divBdr>
    </w:div>
    <w:div w:id="1513568353">
      <w:bodyDiv w:val="1"/>
      <w:marLeft w:val="0"/>
      <w:marRight w:val="0"/>
      <w:marTop w:val="0"/>
      <w:marBottom w:val="0"/>
      <w:divBdr>
        <w:top w:val="none" w:sz="0" w:space="0" w:color="auto"/>
        <w:left w:val="none" w:sz="0" w:space="0" w:color="auto"/>
        <w:bottom w:val="none" w:sz="0" w:space="0" w:color="auto"/>
        <w:right w:val="none" w:sz="0" w:space="0" w:color="auto"/>
      </w:divBdr>
    </w:div>
    <w:div w:id="1518039750">
      <w:bodyDiv w:val="1"/>
      <w:marLeft w:val="0"/>
      <w:marRight w:val="0"/>
      <w:marTop w:val="0"/>
      <w:marBottom w:val="0"/>
      <w:divBdr>
        <w:top w:val="none" w:sz="0" w:space="0" w:color="auto"/>
        <w:left w:val="none" w:sz="0" w:space="0" w:color="auto"/>
        <w:bottom w:val="none" w:sz="0" w:space="0" w:color="auto"/>
        <w:right w:val="none" w:sz="0" w:space="0" w:color="auto"/>
      </w:divBdr>
    </w:div>
    <w:div w:id="1519849553">
      <w:bodyDiv w:val="1"/>
      <w:marLeft w:val="0"/>
      <w:marRight w:val="0"/>
      <w:marTop w:val="0"/>
      <w:marBottom w:val="0"/>
      <w:divBdr>
        <w:top w:val="none" w:sz="0" w:space="0" w:color="auto"/>
        <w:left w:val="none" w:sz="0" w:space="0" w:color="auto"/>
        <w:bottom w:val="none" w:sz="0" w:space="0" w:color="auto"/>
        <w:right w:val="none" w:sz="0" w:space="0" w:color="auto"/>
      </w:divBdr>
    </w:div>
    <w:div w:id="1521120806">
      <w:bodyDiv w:val="1"/>
      <w:marLeft w:val="0"/>
      <w:marRight w:val="0"/>
      <w:marTop w:val="0"/>
      <w:marBottom w:val="0"/>
      <w:divBdr>
        <w:top w:val="none" w:sz="0" w:space="0" w:color="auto"/>
        <w:left w:val="none" w:sz="0" w:space="0" w:color="auto"/>
        <w:bottom w:val="none" w:sz="0" w:space="0" w:color="auto"/>
        <w:right w:val="none" w:sz="0" w:space="0" w:color="auto"/>
      </w:divBdr>
    </w:div>
    <w:div w:id="1523781123">
      <w:bodyDiv w:val="1"/>
      <w:marLeft w:val="0"/>
      <w:marRight w:val="0"/>
      <w:marTop w:val="0"/>
      <w:marBottom w:val="0"/>
      <w:divBdr>
        <w:top w:val="none" w:sz="0" w:space="0" w:color="auto"/>
        <w:left w:val="none" w:sz="0" w:space="0" w:color="auto"/>
        <w:bottom w:val="none" w:sz="0" w:space="0" w:color="auto"/>
        <w:right w:val="none" w:sz="0" w:space="0" w:color="auto"/>
      </w:divBdr>
    </w:div>
    <w:div w:id="1526286623">
      <w:bodyDiv w:val="1"/>
      <w:marLeft w:val="0"/>
      <w:marRight w:val="0"/>
      <w:marTop w:val="0"/>
      <w:marBottom w:val="0"/>
      <w:divBdr>
        <w:top w:val="none" w:sz="0" w:space="0" w:color="auto"/>
        <w:left w:val="none" w:sz="0" w:space="0" w:color="auto"/>
        <w:bottom w:val="none" w:sz="0" w:space="0" w:color="auto"/>
        <w:right w:val="none" w:sz="0" w:space="0" w:color="auto"/>
      </w:divBdr>
    </w:div>
    <w:div w:id="1527401854">
      <w:bodyDiv w:val="1"/>
      <w:marLeft w:val="0"/>
      <w:marRight w:val="0"/>
      <w:marTop w:val="0"/>
      <w:marBottom w:val="0"/>
      <w:divBdr>
        <w:top w:val="none" w:sz="0" w:space="0" w:color="auto"/>
        <w:left w:val="none" w:sz="0" w:space="0" w:color="auto"/>
        <w:bottom w:val="none" w:sz="0" w:space="0" w:color="auto"/>
        <w:right w:val="none" w:sz="0" w:space="0" w:color="auto"/>
      </w:divBdr>
    </w:div>
    <w:div w:id="1528331031">
      <w:bodyDiv w:val="1"/>
      <w:marLeft w:val="0"/>
      <w:marRight w:val="0"/>
      <w:marTop w:val="0"/>
      <w:marBottom w:val="0"/>
      <w:divBdr>
        <w:top w:val="none" w:sz="0" w:space="0" w:color="auto"/>
        <w:left w:val="none" w:sz="0" w:space="0" w:color="auto"/>
        <w:bottom w:val="none" w:sz="0" w:space="0" w:color="auto"/>
        <w:right w:val="none" w:sz="0" w:space="0" w:color="auto"/>
      </w:divBdr>
    </w:div>
    <w:div w:id="1528905184">
      <w:bodyDiv w:val="1"/>
      <w:marLeft w:val="0"/>
      <w:marRight w:val="0"/>
      <w:marTop w:val="0"/>
      <w:marBottom w:val="0"/>
      <w:divBdr>
        <w:top w:val="none" w:sz="0" w:space="0" w:color="auto"/>
        <w:left w:val="none" w:sz="0" w:space="0" w:color="auto"/>
        <w:bottom w:val="none" w:sz="0" w:space="0" w:color="auto"/>
        <w:right w:val="none" w:sz="0" w:space="0" w:color="auto"/>
      </w:divBdr>
    </w:div>
    <w:div w:id="1529904068">
      <w:bodyDiv w:val="1"/>
      <w:marLeft w:val="0"/>
      <w:marRight w:val="0"/>
      <w:marTop w:val="0"/>
      <w:marBottom w:val="0"/>
      <w:divBdr>
        <w:top w:val="none" w:sz="0" w:space="0" w:color="auto"/>
        <w:left w:val="none" w:sz="0" w:space="0" w:color="auto"/>
        <w:bottom w:val="none" w:sz="0" w:space="0" w:color="auto"/>
        <w:right w:val="none" w:sz="0" w:space="0" w:color="auto"/>
      </w:divBdr>
    </w:div>
    <w:div w:id="1530415994">
      <w:bodyDiv w:val="1"/>
      <w:marLeft w:val="0"/>
      <w:marRight w:val="0"/>
      <w:marTop w:val="0"/>
      <w:marBottom w:val="0"/>
      <w:divBdr>
        <w:top w:val="none" w:sz="0" w:space="0" w:color="auto"/>
        <w:left w:val="none" w:sz="0" w:space="0" w:color="auto"/>
        <w:bottom w:val="none" w:sz="0" w:space="0" w:color="auto"/>
        <w:right w:val="none" w:sz="0" w:space="0" w:color="auto"/>
      </w:divBdr>
    </w:div>
    <w:div w:id="1530602316">
      <w:bodyDiv w:val="1"/>
      <w:marLeft w:val="0"/>
      <w:marRight w:val="0"/>
      <w:marTop w:val="0"/>
      <w:marBottom w:val="0"/>
      <w:divBdr>
        <w:top w:val="none" w:sz="0" w:space="0" w:color="auto"/>
        <w:left w:val="none" w:sz="0" w:space="0" w:color="auto"/>
        <w:bottom w:val="none" w:sz="0" w:space="0" w:color="auto"/>
        <w:right w:val="none" w:sz="0" w:space="0" w:color="auto"/>
      </w:divBdr>
    </w:div>
    <w:div w:id="1533226102">
      <w:bodyDiv w:val="1"/>
      <w:marLeft w:val="0"/>
      <w:marRight w:val="0"/>
      <w:marTop w:val="0"/>
      <w:marBottom w:val="0"/>
      <w:divBdr>
        <w:top w:val="none" w:sz="0" w:space="0" w:color="auto"/>
        <w:left w:val="none" w:sz="0" w:space="0" w:color="auto"/>
        <w:bottom w:val="none" w:sz="0" w:space="0" w:color="auto"/>
        <w:right w:val="none" w:sz="0" w:space="0" w:color="auto"/>
      </w:divBdr>
    </w:div>
    <w:div w:id="1534421836">
      <w:bodyDiv w:val="1"/>
      <w:marLeft w:val="0"/>
      <w:marRight w:val="0"/>
      <w:marTop w:val="0"/>
      <w:marBottom w:val="0"/>
      <w:divBdr>
        <w:top w:val="none" w:sz="0" w:space="0" w:color="auto"/>
        <w:left w:val="none" w:sz="0" w:space="0" w:color="auto"/>
        <w:bottom w:val="none" w:sz="0" w:space="0" w:color="auto"/>
        <w:right w:val="none" w:sz="0" w:space="0" w:color="auto"/>
      </w:divBdr>
    </w:div>
    <w:div w:id="1535270553">
      <w:bodyDiv w:val="1"/>
      <w:marLeft w:val="0"/>
      <w:marRight w:val="0"/>
      <w:marTop w:val="0"/>
      <w:marBottom w:val="0"/>
      <w:divBdr>
        <w:top w:val="none" w:sz="0" w:space="0" w:color="auto"/>
        <w:left w:val="none" w:sz="0" w:space="0" w:color="auto"/>
        <w:bottom w:val="none" w:sz="0" w:space="0" w:color="auto"/>
        <w:right w:val="none" w:sz="0" w:space="0" w:color="auto"/>
      </w:divBdr>
    </w:div>
    <w:div w:id="1535848537">
      <w:bodyDiv w:val="1"/>
      <w:marLeft w:val="0"/>
      <w:marRight w:val="0"/>
      <w:marTop w:val="0"/>
      <w:marBottom w:val="0"/>
      <w:divBdr>
        <w:top w:val="none" w:sz="0" w:space="0" w:color="auto"/>
        <w:left w:val="none" w:sz="0" w:space="0" w:color="auto"/>
        <w:bottom w:val="none" w:sz="0" w:space="0" w:color="auto"/>
        <w:right w:val="none" w:sz="0" w:space="0" w:color="auto"/>
      </w:divBdr>
    </w:div>
    <w:div w:id="1536766941">
      <w:bodyDiv w:val="1"/>
      <w:marLeft w:val="0"/>
      <w:marRight w:val="0"/>
      <w:marTop w:val="0"/>
      <w:marBottom w:val="0"/>
      <w:divBdr>
        <w:top w:val="none" w:sz="0" w:space="0" w:color="auto"/>
        <w:left w:val="none" w:sz="0" w:space="0" w:color="auto"/>
        <w:bottom w:val="none" w:sz="0" w:space="0" w:color="auto"/>
        <w:right w:val="none" w:sz="0" w:space="0" w:color="auto"/>
      </w:divBdr>
    </w:div>
    <w:div w:id="1538201782">
      <w:bodyDiv w:val="1"/>
      <w:marLeft w:val="0"/>
      <w:marRight w:val="0"/>
      <w:marTop w:val="0"/>
      <w:marBottom w:val="0"/>
      <w:divBdr>
        <w:top w:val="none" w:sz="0" w:space="0" w:color="auto"/>
        <w:left w:val="none" w:sz="0" w:space="0" w:color="auto"/>
        <w:bottom w:val="none" w:sz="0" w:space="0" w:color="auto"/>
        <w:right w:val="none" w:sz="0" w:space="0" w:color="auto"/>
      </w:divBdr>
    </w:div>
    <w:div w:id="1539467807">
      <w:bodyDiv w:val="1"/>
      <w:marLeft w:val="0"/>
      <w:marRight w:val="0"/>
      <w:marTop w:val="0"/>
      <w:marBottom w:val="0"/>
      <w:divBdr>
        <w:top w:val="none" w:sz="0" w:space="0" w:color="auto"/>
        <w:left w:val="none" w:sz="0" w:space="0" w:color="auto"/>
        <w:bottom w:val="none" w:sz="0" w:space="0" w:color="auto"/>
        <w:right w:val="none" w:sz="0" w:space="0" w:color="auto"/>
      </w:divBdr>
    </w:div>
    <w:div w:id="1540430188">
      <w:bodyDiv w:val="1"/>
      <w:marLeft w:val="0"/>
      <w:marRight w:val="0"/>
      <w:marTop w:val="0"/>
      <w:marBottom w:val="0"/>
      <w:divBdr>
        <w:top w:val="none" w:sz="0" w:space="0" w:color="auto"/>
        <w:left w:val="none" w:sz="0" w:space="0" w:color="auto"/>
        <w:bottom w:val="none" w:sz="0" w:space="0" w:color="auto"/>
        <w:right w:val="none" w:sz="0" w:space="0" w:color="auto"/>
      </w:divBdr>
    </w:div>
    <w:div w:id="1544636728">
      <w:bodyDiv w:val="1"/>
      <w:marLeft w:val="0"/>
      <w:marRight w:val="0"/>
      <w:marTop w:val="0"/>
      <w:marBottom w:val="0"/>
      <w:divBdr>
        <w:top w:val="none" w:sz="0" w:space="0" w:color="auto"/>
        <w:left w:val="none" w:sz="0" w:space="0" w:color="auto"/>
        <w:bottom w:val="none" w:sz="0" w:space="0" w:color="auto"/>
        <w:right w:val="none" w:sz="0" w:space="0" w:color="auto"/>
      </w:divBdr>
    </w:div>
    <w:div w:id="1546677071">
      <w:bodyDiv w:val="1"/>
      <w:marLeft w:val="0"/>
      <w:marRight w:val="0"/>
      <w:marTop w:val="0"/>
      <w:marBottom w:val="0"/>
      <w:divBdr>
        <w:top w:val="none" w:sz="0" w:space="0" w:color="auto"/>
        <w:left w:val="none" w:sz="0" w:space="0" w:color="auto"/>
        <w:bottom w:val="none" w:sz="0" w:space="0" w:color="auto"/>
        <w:right w:val="none" w:sz="0" w:space="0" w:color="auto"/>
      </w:divBdr>
    </w:div>
    <w:div w:id="1547595699">
      <w:bodyDiv w:val="1"/>
      <w:marLeft w:val="0"/>
      <w:marRight w:val="0"/>
      <w:marTop w:val="0"/>
      <w:marBottom w:val="0"/>
      <w:divBdr>
        <w:top w:val="none" w:sz="0" w:space="0" w:color="auto"/>
        <w:left w:val="none" w:sz="0" w:space="0" w:color="auto"/>
        <w:bottom w:val="none" w:sz="0" w:space="0" w:color="auto"/>
        <w:right w:val="none" w:sz="0" w:space="0" w:color="auto"/>
      </w:divBdr>
    </w:div>
    <w:div w:id="1548300223">
      <w:bodyDiv w:val="1"/>
      <w:marLeft w:val="0"/>
      <w:marRight w:val="0"/>
      <w:marTop w:val="0"/>
      <w:marBottom w:val="0"/>
      <w:divBdr>
        <w:top w:val="none" w:sz="0" w:space="0" w:color="auto"/>
        <w:left w:val="none" w:sz="0" w:space="0" w:color="auto"/>
        <w:bottom w:val="none" w:sz="0" w:space="0" w:color="auto"/>
        <w:right w:val="none" w:sz="0" w:space="0" w:color="auto"/>
      </w:divBdr>
    </w:div>
    <w:div w:id="1548301128">
      <w:bodyDiv w:val="1"/>
      <w:marLeft w:val="0"/>
      <w:marRight w:val="0"/>
      <w:marTop w:val="0"/>
      <w:marBottom w:val="0"/>
      <w:divBdr>
        <w:top w:val="none" w:sz="0" w:space="0" w:color="auto"/>
        <w:left w:val="none" w:sz="0" w:space="0" w:color="auto"/>
        <w:bottom w:val="none" w:sz="0" w:space="0" w:color="auto"/>
        <w:right w:val="none" w:sz="0" w:space="0" w:color="auto"/>
      </w:divBdr>
    </w:div>
    <w:div w:id="1550458050">
      <w:bodyDiv w:val="1"/>
      <w:marLeft w:val="0"/>
      <w:marRight w:val="0"/>
      <w:marTop w:val="0"/>
      <w:marBottom w:val="0"/>
      <w:divBdr>
        <w:top w:val="none" w:sz="0" w:space="0" w:color="auto"/>
        <w:left w:val="none" w:sz="0" w:space="0" w:color="auto"/>
        <w:bottom w:val="none" w:sz="0" w:space="0" w:color="auto"/>
        <w:right w:val="none" w:sz="0" w:space="0" w:color="auto"/>
      </w:divBdr>
    </w:div>
    <w:div w:id="1551846537">
      <w:bodyDiv w:val="1"/>
      <w:marLeft w:val="0"/>
      <w:marRight w:val="0"/>
      <w:marTop w:val="0"/>
      <w:marBottom w:val="0"/>
      <w:divBdr>
        <w:top w:val="none" w:sz="0" w:space="0" w:color="auto"/>
        <w:left w:val="none" w:sz="0" w:space="0" w:color="auto"/>
        <w:bottom w:val="none" w:sz="0" w:space="0" w:color="auto"/>
        <w:right w:val="none" w:sz="0" w:space="0" w:color="auto"/>
      </w:divBdr>
    </w:div>
    <w:div w:id="1554152317">
      <w:bodyDiv w:val="1"/>
      <w:marLeft w:val="0"/>
      <w:marRight w:val="0"/>
      <w:marTop w:val="0"/>
      <w:marBottom w:val="0"/>
      <w:divBdr>
        <w:top w:val="none" w:sz="0" w:space="0" w:color="auto"/>
        <w:left w:val="none" w:sz="0" w:space="0" w:color="auto"/>
        <w:bottom w:val="none" w:sz="0" w:space="0" w:color="auto"/>
        <w:right w:val="none" w:sz="0" w:space="0" w:color="auto"/>
      </w:divBdr>
    </w:div>
    <w:div w:id="1554807699">
      <w:bodyDiv w:val="1"/>
      <w:marLeft w:val="0"/>
      <w:marRight w:val="0"/>
      <w:marTop w:val="0"/>
      <w:marBottom w:val="0"/>
      <w:divBdr>
        <w:top w:val="none" w:sz="0" w:space="0" w:color="auto"/>
        <w:left w:val="none" w:sz="0" w:space="0" w:color="auto"/>
        <w:bottom w:val="none" w:sz="0" w:space="0" w:color="auto"/>
        <w:right w:val="none" w:sz="0" w:space="0" w:color="auto"/>
      </w:divBdr>
    </w:div>
    <w:div w:id="1555392467">
      <w:bodyDiv w:val="1"/>
      <w:marLeft w:val="0"/>
      <w:marRight w:val="0"/>
      <w:marTop w:val="0"/>
      <w:marBottom w:val="0"/>
      <w:divBdr>
        <w:top w:val="none" w:sz="0" w:space="0" w:color="auto"/>
        <w:left w:val="none" w:sz="0" w:space="0" w:color="auto"/>
        <w:bottom w:val="none" w:sz="0" w:space="0" w:color="auto"/>
        <w:right w:val="none" w:sz="0" w:space="0" w:color="auto"/>
      </w:divBdr>
    </w:div>
    <w:div w:id="1555698976">
      <w:bodyDiv w:val="1"/>
      <w:marLeft w:val="0"/>
      <w:marRight w:val="0"/>
      <w:marTop w:val="0"/>
      <w:marBottom w:val="0"/>
      <w:divBdr>
        <w:top w:val="none" w:sz="0" w:space="0" w:color="auto"/>
        <w:left w:val="none" w:sz="0" w:space="0" w:color="auto"/>
        <w:bottom w:val="none" w:sz="0" w:space="0" w:color="auto"/>
        <w:right w:val="none" w:sz="0" w:space="0" w:color="auto"/>
      </w:divBdr>
    </w:div>
    <w:div w:id="1556546915">
      <w:bodyDiv w:val="1"/>
      <w:marLeft w:val="0"/>
      <w:marRight w:val="0"/>
      <w:marTop w:val="0"/>
      <w:marBottom w:val="0"/>
      <w:divBdr>
        <w:top w:val="none" w:sz="0" w:space="0" w:color="auto"/>
        <w:left w:val="none" w:sz="0" w:space="0" w:color="auto"/>
        <w:bottom w:val="none" w:sz="0" w:space="0" w:color="auto"/>
        <w:right w:val="none" w:sz="0" w:space="0" w:color="auto"/>
      </w:divBdr>
    </w:div>
    <w:div w:id="1556702262">
      <w:bodyDiv w:val="1"/>
      <w:marLeft w:val="0"/>
      <w:marRight w:val="0"/>
      <w:marTop w:val="0"/>
      <w:marBottom w:val="0"/>
      <w:divBdr>
        <w:top w:val="none" w:sz="0" w:space="0" w:color="auto"/>
        <w:left w:val="none" w:sz="0" w:space="0" w:color="auto"/>
        <w:bottom w:val="none" w:sz="0" w:space="0" w:color="auto"/>
        <w:right w:val="none" w:sz="0" w:space="0" w:color="auto"/>
      </w:divBdr>
    </w:div>
    <w:div w:id="1559895538">
      <w:bodyDiv w:val="1"/>
      <w:marLeft w:val="0"/>
      <w:marRight w:val="0"/>
      <w:marTop w:val="0"/>
      <w:marBottom w:val="0"/>
      <w:divBdr>
        <w:top w:val="none" w:sz="0" w:space="0" w:color="auto"/>
        <w:left w:val="none" w:sz="0" w:space="0" w:color="auto"/>
        <w:bottom w:val="none" w:sz="0" w:space="0" w:color="auto"/>
        <w:right w:val="none" w:sz="0" w:space="0" w:color="auto"/>
      </w:divBdr>
    </w:div>
    <w:div w:id="1560290191">
      <w:bodyDiv w:val="1"/>
      <w:marLeft w:val="0"/>
      <w:marRight w:val="0"/>
      <w:marTop w:val="0"/>
      <w:marBottom w:val="0"/>
      <w:divBdr>
        <w:top w:val="none" w:sz="0" w:space="0" w:color="auto"/>
        <w:left w:val="none" w:sz="0" w:space="0" w:color="auto"/>
        <w:bottom w:val="none" w:sz="0" w:space="0" w:color="auto"/>
        <w:right w:val="none" w:sz="0" w:space="0" w:color="auto"/>
      </w:divBdr>
    </w:div>
    <w:div w:id="1562515682">
      <w:bodyDiv w:val="1"/>
      <w:marLeft w:val="0"/>
      <w:marRight w:val="0"/>
      <w:marTop w:val="0"/>
      <w:marBottom w:val="0"/>
      <w:divBdr>
        <w:top w:val="none" w:sz="0" w:space="0" w:color="auto"/>
        <w:left w:val="none" w:sz="0" w:space="0" w:color="auto"/>
        <w:bottom w:val="none" w:sz="0" w:space="0" w:color="auto"/>
        <w:right w:val="none" w:sz="0" w:space="0" w:color="auto"/>
      </w:divBdr>
    </w:div>
    <w:div w:id="1562521918">
      <w:bodyDiv w:val="1"/>
      <w:marLeft w:val="0"/>
      <w:marRight w:val="0"/>
      <w:marTop w:val="0"/>
      <w:marBottom w:val="0"/>
      <w:divBdr>
        <w:top w:val="none" w:sz="0" w:space="0" w:color="auto"/>
        <w:left w:val="none" w:sz="0" w:space="0" w:color="auto"/>
        <w:bottom w:val="none" w:sz="0" w:space="0" w:color="auto"/>
        <w:right w:val="none" w:sz="0" w:space="0" w:color="auto"/>
      </w:divBdr>
    </w:div>
    <w:div w:id="1564218268">
      <w:bodyDiv w:val="1"/>
      <w:marLeft w:val="0"/>
      <w:marRight w:val="0"/>
      <w:marTop w:val="0"/>
      <w:marBottom w:val="0"/>
      <w:divBdr>
        <w:top w:val="none" w:sz="0" w:space="0" w:color="auto"/>
        <w:left w:val="none" w:sz="0" w:space="0" w:color="auto"/>
        <w:bottom w:val="none" w:sz="0" w:space="0" w:color="auto"/>
        <w:right w:val="none" w:sz="0" w:space="0" w:color="auto"/>
      </w:divBdr>
    </w:div>
    <w:div w:id="1564561450">
      <w:bodyDiv w:val="1"/>
      <w:marLeft w:val="0"/>
      <w:marRight w:val="0"/>
      <w:marTop w:val="0"/>
      <w:marBottom w:val="0"/>
      <w:divBdr>
        <w:top w:val="none" w:sz="0" w:space="0" w:color="auto"/>
        <w:left w:val="none" w:sz="0" w:space="0" w:color="auto"/>
        <w:bottom w:val="none" w:sz="0" w:space="0" w:color="auto"/>
        <w:right w:val="none" w:sz="0" w:space="0" w:color="auto"/>
      </w:divBdr>
    </w:div>
    <w:div w:id="1564831394">
      <w:bodyDiv w:val="1"/>
      <w:marLeft w:val="0"/>
      <w:marRight w:val="0"/>
      <w:marTop w:val="0"/>
      <w:marBottom w:val="0"/>
      <w:divBdr>
        <w:top w:val="none" w:sz="0" w:space="0" w:color="auto"/>
        <w:left w:val="none" w:sz="0" w:space="0" w:color="auto"/>
        <w:bottom w:val="none" w:sz="0" w:space="0" w:color="auto"/>
        <w:right w:val="none" w:sz="0" w:space="0" w:color="auto"/>
      </w:divBdr>
    </w:div>
    <w:div w:id="1565022645">
      <w:bodyDiv w:val="1"/>
      <w:marLeft w:val="0"/>
      <w:marRight w:val="0"/>
      <w:marTop w:val="0"/>
      <w:marBottom w:val="0"/>
      <w:divBdr>
        <w:top w:val="none" w:sz="0" w:space="0" w:color="auto"/>
        <w:left w:val="none" w:sz="0" w:space="0" w:color="auto"/>
        <w:bottom w:val="none" w:sz="0" w:space="0" w:color="auto"/>
        <w:right w:val="none" w:sz="0" w:space="0" w:color="auto"/>
      </w:divBdr>
    </w:div>
    <w:div w:id="1565217647">
      <w:bodyDiv w:val="1"/>
      <w:marLeft w:val="0"/>
      <w:marRight w:val="0"/>
      <w:marTop w:val="0"/>
      <w:marBottom w:val="0"/>
      <w:divBdr>
        <w:top w:val="none" w:sz="0" w:space="0" w:color="auto"/>
        <w:left w:val="none" w:sz="0" w:space="0" w:color="auto"/>
        <w:bottom w:val="none" w:sz="0" w:space="0" w:color="auto"/>
        <w:right w:val="none" w:sz="0" w:space="0" w:color="auto"/>
      </w:divBdr>
    </w:div>
    <w:div w:id="1567447181">
      <w:bodyDiv w:val="1"/>
      <w:marLeft w:val="0"/>
      <w:marRight w:val="0"/>
      <w:marTop w:val="0"/>
      <w:marBottom w:val="0"/>
      <w:divBdr>
        <w:top w:val="none" w:sz="0" w:space="0" w:color="auto"/>
        <w:left w:val="none" w:sz="0" w:space="0" w:color="auto"/>
        <w:bottom w:val="none" w:sz="0" w:space="0" w:color="auto"/>
        <w:right w:val="none" w:sz="0" w:space="0" w:color="auto"/>
      </w:divBdr>
    </w:div>
    <w:div w:id="1568228619">
      <w:bodyDiv w:val="1"/>
      <w:marLeft w:val="0"/>
      <w:marRight w:val="0"/>
      <w:marTop w:val="0"/>
      <w:marBottom w:val="0"/>
      <w:divBdr>
        <w:top w:val="none" w:sz="0" w:space="0" w:color="auto"/>
        <w:left w:val="none" w:sz="0" w:space="0" w:color="auto"/>
        <w:bottom w:val="none" w:sz="0" w:space="0" w:color="auto"/>
        <w:right w:val="none" w:sz="0" w:space="0" w:color="auto"/>
      </w:divBdr>
    </w:div>
    <w:div w:id="1568801126">
      <w:bodyDiv w:val="1"/>
      <w:marLeft w:val="0"/>
      <w:marRight w:val="0"/>
      <w:marTop w:val="0"/>
      <w:marBottom w:val="0"/>
      <w:divBdr>
        <w:top w:val="none" w:sz="0" w:space="0" w:color="auto"/>
        <w:left w:val="none" w:sz="0" w:space="0" w:color="auto"/>
        <w:bottom w:val="none" w:sz="0" w:space="0" w:color="auto"/>
        <w:right w:val="none" w:sz="0" w:space="0" w:color="auto"/>
      </w:divBdr>
    </w:div>
    <w:div w:id="1569345055">
      <w:bodyDiv w:val="1"/>
      <w:marLeft w:val="0"/>
      <w:marRight w:val="0"/>
      <w:marTop w:val="0"/>
      <w:marBottom w:val="0"/>
      <w:divBdr>
        <w:top w:val="none" w:sz="0" w:space="0" w:color="auto"/>
        <w:left w:val="none" w:sz="0" w:space="0" w:color="auto"/>
        <w:bottom w:val="none" w:sz="0" w:space="0" w:color="auto"/>
        <w:right w:val="none" w:sz="0" w:space="0" w:color="auto"/>
      </w:divBdr>
    </w:div>
    <w:div w:id="1570535840">
      <w:bodyDiv w:val="1"/>
      <w:marLeft w:val="0"/>
      <w:marRight w:val="0"/>
      <w:marTop w:val="0"/>
      <w:marBottom w:val="0"/>
      <w:divBdr>
        <w:top w:val="none" w:sz="0" w:space="0" w:color="auto"/>
        <w:left w:val="none" w:sz="0" w:space="0" w:color="auto"/>
        <w:bottom w:val="none" w:sz="0" w:space="0" w:color="auto"/>
        <w:right w:val="none" w:sz="0" w:space="0" w:color="auto"/>
      </w:divBdr>
    </w:div>
    <w:div w:id="1571233208">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3197404">
      <w:bodyDiv w:val="1"/>
      <w:marLeft w:val="0"/>
      <w:marRight w:val="0"/>
      <w:marTop w:val="0"/>
      <w:marBottom w:val="0"/>
      <w:divBdr>
        <w:top w:val="none" w:sz="0" w:space="0" w:color="auto"/>
        <w:left w:val="none" w:sz="0" w:space="0" w:color="auto"/>
        <w:bottom w:val="none" w:sz="0" w:space="0" w:color="auto"/>
        <w:right w:val="none" w:sz="0" w:space="0" w:color="auto"/>
      </w:divBdr>
    </w:div>
    <w:div w:id="1573814249">
      <w:bodyDiv w:val="1"/>
      <w:marLeft w:val="0"/>
      <w:marRight w:val="0"/>
      <w:marTop w:val="0"/>
      <w:marBottom w:val="0"/>
      <w:divBdr>
        <w:top w:val="none" w:sz="0" w:space="0" w:color="auto"/>
        <w:left w:val="none" w:sz="0" w:space="0" w:color="auto"/>
        <w:bottom w:val="none" w:sz="0" w:space="0" w:color="auto"/>
        <w:right w:val="none" w:sz="0" w:space="0" w:color="auto"/>
      </w:divBdr>
    </w:div>
    <w:div w:id="1574730495">
      <w:bodyDiv w:val="1"/>
      <w:marLeft w:val="0"/>
      <w:marRight w:val="0"/>
      <w:marTop w:val="0"/>
      <w:marBottom w:val="0"/>
      <w:divBdr>
        <w:top w:val="none" w:sz="0" w:space="0" w:color="auto"/>
        <w:left w:val="none" w:sz="0" w:space="0" w:color="auto"/>
        <w:bottom w:val="none" w:sz="0" w:space="0" w:color="auto"/>
        <w:right w:val="none" w:sz="0" w:space="0" w:color="auto"/>
      </w:divBdr>
    </w:div>
    <w:div w:id="1575773076">
      <w:bodyDiv w:val="1"/>
      <w:marLeft w:val="0"/>
      <w:marRight w:val="0"/>
      <w:marTop w:val="0"/>
      <w:marBottom w:val="0"/>
      <w:divBdr>
        <w:top w:val="none" w:sz="0" w:space="0" w:color="auto"/>
        <w:left w:val="none" w:sz="0" w:space="0" w:color="auto"/>
        <w:bottom w:val="none" w:sz="0" w:space="0" w:color="auto"/>
        <w:right w:val="none" w:sz="0" w:space="0" w:color="auto"/>
      </w:divBdr>
    </w:div>
    <w:div w:id="1581058380">
      <w:bodyDiv w:val="1"/>
      <w:marLeft w:val="0"/>
      <w:marRight w:val="0"/>
      <w:marTop w:val="0"/>
      <w:marBottom w:val="0"/>
      <w:divBdr>
        <w:top w:val="none" w:sz="0" w:space="0" w:color="auto"/>
        <w:left w:val="none" w:sz="0" w:space="0" w:color="auto"/>
        <w:bottom w:val="none" w:sz="0" w:space="0" w:color="auto"/>
        <w:right w:val="none" w:sz="0" w:space="0" w:color="auto"/>
      </w:divBdr>
    </w:div>
    <w:div w:id="1581790921">
      <w:bodyDiv w:val="1"/>
      <w:marLeft w:val="0"/>
      <w:marRight w:val="0"/>
      <w:marTop w:val="0"/>
      <w:marBottom w:val="0"/>
      <w:divBdr>
        <w:top w:val="none" w:sz="0" w:space="0" w:color="auto"/>
        <w:left w:val="none" w:sz="0" w:space="0" w:color="auto"/>
        <w:bottom w:val="none" w:sz="0" w:space="0" w:color="auto"/>
        <w:right w:val="none" w:sz="0" w:space="0" w:color="auto"/>
      </w:divBdr>
    </w:div>
    <w:div w:id="1583022779">
      <w:bodyDiv w:val="1"/>
      <w:marLeft w:val="0"/>
      <w:marRight w:val="0"/>
      <w:marTop w:val="0"/>
      <w:marBottom w:val="0"/>
      <w:divBdr>
        <w:top w:val="none" w:sz="0" w:space="0" w:color="auto"/>
        <w:left w:val="none" w:sz="0" w:space="0" w:color="auto"/>
        <w:bottom w:val="none" w:sz="0" w:space="0" w:color="auto"/>
        <w:right w:val="none" w:sz="0" w:space="0" w:color="auto"/>
      </w:divBdr>
    </w:div>
    <w:div w:id="1583369796">
      <w:bodyDiv w:val="1"/>
      <w:marLeft w:val="0"/>
      <w:marRight w:val="0"/>
      <w:marTop w:val="0"/>
      <w:marBottom w:val="0"/>
      <w:divBdr>
        <w:top w:val="none" w:sz="0" w:space="0" w:color="auto"/>
        <w:left w:val="none" w:sz="0" w:space="0" w:color="auto"/>
        <w:bottom w:val="none" w:sz="0" w:space="0" w:color="auto"/>
        <w:right w:val="none" w:sz="0" w:space="0" w:color="auto"/>
      </w:divBdr>
    </w:div>
    <w:div w:id="1585915344">
      <w:bodyDiv w:val="1"/>
      <w:marLeft w:val="0"/>
      <w:marRight w:val="0"/>
      <w:marTop w:val="0"/>
      <w:marBottom w:val="0"/>
      <w:divBdr>
        <w:top w:val="none" w:sz="0" w:space="0" w:color="auto"/>
        <w:left w:val="none" w:sz="0" w:space="0" w:color="auto"/>
        <w:bottom w:val="none" w:sz="0" w:space="0" w:color="auto"/>
        <w:right w:val="none" w:sz="0" w:space="0" w:color="auto"/>
      </w:divBdr>
    </w:div>
    <w:div w:id="1587768176">
      <w:bodyDiv w:val="1"/>
      <w:marLeft w:val="0"/>
      <w:marRight w:val="0"/>
      <w:marTop w:val="0"/>
      <w:marBottom w:val="0"/>
      <w:divBdr>
        <w:top w:val="none" w:sz="0" w:space="0" w:color="auto"/>
        <w:left w:val="none" w:sz="0" w:space="0" w:color="auto"/>
        <w:bottom w:val="none" w:sz="0" w:space="0" w:color="auto"/>
        <w:right w:val="none" w:sz="0" w:space="0" w:color="auto"/>
      </w:divBdr>
    </w:div>
    <w:div w:id="1588347004">
      <w:bodyDiv w:val="1"/>
      <w:marLeft w:val="0"/>
      <w:marRight w:val="0"/>
      <w:marTop w:val="0"/>
      <w:marBottom w:val="0"/>
      <w:divBdr>
        <w:top w:val="none" w:sz="0" w:space="0" w:color="auto"/>
        <w:left w:val="none" w:sz="0" w:space="0" w:color="auto"/>
        <w:bottom w:val="none" w:sz="0" w:space="0" w:color="auto"/>
        <w:right w:val="none" w:sz="0" w:space="0" w:color="auto"/>
      </w:divBdr>
    </w:div>
    <w:div w:id="1588537256">
      <w:bodyDiv w:val="1"/>
      <w:marLeft w:val="0"/>
      <w:marRight w:val="0"/>
      <w:marTop w:val="0"/>
      <w:marBottom w:val="0"/>
      <w:divBdr>
        <w:top w:val="none" w:sz="0" w:space="0" w:color="auto"/>
        <w:left w:val="none" w:sz="0" w:space="0" w:color="auto"/>
        <w:bottom w:val="none" w:sz="0" w:space="0" w:color="auto"/>
        <w:right w:val="none" w:sz="0" w:space="0" w:color="auto"/>
      </w:divBdr>
    </w:div>
    <w:div w:id="1590238823">
      <w:bodyDiv w:val="1"/>
      <w:marLeft w:val="0"/>
      <w:marRight w:val="0"/>
      <w:marTop w:val="0"/>
      <w:marBottom w:val="0"/>
      <w:divBdr>
        <w:top w:val="none" w:sz="0" w:space="0" w:color="auto"/>
        <w:left w:val="none" w:sz="0" w:space="0" w:color="auto"/>
        <w:bottom w:val="none" w:sz="0" w:space="0" w:color="auto"/>
        <w:right w:val="none" w:sz="0" w:space="0" w:color="auto"/>
      </w:divBdr>
    </w:div>
    <w:div w:id="1590501987">
      <w:bodyDiv w:val="1"/>
      <w:marLeft w:val="0"/>
      <w:marRight w:val="0"/>
      <w:marTop w:val="0"/>
      <w:marBottom w:val="0"/>
      <w:divBdr>
        <w:top w:val="none" w:sz="0" w:space="0" w:color="auto"/>
        <w:left w:val="none" w:sz="0" w:space="0" w:color="auto"/>
        <w:bottom w:val="none" w:sz="0" w:space="0" w:color="auto"/>
        <w:right w:val="none" w:sz="0" w:space="0" w:color="auto"/>
      </w:divBdr>
    </w:div>
    <w:div w:id="1590771990">
      <w:bodyDiv w:val="1"/>
      <w:marLeft w:val="0"/>
      <w:marRight w:val="0"/>
      <w:marTop w:val="0"/>
      <w:marBottom w:val="0"/>
      <w:divBdr>
        <w:top w:val="none" w:sz="0" w:space="0" w:color="auto"/>
        <w:left w:val="none" w:sz="0" w:space="0" w:color="auto"/>
        <w:bottom w:val="none" w:sz="0" w:space="0" w:color="auto"/>
        <w:right w:val="none" w:sz="0" w:space="0" w:color="auto"/>
      </w:divBdr>
    </w:div>
    <w:div w:id="1590773226">
      <w:bodyDiv w:val="1"/>
      <w:marLeft w:val="0"/>
      <w:marRight w:val="0"/>
      <w:marTop w:val="0"/>
      <w:marBottom w:val="0"/>
      <w:divBdr>
        <w:top w:val="none" w:sz="0" w:space="0" w:color="auto"/>
        <w:left w:val="none" w:sz="0" w:space="0" w:color="auto"/>
        <w:bottom w:val="none" w:sz="0" w:space="0" w:color="auto"/>
        <w:right w:val="none" w:sz="0" w:space="0" w:color="auto"/>
      </w:divBdr>
    </w:div>
    <w:div w:id="1590888707">
      <w:bodyDiv w:val="1"/>
      <w:marLeft w:val="0"/>
      <w:marRight w:val="0"/>
      <w:marTop w:val="0"/>
      <w:marBottom w:val="0"/>
      <w:divBdr>
        <w:top w:val="none" w:sz="0" w:space="0" w:color="auto"/>
        <w:left w:val="none" w:sz="0" w:space="0" w:color="auto"/>
        <w:bottom w:val="none" w:sz="0" w:space="0" w:color="auto"/>
        <w:right w:val="none" w:sz="0" w:space="0" w:color="auto"/>
      </w:divBdr>
    </w:div>
    <w:div w:id="1591162176">
      <w:bodyDiv w:val="1"/>
      <w:marLeft w:val="0"/>
      <w:marRight w:val="0"/>
      <w:marTop w:val="0"/>
      <w:marBottom w:val="0"/>
      <w:divBdr>
        <w:top w:val="none" w:sz="0" w:space="0" w:color="auto"/>
        <w:left w:val="none" w:sz="0" w:space="0" w:color="auto"/>
        <w:bottom w:val="none" w:sz="0" w:space="0" w:color="auto"/>
        <w:right w:val="none" w:sz="0" w:space="0" w:color="auto"/>
      </w:divBdr>
    </w:div>
    <w:div w:id="1591738594">
      <w:bodyDiv w:val="1"/>
      <w:marLeft w:val="0"/>
      <w:marRight w:val="0"/>
      <w:marTop w:val="0"/>
      <w:marBottom w:val="0"/>
      <w:divBdr>
        <w:top w:val="none" w:sz="0" w:space="0" w:color="auto"/>
        <w:left w:val="none" w:sz="0" w:space="0" w:color="auto"/>
        <w:bottom w:val="none" w:sz="0" w:space="0" w:color="auto"/>
        <w:right w:val="none" w:sz="0" w:space="0" w:color="auto"/>
      </w:divBdr>
    </w:div>
    <w:div w:id="1593393184">
      <w:bodyDiv w:val="1"/>
      <w:marLeft w:val="0"/>
      <w:marRight w:val="0"/>
      <w:marTop w:val="0"/>
      <w:marBottom w:val="0"/>
      <w:divBdr>
        <w:top w:val="none" w:sz="0" w:space="0" w:color="auto"/>
        <w:left w:val="none" w:sz="0" w:space="0" w:color="auto"/>
        <w:bottom w:val="none" w:sz="0" w:space="0" w:color="auto"/>
        <w:right w:val="none" w:sz="0" w:space="0" w:color="auto"/>
      </w:divBdr>
    </w:div>
    <w:div w:id="1594508449">
      <w:bodyDiv w:val="1"/>
      <w:marLeft w:val="0"/>
      <w:marRight w:val="0"/>
      <w:marTop w:val="0"/>
      <w:marBottom w:val="0"/>
      <w:divBdr>
        <w:top w:val="none" w:sz="0" w:space="0" w:color="auto"/>
        <w:left w:val="none" w:sz="0" w:space="0" w:color="auto"/>
        <w:bottom w:val="none" w:sz="0" w:space="0" w:color="auto"/>
        <w:right w:val="none" w:sz="0" w:space="0" w:color="auto"/>
      </w:divBdr>
    </w:div>
    <w:div w:id="1596131645">
      <w:bodyDiv w:val="1"/>
      <w:marLeft w:val="0"/>
      <w:marRight w:val="0"/>
      <w:marTop w:val="0"/>
      <w:marBottom w:val="0"/>
      <w:divBdr>
        <w:top w:val="none" w:sz="0" w:space="0" w:color="auto"/>
        <w:left w:val="none" w:sz="0" w:space="0" w:color="auto"/>
        <w:bottom w:val="none" w:sz="0" w:space="0" w:color="auto"/>
        <w:right w:val="none" w:sz="0" w:space="0" w:color="auto"/>
      </w:divBdr>
    </w:div>
    <w:div w:id="1597517369">
      <w:bodyDiv w:val="1"/>
      <w:marLeft w:val="0"/>
      <w:marRight w:val="0"/>
      <w:marTop w:val="0"/>
      <w:marBottom w:val="0"/>
      <w:divBdr>
        <w:top w:val="none" w:sz="0" w:space="0" w:color="auto"/>
        <w:left w:val="none" w:sz="0" w:space="0" w:color="auto"/>
        <w:bottom w:val="none" w:sz="0" w:space="0" w:color="auto"/>
        <w:right w:val="none" w:sz="0" w:space="0" w:color="auto"/>
      </w:divBdr>
    </w:div>
    <w:div w:id="1600216063">
      <w:bodyDiv w:val="1"/>
      <w:marLeft w:val="0"/>
      <w:marRight w:val="0"/>
      <w:marTop w:val="0"/>
      <w:marBottom w:val="0"/>
      <w:divBdr>
        <w:top w:val="none" w:sz="0" w:space="0" w:color="auto"/>
        <w:left w:val="none" w:sz="0" w:space="0" w:color="auto"/>
        <w:bottom w:val="none" w:sz="0" w:space="0" w:color="auto"/>
        <w:right w:val="none" w:sz="0" w:space="0" w:color="auto"/>
      </w:divBdr>
    </w:div>
    <w:div w:id="1602495959">
      <w:bodyDiv w:val="1"/>
      <w:marLeft w:val="0"/>
      <w:marRight w:val="0"/>
      <w:marTop w:val="0"/>
      <w:marBottom w:val="0"/>
      <w:divBdr>
        <w:top w:val="none" w:sz="0" w:space="0" w:color="auto"/>
        <w:left w:val="none" w:sz="0" w:space="0" w:color="auto"/>
        <w:bottom w:val="none" w:sz="0" w:space="0" w:color="auto"/>
        <w:right w:val="none" w:sz="0" w:space="0" w:color="auto"/>
      </w:divBdr>
    </w:div>
    <w:div w:id="1602764500">
      <w:bodyDiv w:val="1"/>
      <w:marLeft w:val="0"/>
      <w:marRight w:val="0"/>
      <w:marTop w:val="0"/>
      <w:marBottom w:val="0"/>
      <w:divBdr>
        <w:top w:val="none" w:sz="0" w:space="0" w:color="auto"/>
        <w:left w:val="none" w:sz="0" w:space="0" w:color="auto"/>
        <w:bottom w:val="none" w:sz="0" w:space="0" w:color="auto"/>
        <w:right w:val="none" w:sz="0" w:space="0" w:color="auto"/>
      </w:divBdr>
    </w:div>
    <w:div w:id="1604846160">
      <w:bodyDiv w:val="1"/>
      <w:marLeft w:val="0"/>
      <w:marRight w:val="0"/>
      <w:marTop w:val="0"/>
      <w:marBottom w:val="0"/>
      <w:divBdr>
        <w:top w:val="none" w:sz="0" w:space="0" w:color="auto"/>
        <w:left w:val="none" w:sz="0" w:space="0" w:color="auto"/>
        <w:bottom w:val="none" w:sz="0" w:space="0" w:color="auto"/>
        <w:right w:val="none" w:sz="0" w:space="0" w:color="auto"/>
      </w:divBdr>
    </w:div>
    <w:div w:id="1605189431">
      <w:bodyDiv w:val="1"/>
      <w:marLeft w:val="0"/>
      <w:marRight w:val="0"/>
      <w:marTop w:val="0"/>
      <w:marBottom w:val="0"/>
      <w:divBdr>
        <w:top w:val="none" w:sz="0" w:space="0" w:color="auto"/>
        <w:left w:val="none" w:sz="0" w:space="0" w:color="auto"/>
        <w:bottom w:val="none" w:sz="0" w:space="0" w:color="auto"/>
        <w:right w:val="none" w:sz="0" w:space="0" w:color="auto"/>
      </w:divBdr>
    </w:div>
    <w:div w:id="1607426920">
      <w:bodyDiv w:val="1"/>
      <w:marLeft w:val="0"/>
      <w:marRight w:val="0"/>
      <w:marTop w:val="0"/>
      <w:marBottom w:val="0"/>
      <w:divBdr>
        <w:top w:val="none" w:sz="0" w:space="0" w:color="auto"/>
        <w:left w:val="none" w:sz="0" w:space="0" w:color="auto"/>
        <w:bottom w:val="none" w:sz="0" w:space="0" w:color="auto"/>
        <w:right w:val="none" w:sz="0" w:space="0" w:color="auto"/>
      </w:divBdr>
    </w:div>
    <w:div w:id="1609848315">
      <w:bodyDiv w:val="1"/>
      <w:marLeft w:val="0"/>
      <w:marRight w:val="0"/>
      <w:marTop w:val="0"/>
      <w:marBottom w:val="0"/>
      <w:divBdr>
        <w:top w:val="none" w:sz="0" w:space="0" w:color="auto"/>
        <w:left w:val="none" w:sz="0" w:space="0" w:color="auto"/>
        <w:bottom w:val="none" w:sz="0" w:space="0" w:color="auto"/>
        <w:right w:val="none" w:sz="0" w:space="0" w:color="auto"/>
      </w:divBdr>
    </w:div>
    <w:div w:id="1611084987">
      <w:bodyDiv w:val="1"/>
      <w:marLeft w:val="0"/>
      <w:marRight w:val="0"/>
      <w:marTop w:val="0"/>
      <w:marBottom w:val="0"/>
      <w:divBdr>
        <w:top w:val="none" w:sz="0" w:space="0" w:color="auto"/>
        <w:left w:val="none" w:sz="0" w:space="0" w:color="auto"/>
        <w:bottom w:val="none" w:sz="0" w:space="0" w:color="auto"/>
        <w:right w:val="none" w:sz="0" w:space="0" w:color="auto"/>
      </w:divBdr>
    </w:div>
    <w:div w:id="1611349538">
      <w:bodyDiv w:val="1"/>
      <w:marLeft w:val="0"/>
      <w:marRight w:val="0"/>
      <w:marTop w:val="0"/>
      <w:marBottom w:val="0"/>
      <w:divBdr>
        <w:top w:val="none" w:sz="0" w:space="0" w:color="auto"/>
        <w:left w:val="none" w:sz="0" w:space="0" w:color="auto"/>
        <w:bottom w:val="none" w:sz="0" w:space="0" w:color="auto"/>
        <w:right w:val="none" w:sz="0" w:space="0" w:color="auto"/>
      </w:divBdr>
    </w:div>
    <w:div w:id="1613316190">
      <w:bodyDiv w:val="1"/>
      <w:marLeft w:val="0"/>
      <w:marRight w:val="0"/>
      <w:marTop w:val="0"/>
      <w:marBottom w:val="0"/>
      <w:divBdr>
        <w:top w:val="none" w:sz="0" w:space="0" w:color="auto"/>
        <w:left w:val="none" w:sz="0" w:space="0" w:color="auto"/>
        <w:bottom w:val="none" w:sz="0" w:space="0" w:color="auto"/>
        <w:right w:val="none" w:sz="0" w:space="0" w:color="auto"/>
      </w:divBdr>
    </w:div>
    <w:div w:id="1614942705">
      <w:bodyDiv w:val="1"/>
      <w:marLeft w:val="0"/>
      <w:marRight w:val="0"/>
      <w:marTop w:val="0"/>
      <w:marBottom w:val="0"/>
      <w:divBdr>
        <w:top w:val="none" w:sz="0" w:space="0" w:color="auto"/>
        <w:left w:val="none" w:sz="0" w:space="0" w:color="auto"/>
        <w:bottom w:val="none" w:sz="0" w:space="0" w:color="auto"/>
        <w:right w:val="none" w:sz="0" w:space="0" w:color="auto"/>
      </w:divBdr>
    </w:div>
    <w:div w:id="1616518378">
      <w:bodyDiv w:val="1"/>
      <w:marLeft w:val="0"/>
      <w:marRight w:val="0"/>
      <w:marTop w:val="0"/>
      <w:marBottom w:val="0"/>
      <w:divBdr>
        <w:top w:val="none" w:sz="0" w:space="0" w:color="auto"/>
        <w:left w:val="none" w:sz="0" w:space="0" w:color="auto"/>
        <w:bottom w:val="none" w:sz="0" w:space="0" w:color="auto"/>
        <w:right w:val="none" w:sz="0" w:space="0" w:color="auto"/>
      </w:divBdr>
    </w:div>
    <w:div w:id="1618683547">
      <w:bodyDiv w:val="1"/>
      <w:marLeft w:val="0"/>
      <w:marRight w:val="0"/>
      <w:marTop w:val="0"/>
      <w:marBottom w:val="0"/>
      <w:divBdr>
        <w:top w:val="none" w:sz="0" w:space="0" w:color="auto"/>
        <w:left w:val="none" w:sz="0" w:space="0" w:color="auto"/>
        <w:bottom w:val="none" w:sz="0" w:space="0" w:color="auto"/>
        <w:right w:val="none" w:sz="0" w:space="0" w:color="auto"/>
      </w:divBdr>
    </w:div>
    <w:div w:id="1618756376">
      <w:bodyDiv w:val="1"/>
      <w:marLeft w:val="0"/>
      <w:marRight w:val="0"/>
      <w:marTop w:val="0"/>
      <w:marBottom w:val="0"/>
      <w:divBdr>
        <w:top w:val="none" w:sz="0" w:space="0" w:color="auto"/>
        <w:left w:val="none" w:sz="0" w:space="0" w:color="auto"/>
        <w:bottom w:val="none" w:sz="0" w:space="0" w:color="auto"/>
        <w:right w:val="none" w:sz="0" w:space="0" w:color="auto"/>
      </w:divBdr>
    </w:div>
    <w:div w:id="1619919679">
      <w:bodyDiv w:val="1"/>
      <w:marLeft w:val="0"/>
      <w:marRight w:val="0"/>
      <w:marTop w:val="0"/>
      <w:marBottom w:val="0"/>
      <w:divBdr>
        <w:top w:val="none" w:sz="0" w:space="0" w:color="auto"/>
        <w:left w:val="none" w:sz="0" w:space="0" w:color="auto"/>
        <w:bottom w:val="none" w:sz="0" w:space="0" w:color="auto"/>
        <w:right w:val="none" w:sz="0" w:space="0" w:color="auto"/>
      </w:divBdr>
    </w:div>
    <w:div w:id="1620068084">
      <w:bodyDiv w:val="1"/>
      <w:marLeft w:val="0"/>
      <w:marRight w:val="0"/>
      <w:marTop w:val="0"/>
      <w:marBottom w:val="0"/>
      <w:divBdr>
        <w:top w:val="none" w:sz="0" w:space="0" w:color="auto"/>
        <w:left w:val="none" w:sz="0" w:space="0" w:color="auto"/>
        <w:bottom w:val="none" w:sz="0" w:space="0" w:color="auto"/>
        <w:right w:val="none" w:sz="0" w:space="0" w:color="auto"/>
      </w:divBdr>
    </w:div>
    <w:div w:id="1622878802">
      <w:bodyDiv w:val="1"/>
      <w:marLeft w:val="0"/>
      <w:marRight w:val="0"/>
      <w:marTop w:val="0"/>
      <w:marBottom w:val="0"/>
      <w:divBdr>
        <w:top w:val="none" w:sz="0" w:space="0" w:color="auto"/>
        <w:left w:val="none" w:sz="0" w:space="0" w:color="auto"/>
        <w:bottom w:val="none" w:sz="0" w:space="0" w:color="auto"/>
        <w:right w:val="none" w:sz="0" w:space="0" w:color="auto"/>
      </w:divBdr>
    </w:div>
    <w:div w:id="1623220767">
      <w:bodyDiv w:val="1"/>
      <w:marLeft w:val="0"/>
      <w:marRight w:val="0"/>
      <w:marTop w:val="0"/>
      <w:marBottom w:val="0"/>
      <w:divBdr>
        <w:top w:val="none" w:sz="0" w:space="0" w:color="auto"/>
        <w:left w:val="none" w:sz="0" w:space="0" w:color="auto"/>
        <w:bottom w:val="none" w:sz="0" w:space="0" w:color="auto"/>
        <w:right w:val="none" w:sz="0" w:space="0" w:color="auto"/>
      </w:divBdr>
    </w:div>
    <w:div w:id="1623262825">
      <w:bodyDiv w:val="1"/>
      <w:marLeft w:val="0"/>
      <w:marRight w:val="0"/>
      <w:marTop w:val="0"/>
      <w:marBottom w:val="0"/>
      <w:divBdr>
        <w:top w:val="none" w:sz="0" w:space="0" w:color="auto"/>
        <w:left w:val="none" w:sz="0" w:space="0" w:color="auto"/>
        <w:bottom w:val="none" w:sz="0" w:space="0" w:color="auto"/>
        <w:right w:val="none" w:sz="0" w:space="0" w:color="auto"/>
      </w:divBdr>
    </w:div>
    <w:div w:id="1625110643">
      <w:bodyDiv w:val="1"/>
      <w:marLeft w:val="0"/>
      <w:marRight w:val="0"/>
      <w:marTop w:val="0"/>
      <w:marBottom w:val="0"/>
      <w:divBdr>
        <w:top w:val="none" w:sz="0" w:space="0" w:color="auto"/>
        <w:left w:val="none" w:sz="0" w:space="0" w:color="auto"/>
        <w:bottom w:val="none" w:sz="0" w:space="0" w:color="auto"/>
        <w:right w:val="none" w:sz="0" w:space="0" w:color="auto"/>
      </w:divBdr>
    </w:div>
    <w:div w:id="1625307433">
      <w:bodyDiv w:val="1"/>
      <w:marLeft w:val="0"/>
      <w:marRight w:val="0"/>
      <w:marTop w:val="0"/>
      <w:marBottom w:val="0"/>
      <w:divBdr>
        <w:top w:val="none" w:sz="0" w:space="0" w:color="auto"/>
        <w:left w:val="none" w:sz="0" w:space="0" w:color="auto"/>
        <w:bottom w:val="none" w:sz="0" w:space="0" w:color="auto"/>
        <w:right w:val="none" w:sz="0" w:space="0" w:color="auto"/>
      </w:divBdr>
    </w:div>
    <w:div w:id="1625309292">
      <w:bodyDiv w:val="1"/>
      <w:marLeft w:val="0"/>
      <w:marRight w:val="0"/>
      <w:marTop w:val="0"/>
      <w:marBottom w:val="0"/>
      <w:divBdr>
        <w:top w:val="none" w:sz="0" w:space="0" w:color="auto"/>
        <w:left w:val="none" w:sz="0" w:space="0" w:color="auto"/>
        <w:bottom w:val="none" w:sz="0" w:space="0" w:color="auto"/>
        <w:right w:val="none" w:sz="0" w:space="0" w:color="auto"/>
      </w:divBdr>
    </w:div>
    <w:div w:id="1627077939">
      <w:bodyDiv w:val="1"/>
      <w:marLeft w:val="0"/>
      <w:marRight w:val="0"/>
      <w:marTop w:val="0"/>
      <w:marBottom w:val="0"/>
      <w:divBdr>
        <w:top w:val="none" w:sz="0" w:space="0" w:color="auto"/>
        <w:left w:val="none" w:sz="0" w:space="0" w:color="auto"/>
        <w:bottom w:val="none" w:sz="0" w:space="0" w:color="auto"/>
        <w:right w:val="none" w:sz="0" w:space="0" w:color="auto"/>
      </w:divBdr>
    </w:div>
    <w:div w:id="1630085698">
      <w:bodyDiv w:val="1"/>
      <w:marLeft w:val="0"/>
      <w:marRight w:val="0"/>
      <w:marTop w:val="0"/>
      <w:marBottom w:val="0"/>
      <w:divBdr>
        <w:top w:val="none" w:sz="0" w:space="0" w:color="auto"/>
        <w:left w:val="none" w:sz="0" w:space="0" w:color="auto"/>
        <w:bottom w:val="none" w:sz="0" w:space="0" w:color="auto"/>
        <w:right w:val="none" w:sz="0" w:space="0" w:color="auto"/>
      </w:divBdr>
    </w:div>
    <w:div w:id="1630934721">
      <w:bodyDiv w:val="1"/>
      <w:marLeft w:val="0"/>
      <w:marRight w:val="0"/>
      <w:marTop w:val="0"/>
      <w:marBottom w:val="0"/>
      <w:divBdr>
        <w:top w:val="none" w:sz="0" w:space="0" w:color="auto"/>
        <w:left w:val="none" w:sz="0" w:space="0" w:color="auto"/>
        <w:bottom w:val="none" w:sz="0" w:space="0" w:color="auto"/>
        <w:right w:val="none" w:sz="0" w:space="0" w:color="auto"/>
      </w:divBdr>
    </w:div>
    <w:div w:id="1633511947">
      <w:bodyDiv w:val="1"/>
      <w:marLeft w:val="0"/>
      <w:marRight w:val="0"/>
      <w:marTop w:val="0"/>
      <w:marBottom w:val="0"/>
      <w:divBdr>
        <w:top w:val="none" w:sz="0" w:space="0" w:color="auto"/>
        <w:left w:val="none" w:sz="0" w:space="0" w:color="auto"/>
        <w:bottom w:val="none" w:sz="0" w:space="0" w:color="auto"/>
        <w:right w:val="none" w:sz="0" w:space="0" w:color="auto"/>
      </w:divBdr>
    </w:div>
    <w:div w:id="1634553689">
      <w:bodyDiv w:val="1"/>
      <w:marLeft w:val="0"/>
      <w:marRight w:val="0"/>
      <w:marTop w:val="0"/>
      <w:marBottom w:val="0"/>
      <w:divBdr>
        <w:top w:val="none" w:sz="0" w:space="0" w:color="auto"/>
        <w:left w:val="none" w:sz="0" w:space="0" w:color="auto"/>
        <w:bottom w:val="none" w:sz="0" w:space="0" w:color="auto"/>
        <w:right w:val="none" w:sz="0" w:space="0" w:color="auto"/>
      </w:divBdr>
    </w:div>
    <w:div w:id="1634557723">
      <w:bodyDiv w:val="1"/>
      <w:marLeft w:val="0"/>
      <w:marRight w:val="0"/>
      <w:marTop w:val="0"/>
      <w:marBottom w:val="0"/>
      <w:divBdr>
        <w:top w:val="none" w:sz="0" w:space="0" w:color="auto"/>
        <w:left w:val="none" w:sz="0" w:space="0" w:color="auto"/>
        <w:bottom w:val="none" w:sz="0" w:space="0" w:color="auto"/>
        <w:right w:val="none" w:sz="0" w:space="0" w:color="auto"/>
      </w:divBdr>
    </w:div>
    <w:div w:id="1637099771">
      <w:bodyDiv w:val="1"/>
      <w:marLeft w:val="0"/>
      <w:marRight w:val="0"/>
      <w:marTop w:val="0"/>
      <w:marBottom w:val="0"/>
      <w:divBdr>
        <w:top w:val="none" w:sz="0" w:space="0" w:color="auto"/>
        <w:left w:val="none" w:sz="0" w:space="0" w:color="auto"/>
        <w:bottom w:val="none" w:sz="0" w:space="0" w:color="auto"/>
        <w:right w:val="none" w:sz="0" w:space="0" w:color="auto"/>
      </w:divBdr>
    </w:div>
    <w:div w:id="1638072374">
      <w:bodyDiv w:val="1"/>
      <w:marLeft w:val="0"/>
      <w:marRight w:val="0"/>
      <w:marTop w:val="0"/>
      <w:marBottom w:val="0"/>
      <w:divBdr>
        <w:top w:val="none" w:sz="0" w:space="0" w:color="auto"/>
        <w:left w:val="none" w:sz="0" w:space="0" w:color="auto"/>
        <w:bottom w:val="none" w:sz="0" w:space="0" w:color="auto"/>
        <w:right w:val="none" w:sz="0" w:space="0" w:color="auto"/>
      </w:divBdr>
    </w:div>
    <w:div w:id="1639602089">
      <w:bodyDiv w:val="1"/>
      <w:marLeft w:val="0"/>
      <w:marRight w:val="0"/>
      <w:marTop w:val="0"/>
      <w:marBottom w:val="0"/>
      <w:divBdr>
        <w:top w:val="none" w:sz="0" w:space="0" w:color="auto"/>
        <w:left w:val="none" w:sz="0" w:space="0" w:color="auto"/>
        <w:bottom w:val="none" w:sz="0" w:space="0" w:color="auto"/>
        <w:right w:val="none" w:sz="0" w:space="0" w:color="auto"/>
      </w:divBdr>
    </w:div>
    <w:div w:id="1640115141">
      <w:bodyDiv w:val="1"/>
      <w:marLeft w:val="0"/>
      <w:marRight w:val="0"/>
      <w:marTop w:val="0"/>
      <w:marBottom w:val="0"/>
      <w:divBdr>
        <w:top w:val="none" w:sz="0" w:space="0" w:color="auto"/>
        <w:left w:val="none" w:sz="0" w:space="0" w:color="auto"/>
        <w:bottom w:val="none" w:sz="0" w:space="0" w:color="auto"/>
        <w:right w:val="none" w:sz="0" w:space="0" w:color="auto"/>
      </w:divBdr>
    </w:div>
    <w:div w:id="1642925148">
      <w:bodyDiv w:val="1"/>
      <w:marLeft w:val="0"/>
      <w:marRight w:val="0"/>
      <w:marTop w:val="0"/>
      <w:marBottom w:val="0"/>
      <w:divBdr>
        <w:top w:val="none" w:sz="0" w:space="0" w:color="auto"/>
        <w:left w:val="none" w:sz="0" w:space="0" w:color="auto"/>
        <w:bottom w:val="none" w:sz="0" w:space="0" w:color="auto"/>
        <w:right w:val="none" w:sz="0" w:space="0" w:color="auto"/>
      </w:divBdr>
    </w:div>
    <w:div w:id="1645113461">
      <w:bodyDiv w:val="1"/>
      <w:marLeft w:val="0"/>
      <w:marRight w:val="0"/>
      <w:marTop w:val="0"/>
      <w:marBottom w:val="0"/>
      <w:divBdr>
        <w:top w:val="none" w:sz="0" w:space="0" w:color="auto"/>
        <w:left w:val="none" w:sz="0" w:space="0" w:color="auto"/>
        <w:bottom w:val="none" w:sz="0" w:space="0" w:color="auto"/>
        <w:right w:val="none" w:sz="0" w:space="0" w:color="auto"/>
      </w:divBdr>
    </w:div>
    <w:div w:id="1645697187">
      <w:bodyDiv w:val="1"/>
      <w:marLeft w:val="0"/>
      <w:marRight w:val="0"/>
      <w:marTop w:val="0"/>
      <w:marBottom w:val="0"/>
      <w:divBdr>
        <w:top w:val="none" w:sz="0" w:space="0" w:color="auto"/>
        <w:left w:val="none" w:sz="0" w:space="0" w:color="auto"/>
        <w:bottom w:val="none" w:sz="0" w:space="0" w:color="auto"/>
        <w:right w:val="none" w:sz="0" w:space="0" w:color="auto"/>
      </w:divBdr>
    </w:div>
    <w:div w:id="1646860208">
      <w:bodyDiv w:val="1"/>
      <w:marLeft w:val="0"/>
      <w:marRight w:val="0"/>
      <w:marTop w:val="0"/>
      <w:marBottom w:val="0"/>
      <w:divBdr>
        <w:top w:val="none" w:sz="0" w:space="0" w:color="auto"/>
        <w:left w:val="none" w:sz="0" w:space="0" w:color="auto"/>
        <w:bottom w:val="none" w:sz="0" w:space="0" w:color="auto"/>
        <w:right w:val="none" w:sz="0" w:space="0" w:color="auto"/>
      </w:divBdr>
    </w:div>
    <w:div w:id="1647465119">
      <w:bodyDiv w:val="1"/>
      <w:marLeft w:val="0"/>
      <w:marRight w:val="0"/>
      <w:marTop w:val="0"/>
      <w:marBottom w:val="0"/>
      <w:divBdr>
        <w:top w:val="none" w:sz="0" w:space="0" w:color="auto"/>
        <w:left w:val="none" w:sz="0" w:space="0" w:color="auto"/>
        <w:bottom w:val="none" w:sz="0" w:space="0" w:color="auto"/>
        <w:right w:val="none" w:sz="0" w:space="0" w:color="auto"/>
      </w:divBdr>
    </w:div>
    <w:div w:id="1649048690">
      <w:bodyDiv w:val="1"/>
      <w:marLeft w:val="0"/>
      <w:marRight w:val="0"/>
      <w:marTop w:val="0"/>
      <w:marBottom w:val="0"/>
      <w:divBdr>
        <w:top w:val="none" w:sz="0" w:space="0" w:color="auto"/>
        <w:left w:val="none" w:sz="0" w:space="0" w:color="auto"/>
        <w:bottom w:val="none" w:sz="0" w:space="0" w:color="auto"/>
        <w:right w:val="none" w:sz="0" w:space="0" w:color="auto"/>
      </w:divBdr>
    </w:div>
    <w:div w:id="1649358392">
      <w:bodyDiv w:val="1"/>
      <w:marLeft w:val="0"/>
      <w:marRight w:val="0"/>
      <w:marTop w:val="0"/>
      <w:marBottom w:val="0"/>
      <w:divBdr>
        <w:top w:val="none" w:sz="0" w:space="0" w:color="auto"/>
        <w:left w:val="none" w:sz="0" w:space="0" w:color="auto"/>
        <w:bottom w:val="none" w:sz="0" w:space="0" w:color="auto"/>
        <w:right w:val="none" w:sz="0" w:space="0" w:color="auto"/>
      </w:divBdr>
    </w:div>
    <w:div w:id="1650666422">
      <w:bodyDiv w:val="1"/>
      <w:marLeft w:val="0"/>
      <w:marRight w:val="0"/>
      <w:marTop w:val="0"/>
      <w:marBottom w:val="0"/>
      <w:divBdr>
        <w:top w:val="none" w:sz="0" w:space="0" w:color="auto"/>
        <w:left w:val="none" w:sz="0" w:space="0" w:color="auto"/>
        <w:bottom w:val="none" w:sz="0" w:space="0" w:color="auto"/>
        <w:right w:val="none" w:sz="0" w:space="0" w:color="auto"/>
      </w:divBdr>
    </w:div>
    <w:div w:id="1651907333">
      <w:bodyDiv w:val="1"/>
      <w:marLeft w:val="0"/>
      <w:marRight w:val="0"/>
      <w:marTop w:val="0"/>
      <w:marBottom w:val="0"/>
      <w:divBdr>
        <w:top w:val="none" w:sz="0" w:space="0" w:color="auto"/>
        <w:left w:val="none" w:sz="0" w:space="0" w:color="auto"/>
        <w:bottom w:val="none" w:sz="0" w:space="0" w:color="auto"/>
        <w:right w:val="none" w:sz="0" w:space="0" w:color="auto"/>
      </w:divBdr>
    </w:div>
    <w:div w:id="1652632110">
      <w:bodyDiv w:val="1"/>
      <w:marLeft w:val="0"/>
      <w:marRight w:val="0"/>
      <w:marTop w:val="0"/>
      <w:marBottom w:val="0"/>
      <w:divBdr>
        <w:top w:val="none" w:sz="0" w:space="0" w:color="auto"/>
        <w:left w:val="none" w:sz="0" w:space="0" w:color="auto"/>
        <w:bottom w:val="none" w:sz="0" w:space="0" w:color="auto"/>
        <w:right w:val="none" w:sz="0" w:space="0" w:color="auto"/>
      </w:divBdr>
    </w:div>
    <w:div w:id="1654020612">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6957757">
      <w:bodyDiv w:val="1"/>
      <w:marLeft w:val="0"/>
      <w:marRight w:val="0"/>
      <w:marTop w:val="0"/>
      <w:marBottom w:val="0"/>
      <w:divBdr>
        <w:top w:val="none" w:sz="0" w:space="0" w:color="auto"/>
        <w:left w:val="none" w:sz="0" w:space="0" w:color="auto"/>
        <w:bottom w:val="none" w:sz="0" w:space="0" w:color="auto"/>
        <w:right w:val="none" w:sz="0" w:space="0" w:color="auto"/>
      </w:divBdr>
    </w:div>
    <w:div w:id="1657152446">
      <w:bodyDiv w:val="1"/>
      <w:marLeft w:val="0"/>
      <w:marRight w:val="0"/>
      <w:marTop w:val="0"/>
      <w:marBottom w:val="0"/>
      <w:divBdr>
        <w:top w:val="none" w:sz="0" w:space="0" w:color="auto"/>
        <w:left w:val="none" w:sz="0" w:space="0" w:color="auto"/>
        <w:bottom w:val="none" w:sz="0" w:space="0" w:color="auto"/>
        <w:right w:val="none" w:sz="0" w:space="0" w:color="auto"/>
      </w:divBdr>
    </w:div>
    <w:div w:id="1657411913">
      <w:bodyDiv w:val="1"/>
      <w:marLeft w:val="0"/>
      <w:marRight w:val="0"/>
      <w:marTop w:val="0"/>
      <w:marBottom w:val="0"/>
      <w:divBdr>
        <w:top w:val="none" w:sz="0" w:space="0" w:color="auto"/>
        <w:left w:val="none" w:sz="0" w:space="0" w:color="auto"/>
        <w:bottom w:val="none" w:sz="0" w:space="0" w:color="auto"/>
        <w:right w:val="none" w:sz="0" w:space="0" w:color="auto"/>
      </w:divBdr>
    </w:div>
    <w:div w:id="1660303941">
      <w:bodyDiv w:val="1"/>
      <w:marLeft w:val="0"/>
      <w:marRight w:val="0"/>
      <w:marTop w:val="0"/>
      <w:marBottom w:val="0"/>
      <w:divBdr>
        <w:top w:val="none" w:sz="0" w:space="0" w:color="auto"/>
        <w:left w:val="none" w:sz="0" w:space="0" w:color="auto"/>
        <w:bottom w:val="none" w:sz="0" w:space="0" w:color="auto"/>
        <w:right w:val="none" w:sz="0" w:space="0" w:color="auto"/>
      </w:divBdr>
    </w:div>
    <w:div w:id="1662583034">
      <w:bodyDiv w:val="1"/>
      <w:marLeft w:val="0"/>
      <w:marRight w:val="0"/>
      <w:marTop w:val="0"/>
      <w:marBottom w:val="0"/>
      <w:divBdr>
        <w:top w:val="none" w:sz="0" w:space="0" w:color="auto"/>
        <w:left w:val="none" w:sz="0" w:space="0" w:color="auto"/>
        <w:bottom w:val="none" w:sz="0" w:space="0" w:color="auto"/>
        <w:right w:val="none" w:sz="0" w:space="0" w:color="auto"/>
      </w:divBdr>
    </w:div>
    <w:div w:id="1667130558">
      <w:bodyDiv w:val="1"/>
      <w:marLeft w:val="0"/>
      <w:marRight w:val="0"/>
      <w:marTop w:val="0"/>
      <w:marBottom w:val="0"/>
      <w:divBdr>
        <w:top w:val="none" w:sz="0" w:space="0" w:color="auto"/>
        <w:left w:val="none" w:sz="0" w:space="0" w:color="auto"/>
        <w:bottom w:val="none" w:sz="0" w:space="0" w:color="auto"/>
        <w:right w:val="none" w:sz="0" w:space="0" w:color="auto"/>
      </w:divBdr>
    </w:div>
    <w:div w:id="1667512032">
      <w:bodyDiv w:val="1"/>
      <w:marLeft w:val="0"/>
      <w:marRight w:val="0"/>
      <w:marTop w:val="0"/>
      <w:marBottom w:val="0"/>
      <w:divBdr>
        <w:top w:val="none" w:sz="0" w:space="0" w:color="auto"/>
        <w:left w:val="none" w:sz="0" w:space="0" w:color="auto"/>
        <w:bottom w:val="none" w:sz="0" w:space="0" w:color="auto"/>
        <w:right w:val="none" w:sz="0" w:space="0" w:color="auto"/>
      </w:divBdr>
    </w:div>
    <w:div w:id="1669090810">
      <w:bodyDiv w:val="1"/>
      <w:marLeft w:val="0"/>
      <w:marRight w:val="0"/>
      <w:marTop w:val="0"/>
      <w:marBottom w:val="0"/>
      <w:divBdr>
        <w:top w:val="none" w:sz="0" w:space="0" w:color="auto"/>
        <w:left w:val="none" w:sz="0" w:space="0" w:color="auto"/>
        <w:bottom w:val="none" w:sz="0" w:space="0" w:color="auto"/>
        <w:right w:val="none" w:sz="0" w:space="0" w:color="auto"/>
      </w:divBdr>
    </w:div>
    <w:div w:id="1669164471">
      <w:bodyDiv w:val="1"/>
      <w:marLeft w:val="0"/>
      <w:marRight w:val="0"/>
      <w:marTop w:val="0"/>
      <w:marBottom w:val="0"/>
      <w:divBdr>
        <w:top w:val="none" w:sz="0" w:space="0" w:color="auto"/>
        <w:left w:val="none" w:sz="0" w:space="0" w:color="auto"/>
        <w:bottom w:val="none" w:sz="0" w:space="0" w:color="auto"/>
        <w:right w:val="none" w:sz="0" w:space="0" w:color="auto"/>
      </w:divBdr>
    </w:div>
    <w:div w:id="1671911900">
      <w:bodyDiv w:val="1"/>
      <w:marLeft w:val="0"/>
      <w:marRight w:val="0"/>
      <w:marTop w:val="0"/>
      <w:marBottom w:val="0"/>
      <w:divBdr>
        <w:top w:val="none" w:sz="0" w:space="0" w:color="auto"/>
        <w:left w:val="none" w:sz="0" w:space="0" w:color="auto"/>
        <w:bottom w:val="none" w:sz="0" w:space="0" w:color="auto"/>
        <w:right w:val="none" w:sz="0" w:space="0" w:color="auto"/>
      </w:divBdr>
    </w:div>
    <w:div w:id="1673873380">
      <w:bodyDiv w:val="1"/>
      <w:marLeft w:val="0"/>
      <w:marRight w:val="0"/>
      <w:marTop w:val="0"/>
      <w:marBottom w:val="0"/>
      <w:divBdr>
        <w:top w:val="none" w:sz="0" w:space="0" w:color="auto"/>
        <w:left w:val="none" w:sz="0" w:space="0" w:color="auto"/>
        <w:bottom w:val="none" w:sz="0" w:space="0" w:color="auto"/>
        <w:right w:val="none" w:sz="0" w:space="0" w:color="auto"/>
      </w:divBdr>
    </w:div>
    <w:div w:id="1674842615">
      <w:bodyDiv w:val="1"/>
      <w:marLeft w:val="0"/>
      <w:marRight w:val="0"/>
      <w:marTop w:val="0"/>
      <w:marBottom w:val="0"/>
      <w:divBdr>
        <w:top w:val="none" w:sz="0" w:space="0" w:color="auto"/>
        <w:left w:val="none" w:sz="0" w:space="0" w:color="auto"/>
        <w:bottom w:val="none" w:sz="0" w:space="0" w:color="auto"/>
        <w:right w:val="none" w:sz="0" w:space="0" w:color="auto"/>
      </w:divBdr>
    </w:div>
    <w:div w:id="1675450265">
      <w:bodyDiv w:val="1"/>
      <w:marLeft w:val="0"/>
      <w:marRight w:val="0"/>
      <w:marTop w:val="0"/>
      <w:marBottom w:val="0"/>
      <w:divBdr>
        <w:top w:val="none" w:sz="0" w:space="0" w:color="auto"/>
        <w:left w:val="none" w:sz="0" w:space="0" w:color="auto"/>
        <w:bottom w:val="none" w:sz="0" w:space="0" w:color="auto"/>
        <w:right w:val="none" w:sz="0" w:space="0" w:color="auto"/>
      </w:divBdr>
    </w:div>
    <w:div w:id="1675566782">
      <w:bodyDiv w:val="1"/>
      <w:marLeft w:val="0"/>
      <w:marRight w:val="0"/>
      <w:marTop w:val="0"/>
      <w:marBottom w:val="0"/>
      <w:divBdr>
        <w:top w:val="none" w:sz="0" w:space="0" w:color="auto"/>
        <w:left w:val="none" w:sz="0" w:space="0" w:color="auto"/>
        <w:bottom w:val="none" w:sz="0" w:space="0" w:color="auto"/>
        <w:right w:val="none" w:sz="0" w:space="0" w:color="auto"/>
      </w:divBdr>
    </w:div>
    <w:div w:id="1675572283">
      <w:bodyDiv w:val="1"/>
      <w:marLeft w:val="0"/>
      <w:marRight w:val="0"/>
      <w:marTop w:val="0"/>
      <w:marBottom w:val="0"/>
      <w:divBdr>
        <w:top w:val="none" w:sz="0" w:space="0" w:color="auto"/>
        <w:left w:val="none" w:sz="0" w:space="0" w:color="auto"/>
        <w:bottom w:val="none" w:sz="0" w:space="0" w:color="auto"/>
        <w:right w:val="none" w:sz="0" w:space="0" w:color="auto"/>
      </w:divBdr>
    </w:div>
    <w:div w:id="1676613184">
      <w:bodyDiv w:val="1"/>
      <w:marLeft w:val="0"/>
      <w:marRight w:val="0"/>
      <w:marTop w:val="0"/>
      <w:marBottom w:val="0"/>
      <w:divBdr>
        <w:top w:val="none" w:sz="0" w:space="0" w:color="auto"/>
        <w:left w:val="none" w:sz="0" w:space="0" w:color="auto"/>
        <w:bottom w:val="none" w:sz="0" w:space="0" w:color="auto"/>
        <w:right w:val="none" w:sz="0" w:space="0" w:color="auto"/>
      </w:divBdr>
    </w:div>
    <w:div w:id="1678919674">
      <w:bodyDiv w:val="1"/>
      <w:marLeft w:val="0"/>
      <w:marRight w:val="0"/>
      <w:marTop w:val="0"/>
      <w:marBottom w:val="0"/>
      <w:divBdr>
        <w:top w:val="none" w:sz="0" w:space="0" w:color="auto"/>
        <w:left w:val="none" w:sz="0" w:space="0" w:color="auto"/>
        <w:bottom w:val="none" w:sz="0" w:space="0" w:color="auto"/>
        <w:right w:val="none" w:sz="0" w:space="0" w:color="auto"/>
      </w:divBdr>
    </w:div>
    <w:div w:id="1679307202">
      <w:bodyDiv w:val="1"/>
      <w:marLeft w:val="0"/>
      <w:marRight w:val="0"/>
      <w:marTop w:val="0"/>
      <w:marBottom w:val="0"/>
      <w:divBdr>
        <w:top w:val="none" w:sz="0" w:space="0" w:color="auto"/>
        <w:left w:val="none" w:sz="0" w:space="0" w:color="auto"/>
        <w:bottom w:val="none" w:sz="0" w:space="0" w:color="auto"/>
        <w:right w:val="none" w:sz="0" w:space="0" w:color="auto"/>
      </w:divBdr>
    </w:div>
    <w:div w:id="1679312230">
      <w:bodyDiv w:val="1"/>
      <w:marLeft w:val="0"/>
      <w:marRight w:val="0"/>
      <w:marTop w:val="0"/>
      <w:marBottom w:val="0"/>
      <w:divBdr>
        <w:top w:val="none" w:sz="0" w:space="0" w:color="auto"/>
        <w:left w:val="none" w:sz="0" w:space="0" w:color="auto"/>
        <w:bottom w:val="none" w:sz="0" w:space="0" w:color="auto"/>
        <w:right w:val="none" w:sz="0" w:space="0" w:color="auto"/>
      </w:divBdr>
    </w:div>
    <w:div w:id="1680497350">
      <w:bodyDiv w:val="1"/>
      <w:marLeft w:val="0"/>
      <w:marRight w:val="0"/>
      <w:marTop w:val="0"/>
      <w:marBottom w:val="0"/>
      <w:divBdr>
        <w:top w:val="none" w:sz="0" w:space="0" w:color="auto"/>
        <w:left w:val="none" w:sz="0" w:space="0" w:color="auto"/>
        <w:bottom w:val="none" w:sz="0" w:space="0" w:color="auto"/>
        <w:right w:val="none" w:sz="0" w:space="0" w:color="auto"/>
      </w:divBdr>
    </w:div>
    <w:div w:id="1682313403">
      <w:bodyDiv w:val="1"/>
      <w:marLeft w:val="0"/>
      <w:marRight w:val="0"/>
      <w:marTop w:val="0"/>
      <w:marBottom w:val="0"/>
      <w:divBdr>
        <w:top w:val="none" w:sz="0" w:space="0" w:color="auto"/>
        <w:left w:val="none" w:sz="0" w:space="0" w:color="auto"/>
        <w:bottom w:val="none" w:sz="0" w:space="0" w:color="auto"/>
        <w:right w:val="none" w:sz="0" w:space="0" w:color="auto"/>
      </w:divBdr>
    </w:div>
    <w:div w:id="1682664709">
      <w:bodyDiv w:val="1"/>
      <w:marLeft w:val="0"/>
      <w:marRight w:val="0"/>
      <w:marTop w:val="0"/>
      <w:marBottom w:val="0"/>
      <w:divBdr>
        <w:top w:val="none" w:sz="0" w:space="0" w:color="auto"/>
        <w:left w:val="none" w:sz="0" w:space="0" w:color="auto"/>
        <w:bottom w:val="none" w:sz="0" w:space="0" w:color="auto"/>
        <w:right w:val="none" w:sz="0" w:space="0" w:color="auto"/>
      </w:divBdr>
    </w:div>
    <w:div w:id="1682927671">
      <w:bodyDiv w:val="1"/>
      <w:marLeft w:val="0"/>
      <w:marRight w:val="0"/>
      <w:marTop w:val="0"/>
      <w:marBottom w:val="0"/>
      <w:divBdr>
        <w:top w:val="none" w:sz="0" w:space="0" w:color="auto"/>
        <w:left w:val="none" w:sz="0" w:space="0" w:color="auto"/>
        <w:bottom w:val="none" w:sz="0" w:space="0" w:color="auto"/>
        <w:right w:val="none" w:sz="0" w:space="0" w:color="auto"/>
      </w:divBdr>
    </w:div>
    <w:div w:id="1684164637">
      <w:bodyDiv w:val="1"/>
      <w:marLeft w:val="0"/>
      <w:marRight w:val="0"/>
      <w:marTop w:val="0"/>
      <w:marBottom w:val="0"/>
      <w:divBdr>
        <w:top w:val="none" w:sz="0" w:space="0" w:color="auto"/>
        <w:left w:val="none" w:sz="0" w:space="0" w:color="auto"/>
        <w:bottom w:val="none" w:sz="0" w:space="0" w:color="auto"/>
        <w:right w:val="none" w:sz="0" w:space="0" w:color="auto"/>
      </w:divBdr>
    </w:div>
    <w:div w:id="1685398224">
      <w:bodyDiv w:val="1"/>
      <w:marLeft w:val="0"/>
      <w:marRight w:val="0"/>
      <w:marTop w:val="0"/>
      <w:marBottom w:val="0"/>
      <w:divBdr>
        <w:top w:val="none" w:sz="0" w:space="0" w:color="auto"/>
        <w:left w:val="none" w:sz="0" w:space="0" w:color="auto"/>
        <w:bottom w:val="none" w:sz="0" w:space="0" w:color="auto"/>
        <w:right w:val="none" w:sz="0" w:space="0" w:color="auto"/>
      </w:divBdr>
    </w:div>
    <w:div w:id="1689065020">
      <w:bodyDiv w:val="1"/>
      <w:marLeft w:val="0"/>
      <w:marRight w:val="0"/>
      <w:marTop w:val="0"/>
      <w:marBottom w:val="0"/>
      <w:divBdr>
        <w:top w:val="none" w:sz="0" w:space="0" w:color="auto"/>
        <w:left w:val="none" w:sz="0" w:space="0" w:color="auto"/>
        <w:bottom w:val="none" w:sz="0" w:space="0" w:color="auto"/>
        <w:right w:val="none" w:sz="0" w:space="0" w:color="auto"/>
      </w:divBdr>
    </w:div>
    <w:div w:id="1689257541">
      <w:bodyDiv w:val="1"/>
      <w:marLeft w:val="0"/>
      <w:marRight w:val="0"/>
      <w:marTop w:val="0"/>
      <w:marBottom w:val="0"/>
      <w:divBdr>
        <w:top w:val="none" w:sz="0" w:space="0" w:color="auto"/>
        <w:left w:val="none" w:sz="0" w:space="0" w:color="auto"/>
        <w:bottom w:val="none" w:sz="0" w:space="0" w:color="auto"/>
        <w:right w:val="none" w:sz="0" w:space="0" w:color="auto"/>
      </w:divBdr>
    </w:div>
    <w:div w:id="1689528661">
      <w:bodyDiv w:val="1"/>
      <w:marLeft w:val="0"/>
      <w:marRight w:val="0"/>
      <w:marTop w:val="0"/>
      <w:marBottom w:val="0"/>
      <w:divBdr>
        <w:top w:val="none" w:sz="0" w:space="0" w:color="auto"/>
        <w:left w:val="none" w:sz="0" w:space="0" w:color="auto"/>
        <w:bottom w:val="none" w:sz="0" w:space="0" w:color="auto"/>
        <w:right w:val="none" w:sz="0" w:space="0" w:color="auto"/>
      </w:divBdr>
    </w:div>
    <w:div w:id="1689675164">
      <w:bodyDiv w:val="1"/>
      <w:marLeft w:val="0"/>
      <w:marRight w:val="0"/>
      <w:marTop w:val="0"/>
      <w:marBottom w:val="0"/>
      <w:divBdr>
        <w:top w:val="none" w:sz="0" w:space="0" w:color="auto"/>
        <w:left w:val="none" w:sz="0" w:space="0" w:color="auto"/>
        <w:bottom w:val="none" w:sz="0" w:space="0" w:color="auto"/>
        <w:right w:val="none" w:sz="0" w:space="0" w:color="auto"/>
      </w:divBdr>
    </w:div>
    <w:div w:id="1690716642">
      <w:bodyDiv w:val="1"/>
      <w:marLeft w:val="0"/>
      <w:marRight w:val="0"/>
      <w:marTop w:val="0"/>
      <w:marBottom w:val="0"/>
      <w:divBdr>
        <w:top w:val="none" w:sz="0" w:space="0" w:color="auto"/>
        <w:left w:val="none" w:sz="0" w:space="0" w:color="auto"/>
        <w:bottom w:val="none" w:sz="0" w:space="0" w:color="auto"/>
        <w:right w:val="none" w:sz="0" w:space="0" w:color="auto"/>
      </w:divBdr>
    </w:div>
    <w:div w:id="1691949091">
      <w:bodyDiv w:val="1"/>
      <w:marLeft w:val="0"/>
      <w:marRight w:val="0"/>
      <w:marTop w:val="0"/>
      <w:marBottom w:val="0"/>
      <w:divBdr>
        <w:top w:val="none" w:sz="0" w:space="0" w:color="auto"/>
        <w:left w:val="none" w:sz="0" w:space="0" w:color="auto"/>
        <w:bottom w:val="none" w:sz="0" w:space="0" w:color="auto"/>
        <w:right w:val="none" w:sz="0" w:space="0" w:color="auto"/>
      </w:divBdr>
    </w:div>
    <w:div w:id="1692339812">
      <w:bodyDiv w:val="1"/>
      <w:marLeft w:val="0"/>
      <w:marRight w:val="0"/>
      <w:marTop w:val="0"/>
      <w:marBottom w:val="0"/>
      <w:divBdr>
        <w:top w:val="none" w:sz="0" w:space="0" w:color="auto"/>
        <w:left w:val="none" w:sz="0" w:space="0" w:color="auto"/>
        <w:bottom w:val="none" w:sz="0" w:space="0" w:color="auto"/>
        <w:right w:val="none" w:sz="0" w:space="0" w:color="auto"/>
      </w:divBdr>
    </w:div>
    <w:div w:id="1695692316">
      <w:bodyDiv w:val="1"/>
      <w:marLeft w:val="0"/>
      <w:marRight w:val="0"/>
      <w:marTop w:val="0"/>
      <w:marBottom w:val="0"/>
      <w:divBdr>
        <w:top w:val="none" w:sz="0" w:space="0" w:color="auto"/>
        <w:left w:val="none" w:sz="0" w:space="0" w:color="auto"/>
        <w:bottom w:val="none" w:sz="0" w:space="0" w:color="auto"/>
        <w:right w:val="none" w:sz="0" w:space="0" w:color="auto"/>
      </w:divBdr>
    </w:div>
    <w:div w:id="1696879956">
      <w:bodyDiv w:val="1"/>
      <w:marLeft w:val="0"/>
      <w:marRight w:val="0"/>
      <w:marTop w:val="0"/>
      <w:marBottom w:val="0"/>
      <w:divBdr>
        <w:top w:val="none" w:sz="0" w:space="0" w:color="auto"/>
        <w:left w:val="none" w:sz="0" w:space="0" w:color="auto"/>
        <w:bottom w:val="none" w:sz="0" w:space="0" w:color="auto"/>
        <w:right w:val="none" w:sz="0" w:space="0" w:color="auto"/>
      </w:divBdr>
    </w:div>
    <w:div w:id="1700230461">
      <w:bodyDiv w:val="1"/>
      <w:marLeft w:val="0"/>
      <w:marRight w:val="0"/>
      <w:marTop w:val="0"/>
      <w:marBottom w:val="0"/>
      <w:divBdr>
        <w:top w:val="none" w:sz="0" w:space="0" w:color="auto"/>
        <w:left w:val="none" w:sz="0" w:space="0" w:color="auto"/>
        <w:bottom w:val="none" w:sz="0" w:space="0" w:color="auto"/>
        <w:right w:val="none" w:sz="0" w:space="0" w:color="auto"/>
      </w:divBdr>
    </w:div>
    <w:div w:id="1703549211">
      <w:bodyDiv w:val="1"/>
      <w:marLeft w:val="0"/>
      <w:marRight w:val="0"/>
      <w:marTop w:val="0"/>
      <w:marBottom w:val="0"/>
      <w:divBdr>
        <w:top w:val="none" w:sz="0" w:space="0" w:color="auto"/>
        <w:left w:val="none" w:sz="0" w:space="0" w:color="auto"/>
        <w:bottom w:val="none" w:sz="0" w:space="0" w:color="auto"/>
        <w:right w:val="none" w:sz="0" w:space="0" w:color="auto"/>
      </w:divBdr>
    </w:div>
    <w:div w:id="1704359875">
      <w:bodyDiv w:val="1"/>
      <w:marLeft w:val="0"/>
      <w:marRight w:val="0"/>
      <w:marTop w:val="0"/>
      <w:marBottom w:val="0"/>
      <w:divBdr>
        <w:top w:val="none" w:sz="0" w:space="0" w:color="auto"/>
        <w:left w:val="none" w:sz="0" w:space="0" w:color="auto"/>
        <w:bottom w:val="none" w:sz="0" w:space="0" w:color="auto"/>
        <w:right w:val="none" w:sz="0" w:space="0" w:color="auto"/>
      </w:divBdr>
    </w:div>
    <w:div w:id="1706253789">
      <w:bodyDiv w:val="1"/>
      <w:marLeft w:val="0"/>
      <w:marRight w:val="0"/>
      <w:marTop w:val="0"/>
      <w:marBottom w:val="0"/>
      <w:divBdr>
        <w:top w:val="none" w:sz="0" w:space="0" w:color="auto"/>
        <w:left w:val="none" w:sz="0" w:space="0" w:color="auto"/>
        <w:bottom w:val="none" w:sz="0" w:space="0" w:color="auto"/>
        <w:right w:val="none" w:sz="0" w:space="0" w:color="auto"/>
      </w:divBdr>
    </w:div>
    <w:div w:id="1708985374">
      <w:bodyDiv w:val="1"/>
      <w:marLeft w:val="0"/>
      <w:marRight w:val="0"/>
      <w:marTop w:val="0"/>
      <w:marBottom w:val="0"/>
      <w:divBdr>
        <w:top w:val="none" w:sz="0" w:space="0" w:color="auto"/>
        <w:left w:val="none" w:sz="0" w:space="0" w:color="auto"/>
        <w:bottom w:val="none" w:sz="0" w:space="0" w:color="auto"/>
        <w:right w:val="none" w:sz="0" w:space="0" w:color="auto"/>
      </w:divBdr>
    </w:div>
    <w:div w:id="1709599342">
      <w:bodyDiv w:val="1"/>
      <w:marLeft w:val="0"/>
      <w:marRight w:val="0"/>
      <w:marTop w:val="0"/>
      <w:marBottom w:val="0"/>
      <w:divBdr>
        <w:top w:val="none" w:sz="0" w:space="0" w:color="auto"/>
        <w:left w:val="none" w:sz="0" w:space="0" w:color="auto"/>
        <w:bottom w:val="none" w:sz="0" w:space="0" w:color="auto"/>
        <w:right w:val="none" w:sz="0" w:space="0" w:color="auto"/>
      </w:divBdr>
    </w:div>
    <w:div w:id="1709641679">
      <w:bodyDiv w:val="1"/>
      <w:marLeft w:val="0"/>
      <w:marRight w:val="0"/>
      <w:marTop w:val="0"/>
      <w:marBottom w:val="0"/>
      <w:divBdr>
        <w:top w:val="none" w:sz="0" w:space="0" w:color="auto"/>
        <w:left w:val="none" w:sz="0" w:space="0" w:color="auto"/>
        <w:bottom w:val="none" w:sz="0" w:space="0" w:color="auto"/>
        <w:right w:val="none" w:sz="0" w:space="0" w:color="auto"/>
      </w:divBdr>
    </w:div>
    <w:div w:id="1711419843">
      <w:bodyDiv w:val="1"/>
      <w:marLeft w:val="0"/>
      <w:marRight w:val="0"/>
      <w:marTop w:val="0"/>
      <w:marBottom w:val="0"/>
      <w:divBdr>
        <w:top w:val="none" w:sz="0" w:space="0" w:color="auto"/>
        <w:left w:val="none" w:sz="0" w:space="0" w:color="auto"/>
        <w:bottom w:val="none" w:sz="0" w:space="0" w:color="auto"/>
        <w:right w:val="none" w:sz="0" w:space="0" w:color="auto"/>
      </w:divBdr>
    </w:div>
    <w:div w:id="1713454684">
      <w:bodyDiv w:val="1"/>
      <w:marLeft w:val="0"/>
      <w:marRight w:val="0"/>
      <w:marTop w:val="0"/>
      <w:marBottom w:val="0"/>
      <w:divBdr>
        <w:top w:val="none" w:sz="0" w:space="0" w:color="auto"/>
        <w:left w:val="none" w:sz="0" w:space="0" w:color="auto"/>
        <w:bottom w:val="none" w:sz="0" w:space="0" w:color="auto"/>
        <w:right w:val="none" w:sz="0" w:space="0" w:color="auto"/>
      </w:divBdr>
    </w:div>
    <w:div w:id="1713647836">
      <w:bodyDiv w:val="1"/>
      <w:marLeft w:val="0"/>
      <w:marRight w:val="0"/>
      <w:marTop w:val="0"/>
      <w:marBottom w:val="0"/>
      <w:divBdr>
        <w:top w:val="none" w:sz="0" w:space="0" w:color="auto"/>
        <w:left w:val="none" w:sz="0" w:space="0" w:color="auto"/>
        <w:bottom w:val="none" w:sz="0" w:space="0" w:color="auto"/>
        <w:right w:val="none" w:sz="0" w:space="0" w:color="auto"/>
      </w:divBdr>
    </w:div>
    <w:div w:id="1714042979">
      <w:bodyDiv w:val="1"/>
      <w:marLeft w:val="0"/>
      <w:marRight w:val="0"/>
      <w:marTop w:val="0"/>
      <w:marBottom w:val="0"/>
      <w:divBdr>
        <w:top w:val="none" w:sz="0" w:space="0" w:color="auto"/>
        <w:left w:val="none" w:sz="0" w:space="0" w:color="auto"/>
        <w:bottom w:val="none" w:sz="0" w:space="0" w:color="auto"/>
        <w:right w:val="none" w:sz="0" w:space="0" w:color="auto"/>
      </w:divBdr>
    </w:div>
    <w:div w:id="1714964465">
      <w:bodyDiv w:val="1"/>
      <w:marLeft w:val="0"/>
      <w:marRight w:val="0"/>
      <w:marTop w:val="0"/>
      <w:marBottom w:val="0"/>
      <w:divBdr>
        <w:top w:val="none" w:sz="0" w:space="0" w:color="auto"/>
        <w:left w:val="none" w:sz="0" w:space="0" w:color="auto"/>
        <w:bottom w:val="none" w:sz="0" w:space="0" w:color="auto"/>
        <w:right w:val="none" w:sz="0" w:space="0" w:color="auto"/>
      </w:divBdr>
    </w:div>
    <w:div w:id="1715083549">
      <w:bodyDiv w:val="1"/>
      <w:marLeft w:val="0"/>
      <w:marRight w:val="0"/>
      <w:marTop w:val="0"/>
      <w:marBottom w:val="0"/>
      <w:divBdr>
        <w:top w:val="none" w:sz="0" w:space="0" w:color="auto"/>
        <w:left w:val="none" w:sz="0" w:space="0" w:color="auto"/>
        <w:bottom w:val="none" w:sz="0" w:space="0" w:color="auto"/>
        <w:right w:val="none" w:sz="0" w:space="0" w:color="auto"/>
      </w:divBdr>
    </w:div>
    <w:div w:id="1716391989">
      <w:bodyDiv w:val="1"/>
      <w:marLeft w:val="0"/>
      <w:marRight w:val="0"/>
      <w:marTop w:val="0"/>
      <w:marBottom w:val="0"/>
      <w:divBdr>
        <w:top w:val="none" w:sz="0" w:space="0" w:color="auto"/>
        <w:left w:val="none" w:sz="0" w:space="0" w:color="auto"/>
        <w:bottom w:val="none" w:sz="0" w:space="0" w:color="auto"/>
        <w:right w:val="none" w:sz="0" w:space="0" w:color="auto"/>
      </w:divBdr>
    </w:div>
    <w:div w:id="1716392663">
      <w:bodyDiv w:val="1"/>
      <w:marLeft w:val="0"/>
      <w:marRight w:val="0"/>
      <w:marTop w:val="0"/>
      <w:marBottom w:val="0"/>
      <w:divBdr>
        <w:top w:val="none" w:sz="0" w:space="0" w:color="auto"/>
        <w:left w:val="none" w:sz="0" w:space="0" w:color="auto"/>
        <w:bottom w:val="none" w:sz="0" w:space="0" w:color="auto"/>
        <w:right w:val="none" w:sz="0" w:space="0" w:color="auto"/>
      </w:divBdr>
    </w:div>
    <w:div w:id="1716463928">
      <w:bodyDiv w:val="1"/>
      <w:marLeft w:val="0"/>
      <w:marRight w:val="0"/>
      <w:marTop w:val="0"/>
      <w:marBottom w:val="0"/>
      <w:divBdr>
        <w:top w:val="none" w:sz="0" w:space="0" w:color="auto"/>
        <w:left w:val="none" w:sz="0" w:space="0" w:color="auto"/>
        <w:bottom w:val="none" w:sz="0" w:space="0" w:color="auto"/>
        <w:right w:val="none" w:sz="0" w:space="0" w:color="auto"/>
      </w:divBdr>
    </w:div>
    <w:div w:id="1717579519">
      <w:bodyDiv w:val="1"/>
      <w:marLeft w:val="0"/>
      <w:marRight w:val="0"/>
      <w:marTop w:val="0"/>
      <w:marBottom w:val="0"/>
      <w:divBdr>
        <w:top w:val="none" w:sz="0" w:space="0" w:color="auto"/>
        <w:left w:val="none" w:sz="0" w:space="0" w:color="auto"/>
        <w:bottom w:val="none" w:sz="0" w:space="0" w:color="auto"/>
        <w:right w:val="none" w:sz="0" w:space="0" w:color="auto"/>
      </w:divBdr>
    </w:div>
    <w:div w:id="1718092010">
      <w:bodyDiv w:val="1"/>
      <w:marLeft w:val="0"/>
      <w:marRight w:val="0"/>
      <w:marTop w:val="0"/>
      <w:marBottom w:val="0"/>
      <w:divBdr>
        <w:top w:val="none" w:sz="0" w:space="0" w:color="auto"/>
        <w:left w:val="none" w:sz="0" w:space="0" w:color="auto"/>
        <w:bottom w:val="none" w:sz="0" w:space="0" w:color="auto"/>
        <w:right w:val="none" w:sz="0" w:space="0" w:color="auto"/>
      </w:divBdr>
    </w:div>
    <w:div w:id="1724675249">
      <w:bodyDiv w:val="1"/>
      <w:marLeft w:val="0"/>
      <w:marRight w:val="0"/>
      <w:marTop w:val="0"/>
      <w:marBottom w:val="0"/>
      <w:divBdr>
        <w:top w:val="none" w:sz="0" w:space="0" w:color="auto"/>
        <w:left w:val="none" w:sz="0" w:space="0" w:color="auto"/>
        <w:bottom w:val="none" w:sz="0" w:space="0" w:color="auto"/>
        <w:right w:val="none" w:sz="0" w:space="0" w:color="auto"/>
      </w:divBdr>
    </w:div>
    <w:div w:id="1724787672">
      <w:bodyDiv w:val="1"/>
      <w:marLeft w:val="0"/>
      <w:marRight w:val="0"/>
      <w:marTop w:val="0"/>
      <w:marBottom w:val="0"/>
      <w:divBdr>
        <w:top w:val="none" w:sz="0" w:space="0" w:color="auto"/>
        <w:left w:val="none" w:sz="0" w:space="0" w:color="auto"/>
        <w:bottom w:val="none" w:sz="0" w:space="0" w:color="auto"/>
        <w:right w:val="none" w:sz="0" w:space="0" w:color="auto"/>
      </w:divBdr>
    </w:div>
    <w:div w:id="1725984818">
      <w:bodyDiv w:val="1"/>
      <w:marLeft w:val="0"/>
      <w:marRight w:val="0"/>
      <w:marTop w:val="0"/>
      <w:marBottom w:val="0"/>
      <w:divBdr>
        <w:top w:val="none" w:sz="0" w:space="0" w:color="auto"/>
        <w:left w:val="none" w:sz="0" w:space="0" w:color="auto"/>
        <w:bottom w:val="none" w:sz="0" w:space="0" w:color="auto"/>
        <w:right w:val="none" w:sz="0" w:space="0" w:color="auto"/>
      </w:divBdr>
    </w:div>
    <w:div w:id="1727797075">
      <w:bodyDiv w:val="1"/>
      <w:marLeft w:val="0"/>
      <w:marRight w:val="0"/>
      <w:marTop w:val="0"/>
      <w:marBottom w:val="0"/>
      <w:divBdr>
        <w:top w:val="none" w:sz="0" w:space="0" w:color="auto"/>
        <w:left w:val="none" w:sz="0" w:space="0" w:color="auto"/>
        <w:bottom w:val="none" w:sz="0" w:space="0" w:color="auto"/>
        <w:right w:val="none" w:sz="0" w:space="0" w:color="auto"/>
      </w:divBdr>
    </w:div>
    <w:div w:id="1727991477">
      <w:bodyDiv w:val="1"/>
      <w:marLeft w:val="0"/>
      <w:marRight w:val="0"/>
      <w:marTop w:val="0"/>
      <w:marBottom w:val="0"/>
      <w:divBdr>
        <w:top w:val="none" w:sz="0" w:space="0" w:color="auto"/>
        <w:left w:val="none" w:sz="0" w:space="0" w:color="auto"/>
        <w:bottom w:val="none" w:sz="0" w:space="0" w:color="auto"/>
        <w:right w:val="none" w:sz="0" w:space="0" w:color="auto"/>
      </w:divBdr>
    </w:div>
    <w:div w:id="1729765879">
      <w:bodyDiv w:val="1"/>
      <w:marLeft w:val="0"/>
      <w:marRight w:val="0"/>
      <w:marTop w:val="0"/>
      <w:marBottom w:val="0"/>
      <w:divBdr>
        <w:top w:val="none" w:sz="0" w:space="0" w:color="auto"/>
        <w:left w:val="none" w:sz="0" w:space="0" w:color="auto"/>
        <w:bottom w:val="none" w:sz="0" w:space="0" w:color="auto"/>
        <w:right w:val="none" w:sz="0" w:space="0" w:color="auto"/>
      </w:divBdr>
    </w:div>
    <w:div w:id="1729841872">
      <w:bodyDiv w:val="1"/>
      <w:marLeft w:val="0"/>
      <w:marRight w:val="0"/>
      <w:marTop w:val="0"/>
      <w:marBottom w:val="0"/>
      <w:divBdr>
        <w:top w:val="none" w:sz="0" w:space="0" w:color="auto"/>
        <w:left w:val="none" w:sz="0" w:space="0" w:color="auto"/>
        <w:bottom w:val="none" w:sz="0" w:space="0" w:color="auto"/>
        <w:right w:val="none" w:sz="0" w:space="0" w:color="auto"/>
      </w:divBdr>
    </w:div>
    <w:div w:id="1734308882">
      <w:bodyDiv w:val="1"/>
      <w:marLeft w:val="0"/>
      <w:marRight w:val="0"/>
      <w:marTop w:val="0"/>
      <w:marBottom w:val="0"/>
      <w:divBdr>
        <w:top w:val="none" w:sz="0" w:space="0" w:color="auto"/>
        <w:left w:val="none" w:sz="0" w:space="0" w:color="auto"/>
        <w:bottom w:val="none" w:sz="0" w:space="0" w:color="auto"/>
        <w:right w:val="none" w:sz="0" w:space="0" w:color="auto"/>
      </w:divBdr>
    </w:div>
    <w:div w:id="1736394620">
      <w:bodyDiv w:val="1"/>
      <w:marLeft w:val="0"/>
      <w:marRight w:val="0"/>
      <w:marTop w:val="0"/>
      <w:marBottom w:val="0"/>
      <w:divBdr>
        <w:top w:val="none" w:sz="0" w:space="0" w:color="auto"/>
        <w:left w:val="none" w:sz="0" w:space="0" w:color="auto"/>
        <w:bottom w:val="none" w:sz="0" w:space="0" w:color="auto"/>
        <w:right w:val="none" w:sz="0" w:space="0" w:color="auto"/>
      </w:divBdr>
    </w:div>
    <w:div w:id="1738699214">
      <w:bodyDiv w:val="1"/>
      <w:marLeft w:val="0"/>
      <w:marRight w:val="0"/>
      <w:marTop w:val="0"/>
      <w:marBottom w:val="0"/>
      <w:divBdr>
        <w:top w:val="none" w:sz="0" w:space="0" w:color="auto"/>
        <w:left w:val="none" w:sz="0" w:space="0" w:color="auto"/>
        <w:bottom w:val="none" w:sz="0" w:space="0" w:color="auto"/>
        <w:right w:val="none" w:sz="0" w:space="0" w:color="auto"/>
      </w:divBdr>
    </w:div>
    <w:div w:id="1738819018">
      <w:bodyDiv w:val="1"/>
      <w:marLeft w:val="0"/>
      <w:marRight w:val="0"/>
      <w:marTop w:val="0"/>
      <w:marBottom w:val="0"/>
      <w:divBdr>
        <w:top w:val="none" w:sz="0" w:space="0" w:color="auto"/>
        <w:left w:val="none" w:sz="0" w:space="0" w:color="auto"/>
        <w:bottom w:val="none" w:sz="0" w:space="0" w:color="auto"/>
        <w:right w:val="none" w:sz="0" w:space="0" w:color="auto"/>
      </w:divBdr>
    </w:div>
    <w:div w:id="1741362665">
      <w:bodyDiv w:val="1"/>
      <w:marLeft w:val="0"/>
      <w:marRight w:val="0"/>
      <w:marTop w:val="0"/>
      <w:marBottom w:val="0"/>
      <w:divBdr>
        <w:top w:val="none" w:sz="0" w:space="0" w:color="auto"/>
        <w:left w:val="none" w:sz="0" w:space="0" w:color="auto"/>
        <w:bottom w:val="none" w:sz="0" w:space="0" w:color="auto"/>
        <w:right w:val="none" w:sz="0" w:space="0" w:color="auto"/>
      </w:divBdr>
    </w:div>
    <w:div w:id="1741974695">
      <w:bodyDiv w:val="1"/>
      <w:marLeft w:val="0"/>
      <w:marRight w:val="0"/>
      <w:marTop w:val="0"/>
      <w:marBottom w:val="0"/>
      <w:divBdr>
        <w:top w:val="none" w:sz="0" w:space="0" w:color="auto"/>
        <w:left w:val="none" w:sz="0" w:space="0" w:color="auto"/>
        <w:bottom w:val="none" w:sz="0" w:space="0" w:color="auto"/>
        <w:right w:val="none" w:sz="0" w:space="0" w:color="auto"/>
      </w:divBdr>
      <w:divsChild>
        <w:div w:id="1258441660">
          <w:marLeft w:val="480"/>
          <w:marRight w:val="0"/>
          <w:marTop w:val="0"/>
          <w:marBottom w:val="0"/>
          <w:divBdr>
            <w:top w:val="none" w:sz="0" w:space="0" w:color="auto"/>
            <w:left w:val="none" w:sz="0" w:space="0" w:color="auto"/>
            <w:bottom w:val="none" w:sz="0" w:space="0" w:color="auto"/>
            <w:right w:val="none" w:sz="0" w:space="0" w:color="auto"/>
          </w:divBdr>
        </w:div>
        <w:div w:id="293680053">
          <w:marLeft w:val="480"/>
          <w:marRight w:val="0"/>
          <w:marTop w:val="0"/>
          <w:marBottom w:val="0"/>
          <w:divBdr>
            <w:top w:val="none" w:sz="0" w:space="0" w:color="auto"/>
            <w:left w:val="none" w:sz="0" w:space="0" w:color="auto"/>
            <w:bottom w:val="none" w:sz="0" w:space="0" w:color="auto"/>
            <w:right w:val="none" w:sz="0" w:space="0" w:color="auto"/>
          </w:divBdr>
        </w:div>
        <w:div w:id="1357973223">
          <w:marLeft w:val="480"/>
          <w:marRight w:val="0"/>
          <w:marTop w:val="0"/>
          <w:marBottom w:val="0"/>
          <w:divBdr>
            <w:top w:val="none" w:sz="0" w:space="0" w:color="auto"/>
            <w:left w:val="none" w:sz="0" w:space="0" w:color="auto"/>
            <w:bottom w:val="none" w:sz="0" w:space="0" w:color="auto"/>
            <w:right w:val="none" w:sz="0" w:space="0" w:color="auto"/>
          </w:divBdr>
        </w:div>
        <w:div w:id="1455979169">
          <w:marLeft w:val="480"/>
          <w:marRight w:val="0"/>
          <w:marTop w:val="0"/>
          <w:marBottom w:val="0"/>
          <w:divBdr>
            <w:top w:val="none" w:sz="0" w:space="0" w:color="auto"/>
            <w:left w:val="none" w:sz="0" w:space="0" w:color="auto"/>
            <w:bottom w:val="none" w:sz="0" w:space="0" w:color="auto"/>
            <w:right w:val="none" w:sz="0" w:space="0" w:color="auto"/>
          </w:divBdr>
        </w:div>
        <w:div w:id="256983063">
          <w:marLeft w:val="480"/>
          <w:marRight w:val="0"/>
          <w:marTop w:val="0"/>
          <w:marBottom w:val="0"/>
          <w:divBdr>
            <w:top w:val="none" w:sz="0" w:space="0" w:color="auto"/>
            <w:left w:val="none" w:sz="0" w:space="0" w:color="auto"/>
            <w:bottom w:val="none" w:sz="0" w:space="0" w:color="auto"/>
            <w:right w:val="none" w:sz="0" w:space="0" w:color="auto"/>
          </w:divBdr>
        </w:div>
        <w:div w:id="1380863174">
          <w:marLeft w:val="480"/>
          <w:marRight w:val="0"/>
          <w:marTop w:val="0"/>
          <w:marBottom w:val="0"/>
          <w:divBdr>
            <w:top w:val="none" w:sz="0" w:space="0" w:color="auto"/>
            <w:left w:val="none" w:sz="0" w:space="0" w:color="auto"/>
            <w:bottom w:val="none" w:sz="0" w:space="0" w:color="auto"/>
            <w:right w:val="none" w:sz="0" w:space="0" w:color="auto"/>
          </w:divBdr>
        </w:div>
        <w:div w:id="1884370536">
          <w:marLeft w:val="480"/>
          <w:marRight w:val="0"/>
          <w:marTop w:val="0"/>
          <w:marBottom w:val="0"/>
          <w:divBdr>
            <w:top w:val="none" w:sz="0" w:space="0" w:color="auto"/>
            <w:left w:val="none" w:sz="0" w:space="0" w:color="auto"/>
            <w:bottom w:val="none" w:sz="0" w:space="0" w:color="auto"/>
            <w:right w:val="none" w:sz="0" w:space="0" w:color="auto"/>
          </w:divBdr>
        </w:div>
        <w:div w:id="1453596130">
          <w:marLeft w:val="480"/>
          <w:marRight w:val="0"/>
          <w:marTop w:val="0"/>
          <w:marBottom w:val="0"/>
          <w:divBdr>
            <w:top w:val="none" w:sz="0" w:space="0" w:color="auto"/>
            <w:left w:val="none" w:sz="0" w:space="0" w:color="auto"/>
            <w:bottom w:val="none" w:sz="0" w:space="0" w:color="auto"/>
            <w:right w:val="none" w:sz="0" w:space="0" w:color="auto"/>
          </w:divBdr>
        </w:div>
        <w:div w:id="121197725">
          <w:marLeft w:val="480"/>
          <w:marRight w:val="0"/>
          <w:marTop w:val="0"/>
          <w:marBottom w:val="0"/>
          <w:divBdr>
            <w:top w:val="none" w:sz="0" w:space="0" w:color="auto"/>
            <w:left w:val="none" w:sz="0" w:space="0" w:color="auto"/>
            <w:bottom w:val="none" w:sz="0" w:space="0" w:color="auto"/>
            <w:right w:val="none" w:sz="0" w:space="0" w:color="auto"/>
          </w:divBdr>
        </w:div>
        <w:div w:id="901335536">
          <w:marLeft w:val="480"/>
          <w:marRight w:val="0"/>
          <w:marTop w:val="0"/>
          <w:marBottom w:val="0"/>
          <w:divBdr>
            <w:top w:val="none" w:sz="0" w:space="0" w:color="auto"/>
            <w:left w:val="none" w:sz="0" w:space="0" w:color="auto"/>
            <w:bottom w:val="none" w:sz="0" w:space="0" w:color="auto"/>
            <w:right w:val="none" w:sz="0" w:space="0" w:color="auto"/>
          </w:divBdr>
        </w:div>
        <w:div w:id="121850527">
          <w:marLeft w:val="480"/>
          <w:marRight w:val="0"/>
          <w:marTop w:val="0"/>
          <w:marBottom w:val="0"/>
          <w:divBdr>
            <w:top w:val="none" w:sz="0" w:space="0" w:color="auto"/>
            <w:left w:val="none" w:sz="0" w:space="0" w:color="auto"/>
            <w:bottom w:val="none" w:sz="0" w:space="0" w:color="auto"/>
            <w:right w:val="none" w:sz="0" w:space="0" w:color="auto"/>
          </w:divBdr>
        </w:div>
        <w:div w:id="1358046608">
          <w:marLeft w:val="480"/>
          <w:marRight w:val="0"/>
          <w:marTop w:val="0"/>
          <w:marBottom w:val="0"/>
          <w:divBdr>
            <w:top w:val="none" w:sz="0" w:space="0" w:color="auto"/>
            <w:left w:val="none" w:sz="0" w:space="0" w:color="auto"/>
            <w:bottom w:val="none" w:sz="0" w:space="0" w:color="auto"/>
            <w:right w:val="none" w:sz="0" w:space="0" w:color="auto"/>
          </w:divBdr>
        </w:div>
        <w:div w:id="203567710">
          <w:marLeft w:val="480"/>
          <w:marRight w:val="0"/>
          <w:marTop w:val="0"/>
          <w:marBottom w:val="0"/>
          <w:divBdr>
            <w:top w:val="none" w:sz="0" w:space="0" w:color="auto"/>
            <w:left w:val="none" w:sz="0" w:space="0" w:color="auto"/>
            <w:bottom w:val="none" w:sz="0" w:space="0" w:color="auto"/>
            <w:right w:val="none" w:sz="0" w:space="0" w:color="auto"/>
          </w:divBdr>
        </w:div>
        <w:div w:id="1349524857">
          <w:marLeft w:val="480"/>
          <w:marRight w:val="0"/>
          <w:marTop w:val="0"/>
          <w:marBottom w:val="0"/>
          <w:divBdr>
            <w:top w:val="none" w:sz="0" w:space="0" w:color="auto"/>
            <w:left w:val="none" w:sz="0" w:space="0" w:color="auto"/>
            <w:bottom w:val="none" w:sz="0" w:space="0" w:color="auto"/>
            <w:right w:val="none" w:sz="0" w:space="0" w:color="auto"/>
          </w:divBdr>
        </w:div>
        <w:div w:id="757681062">
          <w:marLeft w:val="480"/>
          <w:marRight w:val="0"/>
          <w:marTop w:val="0"/>
          <w:marBottom w:val="0"/>
          <w:divBdr>
            <w:top w:val="none" w:sz="0" w:space="0" w:color="auto"/>
            <w:left w:val="none" w:sz="0" w:space="0" w:color="auto"/>
            <w:bottom w:val="none" w:sz="0" w:space="0" w:color="auto"/>
            <w:right w:val="none" w:sz="0" w:space="0" w:color="auto"/>
          </w:divBdr>
        </w:div>
        <w:div w:id="745998052">
          <w:marLeft w:val="480"/>
          <w:marRight w:val="0"/>
          <w:marTop w:val="0"/>
          <w:marBottom w:val="0"/>
          <w:divBdr>
            <w:top w:val="none" w:sz="0" w:space="0" w:color="auto"/>
            <w:left w:val="none" w:sz="0" w:space="0" w:color="auto"/>
            <w:bottom w:val="none" w:sz="0" w:space="0" w:color="auto"/>
            <w:right w:val="none" w:sz="0" w:space="0" w:color="auto"/>
          </w:divBdr>
        </w:div>
        <w:div w:id="1335960526">
          <w:marLeft w:val="480"/>
          <w:marRight w:val="0"/>
          <w:marTop w:val="0"/>
          <w:marBottom w:val="0"/>
          <w:divBdr>
            <w:top w:val="none" w:sz="0" w:space="0" w:color="auto"/>
            <w:left w:val="none" w:sz="0" w:space="0" w:color="auto"/>
            <w:bottom w:val="none" w:sz="0" w:space="0" w:color="auto"/>
            <w:right w:val="none" w:sz="0" w:space="0" w:color="auto"/>
          </w:divBdr>
        </w:div>
        <w:div w:id="950745142">
          <w:marLeft w:val="480"/>
          <w:marRight w:val="0"/>
          <w:marTop w:val="0"/>
          <w:marBottom w:val="0"/>
          <w:divBdr>
            <w:top w:val="none" w:sz="0" w:space="0" w:color="auto"/>
            <w:left w:val="none" w:sz="0" w:space="0" w:color="auto"/>
            <w:bottom w:val="none" w:sz="0" w:space="0" w:color="auto"/>
            <w:right w:val="none" w:sz="0" w:space="0" w:color="auto"/>
          </w:divBdr>
        </w:div>
        <w:div w:id="348720442">
          <w:marLeft w:val="480"/>
          <w:marRight w:val="0"/>
          <w:marTop w:val="0"/>
          <w:marBottom w:val="0"/>
          <w:divBdr>
            <w:top w:val="none" w:sz="0" w:space="0" w:color="auto"/>
            <w:left w:val="none" w:sz="0" w:space="0" w:color="auto"/>
            <w:bottom w:val="none" w:sz="0" w:space="0" w:color="auto"/>
            <w:right w:val="none" w:sz="0" w:space="0" w:color="auto"/>
          </w:divBdr>
        </w:div>
        <w:div w:id="2138797270">
          <w:marLeft w:val="480"/>
          <w:marRight w:val="0"/>
          <w:marTop w:val="0"/>
          <w:marBottom w:val="0"/>
          <w:divBdr>
            <w:top w:val="none" w:sz="0" w:space="0" w:color="auto"/>
            <w:left w:val="none" w:sz="0" w:space="0" w:color="auto"/>
            <w:bottom w:val="none" w:sz="0" w:space="0" w:color="auto"/>
            <w:right w:val="none" w:sz="0" w:space="0" w:color="auto"/>
          </w:divBdr>
        </w:div>
        <w:div w:id="1809860797">
          <w:marLeft w:val="480"/>
          <w:marRight w:val="0"/>
          <w:marTop w:val="0"/>
          <w:marBottom w:val="0"/>
          <w:divBdr>
            <w:top w:val="none" w:sz="0" w:space="0" w:color="auto"/>
            <w:left w:val="none" w:sz="0" w:space="0" w:color="auto"/>
            <w:bottom w:val="none" w:sz="0" w:space="0" w:color="auto"/>
            <w:right w:val="none" w:sz="0" w:space="0" w:color="auto"/>
          </w:divBdr>
        </w:div>
        <w:div w:id="383019808">
          <w:marLeft w:val="480"/>
          <w:marRight w:val="0"/>
          <w:marTop w:val="0"/>
          <w:marBottom w:val="0"/>
          <w:divBdr>
            <w:top w:val="none" w:sz="0" w:space="0" w:color="auto"/>
            <w:left w:val="none" w:sz="0" w:space="0" w:color="auto"/>
            <w:bottom w:val="none" w:sz="0" w:space="0" w:color="auto"/>
            <w:right w:val="none" w:sz="0" w:space="0" w:color="auto"/>
          </w:divBdr>
        </w:div>
        <w:div w:id="1098598960">
          <w:marLeft w:val="480"/>
          <w:marRight w:val="0"/>
          <w:marTop w:val="0"/>
          <w:marBottom w:val="0"/>
          <w:divBdr>
            <w:top w:val="none" w:sz="0" w:space="0" w:color="auto"/>
            <w:left w:val="none" w:sz="0" w:space="0" w:color="auto"/>
            <w:bottom w:val="none" w:sz="0" w:space="0" w:color="auto"/>
            <w:right w:val="none" w:sz="0" w:space="0" w:color="auto"/>
          </w:divBdr>
        </w:div>
        <w:div w:id="771558907">
          <w:marLeft w:val="480"/>
          <w:marRight w:val="0"/>
          <w:marTop w:val="0"/>
          <w:marBottom w:val="0"/>
          <w:divBdr>
            <w:top w:val="none" w:sz="0" w:space="0" w:color="auto"/>
            <w:left w:val="none" w:sz="0" w:space="0" w:color="auto"/>
            <w:bottom w:val="none" w:sz="0" w:space="0" w:color="auto"/>
            <w:right w:val="none" w:sz="0" w:space="0" w:color="auto"/>
          </w:divBdr>
        </w:div>
      </w:divsChild>
    </w:div>
    <w:div w:id="1742829516">
      <w:bodyDiv w:val="1"/>
      <w:marLeft w:val="0"/>
      <w:marRight w:val="0"/>
      <w:marTop w:val="0"/>
      <w:marBottom w:val="0"/>
      <w:divBdr>
        <w:top w:val="none" w:sz="0" w:space="0" w:color="auto"/>
        <w:left w:val="none" w:sz="0" w:space="0" w:color="auto"/>
        <w:bottom w:val="none" w:sz="0" w:space="0" w:color="auto"/>
        <w:right w:val="none" w:sz="0" w:space="0" w:color="auto"/>
      </w:divBdr>
    </w:div>
    <w:div w:id="1744788777">
      <w:bodyDiv w:val="1"/>
      <w:marLeft w:val="0"/>
      <w:marRight w:val="0"/>
      <w:marTop w:val="0"/>
      <w:marBottom w:val="0"/>
      <w:divBdr>
        <w:top w:val="none" w:sz="0" w:space="0" w:color="auto"/>
        <w:left w:val="none" w:sz="0" w:space="0" w:color="auto"/>
        <w:bottom w:val="none" w:sz="0" w:space="0" w:color="auto"/>
        <w:right w:val="none" w:sz="0" w:space="0" w:color="auto"/>
      </w:divBdr>
    </w:div>
    <w:div w:id="1746952326">
      <w:bodyDiv w:val="1"/>
      <w:marLeft w:val="0"/>
      <w:marRight w:val="0"/>
      <w:marTop w:val="0"/>
      <w:marBottom w:val="0"/>
      <w:divBdr>
        <w:top w:val="none" w:sz="0" w:space="0" w:color="auto"/>
        <w:left w:val="none" w:sz="0" w:space="0" w:color="auto"/>
        <w:bottom w:val="none" w:sz="0" w:space="0" w:color="auto"/>
        <w:right w:val="none" w:sz="0" w:space="0" w:color="auto"/>
      </w:divBdr>
    </w:div>
    <w:div w:id="1747652719">
      <w:bodyDiv w:val="1"/>
      <w:marLeft w:val="0"/>
      <w:marRight w:val="0"/>
      <w:marTop w:val="0"/>
      <w:marBottom w:val="0"/>
      <w:divBdr>
        <w:top w:val="none" w:sz="0" w:space="0" w:color="auto"/>
        <w:left w:val="none" w:sz="0" w:space="0" w:color="auto"/>
        <w:bottom w:val="none" w:sz="0" w:space="0" w:color="auto"/>
        <w:right w:val="none" w:sz="0" w:space="0" w:color="auto"/>
      </w:divBdr>
    </w:div>
    <w:div w:id="1749185984">
      <w:bodyDiv w:val="1"/>
      <w:marLeft w:val="0"/>
      <w:marRight w:val="0"/>
      <w:marTop w:val="0"/>
      <w:marBottom w:val="0"/>
      <w:divBdr>
        <w:top w:val="none" w:sz="0" w:space="0" w:color="auto"/>
        <w:left w:val="none" w:sz="0" w:space="0" w:color="auto"/>
        <w:bottom w:val="none" w:sz="0" w:space="0" w:color="auto"/>
        <w:right w:val="none" w:sz="0" w:space="0" w:color="auto"/>
      </w:divBdr>
    </w:div>
    <w:div w:id="1750270863">
      <w:bodyDiv w:val="1"/>
      <w:marLeft w:val="0"/>
      <w:marRight w:val="0"/>
      <w:marTop w:val="0"/>
      <w:marBottom w:val="0"/>
      <w:divBdr>
        <w:top w:val="none" w:sz="0" w:space="0" w:color="auto"/>
        <w:left w:val="none" w:sz="0" w:space="0" w:color="auto"/>
        <w:bottom w:val="none" w:sz="0" w:space="0" w:color="auto"/>
        <w:right w:val="none" w:sz="0" w:space="0" w:color="auto"/>
      </w:divBdr>
    </w:div>
    <w:div w:id="1755273817">
      <w:bodyDiv w:val="1"/>
      <w:marLeft w:val="0"/>
      <w:marRight w:val="0"/>
      <w:marTop w:val="0"/>
      <w:marBottom w:val="0"/>
      <w:divBdr>
        <w:top w:val="none" w:sz="0" w:space="0" w:color="auto"/>
        <w:left w:val="none" w:sz="0" w:space="0" w:color="auto"/>
        <w:bottom w:val="none" w:sz="0" w:space="0" w:color="auto"/>
        <w:right w:val="none" w:sz="0" w:space="0" w:color="auto"/>
      </w:divBdr>
    </w:div>
    <w:div w:id="1757094364">
      <w:bodyDiv w:val="1"/>
      <w:marLeft w:val="0"/>
      <w:marRight w:val="0"/>
      <w:marTop w:val="0"/>
      <w:marBottom w:val="0"/>
      <w:divBdr>
        <w:top w:val="none" w:sz="0" w:space="0" w:color="auto"/>
        <w:left w:val="none" w:sz="0" w:space="0" w:color="auto"/>
        <w:bottom w:val="none" w:sz="0" w:space="0" w:color="auto"/>
        <w:right w:val="none" w:sz="0" w:space="0" w:color="auto"/>
      </w:divBdr>
    </w:div>
    <w:div w:id="1757482576">
      <w:bodyDiv w:val="1"/>
      <w:marLeft w:val="0"/>
      <w:marRight w:val="0"/>
      <w:marTop w:val="0"/>
      <w:marBottom w:val="0"/>
      <w:divBdr>
        <w:top w:val="none" w:sz="0" w:space="0" w:color="auto"/>
        <w:left w:val="none" w:sz="0" w:space="0" w:color="auto"/>
        <w:bottom w:val="none" w:sz="0" w:space="0" w:color="auto"/>
        <w:right w:val="none" w:sz="0" w:space="0" w:color="auto"/>
      </w:divBdr>
    </w:div>
    <w:div w:id="1759062759">
      <w:bodyDiv w:val="1"/>
      <w:marLeft w:val="0"/>
      <w:marRight w:val="0"/>
      <w:marTop w:val="0"/>
      <w:marBottom w:val="0"/>
      <w:divBdr>
        <w:top w:val="none" w:sz="0" w:space="0" w:color="auto"/>
        <w:left w:val="none" w:sz="0" w:space="0" w:color="auto"/>
        <w:bottom w:val="none" w:sz="0" w:space="0" w:color="auto"/>
        <w:right w:val="none" w:sz="0" w:space="0" w:color="auto"/>
      </w:divBdr>
    </w:div>
    <w:div w:id="1759449002">
      <w:bodyDiv w:val="1"/>
      <w:marLeft w:val="0"/>
      <w:marRight w:val="0"/>
      <w:marTop w:val="0"/>
      <w:marBottom w:val="0"/>
      <w:divBdr>
        <w:top w:val="none" w:sz="0" w:space="0" w:color="auto"/>
        <w:left w:val="none" w:sz="0" w:space="0" w:color="auto"/>
        <w:bottom w:val="none" w:sz="0" w:space="0" w:color="auto"/>
        <w:right w:val="none" w:sz="0" w:space="0" w:color="auto"/>
      </w:divBdr>
    </w:div>
    <w:div w:id="1759789202">
      <w:bodyDiv w:val="1"/>
      <w:marLeft w:val="0"/>
      <w:marRight w:val="0"/>
      <w:marTop w:val="0"/>
      <w:marBottom w:val="0"/>
      <w:divBdr>
        <w:top w:val="none" w:sz="0" w:space="0" w:color="auto"/>
        <w:left w:val="none" w:sz="0" w:space="0" w:color="auto"/>
        <w:bottom w:val="none" w:sz="0" w:space="0" w:color="auto"/>
        <w:right w:val="none" w:sz="0" w:space="0" w:color="auto"/>
      </w:divBdr>
    </w:div>
    <w:div w:id="1760325049">
      <w:bodyDiv w:val="1"/>
      <w:marLeft w:val="0"/>
      <w:marRight w:val="0"/>
      <w:marTop w:val="0"/>
      <w:marBottom w:val="0"/>
      <w:divBdr>
        <w:top w:val="none" w:sz="0" w:space="0" w:color="auto"/>
        <w:left w:val="none" w:sz="0" w:space="0" w:color="auto"/>
        <w:bottom w:val="none" w:sz="0" w:space="0" w:color="auto"/>
        <w:right w:val="none" w:sz="0" w:space="0" w:color="auto"/>
      </w:divBdr>
    </w:div>
    <w:div w:id="1761246040">
      <w:bodyDiv w:val="1"/>
      <w:marLeft w:val="0"/>
      <w:marRight w:val="0"/>
      <w:marTop w:val="0"/>
      <w:marBottom w:val="0"/>
      <w:divBdr>
        <w:top w:val="none" w:sz="0" w:space="0" w:color="auto"/>
        <w:left w:val="none" w:sz="0" w:space="0" w:color="auto"/>
        <w:bottom w:val="none" w:sz="0" w:space="0" w:color="auto"/>
        <w:right w:val="none" w:sz="0" w:space="0" w:color="auto"/>
      </w:divBdr>
    </w:div>
    <w:div w:id="1761560887">
      <w:bodyDiv w:val="1"/>
      <w:marLeft w:val="0"/>
      <w:marRight w:val="0"/>
      <w:marTop w:val="0"/>
      <w:marBottom w:val="0"/>
      <w:divBdr>
        <w:top w:val="none" w:sz="0" w:space="0" w:color="auto"/>
        <w:left w:val="none" w:sz="0" w:space="0" w:color="auto"/>
        <w:bottom w:val="none" w:sz="0" w:space="0" w:color="auto"/>
        <w:right w:val="none" w:sz="0" w:space="0" w:color="auto"/>
      </w:divBdr>
    </w:div>
    <w:div w:id="1761874616">
      <w:bodyDiv w:val="1"/>
      <w:marLeft w:val="0"/>
      <w:marRight w:val="0"/>
      <w:marTop w:val="0"/>
      <w:marBottom w:val="0"/>
      <w:divBdr>
        <w:top w:val="none" w:sz="0" w:space="0" w:color="auto"/>
        <w:left w:val="none" w:sz="0" w:space="0" w:color="auto"/>
        <w:bottom w:val="none" w:sz="0" w:space="0" w:color="auto"/>
        <w:right w:val="none" w:sz="0" w:space="0" w:color="auto"/>
      </w:divBdr>
    </w:div>
    <w:div w:id="1761901608">
      <w:bodyDiv w:val="1"/>
      <w:marLeft w:val="0"/>
      <w:marRight w:val="0"/>
      <w:marTop w:val="0"/>
      <w:marBottom w:val="0"/>
      <w:divBdr>
        <w:top w:val="none" w:sz="0" w:space="0" w:color="auto"/>
        <w:left w:val="none" w:sz="0" w:space="0" w:color="auto"/>
        <w:bottom w:val="none" w:sz="0" w:space="0" w:color="auto"/>
        <w:right w:val="none" w:sz="0" w:space="0" w:color="auto"/>
      </w:divBdr>
    </w:div>
    <w:div w:id="1762985283">
      <w:bodyDiv w:val="1"/>
      <w:marLeft w:val="0"/>
      <w:marRight w:val="0"/>
      <w:marTop w:val="0"/>
      <w:marBottom w:val="0"/>
      <w:divBdr>
        <w:top w:val="none" w:sz="0" w:space="0" w:color="auto"/>
        <w:left w:val="none" w:sz="0" w:space="0" w:color="auto"/>
        <w:bottom w:val="none" w:sz="0" w:space="0" w:color="auto"/>
        <w:right w:val="none" w:sz="0" w:space="0" w:color="auto"/>
      </w:divBdr>
    </w:div>
    <w:div w:id="1763136249">
      <w:bodyDiv w:val="1"/>
      <w:marLeft w:val="0"/>
      <w:marRight w:val="0"/>
      <w:marTop w:val="0"/>
      <w:marBottom w:val="0"/>
      <w:divBdr>
        <w:top w:val="none" w:sz="0" w:space="0" w:color="auto"/>
        <w:left w:val="none" w:sz="0" w:space="0" w:color="auto"/>
        <w:bottom w:val="none" w:sz="0" w:space="0" w:color="auto"/>
        <w:right w:val="none" w:sz="0" w:space="0" w:color="auto"/>
      </w:divBdr>
    </w:div>
    <w:div w:id="1763381037">
      <w:bodyDiv w:val="1"/>
      <w:marLeft w:val="0"/>
      <w:marRight w:val="0"/>
      <w:marTop w:val="0"/>
      <w:marBottom w:val="0"/>
      <w:divBdr>
        <w:top w:val="none" w:sz="0" w:space="0" w:color="auto"/>
        <w:left w:val="none" w:sz="0" w:space="0" w:color="auto"/>
        <w:bottom w:val="none" w:sz="0" w:space="0" w:color="auto"/>
        <w:right w:val="none" w:sz="0" w:space="0" w:color="auto"/>
      </w:divBdr>
    </w:div>
    <w:div w:id="1764840988">
      <w:bodyDiv w:val="1"/>
      <w:marLeft w:val="0"/>
      <w:marRight w:val="0"/>
      <w:marTop w:val="0"/>
      <w:marBottom w:val="0"/>
      <w:divBdr>
        <w:top w:val="none" w:sz="0" w:space="0" w:color="auto"/>
        <w:left w:val="none" w:sz="0" w:space="0" w:color="auto"/>
        <w:bottom w:val="none" w:sz="0" w:space="0" w:color="auto"/>
        <w:right w:val="none" w:sz="0" w:space="0" w:color="auto"/>
      </w:divBdr>
    </w:div>
    <w:div w:id="1765029937">
      <w:bodyDiv w:val="1"/>
      <w:marLeft w:val="0"/>
      <w:marRight w:val="0"/>
      <w:marTop w:val="0"/>
      <w:marBottom w:val="0"/>
      <w:divBdr>
        <w:top w:val="none" w:sz="0" w:space="0" w:color="auto"/>
        <w:left w:val="none" w:sz="0" w:space="0" w:color="auto"/>
        <w:bottom w:val="none" w:sz="0" w:space="0" w:color="auto"/>
        <w:right w:val="none" w:sz="0" w:space="0" w:color="auto"/>
      </w:divBdr>
    </w:div>
    <w:div w:id="1766880099">
      <w:bodyDiv w:val="1"/>
      <w:marLeft w:val="0"/>
      <w:marRight w:val="0"/>
      <w:marTop w:val="0"/>
      <w:marBottom w:val="0"/>
      <w:divBdr>
        <w:top w:val="none" w:sz="0" w:space="0" w:color="auto"/>
        <w:left w:val="none" w:sz="0" w:space="0" w:color="auto"/>
        <w:bottom w:val="none" w:sz="0" w:space="0" w:color="auto"/>
        <w:right w:val="none" w:sz="0" w:space="0" w:color="auto"/>
      </w:divBdr>
    </w:div>
    <w:div w:id="1767581607">
      <w:bodyDiv w:val="1"/>
      <w:marLeft w:val="0"/>
      <w:marRight w:val="0"/>
      <w:marTop w:val="0"/>
      <w:marBottom w:val="0"/>
      <w:divBdr>
        <w:top w:val="none" w:sz="0" w:space="0" w:color="auto"/>
        <w:left w:val="none" w:sz="0" w:space="0" w:color="auto"/>
        <w:bottom w:val="none" w:sz="0" w:space="0" w:color="auto"/>
        <w:right w:val="none" w:sz="0" w:space="0" w:color="auto"/>
      </w:divBdr>
    </w:div>
    <w:div w:id="176765194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70007271">
      <w:bodyDiv w:val="1"/>
      <w:marLeft w:val="0"/>
      <w:marRight w:val="0"/>
      <w:marTop w:val="0"/>
      <w:marBottom w:val="0"/>
      <w:divBdr>
        <w:top w:val="none" w:sz="0" w:space="0" w:color="auto"/>
        <w:left w:val="none" w:sz="0" w:space="0" w:color="auto"/>
        <w:bottom w:val="none" w:sz="0" w:space="0" w:color="auto"/>
        <w:right w:val="none" w:sz="0" w:space="0" w:color="auto"/>
      </w:divBdr>
    </w:div>
    <w:div w:id="1770541176">
      <w:bodyDiv w:val="1"/>
      <w:marLeft w:val="0"/>
      <w:marRight w:val="0"/>
      <w:marTop w:val="0"/>
      <w:marBottom w:val="0"/>
      <w:divBdr>
        <w:top w:val="none" w:sz="0" w:space="0" w:color="auto"/>
        <w:left w:val="none" w:sz="0" w:space="0" w:color="auto"/>
        <w:bottom w:val="none" w:sz="0" w:space="0" w:color="auto"/>
        <w:right w:val="none" w:sz="0" w:space="0" w:color="auto"/>
      </w:divBdr>
    </w:div>
    <w:div w:id="1770589050">
      <w:bodyDiv w:val="1"/>
      <w:marLeft w:val="0"/>
      <w:marRight w:val="0"/>
      <w:marTop w:val="0"/>
      <w:marBottom w:val="0"/>
      <w:divBdr>
        <w:top w:val="none" w:sz="0" w:space="0" w:color="auto"/>
        <w:left w:val="none" w:sz="0" w:space="0" w:color="auto"/>
        <w:bottom w:val="none" w:sz="0" w:space="0" w:color="auto"/>
        <w:right w:val="none" w:sz="0" w:space="0" w:color="auto"/>
      </w:divBdr>
    </w:div>
    <w:div w:id="1770930509">
      <w:bodyDiv w:val="1"/>
      <w:marLeft w:val="0"/>
      <w:marRight w:val="0"/>
      <w:marTop w:val="0"/>
      <w:marBottom w:val="0"/>
      <w:divBdr>
        <w:top w:val="none" w:sz="0" w:space="0" w:color="auto"/>
        <w:left w:val="none" w:sz="0" w:space="0" w:color="auto"/>
        <w:bottom w:val="none" w:sz="0" w:space="0" w:color="auto"/>
        <w:right w:val="none" w:sz="0" w:space="0" w:color="auto"/>
      </w:divBdr>
    </w:div>
    <w:div w:id="1771241970">
      <w:bodyDiv w:val="1"/>
      <w:marLeft w:val="0"/>
      <w:marRight w:val="0"/>
      <w:marTop w:val="0"/>
      <w:marBottom w:val="0"/>
      <w:divBdr>
        <w:top w:val="none" w:sz="0" w:space="0" w:color="auto"/>
        <w:left w:val="none" w:sz="0" w:space="0" w:color="auto"/>
        <w:bottom w:val="none" w:sz="0" w:space="0" w:color="auto"/>
        <w:right w:val="none" w:sz="0" w:space="0" w:color="auto"/>
      </w:divBdr>
    </w:div>
    <w:div w:id="1772580122">
      <w:bodyDiv w:val="1"/>
      <w:marLeft w:val="0"/>
      <w:marRight w:val="0"/>
      <w:marTop w:val="0"/>
      <w:marBottom w:val="0"/>
      <w:divBdr>
        <w:top w:val="none" w:sz="0" w:space="0" w:color="auto"/>
        <w:left w:val="none" w:sz="0" w:space="0" w:color="auto"/>
        <w:bottom w:val="none" w:sz="0" w:space="0" w:color="auto"/>
        <w:right w:val="none" w:sz="0" w:space="0" w:color="auto"/>
      </w:divBdr>
    </w:div>
    <w:div w:id="1774133276">
      <w:bodyDiv w:val="1"/>
      <w:marLeft w:val="0"/>
      <w:marRight w:val="0"/>
      <w:marTop w:val="0"/>
      <w:marBottom w:val="0"/>
      <w:divBdr>
        <w:top w:val="none" w:sz="0" w:space="0" w:color="auto"/>
        <w:left w:val="none" w:sz="0" w:space="0" w:color="auto"/>
        <w:bottom w:val="none" w:sz="0" w:space="0" w:color="auto"/>
        <w:right w:val="none" w:sz="0" w:space="0" w:color="auto"/>
      </w:divBdr>
    </w:div>
    <w:div w:id="1774133280">
      <w:bodyDiv w:val="1"/>
      <w:marLeft w:val="0"/>
      <w:marRight w:val="0"/>
      <w:marTop w:val="0"/>
      <w:marBottom w:val="0"/>
      <w:divBdr>
        <w:top w:val="none" w:sz="0" w:space="0" w:color="auto"/>
        <w:left w:val="none" w:sz="0" w:space="0" w:color="auto"/>
        <w:bottom w:val="none" w:sz="0" w:space="0" w:color="auto"/>
        <w:right w:val="none" w:sz="0" w:space="0" w:color="auto"/>
      </w:divBdr>
    </w:div>
    <w:div w:id="1775780814">
      <w:bodyDiv w:val="1"/>
      <w:marLeft w:val="0"/>
      <w:marRight w:val="0"/>
      <w:marTop w:val="0"/>
      <w:marBottom w:val="0"/>
      <w:divBdr>
        <w:top w:val="none" w:sz="0" w:space="0" w:color="auto"/>
        <w:left w:val="none" w:sz="0" w:space="0" w:color="auto"/>
        <w:bottom w:val="none" w:sz="0" w:space="0" w:color="auto"/>
        <w:right w:val="none" w:sz="0" w:space="0" w:color="auto"/>
      </w:divBdr>
    </w:div>
    <w:div w:id="1776362039">
      <w:bodyDiv w:val="1"/>
      <w:marLeft w:val="0"/>
      <w:marRight w:val="0"/>
      <w:marTop w:val="0"/>
      <w:marBottom w:val="0"/>
      <w:divBdr>
        <w:top w:val="none" w:sz="0" w:space="0" w:color="auto"/>
        <w:left w:val="none" w:sz="0" w:space="0" w:color="auto"/>
        <w:bottom w:val="none" w:sz="0" w:space="0" w:color="auto"/>
        <w:right w:val="none" w:sz="0" w:space="0" w:color="auto"/>
      </w:divBdr>
    </w:div>
    <w:div w:id="1780446591">
      <w:bodyDiv w:val="1"/>
      <w:marLeft w:val="0"/>
      <w:marRight w:val="0"/>
      <w:marTop w:val="0"/>
      <w:marBottom w:val="0"/>
      <w:divBdr>
        <w:top w:val="none" w:sz="0" w:space="0" w:color="auto"/>
        <w:left w:val="none" w:sz="0" w:space="0" w:color="auto"/>
        <w:bottom w:val="none" w:sz="0" w:space="0" w:color="auto"/>
        <w:right w:val="none" w:sz="0" w:space="0" w:color="auto"/>
      </w:divBdr>
    </w:div>
    <w:div w:id="1780828566">
      <w:bodyDiv w:val="1"/>
      <w:marLeft w:val="0"/>
      <w:marRight w:val="0"/>
      <w:marTop w:val="0"/>
      <w:marBottom w:val="0"/>
      <w:divBdr>
        <w:top w:val="none" w:sz="0" w:space="0" w:color="auto"/>
        <w:left w:val="none" w:sz="0" w:space="0" w:color="auto"/>
        <w:bottom w:val="none" w:sz="0" w:space="0" w:color="auto"/>
        <w:right w:val="none" w:sz="0" w:space="0" w:color="auto"/>
      </w:divBdr>
    </w:div>
    <w:div w:id="1780880472">
      <w:bodyDiv w:val="1"/>
      <w:marLeft w:val="0"/>
      <w:marRight w:val="0"/>
      <w:marTop w:val="0"/>
      <w:marBottom w:val="0"/>
      <w:divBdr>
        <w:top w:val="none" w:sz="0" w:space="0" w:color="auto"/>
        <w:left w:val="none" w:sz="0" w:space="0" w:color="auto"/>
        <w:bottom w:val="none" w:sz="0" w:space="0" w:color="auto"/>
        <w:right w:val="none" w:sz="0" w:space="0" w:color="auto"/>
      </w:divBdr>
    </w:div>
    <w:div w:id="1780904841">
      <w:bodyDiv w:val="1"/>
      <w:marLeft w:val="0"/>
      <w:marRight w:val="0"/>
      <w:marTop w:val="0"/>
      <w:marBottom w:val="0"/>
      <w:divBdr>
        <w:top w:val="none" w:sz="0" w:space="0" w:color="auto"/>
        <w:left w:val="none" w:sz="0" w:space="0" w:color="auto"/>
        <w:bottom w:val="none" w:sz="0" w:space="0" w:color="auto"/>
        <w:right w:val="none" w:sz="0" w:space="0" w:color="auto"/>
      </w:divBdr>
    </w:div>
    <w:div w:id="1781876216">
      <w:bodyDiv w:val="1"/>
      <w:marLeft w:val="0"/>
      <w:marRight w:val="0"/>
      <w:marTop w:val="0"/>
      <w:marBottom w:val="0"/>
      <w:divBdr>
        <w:top w:val="none" w:sz="0" w:space="0" w:color="auto"/>
        <w:left w:val="none" w:sz="0" w:space="0" w:color="auto"/>
        <w:bottom w:val="none" w:sz="0" w:space="0" w:color="auto"/>
        <w:right w:val="none" w:sz="0" w:space="0" w:color="auto"/>
      </w:divBdr>
    </w:div>
    <w:div w:id="1781989704">
      <w:bodyDiv w:val="1"/>
      <w:marLeft w:val="0"/>
      <w:marRight w:val="0"/>
      <w:marTop w:val="0"/>
      <w:marBottom w:val="0"/>
      <w:divBdr>
        <w:top w:val="none" w:sz="0" w:space="0" w:color="auto"/>
        <w:left w:val="none" w:sz="0" w:space="0" w:color="auto"/>
        <w:bottom w:val="none" w:sz="0" w:space="0" w:color="auto"/>
        <w:right w:val="none" w:sz="0" w:space="0" w:color="auto"/>
      </w:divBdr>
    </w:div>
    <w:div w:id="1782383214">
      <w:bodyDiv w:val="1"/>
      <w:marLeft w:val="0"/>
      <w:marRight w:val="0"/>
      <w:marTop w:val="0"/>
      <w:marBottom w:val="0"/>
      <w:divBdr>
        <w:top w:val="none" w:sz="0" w:space="0" w:color="auto"/>
        <w:left w:val="none" w:sz="0" w:space="0" w:color="auto"/>
        <w:bottom w:val="none" w:sz="0" w:space="0" w:color="auto"/>
        <w:right w:val="none" w:sz="0" w:space="0" w:color="auto"/>
      </w:divBdr>
    </w:div>
    <w:div w:id="1782799038">
      <w:bodyDiv w:val="1"/>
      <w:marLeft w:val="0"/>
      <w:marRight w:val="0"/>
      <w:marTop w:val="0"/>
      <w:marBottom w:val="0"/>
      <w:divBdr>
        <w:top w:val="none" w:sz="0" w:space="0" w:color="auto"/>
        <w:left w:val="none" w:sz="0" w:space="0" w:color="auto"/>
        <w:bottom w:val="none" w:sz="0" w:space="0" w:color="auto"/>
        <w:right w:val="none" w:sz="0" w:space="0" w:color="auto"/>
      </w:divBdr>
    </w:div>
    <w:div w:id="1783108483">
      <w:bodyDiv w:val="1"/>
      <w:marLeft w:val="0"/>
      <w:marRight w:val="0"/>
      <w:marTop w:val="0"/>
      <w:marBottom w:val="0"/>
      <w:divBdr>
        <w:top w:val="none" w:sz="0" w:space="0" w:color="auto"/>
        <w:left w:val="none" w:sz="0" w:space="0" w:color="auto"/>
        <w:bottom w:val="none" w:sz="0" w:space="0" w:color="auto"/>
        <w:right w:val="none" w:sz="0" w:space="0" w:color="auto"/>
      </w:divBdr>
    </w:div>
    <w:div w:id="1784107222">
      <w:bodyDiv w:val="1"/>
      <w:marLeft w:val="0"/>
      <w:marRight w:val="0"/>
      <w:marTop w:val="0"/>
      <w:marBottom w:val="0"/>
      <w:divBdr>
        <w:top w:val="none" w:sz="0" w:space="0" w:color="auto"/>
        <w:left w:val="none" w:sz="0" w:space="0" w:color="auto"/>
        <w:bottom w:val="none" w:sz="0" w:space="0" w:color="auto"/>
        <w:right w:val="none" w:sz="0" w:space="0" w:color="auto"/>
      </w:divBdr>
    </w:div>
    <w:div w:id="1787192851">
      <w:bodyDiv w:val="1"/>
      <w:marLeft w:val="0"/>
      <w:marRight w:val="0"/>
      <w:marTop w:val="0"/>
      <w:marBottom w:val="0"/>
      <w:divBdr>
        <w:top w:val="none" w:sz="0" w:space="0" w:color="auto"/>
        <w:left w:val="none" w:sz="0" w:space="0" w:color="auto"/>
        <w:bottom w:val="none" w:sz="0" w:space="0" w:color="auto"/>
        <w:right w:val="none" w:sz="0" w:space="0" w:color="auto"/>
      </w:divBdr>
    </w:div>
    <w:div w:id="1787308906">
      <w:bodyDiv w:val="1"/>
      <w:marLeft w:val="0"/>
      <w:marRight w:val="0"/>
      <w:marTop w:val="0"/>
      <w:marBottom w:val="0"/>
      <w:divBdr>
        <w:top w:val="none" w:sz="0" w:space="0" w:color="auto"/>
        <w:left w:val="none" w:sz="0" w:space="0" w:color="auto"/>
        <w:bottom w:val="none" w:sz="0" w:space="0" w:color="auto"/>
        <w:right w:val="none" w:sz="0" w:space="0" w:color="auto"/>
      </w:divBdr>
    </w:div>
    <w:div w:id="1787575329">
      <w:bodyDiv w:val="1"/>
      <w:marLeft w:val="0"/>
      <w:marRight w:val="0"/>
      <w:marTop w:val="0"/>
      <w:marBottom w:val="0"/>
      <w:divBdr>
        <w:top w:val="none" w:sz="0" w:space="0" w:color="auto"/>
        <w:left w:val="none" w:sz="0" w:space="0" w:color="auto"/>
        <w:bottom w:val="none" w:sz="0" w:space="0" w:color="auto"/>
        <w:right w:val="none" w:sz="0" w:space="0" w:color="auto"/>
      </w:divBdr>
    </w:div>
    <w:div w:id="1788504426">
      <w:bodyDiv w:val="1"/>
      <w:marLeft w:val="0"/>
      <w:marRight w:val="0"/>
      <w:marTop w:val="0"/>
      <w:marBottom w:val="0"/>
      <w:divBdr>
        <w:top w:val="none" w:sz="0" w:space="0" w:color="auto"/>
        <w:left w:val="none" w:sz="0" w:space="0" w:color="auto"/>
        <w:bottom w:val="none" w:sz="0" w:space="0" w:color="auto"/>
        <w:right w:val="none" w:sz="0" w:space="0" w:color="auto"/>
      </w:divBdr>
    </w:div>
    <w:div w:id="1788546766">
      <w:bodyDiv w:val="1"/>
      <w:marLeft w:val="0"/>
      <w:marRight w:val="0"/>
      <w:marTop w:val="0"/>
      <w:marBottom w:val="0"/>
      <w:divBdr>
        <w:top w:val="none" w:sz="0" w:space="0" w:color="auto"/>
        <w:left w:val="none" w:sz="0" w:space="0" w:color="auto"/>
        <w:bottom w:val="none" w:sz="0" w:space="0" w:color="auto"/>
        <w:right w:val="none" w:sz="0" w:space="0" w:color="auto"/>
      </w:divBdr>
    </w:div>
    <w:div w:id="1788699464">
      <w:bodyDiv w:val="1"/>
      <w:marLeft w:val="0"/>
      <w:marRight w:val="0"/>
      <w:marTop w:val="0"/>
      <w:marBottom w:val="0"/>
      <w:divBdr>
        <w:top w:val="none" w:sz="0" w:space="0" w:color="auto"/>
        <w:left w:val="none" w:sz="0" w:space="0" w:color="auto"/>
        <w:bottom w:val="none" w:sz="0" w:space="0" w:color="auto"/>
        <w:right w:val="none" w:sz="0" w:space="0" w:color="auto"/>
      </w:divBdr>
    </w:div>
    <w:div w:id="1790736006">
      <w:bodyDiv w:val="1"/>
      <w:marLeft w:val="0"/>
      <w:marRight w:val="0"/>
      <w:marTop w:val="0"/>
      <w:marBottom w:val="0"/>
      <w:divBdr>
        <w:top w:val="none" w:sz="0" w:space="0" w:color="auto"/>
        <w:left w:val="none" w:sz="0" w:space="0" w:color="auto"/>
        <w:bottom w:val="none" w:sz="0" w:space="0" w:color="auto"/>
        <w:right w:val="none" w:sz="0" w:space="0" w:color="auto"/>
      </w:divBdr>
    </w:div>
    <w:div w:id="1791626650">
      <w:bodyDiv w:val="1"/>
      <w:marLeft w:val="0"/>
      <w:marRight w:val="0"/>
      <w:marTop w:val="0"/>
      <w:marBottom w:val="0"/>
      <w:divBdr>
        <w:top w:val="none" w:sz="0" w:space="0" w:color="auto"/>
        <w:left w:val="none" w:sz="0" w:space="0" w:color="auto"/>
        <w:bottom w:val="none" w:sz="0" w:space="0" w:color="auto"/>
        <w:right w:val="none" w:sz="0" w:space="0" w:color="auto"/>
      </w:divBdr>
    </w:div>
    <w:div w:id="1792480219">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3016014">
      <w:bodyDiv w:val="1"/>
      <w:marLeft w:val="0"/>
      <w:marRight w:val="0"/>
      <w:marTop w:val="0"/>
      <w:marBottom w:val="0"/>
      <w:divBdr>
        <w:top w:val="none" w:sz="0" w:space="0" w:color="auto"/>
        <w:left w:val="none" w:sz="0" w:space="0" w:color="auto"/>
        <w:bottom w:val="none" w:sz="0" w:space="0" w:color="auto"/>
        <w:right w:val="none" w:sz="0" w:space="0" w:color="auto"/>
      </w:divBdr>
    </w:div>
    <w:div w:id="1795053616">
      <w:bodyDiv w:val="1"/>
      <w:marLeft w:val="0"/>
      <w:marRight w:val="0"/>
      <w:marTop w:val="0"/>
      <w:marBottom w:val="0"/>
      <w:divBdr>
        <w:top w:val="none" w:sz="0" w:space="0" w:color="auto"/>
        <w:left w:val="none" w:sz="0" w:space="0" w:color="auto"/>
        <w:bottom w:val="none" w:sz="0" w:space="0" w:color="auto"/>
        <w:right w:val="none" w:sz="0" w:space="0" w:color="auto"/>
      </w:divBdr>
    </w:div>
    <w:div w:id="1795783831">
      <w:bodyDiv w:val="1"/>
      <w:marLeft w:val="0"/>
      <w:marRight w:val="0"/>
      <w:marTop w:val="0"/>
      <w:marBottom w:val="0"/>
      <w:divBdr>
        <w:top w:val="none" w:sz="0" w:space="0" w:color="auto"/>
        <w:left w:val="none" w:sz="0" w:space="0" w:color="auto"/>
        <w:bottom w:val="none" w:sz="0" w:space="0" w:color="auto"/>
        <w:right w:val="none" w:sz="0" w:space="0" w:color="auto"/>
      </w:divBdr>
    </w:div>
    <w:div w:id="1797488378">
      <w:bodyDiv w:val="1"/>
      <w:marLeft w:val="0"/>
      <w:marRight w:val="0"/>
      <w:marTop w:val="0"/>
      <w:marBottom w:val="0"/>
      <w:divBdr>
        <w:top w:val="none" w:sz="0" w:space="0" w:color="auto"/>
        <w:left w:val="none" w:sz="0" w:space="0" w:color="auto"/>
        <w:bottom w:val="none" w:sz="0" w:space="0" w:color="auto"/>
        <w:right w:val="none" w:sz="0" w:space="0" w:color="auto"/>
      </w:divBdr>
    </w:div>
    <w:div w:id="1797749805">
      <w:bodyDiv w:val="1"/>
      <w:marLeft w:val="0"/>
      <w:marRight w:val="0"/>
      <w:marTop w:val="0"/>
      <w:marBottom w:val="0"/>
      <w:divBdr>
        <w:top w:val="none" w:sz="0" w:space="0" w:color="auto"/>
        <w:left w:val="none" w:sz="0" w:space="0" w:color="auto"/>
        <w:bottom w:val="none" w:sz="0" w:space="0" w:color="auto"/>
        <w:right w:val="none" w:sz="0" w:space="0" w:color="auto"/>
      </w:divBdr>
    </w:div>
    <w:div w:id="1799491749">
      <w:bodyDiv w:val="1"/>
      <w:marLeft w:val="0"/>
      <w:marRight w:val="0"/>
      <w:marTop w:val="0"/>
      <w:marBottom w:val="0"/>
      <w:divBdr>
        <w:top w:val="none" w:sz="0" w:space="0" w:color="auto"/>
        <w:left w:val="none" w:sz="0" w:space="0" w:color="auto"/>
        <w:bottom w:val="none" w:sz="0" w:space="0" w:color="auto"/>
        <w:right w:val="none" w:sz="0" w:space="0" w:color="auto"/>
      </w:divBdr>
    </w:div>
    <w:div w:id="1802645471">
      <w:bodyDiv w:val="1"/>
      <w:marLeft w:val="0"/>
      <w:marRight w:val="0"/>
      <w:marTop w:val="0"/>
      <w:marBottom w:val="0"/>
      <w:divBdr>
        <w:top w:val="none" w:sz="0" w:space="0" w:color="auto"/>
        <w:left w:val="none" w:sz="0" w:space="0" w:color="auto"/>
        <w:bottom w:val="none" w:sz="0" w:space="0" w:color="auto"/>
        <w:right w:val="none" w:sz="0" w:space="0" w:color="auto"/>
      </w:divBdr>
    </w:div>
    <w:div w:id="1803496038">
      <w:bodyDiv w:val="1"/>
      <w:marLeft w:val="0"/>
      <w:marRight w:val="0"/>
      <w:marTop w:val="0"/>
      <w:marBottom w:val="0"/>
      <w:divBdr>
        <w:top w:val="none" w:sz="0" w:space="0" w:color="auto"/>
        <w:left w:val="none" w:sz="0" w:space="0" w:color="auto"/>
        <w:bottom w:val="none" w:sz="0" w:space="0" w:color="auto"/>
        <w:right w:val="none" w:sz="0" w:space="0" w:color="auto"/>
      </w:divBdr>
    </w:div>
    <w:div w:id="1803695255">
      <w:bodyDiv w:val="1"/>
      <w:marLeft w:val="0"/>
      <w:marRight w:val="0"/>
      <w:marTop w:val="0"/>
      <w:marBottom w:val="0"/>
      <w:divBdr>
        <w:top w:val="none" w:sz="0" w:space="0" w:color="auto"/>
        <w:left w:val="none" w:sz="0" w:space="0" w:color="auto"/>
        <w:bottom w:val="none" w:sz="0" w:space="0" w:color="auto"/>
        <w:right w:val="none" w:sz="0" w:space="0" w:color="auto"/>
      </w:divBdr>
    </w:div>
    <w:div w:id="1804229014">
      <w:bodyDiv w:val="1"/>
      <w:marLeft w:val="0"/>
      <w:marRight w:val="0"/>
      <w:marTop w:val="0"/>
      <w:marBottom w:val="0"/>
      <w:divBdr>
        <w:top w:val="none" w:sz="0" w:space="0" w:color="auto"/>
        <w:left w:val="none" w:sz="0" w:space="0" w:color="auto"/>
        <w:bottom w:val="none" w:sz="0" w:space="0" w:color="auto"/>
        <w:right w:val="none" w:sz="0" w:space="0" w:color="auto"/>
      </w:divBdr>
    </w:div>
    <w:div w:id="1804730371">
      <w:bodyDiv w:val="1"/>
      <w:marLeft w:val="0"/>
      <w:marRight w:val="0"/>
      <w:marTop w:val="0"/>
      <w:marBottom w:val="0"/>
      <w:divBdr>
        <w:top w:val="none" w:sz="0" w:space="0" w:color="auto"/>
        <w:left w:val="none" w:sz="0" w:space="0" w:color="auto"/>
        <w:bottom w:val="none" w:sz="0" w:space="0" w:color="auto"/>
        <w:right w:val="none" w:sz="0" w:space="0" w:color="auto"/>
      </w:divBdr>
    </w:div>
    <w:div w:id="1806004713">
      <w:bodyDiv w:val="1"/>
      <w:marLeft w:val="0"/>
      <w:marRight w:val="0"/>
      <w:marTop w:val="0"/>
      <w:marBottom w:val="0"/>
      <w:divBdr>
        <w:top w:val="none" w:sz="0" w:space="0" w:color="auto"/>
        <w:left w:val="none" w:sz="0" w:space="0" w:color="auto"/>
        <w:bottom w:val="none" w:sz="0" w:space="0" w:color="auto"/>
        <w:right w:val="none" w:sz="0" w:space="0" w:color="auto"/>
      </w:divBdr>
    </w:div>
    <w:div w:id="1807893374">
      <w:bodyDiv w:val="1"/>
      <w:marLeft w:val="0"/>
      <w:marRight w:val="0"/>
      <w:marTop w:val="0"/>
      <w:marBottom w:val="0"/>
      <w:divBdr>
        <w:top w:val="none" w:sz="0" w:space="0" w:color="auto"/>
        <w:left w:val="none" w:sz="0" w:space="0" w:color="auto"/>
        <w:bottom w:val="none" w:sz="0" w:space="0" w:color="auto"/>
        <w:right w:val="none" w:sz="0" w:space="0" w:color="auto"/>
      </w:divBdr>
    </w:div>
    <w:div w:id="1808668319">
      <w:bodyDiv w:val="1"/>
      <w:marLeft w:val="0"/>
      <w:marRight w:val="0"/>
      <w:marTop w:val="0"/>
      <w:marBottom w:val="0"/>
      <w:divBdr>
        <w:top w:val="none" w:sz="0" w:space="0" w:color="auto"/>
        <w:left w:val="none" w:sz="0" w:space="0" w:color="auto"/>
        <w:bottom w:val="none" w:sz="0" w:space="0" w:color="auto"/>
        <w:right w:val="none" w:sz="0" w:space="0" w:color="auto"/>
      </w:divBdr>
    </w:div>
    <w:div w:id="1809056998">
      <w:bodyDiv w:val="1"/>
      <w:marLeft w:val="0"/>
      <w:marRight w:val="0"/>
      <w:marTop w:val="0"/>
      <w:marBottom w:val="0"/>
      <w:divBdr>
        <w:top w:val="none" w:sz="0" w:space="0" w:color="auto"/>
        <w:left w:val="none" w:sz="0" w:space="0" w:color="auto"/>
        <w:bottom w:val="none" w:sz="0" w:space="0" w:color="auto"/>
        <w:right w:val="none" w:sz="0" w:space="0" w:color="auto"/>
      </w:divBdr>
    </w:div>
    <w:div w:id="1811170040">
      <w:bodyDiv w:val="1"/>
      <w:marLeft w:val="0"/>
      <w:marRight w:val="0"/>
      <w:marTop w:val="0"/>
      <w:marBottom w:val="0"/>
      <w:divBdr>
        <w:top w:val="none" w:sz="0" w:space="0" w:color="auto"/>
        <w:left w:val="none" w:sz="0" w:space="0" w:color="auto"/>
        <w:bottom w:val="none" w:sz="0" w:space="0" w:color="auto"/>
        <w:right w:val="none" w:sz="0" w:space="0" w:color="auto"/>
      </w:divBdr>
    </w:div>
    <w:div w:id="1811362971">
      <w:bodyDiv w:val="1"/>
      <w:marLeft w:val="0"/>
      <w:marRight w:val="0"/>
      <w:marTop w:val="0"/>
      <w:marBottom w:val="0"/>
      <w:divBdr>
        <w:top w:val="none" w:sz="0" w:space="0" w:color="auto"/>
        <w:left w:val="none" w:sz="0" w:space="0" w:color="auto"/>
        <w:bottom w:val="none" w:sz="0" w:space="0" w:color="auto"/>
        <w:right w:val="none" w:sz="0" w:space="0" w:color="auto"/>
      </w:divBdr>
    </w:div>
    <w:div w:id="1812359118">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8187472">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0340099">
      <w:bodyDiv w:val="1"/>
      <w:marLeft w:val="0"/>
      <w:marRight w:val="0"/>
      <w:marTop w:val="0"/>
      <w:marBottom w:val="0"/>
      <w:divBdr>
        <w:top w:val="none" w:sz="0" w:space="0" w:color="auto"/>
        <w:left w:val="none" w:sz="0" w:space="0" w:color="auto"/>
        <w:bottom w:val="none" w:sz="0" w:space="0" w:color="auto"/>
        <w:right w:val="none" w:sz="0" w:space="0" w:color="auto"/>
      </w:divBdr>
    </w:div>
    <w:div w:id="1821389092">
      <w:bodyDiv w:val="1"/>
      <w:marLeft w:val="0"/>
      <w:marRight w:val="0"/>
      <w:marTop w:val="0"/>
      <w:marBottom w:val="0"/>
      <w:divBdr>
        <w:top w:val="none" w:sz="0" w:space="0" w:color="auto"/>
        <w:left w:val="none" w:sz="0" w:space="0" w:color="auto"/>
        <w:bottom w:val="none" w:sz="0" w:space="0" w:color="auto"/>
        <w:right w:val="none" w:sz="0" w:space="0" w:color="auto"/>
      </w:divBdr>
    </w:div>
    <w:div w:id="1822890581">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547383">
      <w:bodyDiv w:val="1"/>
      <w:marLeft w:val="0"/>
      <w:marRight w:val="0"/>
      <w:marTop w:val="0"/>
      <w:marBottom w:val="0"/>
      <w:divBdr>
        <w:top w:val="none" w:sz="0" w:space="0" w:color="auto"/>
        <w:left w:val="none" w:sz="0" w:space="0" w:color="auto"/>
        <w:bottom w:val="none" w:sz="0" w:space="0" w:color="auto"/>
        <w:right w:val="none" w:sz="0" w:space="0" w:color="auto"/>
      </w:divBdr>
    </w:div>
    <w:div w:id="1830561343">
      <w:bodyDiv w:val="1"/>
      <w:marLeft w:val="0"/>
      <w:marRight w:val="0"/>
      <w:marTop w:val="0"/>
      <w:marBottom w:val="0"/>
      <w:divBdr>
        <w:top w:val="none" w:sz="0" w:space="0" w:color="auto"/>
        <w:left w:val="none" w:sz="0" w:space="0" w:color="auto"/>
        <w:bottom w:val="none" w:sz="0" w:space="0" w:color="auto"/>
        <w:right w:val="none" w:sz="0" w:space="0" w:color="auto"/>
      </w:divBdr>
    </w:div>
    <w:div w:id="1832063381">
      <w:bodyDiv w:val="1"/>
      <w:marLeft w:val="0"/>
      <w:marRight w:val="0"/>
      <w:marTop w:val="0"/>
      <w:marBottom w:val="0"/>
      <w:divBdr>
        <w:top w:val="none" w:sz="0" w:space="0" w:color="auto"/>
        <w:left w:val="none" w:sz="0" w:space="0" w:color="auto"/>
        <w:bottom w:val="none" w:sz="0" w:space="0" w:color="auto"/>
        <w:right w:val="none" w:sz="0" w:space="0" w:color="auto"/>
      </w:divBdr>
    </w:div>
    <w:div w:id="1832746595">
      <w:bodyDiv w:val="1"/>
      <w:marLeft w:val="0"/>
      <w:marRight w:val="0"/>
      <w:marTop w:val="0"/>
      <w:marBottom w:val="0"/>
      <w:divBdr>
        <w:top w:val="none" w:sz="0" w:space="0" w:color="auto"/>
        <w:left w:val="none" w:sz="0" w:space="0" w:color="auto"/>
        <w:bottom w:val="none" w:sz="0" w:space="0" w:color="auto"/>
        <w:right w:val="none" w:sz="0" w:space="0" w:color="auto"/>
      </w:divBdr>
    </w:div>
    <w:div w:id="1835799509">
      <w:bodyDiv w:val="1"/>
      <w:marLeft w:val="0"/>
      <w:marRight w:val="0"/>
      <w:marTop w:val="0"/>
      <w:marBottom w:val="0"/>
      <w:divBdr>
        <w:top w:val="none" w:sz="0" w:space="0" w:color="auto"/>
        <w:left w:val="none" w:sz="0" w:space="0" w:color="auto"/>
        <w:bottom w:val="none" w:sz="0" w:space="0" w:color="auto"/>
        <w:right w:val="none" w:sz="0" w:space="0" w:color="auto"/>
      </w:divBdr>
    </w:div>
    <w:div w:id="1836141925">
      <w:bodyDiv w:val="1"/>
      <w:marLeft w:val="0"/>
      <w:marRight w:val="0"/>
      <w:marTop w:val="0"/>
      <w:marBottom w:val="0"/>
      <w:divBdr>
        <w:top w:val="none" w:sz="0" w:space="0" w:color="auto"/>
        <w:left w:val="none" w:sz="0" w:space="0" w:color="auto"/>
        <w:bottom w:val="none" w:sz="0" w:space="0" w:color="auto"/>
        <w:right w:val="none" w:sz="0" w:space="0" w:color="auto"/>
      </w:divBdr>
    </w:div>
    <w:div w:id="1836144526">
      <w:bodyDiv w:val="1"/>
      <w:marLeft w:val="0"/>
      <w:marRight w:val="0"/>
      <w:marTop w:val="0"/>
      <w:marBottom w:val="0"/>
      <w:divBdr>
        <w:top w:val="none" w:sz="0" w:space="0" w:color="auto"/>
        <w:left w:val="none" w:sz="0" w:space="0" w:color="auto"/>
        <w:bottom w:val="none" w:sz="0" w:space="0" w:color="auto"/>
        <w:right w:val="none" w:sz="0" w:space="0" w:color="auto"/>
      </w:divBdr>
    </w:div>
    <w:div w:id="1836454320">
      <w:bodyDiv w:val="1"/>
      <w:marLeft w:val="0"/>
      <w:marRight w:val="0"/>
      <w:marTop w:val="0"/>
      <w:marBottom w:val="0"/>
      <w:divBdr>
        <w:top w:val="none" w:sz="0" w:space="0" w:color="auto"/>
        <w:left w:val="none" w:sz="0" w:space="0" w:color="auto"/>
        <w:bottom w:val="none" w:sz="0" w:space="0" w:color="auto"/>
        <w:right w:val="none" w:sz="0" w:space="0" w:color="auto"/>
      </w:divBdr>
    </w:div>
    <w:div w:id="1839881956">
      <w:bodyDiv w:val="1"/>
      <w:marLeft w:val="0"/>
      <w:marRight w:val="0"/>
      <w:marTop w:val="0"/>
      <w:marBottom w:val="0"/>
      <w:divBdr>
        <w:top w:val="none" w:sz="0" w:space="0" w:color="auto"/>
        <w:left w:val="none" w:sz="0" w:space="0" w:color="auto"/>
        <w:bottom w:val="none" w:sz="0" w:space="0" w:color="auto"/>
        <w:right w:val="none" w:sz="0" w:space="0" w:color="auto"/>
      </w:divBdr>
    </w:div>
    <w:div w:id="1839886193">
      <w:bodyDiv w:val="1"/>
      <w:marLeft w:val="0"/>
      <w:marRight w:val="0"/>
      <w:marTop w:val="0"/>
      <w:marBottom w:val="0"/>
      <w:divBdr>
        <w:top w:val="none" w:sz="0" w:space="0" w:color="auto"/>
        <w:left w:val="none" w:sz="0" w:space="0" w:color="auto"/>
        <w:bottom w:val="none" w:sz="0" w:space="0" w:color="auto"/>
        <w:right w:val="none" w:sz="0" w:space="0" w:color="auto"/>
      </w:divBdr>
    </w:div>
    <w:div w:id="1840535153">
      <w:bodyDiv w:val="1"/>
      <w:marLeft w:val="0"/>
      <w:marRight w:val="0"/>
      <w:marTop w:val="0"/>
      <w:marBottom w:val="0"/>
      <w:divBdr>
        <w:top w:val="none" w:sz="0" w:space="0" w:color="auto"/>
        <w:left w:val="none" w:sz="0" w:space="0" w:color="auto"/>
        <w:bottom w:val="none" w:sz="0" w:space="0" w:color="auto"/>
        <w:right w:val="none" w:sz="0" w:space="0" w:color="auto"/>
      </w:divBdr>
    </w:div>
    <w:div w:id="1841115950">
      <w:bodyDiv w:val="1"/>
      <w:marLeft w:val="0"/>
      <w:marRight w:val="0"/>
      <w:marTop w:val="0"/>
      <w:marBottom w:val="0"/>
      <w:divBdr>
        <w:top w:val="none" w:sz="0" w:space="0" w:color="auto"/>
        <w:left w:val="none" w:sz="0" w:space="0" w:color="auto"/>
        <w:bottom w:val="none" w:sz="0" w:space="0" w:color="auto"/>
        <w:right w:val="none" w:sz="0" w:space="0" w:color="auto"/>
      </w:divBdr>
    </w:div>
    <w:div w:id="1841265677">
      <w:bodyDiv w:val="1"/>
      <w:marLeft w:val="0"/>
      <w:marRight w:val="0"/>
      <w:marTop w:val="0"/>
      <w:marBottom w:val="0"/>
      <w:divBdr>
        <w:top w:val="none" w:sz="0" w:space="0" w:color="auto"/>
        <w:left w:val="none" w:sz="0" w:space="0" w:color="auto"/>
        <w:bottom w:val="none" w:sz="0" w:space="0" w:color="auto"/>
        <w:right w:val="none" w:sz="0" w:space="0" w:color="auto"/>
      </w:divBdr>
    </w:div>
    <w:div w:id="1842428236">
      <w:bodyDiv w:val="1"/>
      <w:marLeft w:val="0"/>
      <w:marRight w:val="0"/>
      <w:marTop w:val="0"/>
      <w:marBottom w:val="0"/>
      <w:divBdr>
        <w:top w:val="none" w:sz="0" w:space="0" w:color="auto"/>
        <w:left w:val="none" w:sz="0" w:space="0" w:color="auto"/>
        <w:bottom w:val="none" w:sz="0" w:space="0" w:color="auto"/>
        <w:right w:val="none" w:sz="0" w:space="0" w:color="auto"/>
      </w:divBdr>
    </w:div>
    <w:div w:id="1845437455">
      <w:bodyDiv w:val="1"/>
      <w:marLeft w:val="0"/>
      <w:marRight w:val="0"/>
      <w:marTop w:val="0"/>
      <w:marBottom w:val="0"/>
      <w:divBdr>
        <w:top w:val="none" w:sz="0" w:space="0" w:color="auto"/>
        <w:left w:val="none" w:sz="0" w:space="0" w:color="auto"/>
        <w:bottom w:val="none" w:sz="0" w:space="0" w:color="auto"/>
        <w:right w:val="none" w:sz="0" w:space="0" w:color="auto"/>
      </w:divBdr>
    </w:div>
    <w:div w:id="1849297026">
      <w:bodyDiv w:val="1"/>
      <w:marLeft w:val="0"/>
      <w:marRight w:val="0"/>
      <w:marTop w:val="0"/>
      <w:marBottom w:val="0"/>
      <w:divBdr>
        <w:top w:val="none" w:sz="0" w:space="0" w:color="auto"/>
        <w:left w:val="none" w:sz="0" w:space="0" w:color="auto"/>
        <w:bottom w:val="none" w:sz="0" w:space="0" w:color="auto"/>
        <w:right w:val="none" w:sz="0" w:space="0" w:color="auto"/>
      </w:divBdr>
    </w:div>
    <w:div w:id="1851216695">
      <w:bodyDiv w:val="1"/>
      <w:marLeft w:val="0"/>
      <w:marRight w:val="0"/>
      <w:marTop w:val="0"/>
      <w:marBottom w:val="0"/>
      <w:divBdr>
        <w:top w:val="none" w:sz="0" w:space="0" w:color="auto"/>
        <w:left w:val="none" w:sz="0" w:space="0" w:color="auto"/>
        <w:bottom w:val="none" w:sz="0" w:space="0" w:color="auto"/>
        <w:right w:val="none" w:sz="0" w:space="0" w:color="auto"/>
      </w:divBdr>
    </w:div>
    <w:div w:id="1853494003">
      <w:bodyDiv w:val="1"/>
      <w:marLeft w:val="0"/>
      <w:marRight w:val="0"/>
      <w:marTop w:val="0"/>
      <w:marBottom w:val="0"/>
      <w:divBdr>
        <w:top w:val="none" w:sz="0" w:space="0" w:color="auto"/>
        <w:left w:val="none" w:sz="0" w:space="0" w:color="auto"/>
        <w:bottom w:val="none" w:sz="0" w:space="0" w:color="auto"/>
        <w:right w:val="none" w:sz="0" w:space="0" w:color="auto"/>
      </w:divBdr>
    </w:div>
    <w:div w:id="1854148035">
      <w:bodyDiv w:val="1"/>
      <w:marLeft w:val="0"/>
      <w:marRight w:val="0"/>
      <w:marTop w:val="0"/>
      <w:marBottom w:val="0"/>
      <w:divBdr>
        <w:top w:val="none" w:sz="0" w:space="0" w:color="auto"/>
        <w:left w:val="none" w:sz="0" w:space="0" w:color="auto"/>
        <w:bottom w:val="none" w:sz="0" w:space="0" w:color="auto"/>
        <w:right w:val="none" w:sz="0" w:space="0" w:color="auto"/>
      </w:divBdr>
    </w:div>
    <w:div w:id="1854761664">
      <w:bodyDiv w:val="1"/>
      <w:marLeft w:val="0"/>
      <w:marRight w:val="0"/>
      <w:marTop w:val="0"/>
      <w:marBottom w:val="0"/>
      <w:divBdr>
        <w:top w:val="none" w:sz="0" w:space="0" w:color="auto"/>
        <w:left w:val="none" w:sz="0" w:space="0" w:color="auto"/>
        <w:bottom w:val="none" w:sz="0" w:space="0" w:color="auto"/>
        <w:right w:val="none" w:sz="0" w:space="0" w:color="auto"/>
      </w:divBdr>
    </w:div>
    <w:div w:id="1855996849">
      <w:bodyDiv w:val="1"/>
      <w:marLeft w:val="0"/>
      <w:marRight w:val="0"/>
      <w:marTop w:val="0"/>
      <w:marBottom w:val="0"/>
      <w:divBdr>
        <w:top w:val="none" w:sz="0" w:space="0" w:color="auto"/>
        <w:left w:val="none" w:sz="0" w:space="0" w:color="auto"/>
        <w:bottom w:val="none" w:sz="0" w:space="0" w:color="auto"/>
        <w:right w:val="none" w:sz="0" w:space="0" w:color="auto"/>
      </w:divBdr>
    </w:div>
    <w:div w:id="1856651720">
      <w:bodyDiv w:val="1"/>
      <w:marLeft w:val="0"/>
      <w:marRight w:val="0"/>
      <w:marTop w:val="0"/>
      <w:marBottom w:val="0"/>
      <w:divBdr>
        <w:top w:val="none" w:sz="0" w:space="0" w:color="auto"/>
        <w:left w:val="none" w:sz="0" w:space="0" w:color="auto"/>
        <w:bottom w:val="none" w:sz="0" w:space="0" w:color="auto"/>
        <w:right w:val="none" w:sz="0" w:space="0" w:color="auto"/>
      </w:divBdr>
    </w:div>
    <w:div w:id="1857383961">
      <w:bodyDiv w:val="1"/>
      <w:marLeft w:val="0"/>
      <w:marRight w:val="0"/>
      <w:marTop w:val="0"/>
      <w:marBottom w:val="0"/>
      <w:divBdr>
        <w:top w:val="none" w:sz="0" w:space="0" w:color="auto"/>
        <w:left w:val="none" w:sz="0" w:space="0" w:color="auto"/>
        <w:bottom w:val="none" w:sz="0" w:space="0" w:color="auto"/>
        <w:right w:val="none" w:sz="0" w:space="0" w:color="auto"/>
      </w:divBdr>
    </w:div>
    <w:div w:id="1857619826">
      <w:bodyDiv w:val="1"/>
      <w:marLeft w:val="0"/>
      <w:marRight w:val="0"/>
      <w:marTop w:val="0"/>
      <w:marBottom w:val="0"/>
      <w:divBdr>
        <w:top w:val="none" w:sz="0" w:space="0" w:color="auto"/>
        <w:left w:val="none" w:sz="0" w:space="0" w:color="auto"/>
        <w:bottom w:val="none" w:sz="0" w:space="0" w:color="auto"/>
        <w:right w:val="none" w:sz="0" w:space="0" w:color="auto"/>
      </w:divBdr>
    </w:div>
    <w:div w:id="1858084378">
      <w:bodyDiv w:val="1"/>
      <w:marLeft w:val="0"/>
      <w:marRight w:val="0"/>
      <w:marTop w:val="0"/>
      <w:marBottom w:val="0"/>
      <w:divBdr>
        <w:top w:val="none" w:sz="0" w:space="0" w:color="auto"/>
        <w:left w:val="none" w:sz="0" w:space="0" w:color="auto"/>
        <w:bottom w:val="none" w:sz="0" w:space="0" w:color="auto"/>
        <w:right w:val="none" w:sz="0" w:space="0" w:color="auto"/>
      </w:divBdr>
    </w:div>
    <w:div w:id="1859198532">
      <w:bodyDiv w:val="1"/>
      <w:marLeft w:val="0"/>
      <w:marRight w:val="0"/>
      <w:marTop w:val="0"/>
      <w:marBottom w:val="0"/>
      <w:divBdr>
        <w:top w:val="none" w:sz="0" w:space="0" w:color="auto"/>
        <w:left w:val="none" w:sz="0" w:space="0" w:color="auto"/>
        <w:bottom w:val="none" w:sz="0" w:space="0" w:color="auto"/>
        <w:right w:val="none" w:sz="0" w:space="0" w:color="auto"/>
      </w:divBdr>
    </w:div>
    <w:div w:id="1860122311">
      <w:bodyDiv w:val="1"/>
      <w:marLeft w:val="0"/>
      <w:marRight w:val="0"/>
      <w:marTop w:val="0"/>
      <w:marBottom w:val="0"/>
      <w:divBdr>
        <w:top w:val="none" w:sz="0" w:space="0" w:color="auto"/>
        <w:left w:val="none" w:sz="0" w:space="0" w:color="auto"/>
        <w:bottom w:val="none" w:sz="0" w:space="0" w:color="auto"/>
        <w:right w:val="none" w:sz="0" w:space="0" w:color="auto"/>
      </w:divBdr>
    </w:div>
    <w:div w:id="1861511076">
      <w:bodyDiv w:val="1"/>
      <w:marLeft w:val="0"/>
      <w:marRight w:val="0"/>
      <w:marTop w:val="0"/>
      <w:marBottom w:val="0"/>
      <w:divBdr>
        <w:top w:val="none" w:sz="0" w:space="0" w:color="auto"/>
        <w:left w:val="none" w:sz="0" w:space="0" w:color="auto"/>
        <w:bottom w:val="none" w:sz="0" w:space="0" w:color="auto"/>
        <w:right w:val="none" w:sz="0" w:space="0" w:color="auto"/>
      </w:divBdr>
    </w:div>
    <w:div w:id="1862473875">
      <w:bodyDiv w:val="1"/>
      <w:marLeft w:val="0"/>
      <w:marRight w:val="0"/>
      <w:marTop w:val="0"/>
      <w:marBottom w:val="0"/>
      <w:divBdr>
        <w:top w:val="none" w:sz="0" w:space="0" w:color="auto"/>
        <w:left w:val="none" w:sz="0" w:space="0" w:color="auto"/>
        <w:bottom w:val="none" w:sz="0" w:space="0" w:color="auto"/>
        <w:right w:val="none" w:sz="0" w:space="0" w:color="auto"/>
      </w:divBdr>
    </w:div>
    <w:div w:id="1863014429">
      <w:bodyDiv w:val="1"/>
      <w:marLeft w:val="0"/>
      <w:marRight w:val="0"/>
      <w:marTop w:val="0"/>
      <w:marBottom w:val="0"/>
      <w:divBdr>
        <w:top w:val="none" w:sz="0" w:space="0" w:color="auto"/>
        <w:left w:val="none" w:sz="0" w:space="0" w:color="auto"/>
        <w:bottom w:val="none" w:sz="0" w:space="0" w:color="auto"/>
        <w:right w:val="none" w:sz="0" w:space="0" w:color="auto"/>
      </w:divBdr>
    </w:div>
    <w:div w:id="1864707945">
      <w:bodyDiv w:val="1"/>
      <w:marLeft w:val="0"/>
      <w:marRight w:val="0"/>
      <w:marTop w:val="0"/>
      <w:marBottom w:val="0"/>
      <w:divBdr>
        <w:top w:val="none" w:sz="0" w:space="0" w:color="auto"/>
        <w:left w:val="none" w:sz="0" w:space="0" w:color="auto"/>
        <w:bottom w:val="none" w:sz="0" w:space="0" w:color="auto"/>
        <w:right w:val="none" w:sz="0" w:space="0" w:color="auto"/>
      </w:divBdr>
    </w:div>
    <w:div w:id="1865711403">
      <w:bodyDiv w:val="1"/>
      <w:marLeft w:val="0"/>
      <w:marRight w:val="0"/>
      <w:marTop w:val="0"/>
      <w:marBottom w:val="0"/>
      <w:divBdr>
        <w:top w:val="none" w:sz="0" w:space="0" w:color="auto"/>
        <w:left w:val="none" w:sz="0" w:space="0" w:color="auto"/>
        <w:bottom w:val="none" w:sz="0" w:space="0" w:color="auto"/>
        <w:right w:val="none" w:sz="0" w:space="0" w:color="auto"/>
      </w:divBdr>
    </w:div>
    <w:div w:id="1865899133">
      <w:bodyDiv w:val="1"/>
      <w:marLeft w:val="0"/>
      <w:marRight w:val="0"/>
      <w:marTop w:val="0"/>
      <w:marBottom w:val="0"/>
      <w:divBdr>
        <w:top w:val="none" w:sz="0" w:space="0" w:color="auto"/>
        <w:left w:val="none" w:sz="0" w:space="0" w:color="auto"/>
        <w:bottom w:val="none" w:sz="0" w:space="0" w:color="auto"/>
        <w:right w:val="none" w:sz="0" w:space="0" w:color="auto"/>
      </w:divBdr>
    </w:div>
    <w:div w:id="1866017683">
      <w:bodyDiv w:val="1"/>
      <w:marLeft w:val="0"/>
      <w:marRight w:val="0"/>
      <w:marTop w:val="0"/>
      <w:marBottom w:val="0"/>
      <w:divBdr>
        <w:top w:val="none" w:sz="0" w:space="0" w:color="auto"/>
        <w:left w:val="none" w:sz="0" w:space="0" w:color="auto"/>
        <w:bottom w:val="none" w:sz="0" w:space="0" w:color="auto"/>
        <w:right w:val="none" w:sz="0" w:space="0" w:color="auto"/>
      </w:divBdr>
    </w:div>
    <w:div w:id="1866821058">
      <w:bodyDiv w:val="1"/>
      <w:marLeft w:val="0"/>
      <w:marRight w:val="0"/>
      <w:marTop w:val="0"/>
      <w:marBottom w:val="0"/>
      <w:divBdr>
        <w:top w:val="none" w:sz="0" w:space="0" w:color="auto"/>
        <w:left w:val="none" w:sz="0" w:space="0" w:color="auto"/>
        <w:bottom w:val="none" w:sz="0" w:space="0" w:color="auto"/>
        <w:right w:val="none" w:sz="0" w:space="0" w:color="auto"/>
      </w:divBdr>
    </w:div>
    <w:div w:id="1867787376">
      <w:bodyDiv w:val="1"/>
      <w:marLeft w:val="0"/>
      <w:marRight w:val="0"/>
      <w:marTop w:val="0"/>
      <w:marBottom w:val="0"/>
      <w:divBdr>
        <w:top w:val="none" w:sz="0" w:space="0" w:color="auto"/>
        <w:left w:val="none" w:sz="0" w:space="0" w:color="auto"/>
        <w:bottom w:val="none" w:sz="0" w:space="0" w:color="auto"/>
        <w:right w:val="none" w:sz="0" w:space="0" w:color="auto"/>
      </w:divBdr>
    </w:div>
    <w:div w:id="1869755248">
      <w:bodyDiv w:val="1"/>
      <w:marLeft w:val="0"/>
      <w:marRight w:val="0"/>
      <w:marTop w:val="0"/>
      <w:marBottom w:val="0"/>
      <w:divBdr>
        <w:top w:val="none" w:sz="0" w:space="0" w:color="auto"/>
        <w:left w:val="none" w:sz="0" w:space="0" w:color="auto"/>
        <w:bottom w:val="none" w:sz="0" w:space="0" w:color="auto"/>
        <w:right w:val="none" w:sz="0" w:space="0" w:color="auto"/>
      </w:divBdr>
    </w:div>
    <w:div w:id="1873032420">
      <w:bodyDiv w:val="1"/>
      <w:marLeft w:val="0"/>
      <w:marRight w:val="0"/>
      <w:marTop w:val="0"/>
      <w:marBottom w:val="0"/>
      <w:divBdr>
        <w:top w:val="none" w:sz="0" w:space="0" w:color="auto"/>
        <w:left w:val="none" w:sz="0" w:space="0" w:color="auto"/>
        <w:bottom w:val="none" w:sz="0" w:space="0" w:color="auto"/>
        <w:right w:val="none" w:sz="0" w:space="0" w:color="auto"/>
      </w:divBdr>
    </w:div>
    <w:div w:id="1873346925">
      <w:bodyDiv w:val="1"/>
      <w:marLeft w:val="0"/>
      <w:marRight w:val="0"/>
      <w:marTop w:val="0"/>
      <w:marBottom w:val="0"/>
      <w:divBdr>
        <w:top w:val="none" w:sz="0" w:space="0" w:color="auto"/>
        <w:left w:val="none" w:sz="0" w:space="0" w:color="auto"/>
        <w:bottom w:val="none" w:sz="0" w:space="0" w:color="auto"/>
        <w:right w:val="none" w:sz="0" w:space="0" w:color="auto"/>
      </w:divBdr>
    </w:div>
    <w:div w:id="1873692426">
      <w:bodyDiv w:val="1"/>
      <w:marLeft w:val="0"/>
      <w:marRight w:val="0"/>
      <w:marTop w:val="0"/>
      <w:marBottom w:val="0"/>
      <w:divBdr>
        <w:top w:val="none" w:sz="0" w:space="0" w:color="auto"/>
        <w:left w:val="none" w:sz="0" w:space="0" w:color="auto"/>
        <w:bottom w:val="none" w:sz="0" w:space="0" w:color="auto"/>
        <w:right w:val="none" w:sz="0" w:space="0" w:color="auto"/>
      </w:divBdr>
    </w:div>
    <w:div w:id="1874079112">
      <w:bodyDiv w:val="1"/>
      <w:marLeft w:val="0"/>
      <w:marRight w:val="0"/>
      <w:marTop w:val="0"/>
      <w:marBottom w:val="0"/>
      <w:divBdr>
        <w:top w:val="none" w:sz="0" w:space="0" w:color="auto"/>
        <w:left w:val="none" w:sz="0" w:space="0" w:color="auto"/>
        <w:bottom w:val="none" w:sz="0" w:space="0" w:color="auto"/>
        <w:right w:val="none" w:sz="0" w:space="0" w:color="auto"/>
      </w:divBdr>
    </w:div>
    <w:div w:id="1875846418">
      <w:bodyDiv w:val="1"/>
      <w:marLeft w:val="0"/>
      <w:marRight w:val="0"/>
      <w:marTop w:val="0"/>
      <w:marBottom w:val="0"/>
      <w:divBdr>
        <w:top w:val="none" w:sz="0" w:space="0" w:color="auto"/>
        <w:left w:val="none" w:sz="0" w:space="0" w:color="auto"/>
        <w:bottom w:val="none" w:sz="0" w:space="0" w:color="auto"/>
        <w:right w:val="none" w:sz="0" w:space="0" w:color="auto"/>
      </w:divBdr>
    </w:div>
    <w:div w:id="1878735168">
      <w:bodyDiv w:val="1"/>
      <w:marLeft w:val="0"/>
      <w:marRight w:val="0"/>
      <w:marTop w:val="0"/>
      <w:marBottom w:val="0"/>
      <w:divBdr>
        <w:top w:val="none" w:sz="0" w:space="0" w:color="auto"/>
        <w:left w:val="none" w:sz="0" w:space="0" w:color="auto"/>
        <w:bottom w:val="none" w:sz="0" w:space="0" w:color="auto"/>
        <w:right w:val="none" w:sz="0" w:space="0" w:color="auto"/>
      </w:divBdr>
    </w:div>
    <w:div w:id="1880390282">
      <w:bodyDiv w:val="1"/>
      <w:marLeft w:val="0"/>
      <w:marRight w:val="0"/>
      <w:marTop w:val="0"/>
      <w:marBottom w:val="0"/>
      <w:divBdr>
        <w:top w:val="none" w:sz="0" w:space="0" w:color="auto"/>
        <w:left w:val="none" w:sz="0" w:space="0" w:color="auto"/>
        <w:bottom w:val="none" w:sz="0" w:space="0" w:color="auto"/>
        <w:right w:val="none" w:sz="0" w:space="0" w:color="auto"/>
      </w:divBdr>
    </w:div>
    <w:div w:id="1880780956">
      <w:bodyDiv w:val="1"/>
      <w:marLeft w:val="0"/>
      <w:marRight w:val="0"/>
      <w:marTop w:val="0"/>
      <w:marBottom w:val="0"/>
      <w:divBdr>
        <w:top w:val="none" w:sz="0" w:space="0" w:color="auto"/>
        <w:left w:val="none" w:sz="0" w:space="0" w:color="auto"/>
        <w:bottom w:val="none" w:sz="0" w:space="0" w:color="auto"/>
        <w:right w:val="none" w:sz="0" w:space="0" w:color="auto"/>
      </w:divBdr>
      <w:divsChild>
        <w:div w:id="1042098947">
          <w:marLeft w:val="480"/>
          <w:marRight w:val="0"/>
          <w:marTop w:val="0"/>
          <w:marBottom w:val="0"/>
          <w:divBdr>
            <w:top w:val="none" w:sz="0" w:space="0" w:color="auto"/>
            <w:left w:val="none" w:sz="0" w:space="0" w:color="auto"/>
            <w:bottom w:val="none" w:sz="0" w:space="0" w:color="auto"/>
            <w:right w:val="none" w:sz="0" w:space="0" w:color="auto"/>
          </w:divBdr>
        </w:div>
        <w:div w:id="656962581">
          <w:marLeft w:val="480"/>
          <w:marRight w:val="0"/>
          <w:marTop w:val="0"/>
          <w:marBottom w:val="0"/>
          <w:divBdr>
            <w:top w:val="none" w:sz="0" w:space="0" w:color="auto"/>
            <w:left w:val="none" w:sz="0" w:space="0" w:color="auto"/>
            <w:bottom w:val="none" w:sz="0" w:space="0" w:color="auto"/>
            <w:right w:val="none" w:sz="0" w:space="0" w:color="auto"/>
          </w:divBdr>
        </w:div>
        <w:div w:id="1818182911">
          <w:marLeft w:val="480"/>
          <w:marRight w:val="0"/>
          <w:marTop w:val="0"/>
          <w:marBottom w:val="0"/>
          <w:divBdr>
            <w:top w:val="none" w:sz="0" w:space="0" w:color="auto"/>
            <w:left w:val="none" w:sz="0" w:space="0" w:color="auto"/>
            <w:bottom w:val="none" w:sz="0" w:space="0" w:color="auto"/>
            <w:right w:val="none" w:sz="0" w:space="0" w:color="auto"/>
          </w:divBdr>
        </w:div>
        <w:div w:id="194735201">
          <w:marLeft w:val="480"/>
          <w:marRight w:val="0"/>
          <w:marTop w:val="0"/>
          <w:marBottom w:val="0"/>
          <w:divBdr>
            <w:top w:val="none" w:sz="0" w:space="0" w:color="auto"/>
            <w:left w:val="none" w:sz="0" w:space="0" w:color="auto"/>
            <w:bottom w:val="none" w:sz="0" w:space="0" w:color="auto"/>
            <w:right w:val="none" w:sz="0" w:space="0" w:color="auto"/>
          </w:divBdr>
        </w:div>
        <w:div w:id="1550610549">
          <w:marLeft w:val="480"/>
          <w:marRight w:val="0"/>
          <w:marTop w:val="0"/>
          <w:marBottom w:val="0"/>
          <w:divBdr>
            <w:top w:val="none" w:sz="0" w:space="0" w:color="auto"/>
            <w:left w:val="none" w:sz="0" w:space="0" w:color="auto"/>
            <w:bottom w:val="none" w:sz="0" w:space="0" w:color="auto"/>
            <w:right w:val="none" w:sz="0" w:space="0" w:color="auto"/>
          </w:divBdr>
        </w:div>
        <w:div w:id="1872377079">
          <w:marLeft w:val="480"/>
          <w:marRight w:val="0"/>
          <w:marTop w:val="0"/>
          <w:marBottom w:val="0"/>
          <w:divBdr>
            <w:top w:val="none" w:sz="0" w:space="0" w:color="auto"/>
            <w:left w:val="none" w:sz="0" w:space="0" w:color="auto"/>
            <w:bottom w:val="none" w:sz="0" w:space="0" w:color="auto"/>
            <w:right w:val="none" w:sz="0" w:space="0" w:color="auto"/>
          </w:divBdr>
        </w:div>
        <w:div w:id="2064712508">
          <w:marLeft w:val="480"/>
          <w:marRight w:val="0"/>
          <w:marTop w:val="0"/>
          <w:marBottom w:val="0"/>
          <w:divBdr>
            <w:top w:val="none" w:sz="0" w:space="0" w:color="auto"/>
            <w:left w:val="none" w:sz="0" w:space="0" w:color="auto"/>
            <w:bottom w:val="none" w:sz="0" w:space="0" w:color="auto"/>
            <w:right w:val="none" w:sz="0" w:space="0" w:color="auto"/>
          </w:divBdr>
        </w:div>
        <w:div w:id="756828779">
          <w:marLeft w:val="480"/>
          <w:marRight w:val="0"/>
          <w:marTop w:val="0"/>
          <w:marBottom w:val="0"/>
          <w:divBdr>
            <w:top w:val="none" w:sz="0" w:space="0" w:color="auto"/>
            <w:left w:val="none" w:sz="0" w:space="0" w:color="auto"/>
            <w:bottom w:val="none" w:sz="0" w:space="0" w:color="auto"/>
            <w:right w:val="none" w:sz="0" w:space="0" w:color="auto"/>
          </w:divBdr>
        </w:div>
        <w:div w:id="39595625">
          <w:marLeft w:val="480"/>
          <w:marRight w:val="0"/>
          <w:marTop w:val="0"/>
          <w:marBottom w:val="0"/>
          <w:divBdr>
            <w:top w:val="none" w:sz="0" w:space="0" w:color="auto"/>
            <w:left w:val="none" w:sz="0" w:space="0" w:color="auto"/>
            <w:bottom w:val="none" w:sz="0" w:space="0" w:color="auto"/>
            <w:right w:val="none" w:sz="0" w:space="0" w:color="auto"/>
          </w:divBdr>
        </w:div>
        <w:div w:id="1968925246">
          <w:marLeft w:val="480"/>
          <w:marRight w:val="0"/>
          <w:marTop w:val="0"/>
          <w:marBottom w:val="0"/>
          <w:divBdr>
            <w:top w:val="none" w:sz="0" w:space="0" w:color="auto"/>
            <w:left w:val="none" w:sz="0" w:space="0" w:color="auto"/>
            <w:bottom w:val="none" w:sz="0" w:space="0" w:color="auto"/>
            <w:right w:val="none" w:sz="0" w:space="0" w:color="auto"/>
          </w:divBdr>
        </w:div>
        <w:div w:id="2147241054">
          <w:marLeft w:val="480"/>
          <w:marRight w:val="0"/>
          <w:marTop w:val="0"/>
          <w:marBottom w:val="0"/>
          <w:divBdr>
            <w:top w:val="none" w:sz="0" w:space="0" w:color="auto"/>
            <w:left w:val="none" w:sz="0" w:space="0" w:color="auto"/>
            <w:bottom w:val="none" w:sz="0" w:space="0" w:color="auto"/>
            <w:right w:val="none" w:sz="0" w:space="0" w:color="auto"/>
          </w:divBdr>
        </w:div>
        <w:div w:id="1619602615">
          <w:marLeft w:val="480"/>
          <w:marRight w:val="0"/>
          <w:marTop w:val="0"/>
          <w:marBottom w:val="0"/>
          <w:divBdr>
            <w:top w:val="none" w:sz="0" w:space="0" w:color="auto"/>
            <w:left w:val="none" w:sz="0" w:space="0" w:color="auto"/>
            <w:bottom w:val="none" w:sz="0" w:space="0" w:color="auto"/>
            <w:right w:val="none" w:sz="0" w:space="0" w:color="auto"/>
          </w:divBdr>
        </w:div>
        <w:div w:id="1917857954">
          <w:marLeft w:val="480"/>
          <w:marRight w:val="0"/>
          <w:marTop w:val="0"/>
          <w:marBottom w:val="0"/>
          <w:divBdr>
            <w:top w:val="none" w:sz="0" w:space="0" w:color="auto"/>
            <w:left w:val="none" w:sz="0" w:space="0" w:color="auto"/>
            <w:bottom w:val="none" w:sz="0" w:space="0" w:color="auto"/>
            <w:right w:val="none" w:sz="0" w:space="0" w:color="auto"/>
          </w:divBdr>
        </w:div>
        <w:div w:id="1346588571">
          <w:marLeft w:val="480"/>
          <w:marRight w:val="0"/>
          <w:marTop w:val="0"/>
          <w:marBottom w:val="0"/>
          <w:divBdr>
            <w:top w:val="none" w:sz="0" w:space="0" w:color="auto"/>
            <w:left w:val="none" w:sz="0" w:space="0" w:color="auto"/>
            <w:bottom w:val="none" w:sz="0" w:space="0" w:color="auto"/>
            <w:right w:val="none" w:sz="0" w:space="0" w:color="auto"/>
          </w:divBdr>
        </w:div>
        <w:div w:id="366413427">
          <w:marLeft w:val="480"/>
          <w:marRight w:val="0"/>
          <w:marTop w:val="0"/>
          <w:marBottom w:val="0"/>
          <w:divBdr>
            <w:top w:val="none" w:sz="0" w:space="0" w:color="auto"/>
            <w:left w:val="none" w:sz="0" w:space="0" w:color="auto"/>
            <w:bottom w:val="none" w:sz="0" w:space="0" w:color="auto"/>
            <w:right w:val="none" w:sz="0" w:space="0" w:color="auto"/>
          </w:divBdr>
        </w:div>
        <w:div w:id="1668559772">
          <w:marLeft w:val="480"/>
          <w:marRight w:val="0"/>
          <w:marTop w:val="0"/>
          <w:marBottom w:val="0"/>
          <w:divBdr>
            <w:top w:val="none" w:sz="0" w:space="0" w:color="auto"/>
            <w:left w:val="none" w:sz="0" w:space="0" w:color="auto"/>
            <w:bottom w:val="none" w:sz="0" w:space="0" w:color="auto"/>
            <w:right w:val="none" w:sz="0" w:space="0" w:color="auto"/>
          </w:divBdr>
        </w:div>
        <w:div w:id="150953226">
          <w:marLeft w:val="480"/>
          <w:marRight w:val="0"/>
          <w:marTop w:val="0"/>
          <w:marBottom w:val="0"/>
          <w:divBdr>
            <w:top w:val="none" w:sz="0" w:space="0" w:color="auto"/>
            <w:left w:val="none" w:sz="0" w:space="0" w:color="auto"/>
            <w:bottom w:val="none" w:sz="0" w:space="0" w:color="auto"/>
            <w:right w:val="none" w:sz="0" w:space="0" w:color="auto"/>
          </w:divBdr>
        </w:div>
      </w:divsChild>
    </w:div>
    <w:div w:id="1886406917">
      <w:bodyDiv w:val="1"/>
      <w:marLeft w:val="0"/>
      <w:marRight w:val="0"/>
      <w:marTop w:val="0"/>
      <w:marBottom w:val="0"/>
      <w:divBdr>
        <w:top w:val="none" w:sz="0" w:space="0" w:color="auto"/>
        <w:left w:val="none" w:sz="0" w:space="0" w:color="auto"/>
        <w:bottom w:val="none" w:sz="0" w:space="0" w:color="auto"/>
        <w:right w:val="none" w:sz="0" w:space="0" w:color="auto"/>
      </w:divBdr>
    </w:div>
    <w:div w:id="1890727873">
      <w:bodyDiv w:val="1"/>
      <w:marLeft w:val="0"/>
      <w:marRight w:val="0"/>
      <w:marTop w:val="0"/>
      <w:marBottom w:val="0"/>
      <w:divBdr>
        <w:top w:val="none" w:sz="0" w:space="0" w:color="auto"/>
        <w:left w:val="none" w:sz="0" w:space="0" w:color="auto"/>
        <w:bottom w:val="none" w:sz="0" w:space="0" w:color="auto"/>
        <w:right w:val="none" w:sz="0" w:space="0" w:color="auto"/>
      </w:divBdr>
    </w:div>
    <w:div w:id="1893538101">
      <w:bodyDiv w:val="1"/>
      <w:marLeft w:val="0"/>
      <w:marRight w:val="0"/>
      <w:marTop w:val="0"/>
      <w:marBottom w:val="0"/>
      <w:divBdr>
        <w:top w:val="none" w:sz="0" w:space="0" w:color="auto"/>
        <w:left w:val="none" w:sz="0" w:space="0" w:color="auto"/>
        <w:bottom w:val="none" w:sz="0" w:space="0" w:color="auto"/>
        <w:right w:val="none" w:sz="0" w:space="0" w:color="auto"/>
      </w:divBdr>
    </w:div>
    <w:div w:id="1896239802">
      <w:bodyDiv w:val="1"/>
      <w:marLeft w:val="0"/>
      <w:marRight w:val="0"/>
      <w:marTop w:val="0"/>
      <w:marBottom w:val="0"/>
      <w:divBdr>
        <w:top w:val="none" w:sz="0" w:space="0" w:color="auto"/>
        <w:left w:val="none" w:sz="0" w:space="0" w:color="auto"/>
        <w:bottom w:val="none" w:sz="0" w:space="0" w:color="auto"/>
        <w:right w:val="none" w:sz="0" w:space="0" w:color="auto"/>
      </w:divBdr>
    </w:div>
    <w:div w:id="1897811873">
      <w:bodyDiv w:val="1"/>
      <w:marLeft w:val="0"/>
      <w:marRight w:val="0"/>
      <w:marTop w:val="0"/>
      <w:marBottom w:val="0"/>
      <w:divBdr>
        <w:top w:val="none" w:sz="0" w:space="0" w:color="auto"/>
        <w:left w:val="none" w:sz="0" w:space="0" w:color="auto"/>
        <w:bottom w:val="none" w:sz="0" w:space="0" w:color="auto"/>
        <w:right w:val="none" w:sz="0" w:space="0" w:color="auto"/>
      </w:divBdr>
    </w:div>
    <w:div w:id="1898933891">
      <w:bodyDiv w:val="1"/>
      <w:marLeft w:val="0"/>
      <w:marRight w:val="0"/>
      <w:marTop w:val="0"/>
      <w:marBottom w:val="0"/>
      <w:divBdr>
        <w:top w:val="none" w:sz="0" w:space="0" w:color="auto"/>
        <w:left w:val="none" w:sz="0" w:space="0" w:color="auto"/>
        <w:bottom w:val="none" w:sz="0" w:space="0" w:color="auto"/>
        <w:right w:val="none" w:sz="0" w:space="0" w:color="auto"/>
      </w:divBdr>
    </w:div>
    <w:div w:id="1899396016">
      <w:bodyDiv w:val="1"/>
      <w:marLeft w:val="0"/>
      <w:marRight w:val="0"/>
      <w:marTop w:val="0"/>
      <w:marBottom w:val="0"/>
      <w:divBdr>
        <w:top w:val="none" w:sz="0" w:space="0" w:color="auto"/>
        <w:left w:val="none" w:sz="0" w:space="0" w:color="auto"/>
        <w:bottom w:val="none" w:sz="0" w:space="0" w:color="auto"/>
        <w:right w:val="none" w:sz="0" w:space="0" w:color="auto"/>
      </w:divBdr>
    </w:div>
    <w:div w:id="1899437713">
      <w:bodyDiv w:val="1"/>
      <w:marLeft w:val="0"/>
      <w:marRight w:val="0"/>
      <w:marTop w:val="0"/>
      <w:marBottom w:val="0"/>
      <w:divBdr>
        <w:top w:val="none" w:sz="0" w:space="0" w:color="auto"/>
        <w:left w:val="none" w:sz="0" w:space="0" w:color="auto"/>
        <w:bottom w:val="none" w:sz="0" w:space="0" w:color="auto"/>
        <w:right w:val="none" w:sz="0" w:space="0" w:color="auto"/>
      </w:divBdr>
    </w:div>
    <w:div w:id="1901136293">
      <w:bodyDiv w:val="1"/>
      <w:marLeft w:val="0"/>
      <w:marRight w:val="0"/>
      <w:marTop w:val="0"/>
      <w:marBottom w:val="0"/>
      <w:divBdr>
        <w:top w:val="none" w:sz="0" w:space="0" w:color="auto"/>
        <w:left w:val="none" w:sz="0" w:space="0" w:color="auto"/>
        <w:bottom w:val="none" w:sz="0" w:space="0" w:color="auto"/>
        <w:right w:val="none" w:sz="0" w:space="0" w:color="auto"/>
      </w:divBdr>
    </w:div>
    <w:div w:id="1902476254">
      <w:bodyDiv w:val="1"/>
      <w:marLeft w:val="0"/>
      <w:marRight w:val="0"/>
      <w:marTop w:val="0"/>
      <w:marBottom w:val="0"/>
      <w:divBdr>
        <w:top w:val="none" w:sz="0" w:space="0" w:color="auto"/>
        <w:left w:val="none" w:sz="0" w:space="0" w:color="auto"/>
        <w:bottom w:val="none" w:sz="0" w:space="0" w:color="auto"/>
        <w:right w:val="none" w:sz="0" w:space="0" w:color="auto"/>
      </w:divBdr>
    </w:div>
    <w:div w:id="1902673001">
      <w:bodyDiv w:val="1"/>
      <w:marLeft w:val="0"/>
      <w:marRight w:val="0"/>
      <w:marTop w:val="0"/>
      <w:marBottom w:val="0"/>
      <w:divBdr>
        <w:top w:val="none" w:sz="0" w:space="0" w:color="auto"/>
        <w:left w:val="none" w:sz="0" w:space="0" w:color="auto"/>
        <w:bottom w:val="none" w:sz="0" w:space="0" w:color="auto"/>
        <w:right w:val="none" w:sz="0" w:space="0" w:color="auto"/>
      </w:divBdr>
    </w:div>
    <w:div w:id="1904637031">
      <w:bodyDiv w:val="1"/>
      <w:marLeft w:val="0"/>
      <w:marRight w:val="0"/>
      <w:marTop w:val="0"/>
      <w:marBottom w:val="0"/>
      <w:divBdr>
        <w:top w:val="none" w:sz="0" w:space="0" w:color="auto"/>
        <w:left w:val="none" w:sz="0" w:space="0" w:color="auto"/>
        <w:bottom w:val="none" w:sz="0" w:space="0" w:color="auto"/>
        <w:right w:val="none" w:sz="0" w:space="0" w:color="auto"/>
      </w:divBdr>
    </w:div>
    <w:div w:id="1905598805">
      <w:bodyDiv w:val="1"/>
      <w:marLeft w:val="0"/>
      <w:marRight w:val="0"/>
      <w:marTop w:val="0"/>
      <w:marBottom w:val="0"/>
      <w:divBdr>
        <w:top w:val="none" w:sz="0" w:space="0" w:color="auto"/>
        <w:left w:val="none" w:sz="0" w:space="0" w:color="auto"/>
        <w:bottom w:val="none" w:sz="0" w:space="0" w:color="auto"/>
        <w:right w:val="none" w:sz="0" w:space="0" w:color="auto"/>
      </w:divBdr>
    </w:div>
    <w:div w:id="1906798463">
      <w:bodyDiv w:val="1"/>
      <w:marLeft w:val="0"/>
      <w:marRight w:val="0"/>
      <w:marTop w:val="0"/>
      <w:marBottom w:val="0"/>
      <w:divBdr>
        <w:top w:val="none" w:sz="0" w:space="0" w:color="auto"/>
        <w:left w:val="none" w:sz="0" w:space="0" w:color="auto"/>
        <w:bottom w:val="none" w:sz="0" w:space="0" w:color="auto"/>
        <w:right w:val="none" w:sz="0" w:space="0" w:color="auto"/>
      </w:divBdr>
    </w:div>
    <w:div w:id="1907957054">
      <w:bodyDiv w:val="1"/>
      <w:marLeft w:val="0"/>
      <w:marRight w:val="0"/>
      <w:marTop w:val="0"/>
      <w:marBottom w:val="0"/>
      <w:divBdr>
        <w:top w:val="none" w:sz="0" w:space="0" w:color="auto"/>
        <w:left w:val="none" w:sz="0" w:space="0" w:color="auto"/>
        <w:bottom w:val="none" w:sz="0" w:space="0" w:color="auto"/>
        <w:right w:val="none" w:sz="0" w:space="0" w:color="auto"/>
      </w:divBdr>
    </w:div>
    <w:div w:id="1910143228">
      <w:bodyDiv w:val="1"/>
      <w:marLeft w:val="0"/>
      <w:marRight w:val="0"/>
      <w:marTop w:val="0"/>
      <w:marBottom w:val="0"/>
      <w:divBdr>
        <w:top w:val="none" w:sz="0" w:space="0" w:color="auto"/>
        <w:left w:val="none" w:sz="0" w:space="0" w:color="auto"/>
        <w:bottom w:val="none" w:sz="0" w:space="0" w:color="auto"/>
        <w:right w:val="none" w:sz="0" w:space="0" w:color="auto"/>
      </w:divBdr>
    </w:div>
    <w:div w:id="1912350241">
      <w:bodyDiv w:val="1"/>
      <w:marLeft w:val="0"/>
      <w:marRight w:val="0"/>
      <w:marTop w:val="0"/>
      <w:marBottom w:val="0"/>
      <w:divBdr>
        <w:top w:val="none" w:sz="0" w:space="0" w:color="auto"/>
        <w:left w:val="none" w:sz="0" w:space="0" w:color="auto"/>
        <w:bottom w:val="none" w:sz="0" w:space="0" w:color="auto"/>
        <w:right w:val="none" w:sz="0" w:space="0" w:color="auto"/>
      </w:divBdr>
    </w:div>
    <w:div w:id="1914117853">
      <w:bodyDiv w:val="1"/>
      <w:marLeft w:val="0"/>
      <w:marRight w:val="0"/>
      <w:marTop w:val="0"/>
      <w:marBottom w:val="0"/>
      <w:divBdr>
        <w:top w:val="none" w:sz="0" w:space="0" w:color="auto"/>
        <w:left w:val="none" w:sz="0" w:space="0" w:color="auto"/>
        <w:bottom w:val="none" w:sz="0" w:space="0" w:color="auto"/>
        <w:right w:val="none" w:sz="0" w:space="0" w:color="auto"/>
      </w:divBdr>
    </w:div>
    <w:div w:id="1914463894">
      <w:bodyDiv w:val="1"/>
      <w:marLeft w:val="0"/>
      <w:marRight w:val="0"/>
      <w:marTop w:val="0"/>
      <w:marBottom w:val="0"/>
      <w:divBdr>
        <w:top w:val="none" w:sz="0" w:space="0" w:color="auto"/>
        <w:left w:val="none" w:sz="0" w:space="0" w:color="auto"/>
        <w:bottom w:val="none" w:sz="0" w:space="0" w:color="auto"/>
        <w:right w:val="none" w:sz="0" w:space="0" w:color="auto"/>
      </w:divBdr>
    </w:div>
    <w:div w:id="1914507066">
      <w:bodyDiv w:val="1"/>
      <w:marLeft w:val="0"/>
      <w:marRight w:val="0"/>
      <w:marTop w:val="0"/>
      <w:marBottom w:val="0"/>
      <w:divBdr>
        <w:top w:val="none" w:sz="0" w:space="0" w:color="auto"/>
        <w:left w:val="none" w:sz="0" w:space="0" w:color="auto"/>
        <w:bottom w:val="none" w:sz="0" w:space="0" w:color="auto"/>
        <w:right w:val="none" w:sz="0" w:space="0" w:color="auto"/>
      </w:divBdr>
    </w:div>
    <w:div w:id="1915771150">
      <w:bodyDiv w:val="1"/>
      <w:marLeft w:val="0"/>
      <w:marRight w:val="0"/>
      <w:marTop w:val="0"/>
      <w:marBottom w:val="0"/>
      <w:divBdr>
        <w:top w:val="none" w:sz="0" w:space="0" w:color="auto"/>
        <w:left w:val="none" w:sz="0" w:space="0" w:color="auto"/>
        <w:bottom w:val="none" w:sz="0" w:space="0" w:color="auto"/>
        <w:right w:val="none" w:sz="0" w:space="0" w:color="auto"/>
      </w:divBdr>
    </w:div>
    <w:div w:id="1915974120">
      <w:bodyDiv w:val="1"/>
      <w:marLeft w:val="0"/>
      <w:marRight w:val="0"/>
      <w:marTop w:val="0"/>
      <w:marBottom w:val="0"/>
      <w:divBdr>
        <w:top w:val="none" w:sz="0" w:space="0" w:color="auto"/>
        <w:left w:val="none" w:sz="0" w:space="0" w:color="auto"/>
        <w:bottom w:val="none" w:sz="0" w:space="0" w:color="auto"/>
        <w:right w:val="none" w:sz="0" w:space="0" w:color="auto"/>
      </w:divBdr>
    </w:div>
    <w:div w:id="1916083415">
      <w:bodyDiv w:val="1"/>
      <w:marLeft w:val="0"/>
      <w:marRight w:val="0"/>
      <w:marTop w:val="0"/>
      <w:marBottom w:val="0"/>
      <w:divBdr>
        <w:top w:val="none" w:sz="0" w:space="0" w:color="auto"/>
        <w:left w:val="none" w:sz="0" w:space="0" w:color="auto"/>
        <w:bottom w:val="none" w:sz="0" w:space="0" w:color="auto"/>
        <w:right w:val="none" w:sz="0" w:space="0" w:color="auto"/>
      </w:divBdr>
    </w:div>
    <w:div w:id="1916088607">
      <w:bodyDiv w:val="1"/>
      <w:marLeft w:val="0"/>
      <w:marRight w:val="0"/>
      <w:marTop w:val="0"/>
      <w:marBottom w:val="0"/>
      <w:divBdr>
        <w:top w:val="none" w:sz="0" w:space="0" w:color="auto"/>
        <w:left w:val="none" w:sz="0" w:space="0" w:color="auto"/>
        <w:bottom w:val="none" w:sz="0" w:space="0" w:color="auto"/>
        <w:right w:val="none" w:sz="0" w:space="0" w:color="auto"/>
      </w:divBdr>
    </w:div>
    <w:div w:id="1917932131">
      <w:bodyDiv w:val="1"/>
      <w:marLeft w:val="0"/>
      <w:marRight w:val="0"/>
      <w:marTop w:val="0"/>
      <w:marBottom w:val="0"/>
      <w:divBdr>
        <w:top w:val="none" w:sz="0" w:space="0" w:color="auto"/>
        <w:left w:val="none" w:sz="0" w:space="0" w:color="auto"/>
        <w:bottom w:val="none" w:sz="0" w:space="0" w:color="auto"/>
        <w:right w:val="none" w:sz="0" w:space="0" w:color="auto"/>
      </w:divBdr>
    </w:div>
    <w:div w:id="1919289293">
      <w:bodyDiv w:val="1"/>
      <w:marLeft w:val="0"/>
      <w:marRight w:val="0"/>
      <w:marTop w:val="0"/>
      <w:marBottom w:val="0"/>
      <w:divBdr>
        <w:top w:val="none" w:sz="0" w:space="0" w:color="auto"/>
        <w:left w:val="none" w:sz="0" w:space="0" w:color="auto"/>
        <w:bottom w:val="none" w:sz="0" w:space="0" w:color="auto"/>
        <w:right w:val="none" w:sz="0" w:space="0" w:color="auto"/>
      </w:divBdr>
    </w:div>
    <w:div w:id="1920362111">
      <w:bodyDiv w:val="1"/>
      <w:marLeft w:val="0"/>
      <w:marRight w:val="0"/>
      <w:marTop w:val="0"/>
      <w:marBottom w:val="0"/>
      <w:divBdr>
        <w:top w:val="none" w:sz="0" w:space="0" w:color="auto"/>
        <w:left w:val="none" w:sz="0" w:space="0" w:color="auto"/>
        <w:bottom w:val="none" w:sz="0" w:space="0" w:color="auto"/>
        <w:right w:val="none" w:sz="0" w:space="0" w:color="auto"/>
      </w:divBdr>
    </w:div>
    <w:div w:id="1921866314">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1531800064">
                      <w:marLeft w:val="0"/>
                      <w:marRight w:val="0"/>
                      <w:marTop w:val="0"/>
                      <w:marBottom w:val="0"/>
                      <w:divBdr>
                        <w:top w:val="none" w:sz="0" w:space="0" w:color="auto"/>
                        <w:left w:val="none" w:sz="0" w:space="0" w:color="auto"/>
                        <w:bottom w:val="none" w:sz="0" w:space="0" w:color="auto"/>
                        <w:right w:val="none" w:sz="0" w:space="0" w:color="auto"/>
                      </w:divBdr>
                    </w:div>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64038082">
                              <w:marLeft w:val="0"/>
                              <w:marRight w:val="0"/>
                              <w:marTop w:val="0"/>
                              <w:marBottom w:val="0"/>
                              <w:divBdr>
                                <w:top w:val="none" w:sz="0" w:space="0" w:color="auto"/>
                                <w:left w:val="none" w:sz="0" w:space="0" w:color="auto"/>
                                <w:bottom w:val="none" w:sz="0" w:space="0" w:color="auto"/>
                                <w:right w:val="none" w:sz="0" w:space="0" w:color="auto"/>
                              </w:divBdr>
                              <w:divsChild>
                                <w:div w:id="313607800">
                                  <w:marLeft w:val="0"/>
                                  <w:marRight w:val="0"/>
                                  <w:marTop w:val="0"/>
                                  <w:marBottom w:val="0"/>
                                  <w:divBdr>
                                    <w:top w:val="none" w:sz="0" w:space="0" w:color="auto"/>
                                    <w:left w:val="none" w:sz="0" w:space="0" w:color="auto"/>
                                    <w:bottom w:val="none" w:sz="0" w:space="0" w:color="auto"/>
                                    <w:right w:val="none" w:sz="0" w:space="0" w:color="auto"/>
                                  </w:divBdr>
                                </w:div>
                                <w:div w:id="249510526">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681793">
      <w:bodyDiv w:val="1"/>
      <w:marLeft w:val="0"/>
      <w:marRight w:val="0"/>
      <w:marTop w:val="0"/>
      <w:marBottom w:val="0"/>
      <w:divBdr>
        <w:top w:val="none" w:sz="0" w:space="0" w:color="auto"/>
        <w:left w:val="none" w:sz="0" w:space="0" w:color="auto"/>
        <w:bottom w:val="none" w:sz="0" w:space="0" w:color="auto"/>
        <w:right w:val="none" w:sz="0" w:space="0" w:color="auto"/>
      </w:divBdr>
    </w:div>
    <w:div w:id="1924410712">
      <w:bodyDiv w:val="1"/>
      <w:marLeft w:val="0"/>
      <w:marRight w:val="0"/>
      <w:marTop w:val="0"/>
      <w:marBottom w:val="0"/>
      <w:divBdr>
        <w:top w:val="none" w:sz="0" w:space="0" w:color="auto"/>
        <w:left w:val="none" w:sz="0" w:space="0" w:color="auto"/>
        <w:bottom w:val="none" w:sz="0" w:space="0" w:color="auto"/>
        <w:right w:val="none" w:sz="0" w:space="0" w:color="auto"/>
      </w:divBdr>
    </w:div>
    <w:div w:id="1926066499">
      <w:bodyDiv w:val="1"/>
      <w:marLeft w:val="0"/>
      <w:marRight w:val="0"/>
      <w:marTop w:val="0"/>
      <w:marBottom w:val="0"/>
      <w:divBdr>
        <w:top w:val="none" w:sz="0" w:space="0" w:color="auto"/>
        <w:left w:val="none" w:sz="0" w:space="0" w:color="auto"/>
        <w:bottom w:val="none" w:sz="0" w:space="0" w:color="auto"/>
        <w:right w:val="none" w:sz="0" w:space="0" w:color="auto"/>
      </w:divBdr>
    </w:div>
    <w:div w:id="1926110119">
      <w:bodyDiv w:val="1"/>
      <w:marLeft w:val="0"/>
      <w:marRight w:val="0"/>
      <w:marTop w:val="0"/>
      <w:marBottom w:val="0"/>
      <w:divBdr>
        <w:top w:val="none" w:sz="0" w:space="0" w:color="auto"/>
        <w:left w:val="none" w:sz="0" w:space="0" w:color="auto"/>
        <w:bottom w:val="none" w:sz="0" w:space="0" w:color="auto"/>
        <w:right w:val="none" w:sz="0" w:space="0" w:color="auto"/>
      </w:divBdr>
    </w:div>
    <w:div w:id="1927035848">
      <w:bodyDiv w:val="1"/>
      <w:marLeft w:val="0"/>
      <w:marRight w:val="0"/>
      <w:marTop w:val="0"/>
      <w:marBottom w:val="0"/>
      <w:divBdr>
        <w:top w:val="none" w:sz="0" w:space="0" w:color="auto"/>
        <w:left w:val="none" w:sz="0" w:space="0" w:color="auto"/>
        <w:bottom w:val="none" w:sz="0" w:space="0" w:color="auto"/>
        <w:right w:val="none" w:sz="0" w:space="0" w:color="auto"/>
      </w:divBdr>
    </w:div>
    <w:div w:id="1928804602">
      <w:bodyDiv w:val="1"/>
      <w:marLeft w:val="0"/>
      <w:marRight w:val="0"/>
      <w:marTop w:val="0"/>
      <w:marBottom w:val="0"/>
      <w:divBdr>
        <w:top w:val="none" w:sz="0" w:space="0" w:color="auto"/>
        <w:left w:val="none" w:sz="0" w:space="0" w:color="auto"/>
        <w:bottom w:val="none" w:sz="0" w:space="0" w:color="auto"/>
        <w:right w:val="none" w:sz="0" w:space="0" w:color="auto"/>
      </w:divBdr>
    </w:div>
    <w:div w:id="1938977758">
      <w:bodyDiv w:val="1"/>
      <w:marLeft w:val="0"/>
      <w:marRight w:val="0"/>
      <w:marTop w:val="0"/>
      <w:marBottom w:val="0"/>
      <w:divBdr>
        <w:top w:val="none" w:sz="0" w:space="0" w:color="auto"/>
        <w:left w:val="none" w:sz="0" w:space="0" w:color="auto"/>
        <w:bottom w:val="none" w:sz="0" w:space="0" w:color="auto"/>
        <w:right w:val="none" w:sz="0" w:space="0" w:color="auto"/>
      </w:divBdr>
    </w:div>
    <w:div w:id="1942058024">
      <w:bodyDiv w:val="1"/>
      <w:marLeft w:val="0"/>
      <w:marRight w:val="0"/>
      <w:marTop w:val="0"/>
      <w:marBottom w:val="0"/>
      <w:divBdr>
        <w:top w:val="none" w:sz="0" w:space="0" w:color="auto"/>
        <w:left w:val="none" w:sz="0" w:space="0" w:color="auto"/>
        <w:bottom w:val="none" w:sz="0" w:space="0" w:color="auto"/>
        <w:right w:val="none" w:sz="0" w:space="0" w:color="auto"/>
      </w:divBdr>
    </w:div>
    <w:div w:id="1944148053">
      <w:bodyDiv w:val="1"/>
      <w:marLeft w:val="0"/>
      <w:marRight w:val="0"/>
      <w:marTop w:val="0"/>
      <w:marBottom w:val="0"/>
      <w:divBdr>
        <w:top w:val="none" w:sz="0" w:space="0" w:color="auto"/>
        <w:left w:val="none" w:sz="0" w:space="0" w:color="auto"/>
        <w:bottom w:val="none" w:sz="0" w:space="0" w:color="auto"/>
        <w:right w:val="none" w:sz="0" w:space="0" w:color="auto"/>
      </w:divBdr>
    </w:div>
    <w:div w:id="1944725153">
      <w:bodyDiv w:val="1"/>
      <w:marLeft w:val="0"/>
      <w:marRight w:val="0"/>
      <w:marTop w:val="0"/>
      <w:marBottom w:val="0"/>
      <w:divBdr>
        <w:top w:val="none" w:sz="0" w:space="0" w:color="auto"/>
        <w:left w:val="none" w:sz="0" w:space="0" w:color="auto"/>
        <w:bottom w:val="none" w:sz="0" w:space="0" w:color="auto"/>
        <w:right w:val="none" w:sz="0" w:space="0" w:color="auto"/>
      </w:divBdr>
    </w:div>
    <w:div w:id="1947418297">
      <w:bodyDiv w:val="1"/>
      <w:marLeft w:val="0"/>
      <w:marRight w:val="0"/>
      <w:marTop w:val="0"/>
      <w:marBottom w:val="0"/>
      <w:divBdr>
        <w:top w:val="none" w:sz="0" w:space="0" w:color="auto"/>
        <w:left w:val="none" w:sz="0" w:space="0" w:color="auto"/>
        <w:bottom w:val="none" w:sz="0" w:space="0" w:color="auto"/>
        <w:right w:val="none" w:sz="0" w:space="0" w:color="auto"/>
      </w:divBdr>
    </w:div>
    <w:div w:id="1947881572">
      <w:bodyDiv w:val="1"/>
      <w:marLeft w:val="0"/>
      <w:marRight w:val="0"/>
      <w:marTop w:val="0"/>
      <w:marBottom w:val="0"/>
      <w:divBdr>
        <w:top w:val="none" w:sz="0" w:space="0" w:color="auto"/>
        <w:left w:val="none" w:sz="0" w:space="0" w:color="auto"/>
        <w:bottom w:val="none" w:sz="0" w:space="0" w:color="auto"/>
        <w:right w:val="none" w:sz="0" w:space="0" w:color="auto"/>
      </w:divBdr>
    </w:div>
    <w:div w:id="1948391681">
      <w:bodyDiv w:val="1"/>
      <w:marLeft w:val="0"/>
      <w:marRight w:val="0"/>
      <w:marTop w:val="0"/>
      <w:marBottom w:val="0"/>
      <w:divBdr>
        <w:top w:val="none" w:sz="0" w:space="0" w:color="auto"/>
        <w:left w:val="none" w:sz="0" w:space="0" w:color="auto"/>
        <w:bottom w:val="none" w:sz="0" w:space="0" w:color="auto"/>
        <w:right w:val="none" w:sz="0" w:space="0" w:color="auto"/>
      </w:divBdr>
    </w:div>
    <w:div w:id="1948542982">
      <w:bodyDiv w:val="1"/>
      <w:marLeft w:val="0"/>
      <w:marRight w:val="0"/>
      <w:marTop w:val="0"/>
      <w:marBottom w:val="0"/>
      <w:divBdr>
        <w:top w:val="none" w:sz="0" w:space="0" w:color="auto"/>
        <w:left w:val="none" w:sz="0" w:space="0" w:color="auto"/>
        <w:bottom w:val="none" w:sz="0" w:space="0" w:color="auto"/>
        <w:right w:val="none" w:sz="0" w:space="0" w:color="auto"/>
      </w:divBdr>
    </w:div>
    <w:div w:id="1949585731">
      <w:bodyDiv w:val="1"/>
      <w:marLeft w:val="0"/>
      <w:marRight w:val="0"/>
      <w:marTop w:val="0"/>
      <w:marBottom w:val="0"/>
      <w:divBdr>
        <w:top w:val="none" w:sz="0" w:space="0" w:color="auto"/>
        <w:left w:val="none" w:sz="0" w:space="0" w:color="auto"/>
        <w:bottom w:val="none" w:sz="0" w:space="0" w:color="auto"/>
        <w:right w:val="none" w:sz="0" w:space="0" w:color="auto"/>
      </w:divBdr>
    </w:div>
    <w:div w:id="1950428698">
      <w:bodyDiv w:val="1"/>
      <w:marLeft w:val="0"/>
      <w:marRight w:val="0"/>
      <w:marTop w:val="0"/>
      <w:marBottom w:val="0"/>
      <w:divBdr>
        <w:top w:val="none" w:sz="0" w:space="0" w:color="auto"/>
        <w:left w:val="none" w:sz="0" w:space="0" w:color="auto"/>
        <w:bottom w:val="none" w:sz="0" w:space="0" w:color="auto"/>
        <w:right w:val="none" w:sz="0" w:space="0" w:color="auto"/>
      </w:divBdr>
    </w:div>
    <w:div w:id="1952661115">
      <w:bodyDiv w:val="1"/>
      <w:marLeft w:val="0"/>
      <w:marRight w:val="0"/>
      <w:marTop w:val="0"/>
      <w:marBottom w:val="0"/>
      <w:divBdr>
        <w:top w:val="none" w:sz="0" w:space="0" w:color="auto"/>
        <w:left w:val="none" w:sz="0" w:space="0" w:color="auto"/>
        <w:bottom w:val="none" w:sz="0" w:space="0" w:color="auto"/>
        <w:right w:val="none" w:sz="0" w:space="0" w:color="auto"/>
      </w:divBdr>
    </w:div>
    <w:div w:id="1953511014">
      <w:bodyDiv w:val="1"/>
      <w:marLeft w:val="0"/>
      <w:marRight w:val="0"/>
      <w:marTop w:val="0"/>
      <w:marBottom w:val="0"/>
      <w:divBdr>
        <w:top w:val="none" w:sz="0" w:space="0" w:color="auto"/>
        <w:left w:val="none" w:sz="0" w:space="0" w:color="auto"/>
        <w:bottom w:val="none" w:sz="0" w:space="0" w:color="auto"/>
        <w:right w:val="none" w:sz="0" w:space="0" w:color="auto"/>
      </w:divBdr>
    </w:div>
    <w:div w:id="1954820990">
      <w:bodyDiv w:val="1"/>
      <w:marLeft w:val="0"/>
      <w:marRight w:val="0"/>
      <w:marTop w:val="0"/>
      <w:marBottom w:val="0"/>
      <w:divBdr>
        <w:top w:val="none" w:sz="0" w:space="0" w:color="auto"/>
        <w:left w:val="none" w:sz="0" w:space="0" w:color="auto"/>
        <w:bottom w:val="none" w:sz="0" w:space="0" w:color="auto"/>
        <w:right w:val="none" w:sz="0" w:space="0" w:color="auto"/>
      </w:divBdr>
    </w:div>
    <w:div w:id="1956523808">
      <w:bodyDiv w:val="1"/>
      <w:marLeft w:val="0"/>
      <w:marRight w:val="0"/>
      <w:marTop w:val="0"/>
      <w:marBottom w:val="0"/>
      <w:divBdr>
        <w:top w:val="none" w:sz="0" w:space="0" w:color="auto"/>
        <w:left w:val="none" w:sz="0" w:space="0" w:color="auto"/>
        <w:bottom w:val="none" w:sz="0" w:space="0" w:color="auto"/>
        <w:right w:val="none" w:sz="0" w:space="0" w:color="auto"/>
      </w:divBdr>
    </w:div>
    <w:div w:id="1957632924">
      <w:bodyDiv w:val="1"/>
      <w:marLeft w:val="0"/>
      <w:marRight w:val="0"/>
      <w:marTop w:val="0"/>
      <w:marBottom w:val="0"/>
      <w:divBdr>
        <w:top w:val="none" w:sz="0" w:space="0" w:color="auto"/>
        <w:left w:val="none" w:sz="0" w:space="0" w:color="auto"/>
        <w:bottom w:val="none" w:sz="0" w:space="0" w:color="auto"/>
        <w:right w:val="none" w:sz="0" w:space="0" w:color="auto"/>
      </w:divBdr>
    </w:div>
    <w:div w:id="1958946196">
      <w:bodyDiv w:val="1"/>
      <w:marLeft w:val="0"/>
      <w:marRight w:val="0"/>
      <w:marTop w:val="0"/>
      <w:marBottom w:val="0"/>
      <w:divBdr>
        <w:top w:val="none" w:sz="0" w:space="0" w:color="auto"/>
        <w:left w:val="none" w:sz="0" w:space="0" w:color="auto"/>
        <w:bottom w:val="none" w:sz="0" w:space="0" w:color="auto"/>
        <w:right w:val="none" w:sz="0" w:space="0" w:color="auto"/>
      </w:divBdr>
    </w:div>
    <w:div w:id="1959141878">
      <w:bodyDiv w:val="1"/>
      <w:marLeft w:val="0"/>
      <w:marRight w:val="0"/>
      <w:marTop w:val="0"/>
      <w:marBottom w:val="0"/>
      <w:divBdr>
        <w:top w:val="none" w:sz="0" w:space="0" w:color="auto"/>
        <w:left w:val="none" w:sz="0" w:space="0" w:color="auto"/>
        <w:bottom w:val="none" w:sz="0" w:space="0" w:color="auto"/>
        <w:right w:val="none" w:sz="0" w:space="0" w:color="auto"/>
      </w:divBdr>
    </w:div>
    <w:div w:id="1959218270">
      <w:bodyDiv w:val="1"/>
      <w:marLeft w:val="0"/>
      <w:marRight w:val="0"/>
      <w:marTop w:val="0"/>
      <w:marBottom w:val="0"/>
      <w:divBdr>
        <w:top w:val="none" w:sz="0" w:space="0" w:color="auto"/>
        <w:left w:val="none" w:sz="0" w:space="0" w:color="auto"/>
        <w:bottom w:val="none" w:sz="0" w:space="0" w:color="auto"/>
        <w:right w:val="none" w:sz="0" w:space="0" w:color="auto"/>
      </w:divBdr>
    </w:div>
    <w:div w:id="1960604527">
      <w:bodyDiv w:val="1"/>
      <w:marLeft w:val="0"/>
      <w:marRight w:val="0"/>
      <w:marTop w:val="0"/>
      <w:marBottom w:val="0"/>
      <w:divBdr>
        <w:top w:val="none" w:sz="0" w:space="0" w:color="auto"/>
        <w:left w:val="none" w:sz="0" w:space="0" w:color="auto"/>
        <w:bottom w:val="none" w:sz="0" w:space="0" w:color="auto"/>
        <w:right w:val="none" w:sz="0" w:space="0" w:color="auto"/>
      </w:divBdr>
    </w:div>
    <w:div w:id="1961260304">
      <w:bodyDiv w:val="1"/>
      <w:marLeft w:val="0"/>
      <w:marRight w:val="0"/>
      <w:marTop w:val="0"/>
      <w:marBottom w:val="0"/>
      <w:divBdr>
        <w:top w:val="none" w:sz="0" w:space="0" w:color="auto"/>
        <w:left w:val="none" w:sz="0" w:space="0" w:color="auto"/>
        <w:bottom w:val="none" w:sz="0" w:space="0" w:color="auto"/>
        <w:right w:val="none" w:sz="0" w:space="0" w:color="auto"/>
      </w:divBdr>
    </w:div>
    <w:div w:id="1961766617">
      <w:bodyDiv w:val="1"/>
      <w:marLeft w:val="0"/>
      <w:marRight w:val="0"/>
      <w:marTop w:val="0"/>
      <w:marBottom w:val="0"/>
      <w:divBdr>
        <w:top w:val="none" w:sz="0" w:space="0" w:color="auto"/>
        <w:left w:val="none" w:sz="0" w:space="0" w:color="auto"/>
        <w:bottom w:val="none" w:sz="0" w:space="0" w:color="auto"/>
        <w:right w:val="none" w:sz="0" w:space="0" w:color="auto"/>
      </w:divBdr>
    </w:div>
    <w:div w:id="1962614213">
      <w:bodyDiv w:val="1"/>
      <w:marLeft w:val="0"/>
      <w:marRight w:val="0"/>
      <w:marTop w:val="0"/>
      <w:marBottom w:val="0"/>
      <w:divBdr>
        <w:top w:val="none" w:sz="0" w:space="0" w:color="auto"/>
        <w:left w:val="none" w:sz="0" w:space="0" w:color="auto"/>
        <w:bottom w:val="none" w:sz="0" w:space="0" w:color="auto"/>
        <w:right w:val="none" w:sz="0" w:space="0" w:color="auto"/>
      </w:divBdr>
    </w:div>
    <w:div w:id="1966428319">
      <w:bodyDiv w:val="1"/>
      <w:marLeft w:val="0"/>
      <w:marRight w:val="0"/>
      <w:marTop w:val="0"/>
      <w:marBottom w:val="0"/>
      <w:divBdr>
        <w:top w:val="none" w:sz="0" w:space="0" w:color="auto"/>
        <w:left w:val="none" w:sz="0" w:space="0" w:color="auto"/>
        <w:bottom w:val="none" w:sz="0" w:space="0" w:color="auto"/>
        <w:right w:val="none" w:sz="0" w:space="0" w:color="auto"/>
      </w:divBdr>
    </w:div>
    <w:div w:id="1972981181">
      <w:bodyDiv w:val="1"/>
      <w:marLeft w:val="0"/>
      <w:marRight w:val="0"/>
      <w:marTop w:val="0"/>
      <w:marBottom w:val="0"/>
      <w:divBdr>
        <w:top w:val="none" w:sz="0" w:space="0" w:color="auto"/>
        <w:left w:val="none" w:sz="0" w:space="0" w:color="auto"/>
        <w:bottom w:val="none" w:sz="0" w:space="0" w:color="auto"/>
        <w:right w:val="none" w:sz="0" w:space="0" w:color="auto"/>
      </w:divBdr>
    </w:div>
    <w:div w:id="1974141755">
      <w:bodyDiv w:val="1"/>
      <w:marLeft w:val="0"/>
      <w:marRight w:val="0"/>
      <w:marTop w:val="0"/>
      <w:marBottom w:val="0"/>
      <w:divBdr>
        <w:top w:val="none" w:sz="0" w:space="0" w:color="auto"/>
        <w:left w:val="none" w:sz="0" w:space="0" w:color="auto"/>
        <w:bottom w:val="none" w:sz="0" w:space="0" w:color="auto"/>
        <w:right w:val="none" w:sz="0" w:space="0" w:color="auto"/>
      </w:divBdr>
    </w:div>
    <w:div w:id="1975521694">
      <w:bodyDiv w:val="1"/>
      <w:marLeft w:val="0"/>
      <w:marRight w:val="0"/>
      <w:marTop w:val="0"/>
      <w:marBottom w:val="0"/>
      <w:divBdr>
        <w:top w:val="none" w:sz="0" w:space="0" w:color="auto"/>
        <w:left w:val="none" w:sz="0" w:space="0" w:color="auto"/>
        <w:bottom w:val="none" w:sz="0" w:space="0" w:color="auto"/>
        <w:right w:val="none" w:sz="0" w:space="0" w:color="auto"/>
      </w:divBdr>
    </w:div>
    <w:div w:id="1975793577">
      <w:bodyDiv w:val="1"/>
      <w:marLeft w:val="0"/>
      <w:marRight w:val="0"/>
      <w:marTop w:val="0"/>
      <w:marBottom w:val="0"/>
      <w:divBdr>
        <w:top w:val="none" w:sz="0" w:space="0" w:color="auto"/>
        <w:left w:val="none" w:sz="0" w:space="0" w:color="auto"/>
        <w:bottom w:val="none" w:sz="0" w:space="0" w:color="auto"/>
        <w:right w:val="none" w:sz="0" w:space="0" w:color="auto"/>
      </w:divBdr>
    </w:div>
    <w:div w:id="1976568727">
      <w:bodyDiv w:val="1"/>
      <w:marLeft w:val="0"/>
      <w:marRight w:val="0"/>
      <w:marTop w:val="0"/>
      <w:marBottom w:val="0"/>
      <w:divBdr>
        <w:top w:val="none" w:sz="0" w:space="0" w:color="auto"/>
        <w:left w:val="none" w:sz="0" w:space="0" w:color="auto"/>
        <w:bottom w:val="none" w:sz="0" w:space="0" w:color="auto"/>
        <w:right w:val="none" w:sz="0" w:space="0" w:color="auto"/>
      </w:divBdr>
    </w:div>
    <w:div w:id="1976834214">
      <w:bodyDiv w:val="1"/>
      <w:marLeft w:val="0"/>
      <w:marRight w:val="0"/>
      <w:marTop w:val="0"/>
      <w:marBottom w:val="0"/>
      <w:divBdr>
        <w:top w:val="none" w:sz="0" w:space="0" w:color="auto"/>
        <w:left w:val="none" w:sz="0" w:space="0" w:color="auto"/>
        <w:bottom w:val="none" w:sz="0" w:space="0" w:color="auto"/>
        <w:right w:val="none" w:sz="0" w:space="0" w:color="auto"/>
      </w:divBdr>
    </w:div>
    <w:div w:id="1979605242">
      <w:bodyDiv w:val="1"/>
      <w:marLeft w:val="0"/>
      <w:marRight w:val="0"/>
      <w:marTop w:val="0"/>
      <w:marBottom w:val="0"/>
      <w:divBdr>
        <w:top w:val="none" w:sz="0" w:space="0" w:color="auto"/>
        <w:left w:val="none" w:sz="0" w:space="0" w:color="auto"/>
        <w:bottom w:val="none" w:sz="0" w:space="0" w:color="auto"/>
        <w:right w:val="none" w:sz="0" w:space="0" w:color="auto"/>
      </w:divBdr>
    </w:div>
    <w:div w:id="1980643432">
      <w:bodyDiv w:val="1"/>
      <w:marLeft w:val="0"/>
      <w:marRight w:val="0"/>
      <w:marTop w:val="0"/>
      <w:marBottom w:val="0"/>
      <w:divBdr>
        <w:top w:val="none" w:sz="0" w:space="0" w:color="auto"/>
        <w:left w:val="none" w:sz="0" w:space="0" w:color="auto"/>
        <w:bottom w:val="none" w:sz="0" w:space="0" w:color="auto"/>
        <w:right w:val="none" w:sz="0" w:space="0" w:color="auto"/>
      </w:divBdr>
    </w:div>
    <w:div w:id="1981229011">
      <w:bodyDiv w:val="1"/>
      <w:marLeft w:val="0"/>
      <w:marRight w:val="0"/>
      <w:marTop w:val="0"/>
      <w:marBottom w:val="0"/>
      <w:divBdr>
        <w:top w:val="none" w:sz="0" w:space="0" w:color="auto"/>
        <w:left w:val="none" w:sz="0" w:space="0" w:color="auto"/>
        <w:bottom w:val="none" w:sz="0" w:space="0" w:color="auto"/>
        <w:right w:val="none" w:sz="0" w:space="0" w:color="auto"/>
      </w:divBdr>
    </w:div>
    <w:div w:id="1981617249">
      <w:bodyDiv w:val="1"/>
      <w:marLeft w:val="0"/>
      <w:marRight w:val="0"/>
      <w:marTop w:val="0"/>
      <w:marBottom w:val="0"/>
      <w:divBdr>
        <w:top w:val="none" w:sz="0" w:space="0" w:color="auto"/>
        <w:left w:val="none" w:sz="0" w:space="0" w:color="auto"/>
        <w:bottom w:val="none" w:sz="0" w:space="0" w:color="auto"/>
        <w:right w:val="none" w:sz="0" w:space="0" w:color="auto"/>
      </w:divBdr>
    </w:div>
    <w:div w:id="1983391145">
      <w:bodyDiv w:val="1"/>
      <w:marLeft w:val="0"/>
      <w:marRight w:val="0"/>
      <w:marTop w:val="0"/>
      <w:marBottom w:val="0"/>
      <w:divBdr>
        <w:top w:val="none" w:sz="0" w:space="0" w:color="auto"/>
        <w:left w:val="none" w:sz="0" w:space="0" w:color="auto"/>
        <w:bottom w:val="none" w:sz="0" w:space="0" w:color="auto"/>
        <w:right w:val="none" w:sz="0" w:space="0" w:color="auto"/>
      </w:divBdr>
    </w:div>
    <w:div w:id="1983541943">
      <w:bodyDiv w:val="1"/>
      <w:marLeft w:val="0"/>
      <w:marRight w:val="0"/>
      <w:marTop w:val="0"/>
      <w:marBottom w:val="0"/>
      <w:divBdr>
        <w:top w:val="none" w:sz="0" w:space="0" w:color="auto"/>
        <w:left w:val="none" w:sz="0" w:space="0" w:color="auto"/>
        <w:bottom w:val="none" w:sz="0" w:space="0" w:color="auto"/>
        <w:right w:val="none" w:sz="0" w:space="0" w:color="auto"/>
      </w:divBdr>
    </w:div>
    <w:div w:id="1984653812">
      <w:bodyDiv w:val="1"/>
      <w:marLeft w:val="0"/>
      <w:marRight w:val="0"/>
      <w:marTop w:val="0"/>
      <w:marBottom w:val="0"/>
      <w:divBdr>
        <w:top w:val="none" w:sz="0" w:space="0" w:color="auto"/>
        <w:left w:val="none" w:sz="0" w:space="0" w:color="auto"/>
        <w:bottom w:val="none" w:sz="0" w:space="0" w:color="auto"/>
        <w:right w:val="none" w:sz="0" w:space="0" w:color="auto"/>
      </w:divBdr>
    </w:div>
    <w:div w:id="1985423097">
      <w:bodyDiv w:val="1"/>
      <w:marLeft w:val="0"/>
      <w:marRight w:val="0"/>
      <w:marTop w:val="0"/>
      <w:marBottom w:val="0"/>
      <w:divBdr>
        <w:top w:val="none" w:sz="0" w:space="0" w:color="auto"/>
        <w:left w:val="none" w:sz="0" w:space="0" w:color="auto"/>
        <w:bottom w:val="none" w:sz="0" w:space="0" w:color="auto"/>
        <w:right w:val="none" w:sz="0" w:space="0" w:color="auto"/>
      </w:divBdr>
    </w:div>
    <w:div w:id="1985772342">
      <w:bodyDiv w:val="1"/>
      <w:marLeft w:val="0"/>
      <w:marRight w:val="0"/>
      <w:marTop w:val="0"/>
      <w:marBottom w:val="0"/>
      <w:divBdr>
        <w:top w:val="none" w:sz="0" w:space="0" w:color="auto"/>
        <w:left w:val="none" w:sz="0" w:space="0" w:color="auto"/>
        <w:bottom w:val="none" w:sz="0" w:space="0" w:color="auto"/>
        <w:right w:val="none" w:sz="0" w:space="0" w:color="auto"/>
      </w:divBdr>
    </w:div>
    <w:div w:id="1988048497">
      <w:bodyDiv w:val="1"/>
      <w:marLeft w:val="0"/>
      <w:marRight w:val="0"/>
      <w:marTop w:val="0"/>
      <w:marBottom w:val="0"/>
      <w:divBdr>
        <w:top w:val="none" w:sz="0" w:space="0" w:color="auto"/>
        <w:left w:val="none" w:sz="0" w:space="0" w:color="auto"/>
        <w:bottom w:val="none" w:sz="0" w:space="0" w:color="auto"/>
        <w:right w:val="none" w:sz="0" w:space="0" w:color="auto"/>
      </w:divBdr>
    </w:div>
    <w:div w:id="1990934921">
      <w:bodyDiv w:val="1"/>
      <w:marLeft w:val="0"/>
      <w:marRight w:val="0"/>
      <w:marTop w:val="0"/>
      <w:marBottom w:val="0"/>
      <w:divBdr>
        <w:top w:val="none" w:sz="0" w:space="0" w:color="auto"/>
        <w:left w:val="none" w:sz="0" w:space="0" w:color="auto"/>
        <w:bottom w:val="none" w:sz="0" w:space="0" w:color="auto"/>
        <w:right w:val="none" w:sz="0" w:space="0" w:color="auto"/>
      </w:divBdr>
    </w:div>
    <w:div w:id="1991060665">
      <w:bodyDiv w:val="1"/>
      <w:marLeft w:val="0"/>
      <w:marRight w:val="0"/>
      <w:marTop w:val="0"/>
      <w:marBottom w:val="0"/>
      <w:divBdr>
        <w:top w:val="none" w:sz="0" w:space="0" w:color="auto"/>
        <w:left w:val="none" w:sz="0" w:space="0" w:color="auto"/>
        <w:bottom w:val="none" w:sz="0" w:space="0" w:color="auto"/>
        <w:right w:val="none" w:sz="0" w:space="0" w:color="auto"/>
      </w:divBdr>
    </w:div>
    <w:div w:id="1992522538">
      <w:bodyDiv w:val="1"/>
      <w:marLeft w:val="0"/>
      <w:marRight w:val="0"/>
      <w:marTop w:val="0"/>
      <w:marBottom w:val="0"/>
      <w:divBdr>
        <w:top w:val="none" w:sz="0" w:space="0" w:color="auto"/>
        <w:left w:val="none" w:sz="0" w:space="0" w:color="auto"/>
        <w:bottom w:val="none" w:sz="0" w:space="0" w:color="auto"/>
        <w:right w:val="none" w:sz="0" w:space="0" w:color="auto"/>
      </w:divBdr>
    </w:div>
    <w:div w:id="1998731323">
      <w:bodyDiv w:val="1"/>
      <w:marLeft w:val="0"/>
      <w:marRight w:val="0"/>
      <w:marTop w:val="0"/>
      <w:marBottom w:val="0"/>
      <w:divBdr>
        <w:top w:val="none" w:sz="0" w:space="0" w:color="auto"/>
        <w:left w:val="none" w:sz="0" w:space="0" w:color="auto"/>
        <w:bottom w:val="none" w:sz="0" w:space="0" w:color="auto"/>
        <w:right w:val="none" w:sz="0" w:space="0" w:color="auto"/>
      </w:divBdr>
    </w:div>
    <w:div w:id="2001078534">
      <w:bodyDiv w:val="1"/>
      <w:marLeft w:val="0"/>
      <w:marRight w:val="0"/>
      <w:marTop w:val="0"/>
      <w:marBottom w:val="0"/>
      <w:divBdr>
        <w:top w:val="none" w:sz="0" w:space="0" w:color="auto"/>
        <w:left w:val="none" w:sz="0" w:space="0" w:color="auto"/>
        <w:bottom w:val="none" w:sz="0" w:space="0" w:color="auto"/>
        <w:right w:val="none" w:sz="0" w:space="0" w:color="auto"/>
      </w:divBdr>
    </w:div>
    <w:div w:id="2002805649">
      <w:bodyDiv w:val="1"/>
      <w:marLeft w:val="0"/>
      <w:marRight w:val="0"/>
      <w:marTop w:val="0"/>
      <w:marBottom w:val="0"/>
      <w:divBdr>
        <w:top w:val="none" w:sz="0" w:space="0" w:color="auto"/>
        <w:left w:val="none" w:sz="0" w:space="0" w:color="auto"/>
        <w:bottom w:val="none" w:sz="0" w:space="0" w:color="auto"/>
        <w:right w:val="none" w:sz="0" w:space="0" w:color="auto"/>
      </w:divBdr>
    </w:div>
    <w:div w:id="2004120994">
      <w:bodyDiv w:val="1"/>
      <w:marLeft w:val="0"/>
      <w:marRight w:val="0"/>
      <w:marTop w:val="0"/>
      <w:marBottom w:val="0"/>
      <w:divBdr>
        <w:top w:val="none" w:sz="0" w:space="0" w:color="auto"/>
        <w:left w:val="none" w:sz="0" w:space="0" w:color="auto"/>
        <w:bottom w:val="none" w:sz="0" w:space="0" w:color="auto"/>
        <w:right w:val="none" w:sz="0" w:space="0" w:color="auto"/>
      </w:divBdr>
    </w:div>
    <w:div w:id="2012833110">
      <w:bodyDiv w:val="1"/>
      <w:marLeft w:val="0"/>
      <w:marRight w:val="0"/>
      <w:marTop w:val="0"/>
      <w:marBottom w:val="0"/>
      <w:divBdr>
        <w:top w:val="none" w:sz="0" w:space="0" w:color="auto"/>
        <w:left w:val="none" w:sz="0" w:space="0" w:color="auto"/>
        <w:bottom w:val="none" w:sz="0" w:space="0" w:color="auto"/>
        <w:right w:val="none" w:sz="0" w:space="0" w:color="auto"/>
      </w:divBdr>
    </w:div>
    <w:div w:id="2013215020">
      <w:bodyDiv w:val="1"/>
      <w:marLeft w:val="0"/>
      <w:marRight w:val="0"/>
      <w:marTop w:val="0"/>
      <w:marBottom w:val="0"/>
      <w:divBdr>
        <w:top w:val="none" w:sz="0" w:space="0" w:color="auto"/>
        <w:left w:val="none" w:sz="0" w:space="0" w:color="auto"/>
        <w:bottom w:val="none" w:sz="0" w:space="0" w:color="auto"/>
        <w:right w:val="none" w:sz="0" w:space="0" w:color="auto"/>
      </w:divBdr>
    </w:div>
    <w:div w:id="2015761864">
      <w:bodyDiv w:val="1"/>
      <w:marLeft w:val="0"/>
      <w:marRight w:val="0"/>
      <w:marTop w:val="0"/>
      <w:marBottom w:val="0"/>
      <w:divBdr>
        <w:top w:val="none" w:sz="0" w:space="0" w:color="auto"/>
        <w:left w:val="none" w:sz="0" w:space="0" w:color="auto"/>
        <w:bottom w:val="none" w:sz="0" w:space="0" w:color="auto"/>
        <w:right w:val="none" w:sz="0" w:space="0" w:color="auto"/>
      </w:divBdr>
    </w:div>
    <w:div w:id="2015834427">
      <w:bodyDiv w:val="1"/>
      <w:marLeft w:val="0"/>
      <w:marRight w:val="0"/>
      <w:marTop w:val="0"/>
      <w:marBottom w:val="0"/>
      <w:divBdr>
        <w:top w:val="none" w:sz="0" w:space="0" w:color="auto"/>
        <w:left w:val="none" w:sz="0" w:space="0" w:color="auto"/>
        <w:bottom w:val="none" w:sz="0" w:space="0" w:color="auto"/>
        <w:right w:val="none" w:sz="0" w:space="0" w:color="auto"/>
      </w:divBdr>
    </w:div>
    <w:div w:id="2018071084">
      <w:bodyDiv w:val="1"/>
      <w:marLeft w:val="0"/>
      <w:marRight w:val="0"/>
      <w:marTop w:val="0"/>
      <w:marBottom w:val="0"/>
      <w:divBdr>
        <w:top w:val="none" w:sz="0" w:space="0" w:color="auto"/>
        <w:left w:val="none" w:sz="0" w:space="0" w:color="auto"/>
        <w:bottom w:val="none" w:sz="0" w:space="0" w:color="auto"/>
        <w:right w:val="none" w:sz="0" w:space="0" w:color="auto"/>
      </w:divBdr>
    </w:div>
    <w:div w:id="2019653324">
      <w:bodyDiv w:val="1"/>
      <w:marLeft w:val="0"/>
      <w:marRight w:val="0"/>
      <w:marTop w:val="0"/>
      <w:marBottom w:val="0"/>
      <w:divBdr>
        <w:top w:val="none" w:sz="0" w:space="0" w:color="auto"/>
        <w:left w:val="none" w:sz="0" w:space="0" w:color="auto"/>
        <w:bottom w:val="none" w:sz="0" w:space="0" w:color="auto"/>
        <w:right w:val="none" w:sz="0" w:space="0" w:color="auto"/>
      </w:divBdr>
    </w:div>
    <w:div w:id="2020429497">
      <w:bodyDiv w:val="1"/>
      <w:marLeft w:val="0"/>
      <w:marRight w:val="0"/>
      <w:marTop w:val="0"/>
      <w:marBottom w:val="0"/>
      <w:divBdr>
        <w:top w:val="none" w:sz="0" w:space="0" w:color="auto"/>
        <w:left w:val="none" w:sz="0" w:space="0" w:color="auto"/>
        <w:bottom w:val="none" w:sz="0" w:space="0" w:color="auto"/>
        <w:right w:val="none" w:sz="0" w:space="0" w:color="auto"/>
      </w:divBdr>
    </w:div>
    <w:div w:id="2021393941">
      <w:bodyDiv w:val="1"/>
      <w:marLeft w:val="0"/>
      <w:marRight w:val="0"/>
      <w:marTop w:val="0"/>
      <w:marBottom w:val="0"/>
      <w:divBdr>
        <w:top w:val="none" w:sz="0" w:space="0" w:color="auto"/>
        <w:left w:val="none" w:sz="0" w:space="0" w:color="auto"/>
        <w:bottom w:val="none" w:sz="0" w:space="0" w:color="auto"/>
        <w:right w:val="none" w:sz="0" w:space="0" w:color="auto"/>
      </w:divBdr>
    </w:div>
    <w:div w:id="2024088104">
      <w:bodyDiv w:val="1"/>
      <w:marLeft w:val="0"/>
      <w:marRight w:val="0"/>
      <w:marTop w:val="0"/>
      <w:marBottom w:val="0"/>
      <w:divBdr>
        <w:top w:val="none" w:sz="0" w:space="0" w:color="auto"/>
        <w:left w:val="none" w:sz="0" w:space="0" w:color="auto"/>
        <w:bottom w:val="none" w:sz="0" w:space="0" w:color="auto"/>
        <w:right w:val="none" w:sz="0" w:space="0" w:color="auto"/>
      </w:divBdr>
    </w:div>
    <w:div w:id="2024628578">
      <w:bodyDiv w:val="1"/>
      <w:marLeft w:val="0"/>
      <w:marRight w:val="0"/>
      <w:marTop w:val="0"/>
      <w:marBottom w:val="0"/>
      <w:divBdr>
        <w:top w:val="none" w:sz="0" w:space="0" w:color="auto"/>
        <w:left w:val="none" w:sz="0" w:space="0" w:color="auto"/>
        <w:bottom w:val="none" w:sz="0" w:space="0" w:color="auto"/>
        <w:right w:val="none" w:sz="0" w:space="0" w:color="auto"/>
      </w:divBdr>
    </w:div>
    <w:div w:id="2025131212">
      <w:bodyDiv w:val="1"/>
      <w:marLeft w:val="0"/>
      <w:marRight w:val="0"/>
      <w:marTop w:val="0"/>
      <w:marBottom w:val="0"/>
      <w:divBdr>
        <w:top w:val="none" w:sz="0" w:space="0" w:color="auto"/>
        <w:left w:val="none" w:sz="0" w:space="0" w:color="auto"/>
        <w:bottom w:val="none" w:sz="0" w:space="0" w:color="auto"/>
        <w:right w:val="none" w:sz="0" w:space="0" w:color="auto"/>
      </w:divBdr>
    </w:div>
    <w:div w:id="2025981950">
      <w:bodyDiv w:val="1"/>
      <w:marLeft w:val="0"/>
      <w:marRight w:val="0"/>
      <w:marTop w:val="0"/>
      <w:marBottom w:val="0"/>
      <w:divBdr>
        <w:top w:val="none" w:sz="0" w:space="0" w:color="auto"/>
        <w:left w:val="none" w:sz="0" w:space="0" w:color="auto"/>
        <w:bottom w:val="none" w:sz="0" w:space="0" w:color="auto"/>
        <w:right w:val="none" w:sz="0" w:space="0" w:color="auto"/>
      </w:divBdr>
    </w:div>
    <w:div w:id="2028017098">
      <w:bodyDiv w:val="1"/>
      <w:marLeft w:val="0"/>
      <w:marRight w:val="0"/>
      <w:marTop w:val="0"/>
      <w:marBottom w:val="0"/>
      <w:divBdr>
        <w:top w:val="none" w:sz="0" w:space="0" w:color="auto"/>
        <w:left w:val="none" w:sz="0" w:space="0" w:color="auto"/>
        <w:bottom w:val="none" w:sz="0" w:space="0" w:color="auto"/>
        <w:right w:val="none" w:sz="0" w:space="0" w:color="auto"/>
      </w:divBdr>
    </w:div>
    <w:div w:id="2028632973">
      <w:bodyDiv w:val="1"/>
      <w:marLeft w:val="0"/>
      <w:marRight w:val="0"/>
      <w:marTop w:val="0"/>
      <w:marBottom w:val="0"/>
      <w:divBdr>
        <w:top w:val="none" w:sz="0" w:space="0" w:color="auto"/>
        <w:left w:val="none" w:sz="0" w:space="0" w:color="auto"/>
        <w:bottom w:val="none" w:sz="0" w:space="0" w:color="auto"/>
        <w:right w:val="none" w:sz="0" w:space="0" w:color="auto"/>
      </w:divBdr>
    </w:div>
    <w:div w:id="2029677000">
      <w:bodyDiv w:val="1"/>
      <w:marLeft w:val="0"/>
      <w:marRight w:val="0"/>
      <w:marTop w:val="0"/>
      <w:marBottom w:val="0"/>
      <w:divBdr>
        <w:top w:val="none" w:sz="0" w:space="0" w:color="auto"/>
        <w:left w:val="none" w:sz="0" w:space="0" w:color="auto"/>
        <w:bottom w:val="none" w:sz="0" w:space="0" w:color="auto"/>
        <w:right w:val="none" w:sz="0" w:space="0" w:color="auto"/>
      </w:divBdr>
    </w:div>
    <w:div w:id="2030334417">
      <w:bodyDiv w:val="1"/>
      <w:marLeft w:val="0"/>
      <w:marRight w:val="0"/>
      <w:marTop w:val="0"/>
      <w:marBottom w:val="0"/>
      <w:divBdr>
        <w:top w:val="none" w:sz="0" w:space="0" w:color="auto"/>
        <w:left w:val="none" w:sz="0" w:space="0" w:color="auto"/>
        <w:bottom w:val="none" w:sz="0" w:space="0" w:color="auto"/>
        <w:right w:val="none" w:sz="0" w:space="0" w:color="auto"/>
      </w:divBdr>
    </w:div>
    <w:div w:id="2031179193">
      <w:bodyDiv w:val="1"/>
      <w:marLeft w:val="0"/>
      <w:marRight w:val="0"/>
      <w:marTop w:val="0"/>
      <w:marBottom w:val="0"/>
      <w:divBdr>
        <w:top w:val="none" w:sz="0" w:space="0" w:color="auto"/>
        <w:left w:val="none" w:sz="0" w:space="0" w:color="auto"/>
        <w:bottom w:val="none" w:sz="0" w:space="0" w:color="auto"/>
        <w:right w:val="none" w:sz="0" w:space="0" w:color="auto"/>
      </w:divBdr>
    </w:div>
    <w:div w:id="2032295366">
      <w:bodyDiv w:val="1"/>
      <w:marLeft w:val="0"/>
      <w:marRight w:val="0"/>
      <w:marTop w:val="0"/>
      <w:marBottom w:val="0"/>
      <w:divBdr>
        <w:top w:val="none" w:sz="0" w:space="0" w:color="auto"/>
        <w:left w:val="none" w:sz="0" w:space="0" w:color="auto"/>
        <w:bottom w:val="none" w:sz="0" w:space="0" w:color="auto"/>
        <w:right w:val="none" w:sz="0" w:space="0" w:color="auto"/>
      </w:divBdr>
    </w:div>
    <w:div w:id="2032490543">
      <w:bodyDiv w:val="1"/>
      <w:marLeft w:val="0"/>
      <w:marRight w:val="0"/>
      <w:marTop w:val="0"/>
      <w:marBottom w:val="0"/>
      <w:divBdr>
        <w:top w:val="none" w:sz="0" w:space="0" w:color="auto"/>
        <w:left w:val="none" w:sz="0" w:space="0" w:color="auto"/>
        <w:bottom w:val="none" w:sz="0" w:space="0" w:color="auto"/>
        <w:right w:val="none" w:sz="0" w:space="0" w:color="auto"/>
      </w:divBdr>
    </w:div>
    <w:div w:id="2033728900">
      <w:bodyDiv w:val="1"/>
      <w:marLeft w:val="0"/>
      <w:marRight w:val="0"/>
      <w:marTop w:val="0"/>
      <w:marBottom w:val="0"/>
      <w:divBdr>
        <w:top w:val="none" w:sz="0" w:space="0" w:color="auto"/>
        <w:left w:val="none" w:sz="0" w:space="0" w:color="auto"/>
        <w:bottom w:val="none" w:sz="0" w:space="0" w:color="auto"/>
        <w:right w:val="none" w:sz="0" w:space="0" w:color="auto"/>
      </w:divBdr>
    </w:div>
    <w:div w:id="2034111422">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6300992">
      <w:bodyDiv w:val="1"/>
      <w:marLeft w:val="0"/>
      <w:marRight w:val="0"/>
      <w:marTop w:val="0"/>
      <w:marBottom w:val="0"/>
      <w:divBdr>
        <w:top w:val="none" w:sz="0" w:space="0" w:color="auto"/>
        <w:left w:val="none" w:sz="0" w:space="0" w:color="auto"/>
        <w:bottom w:val="none" w:sz="0" w:space="0" w:color="auto"/>
        <w:right w:val="none" w:sz="0" w:space="0" w:color="auto"/>
      </w:divBdr>
    </w:div>
    <w:div w:id="2037656907">
      <w:bodyDiv w:val="1"/>
      <w:marLeft w:val="0"/>
      <w:marRight w:val="0"/>
      <w:marTop w:val="0"/>
      <w:marBottom w:val="0"/>
      <w:divBdr>
        <w:top w:val="none" w:sz="0" w:space="0" w:color="auto"/>
        <w:left w:val="none" w:sz="0" w:space="0" w:color="auto"/>
        <w:bottom w:val="none" w:sz="0" w:space="0" w:color="auto"/>
        <w:right w:val="none" w:sz="0" w:space="0" w:color="auto"/>
      </w:divBdr>
    </w:div>
    <w:div w:id="2038433917">
      <w:bodyDiv w:val="1"/>
      <w:marLeft w:val="0"/>
      <w:marRight w:val="0"/>
      <w:marTop w:val="0"/>
      <w:marBottom w:val="0"/>
      <w:divBdr>
        <w:top w:val="none" w:sz="0" w:space="0" w:color="auto"/>
        <w:left w:val="none" w:sz="0" w:space="0" w:color="auto"/>
        <w:bottom w:val="none" w:sz="0" w:space="0" w:color="auto"/>
        <w:right w:val="none" w:sz="0" w:space="0" w:color="auto"/>
      </w:divBdr>
    </w:div>
    <w:div w:id="2039158182">
      <w:bodyDiv w:val="1"/>
      <w:marLeft w:val="0"/>
      <w:marRight w:val="0"/>
      <w:marTop w:val="0"/>
      <w:marBottom w:val="0"/>
      <w:divBdr>
        <w:top w:val="none" w:sz="0" w:space="0" w:color="auto"/>
        <w:left w:val="none" w:sz="0" w:space="0" w:color="auto"/>
        <w:bottom w:val="none" w:sz="0" w:space="0" w:color="auto"/>
        <w:right w:val="none" w:sz="0" w:space="0" w:color="auto"/>
      </w:divBdr>
    </w:div>
    <w:div w:id="2040661573">
      <w:bodyDiv w:val="1"/>
      <w:marLeft w:val="0"/>
      <w:marRight w:val="0"/>
      <w:marTop w:val="0"/>
      <w:marBottom w:val="0"/>
      <w:divBdr>
        <w:top w:val="none" w:sz="0" w:space="0" w:color="auto"/>
        <w:left w:val="none" w:sz="0" w:space="0" w:color="auto"/>
        <w:bottom w:val="none" w:sz="0" w:space="0" w:color="auto"/>
        <w:right w:val="none" w:sz="0" w:space="0" w:color="auto"/>
      </w:divBdr>
    </w:div>
    <w:div w:id="2041853268">
      <w:bodyDiv w:val="1"/>
      <w:marLeft w:val="0"/>
      <w:marRight w:val="0"/>
      <w:marTop w:val="0"/>
      <w:marBottom w:val="0"/>
      <w:divBdr>
        <w:top w:val="none" w:sz="0" w:space="0" w:color="auto"/>
        <w:left w:val="none" w:sz="0" w:space="0" w:color="auto"/>
        <w:bottom w:val="none" w:sz="0" w:space="0" w:color="auto"/>
        <w:right w:val="none" w:sz="0" w:space="0" w:color="auto"/>
      </w:divBdr>
    </w:div>
    <w:div w:id="2041930358">
      <w:bodyDiv w:val="1"/>
      <w:marLeft w:val="0"/>
      <w:marRight w:val="0"/>
      <w:marTop w:val="0"/>
      <w:marBottom w:val="0"/>
      <w:divBdr>
        <w:top w:val="none" w:sz="0" w:space="0" w:color="auto"/>
        <w:left w:val="none" w:sz="0" w:space="0" w:color="auto"/>
        <w:bottom w:val="none" w:sz="0" w:space="0" w:color="auto"/>
        <w:right w:val="none" w:sz="0" w:space="0" w:color="auto"/>
      </w:divBdr>
    </w:div>
    <w:div w:id="2044355391">
      <w:bodyDiv w:val="1"/>
      <w:marLeft w:val="0"/>
      <w:marRight w:val="0"/>
      <w:marTop w:val="0"/>
      <w:marBottom w:val="0"/>
      <w:divBdr>
        <w:top w:val="none" w:sz="0" w:space="0" w:color="auto"/>
        <w:left w:val="none" w:sz="0" w:space="0" w:color="auto"/>
        <w:bottom w:val="none" w:sz="0" w:space="0" w:color="auto"/>
        <w:right w:val="none" w:sz="0" w:space="0" w:color="auto"/>
      </w:divBdr>
    </w:div>
    <w:div w:id="2046174893">
      <w:bodyDiv w:val="1"/>
      <w:marLeft w:val="0"/>
      <w:marRight w:val="0"/>
      <w:marTop w:val="0"/>
      <w:marBottom w:val="0"/>
      <w:divBdr>
        <w:top w:val="none" w:sz="0" w:space="0" w:color="auto"/>
        <w:left w:val="none" w:sz="0" w:space="0" w:color="auto"/>
        <w:bottom w:val="none" w:sz="0" w:space="0" w:color="auto"/>
        <w:right w:val="none" w:sz="0" w:space="0" w:color="auto"/>
      </w:divBdr>
    </w:div>
    <w:div w:id="2046175257">
      <w:bodyDiv w:val="1"/>
      <w:marLeft w:val="0"/>
      <w:marRight w:val="0"/>
      <w:marTop w:val="0"/>
      <w:marBottom w:val="0"/>
      <w:divBdr>
        <w:top w:val="none" w:sz="0" w:space="0" w:color="auto"/>
        <w:left w:val="none" w:sz="0" w:space="0" w:color="auto"/>
        <w:bottom w:val="none" w:sz="0" w:space="0" w:color="auto"/>
        <w:right w:val="none" w:sz="0" w:space="0" w:color="auto"/>
      </w:divBdr>
    </w:div>
    <w:div w:id="2048065848">
      <w:bodyDiv w:val="1"/>
      <w:marLeft w:val="0"/>
      <w:marRight w:val="0"/>
      <w:marTop w:val="0"/>
      <w:marBottom w:val="0"/>
      <w:divBdr>
        <w:top w:val="none" w:sz="0" w:space="0" w:color="auto"/>
        <w:left w:val="none" w:sz="0" w:space="0" w:color="auto"/>
        <w:bottom w:val="none" w:sz="0" w:space="0" w:color="auto"/>
        <w:right w:val="none" w:sz="0" w:space="0" w:color="auto"/>
      </w:divBdr>
    </w:div>
    <w:div w:id="2049377768">
      <w:bodyDiv w:val="1"/>
      <w:marLeft w:val="0"/>
      <w:marRight w:val="0"/>
      <w:marTop w:val="0"/>
      <w:marBottom w:val="0"/>
      <w:divBdr>
        <w:top w:val="none" w:sz="0" w:space="0" w:color="auto"/>
        <w:left w:val="none" w:sz="0" w:space="0" w:color="auto"/>
        <w:bottom w:val="none" w:sz="0" w:space="0" w:color="auto"/>
        <w:right w:val="none" w:sz="0" w:space="0" w:color="auto"/>
      </w:divBdr>
    </w:div>
    <w:div w:id="2051220159">
      <w:bodyDiv w:val="1"/>
      <w:marLeft w:val="0"/>
      <w:marRight w:val="0"/>
      <w:marTop w:val="0"/>
      <w:marBottom w:val="0"/>
      <w:divBdr>
        <w:top w:val="none" w:sz="0" w:space="0" w:color="auto"/>
        <w:left w:val="none" w:sz="0" w:space="0" w:color="auto"/>
        <w:bottom w:val="none" w:sz="0" w:space="0" w:color="auto"/>
        <w:right w:val="none" w:sz="0" w:space="0" w:color="auto"/>
      </w:divBdr>
    </w:div>
    <w:div w:id="205226400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55961327">
      <w:bodyDiv w:val="1"/>
      <w:marLeft w:val="0"/>
      <w:marRight w:val="0"/>
      <w:marTop w:val="0"/>
      <w:marBottom w:val="0"/>
      <w:divBdr>
        <w:top w:val="none" w:sz="0" w:space="0" w:color="auto"/>
        <w:left w:val="none" w:sz="0" w:space="0" w:color="auto"/>
        <w:bottom w:val="none" w:sz="0" w:space="0" w:color="auto"/>
        <w:right w:val="none" w:sz="0" w:space="0" w:color="auto"/>
      </w:divBdr>
    </w:div>
    <w:div w:id="2056005806">
      <w:bodyDiv w:val="1"/>
      <w:marLeft w:val="0"/>
      <w:marRight w:val="0"/>
      <w:marTop w:val="0"/>
      <w:marBottom w:val="0"/>
      <w:divBdr>
        <w:top w:val="none" w:sz="0" w:space="0" w:color="auto"/>
        <w:left w:val="none" w:sz="0" w:space="0" w:color="auto"/>
        <w:bottom w:val="none" w:sz="0" w:space="0" w:color="auto"/>
        <w:right w:val="none" w:sz="0" w:space="0" w:color="auto"/>
      </w:divBdr>
    </w:div>
    <w:div w:id="2057388107">
      <w:bodyDiv w:val="1"/>
      <w:marLeft w:val="0"/>
      <w:marRight w:val="0"/>
      <w:marTop w:val="0"/>
      <w:marBottom w:val="0"/>
      <w:divBdr>
        <w:top w:val="none" w:sz="0" w:space="0" w:color="auto"/>
        <w:left w:val="none" w:sz="0" w:space="0" w:color="auto"/>
        <w:bottom w:val="none" w:sz="0" w:space="0" w:color="auto"/>
        <w:right w:val="none" w:sz="0" w:space="0" w:color="auto"/>
      </w:divBdr>
    </w:div>
    <w:div w:id="2057923699">
      <w:bodyDiv w:val="1"/>
      <w:marLeft w:val="0"/>
      <w:marRight w:val="0"/>
      <w:marTop w:val="0"/>
      <w:marBottom w:val="0"/>
      <w:divBdr>
        <w:top w:val="none" w:sz="0" w:space="0" w:color="auto"/>
        <w:left w:val="none" w:sz="0" w:space="0" w:color="auto"/>
        <w:bottom w:val="none" w:sz="0" w:space="0" w:color="auto"/>
        <w:right w:val="none" w:sz="0" w:space="0" w:color="auto"/>
      </w:divBdr>
    </w:div>
    <w:div w:id="2059666452">
      <w:bodyDiv w:val="1"/>
      <w:marLeft w:val="0"/>
      <w:marRight w:val="0"/>
      <w:marTop w:val="0"/>
      <w:marBottom w:val="0"/>
      <w:divBdr>
        <w:top w:val="none" w:sz="0" w:space="0" w:color="auto"/>
        <w:left w:val="none" w:sz="0" w:space="0" w:color="auto"/>
        <w:bottom w:val="none" w:sz="0" w:space="0" w:color="auto"/>
        <w:right w:val="none" w:sz="0" w:space="0" w:color="auto"/>
      </w:divBdr>
    </w:div>
    <w:div w:id="2060543442">
      <w:bodyDiv w:val="1"/>
      <w:marLeft w:val="0"/>
      <w:marRight w:val="0"/>
      <w:marTop w:val="0"/>
      <w:marBottom w:val="0"/>
      <w:divBdr>
        <w:top w:val="none" w:sz="0" w:space="0" w:color="auto"/>
        <w:left w:val="none" w:sz="0" w:space="0" w:color="auto"/>
        <w:bottom w:val="none" w:sz="0" w:space="0" w:color="auto"/>
        <w:right w:val="none" w:sz="0" w:space="0" w:color="auto"/>
      </w:divBdr>
    </w:div>
    <w:div w:id="2060937383">
      <w:bodyDiv w:val="1"/>
      <w:marLeft w:val="0"/>
      <w:marRight w:val="0"/>
      <w:marTop w:val="0"/>
      <w:marBottom w:val="0"/>
      <w:divBdr>
        <w:top w:val="none" w:sz="0" w:space="0" w:color="auto"/>
        <w:left w:val="none" w:sz="0" w:space="0" w:color="auto"/>
        <w:bottom w:val="none" w:sz="0" w:space="0" w:color="auto"/>
        <w:right w:val="none" w:sz="0" w:space="0" w:color="auto"/>
      </w:divBdr>
    </w:div>
    <w:div w:id="2063209083">
      <w:bodyDiv w:val="1"/>
      <w:marLeft w:val="0"/>
      <w:marRight w:val="0"/>
      <w:marTop w:val="0"/>
      <w:marBottom w:val="0"/>
      <w:divBdr>
        <w:top w:val="none" w:sz="0" w:space="0" w:color="auto"/>
        <w:left w:val="none" w:sz="0" w:space="0" w:color="auto"/>
        <w:bottom w:val="none" w:sz="0" w:space="0" w:color="auto"/>
        <w:right w:val="none" w:sz="0" w:space="0" w:color="auto"/>
      </w:divBdr>
    </w:div>
    <w:div w:id="2064404170">
      <w:bodyDiv w:val="1"/>
      <w:marLeft w:val="0"/>
      <w:marRight w:val="0"/>
      <w:marTop w:val="0"/>
      <w:marBottom w:val="0"/>
      <w:divBdr>
        <w:top w:val="none" w:sz="0" w:space="0" w:color="auto"/>
        <w:left w:val="none" w:sz="0" w:space="0" w:color="auto"/>
        <w:bottom w:val="none" w:sz="0" w:space="0" w:color="auto"/>
        <w:right w:val="none" w:sz="0" w:space="0" w:color="auto"/>
      </w:divBdr>
    </w:div>
    <w:div w:id="2064984744">
      <w:bodyDiv w:val="1"/>
      <w:marLeft w:val="0"/>
      <w:marRight w:val="0"/>
      <w:marTop w:val="0"/>
      <w:marBottom w:val="0"/>
      <w:divBdr>
        <w:top w:val="none" w:sz="0" w:space="0" w:color="auto"/>
        <w:left w:val="none" w:sz="0" w:space="0" w:color="auto"/>
        <w:bottom w:val="none" w:sz="0" w:space="0" w:color="auto"/>
        <w:right w:val="none" w:sz="0" w:space="0" w:color="auto"/>
      </w:divBdr>
    </w:div>
    <w:div w:id="2065247772">
      <w:bodyDiv w:val="1"/>
      <w:marLeft w:val="0"/>
      <w:marRight w:val="0"/>
      <w:marTop w:val="0"/>
      <w:marBottom w:val="0"/>
      <w:divBdr>
        <w:top w:val="none" w:sz="0" w:space="0" w:color="auto"/>
        <w:left w:val="none" w:sz="0" w:space="0" w:color="auto"/>
        <w:bottom w:val="none" w:sz="0" w:space="0" w:color="auto"/>
        <w:right w:val="none" w:sz="0" w:space="0" w:color="auto"/>
      </w:divBdr>
    </w:div>
    <w:div w:id="2065521214">
      <w:bodyDiv w:val="1"/>
      <w:marLeft w:val="0"/>
      <w:marRight w:val="0"/>
      <w:marTop w:val="0"/>
      <w:marBottom w:val="0"/>
      <w:divBdr>
        <w:top w:val="none" w:sz="0" w:space="0" w:color="auto"/>
        <w:left w:val="none" w:sz="0" w:space="0" w:color="auto"/>
        <w:bottom w:val="none" w:sz="0" w:space="0" w:color="auto"/>
        <w:right w:val="none" w:sz="0" w:space="0" w:color="auto"/>
      </w:divBdr>
    </w:div>
    <w:div w:id="2067222792">
      <w:bodyDiv w:val="1"/>
      <w:marLeft w:val="0"/>
      <w:marRight w:val="0"/>
      <w:marTop w:val="0"/>
      <w:marBottom w:val="0"/>
      <w:divBdr>
        <w:top w:val="none" w:sz="0" w:space="0" w:color="auto"/>
        <w:left w:val="none" w:sz="0" w:space="0" w:color="auto"/>
        <w:bottom w:val="none" w:sz="0" w:space="0" w:color="auto"/>
        <w:right w:val="none" w:sz="0" w:space="0" w:color="auto"/>
      </w:divBdr>
    </w:div>
    <w:div w:id="2068257509">
      <w:bodyDiv w:val="1"/>
      <w:marLeft w:val="0"/>
      <w:marRight w:val="0"/>
      <w:marTop w:val="0"/>
      <w:marBottom w:val="0"/>
      <w:divBdr>
        <w:top w:val="none" w:sz="0" w:space="0" w:color="auto"/>
        <w:left w:val="none" w:sz="0" w:space="0" w:color="auto"/>
        <w:bottom w:val="none" w:sz="0" w:space="0" w:color="auto"/>
        <w:right w:val="none" w:sz="0" w:space="0" w:color="auto"/>
      </w:divBdr>
    </w:div>
    <w:div w:id="2068257682">
      <w:bodyDiv w:val="1"/>
      <w:marLeft w:val="0"/>
      <w:marRight w:val="0"/>
      <w:marTop w:val="0"/>
      <w:marBottom w:val="0"/>
      <w:divBdr>
        <w:top w:val="none" w:sz="0" w:space="0" w:color="auto"/>
        <w:left w:val="none" w:sz="0" w:space="0" w:color="auto"/>
        <w:bottom w:val="none" w:sz="0" w:space="0" w:color="auto"/>
        <w:right w:val="none" w:sz="0" w:space="0" w:color="auto"/>
      </w:divBdr>
    </w:div>
    <w:div w:id="2069069379">
      <w:bodyDiv w:val="1"/>
      <w:marLeft w:val="0"/>
      <w:marRight w:val="0"/>
      <w:marTop w:val="0"/>
      <w:marBottom w:val="0"/>
      <w:divBdr>
        <w:top w:val="none" w:sz="0" w:space="0" w:color="auto"/>
        <w:left w:val="none" w:sz="0" w:space="0" w:color="auto"/>
        <w:bottom w:val="none" w:sz="0" w:space="0" w:color="auto"/>
        <w:right w:val="none" w:sz="0" w:space="0" w:color="auto"/>
      </w:divBdr>
    </w:div>
    <w:div w:id="2069717340">
      <w:bodyDiv w:val="1"/>
      <w:marLeft w:val="0"/>
      <w:marRight w:val="0"/>
      <w:marTop w:val="0"/>
      <w:marBottom w:val="0"/>
      <w:divBdr>
        <w:top w:val="none" w:sz="0" w:space="0" w:color="auto"/>
        <w:left w:val="none" w:sz="0" w:space="0" w:color="auto"/>
        <w:bottom w:val="none" w:sz="0" w:space="0" w:color="auto"/>
        <w:right w:val="none" w:sz="0" w:space="0" w:color="auto"/>
      </w:divBdr>
    </w:div>
    <w:div w:id="2070305188">
      <w:bodyDiv w:val="1"/>
      <w:marLeft w:val="0"/>
      <w:marRight w:val="0"/>
      <w:marTop w:val="0"/>
      <w:marBottom w:val="0"/>
      <w:divBdr>
        <w:top w:val="none" w:sz="0" w:space="0" w:color="auto"/>
        <w:left w:val="none" w:sz="0" w:space="0" w:color="auto"/>
        <w:bottom w:val="none" w:sz="0" w:space="0" w:color="auto"/>
        <w:right w:val="none" w:sz="0" w:space="0" w:color="auto"/>
      </w:divBdr>
    </w:div>
    <w:div w:id="2071490682">
      <w:bodyDiv w:val="1"/>
      <w:marLeft w:val="0"/>
      <w:marRight w:val="0"/>
      <w:marTop w:val="0"/>
      <w:marBottom w:val="0"/>
      <w:divBdr>
        <w:top w:val="none" w:sz="0" w:space="0" w:color="auto"/>
        <w:left w:val="none" w:sz="0" w:space="0" w:color="auto"/>
        <w:bottom w:val="none" w:sz="0" w:space="0" w:color="auto"/>
        <w:right w:val="none" w:sz="0" w:space="0" w:color="auto"/>
      </w:divBdr>
    </w:div>
    <w:div w:id="2071884493">
      <w:bodyDiv w:val="1"/>
      <w:marLeft w:val="0"/>
      <w:marRight w:val="0"/>
      <w:marTop w:val="0"/>
      <w:marBottom w:val="0"/>
      <w:divBdr>
        <w:top w:val="none" w:sz="0" w:space="0" w:color="auto"/>
        <w:left w:val="none" w:sz="0" w:space="0" w:color="auto"/>
        <w:bottom w:val="none" w:sz="0" w:space="0" w:color="auto"/>
        <w:right w:val="none" w:sz="0" w:space="0" w:color="auto"/>
      </w:divBdr>
    </w:div>
    <w:div w:id="2072271306">
      <w:bodyDiv w:val="1"/>
      <w:marLeft w:val="0"/>
      <w:marRight w:val="0"/>
      <w:marTop w:val="0"/>
      <w:marBottom w:val="0"/>
      <w:divBdr>
        <w:top w:val="none" w:sz="0" w:space="0" w:color="auto"/>
        <w:left w:val="none" w:sz="0" w:space="0" w:color="auto"/>
        <w:bottom w:val="none" w:sz="0" w:space="0" w:color="auto"/>
        <w:right w:val="none" w:sz="0" w:space="0" w:color="auto"/>
      </w:divBdr>
    </w:div>
    <w:div w:id="2072314614">
      <w:bodyDiv w:val="1"/>
      <w:marLeft w:val="0"/>
      <w:marRight w:val="0"/>
      <w:marTop w:val="0"/>
      <w:marBottom w:val="0"/>
      <w:divBdr>
        <w:top w:val="none" w:sz="0" w:space="0" w:color="auto"/>
        <w:left w:val="none" w:sz="0" w:space="0" w:color="auto"/>
        <w:bottom w:val="none" w:sz="0" w:space="0" w:color="auto"/>
        <w:right w:val="none" w:sz="0" w:space="0" w:color="auto"/>
      </w:divBdr>
    </w:div>
    <w:div w:id="2076118778">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547137">
      <w:bodyDiv w:val="1"/>
      <w:marLeft w:val="0"/>
      <w:marRight w:val="0"/>
      <w:marTop w:val="0"/>
      <w:marBottom w:val="0"/>
      <w:divBdr>
        <w:top w:val="none" w:sz="0" w:space="0" w:color="auto"/>
        <w:left w:val="none" w:sz="0" w:space="0" w:color="auto"/>
        <w:bottom w:val="none" w:sz="0" w:space="0" w:color="auto"/>
        <w:right w:val="none" w:sz="0" w:space="0" w:color="auto"/>
      </w:divBdr>
    </w:div>
    <w:div w:id="2079668479">
      <w:bodyDiv w:val="1"/>
      <w:marLeft w:val="0"/>
      <w:marRight w:val="0"/>
      <w:marTop w:val="0"/>
      <w:marBottom w:val="0"/>
      <w:divBdr>
        <w:top w:val="none" w:sz="0" w:space="0" w:color="auto"/>
        <w:left w:val="none" w:sz="0" w:space="0" w:color="auto"/>
        <w:bottom w:val="none" w:sz="0" w:space="0" w:color="auto"/>
        <w:right w:val="none" w:sz="0" w:space="0" w:color="auto"/>
      </w:divBdr>
    </w:div>
    <w:div w:id="2081823078">
      <w:bodyDiv w:val="1"/>
      <w:marLeft w:val="0"/>
      <w:marRight w:val="0"/>
      <w:marTop w:val="0"/>
      <w:marBottom w:val="0"/>
      <w:divBdr>
        <w:top w:val="none" w:sz="0" w:space="0" w:color="auto"/>
        <w:left w:val="none" w:sz="0" w:space="0" w:color="auto"/>
        <w:bottom w:val="none" w:sz="0" w:space="0" w:color="auto"/>
        <w:right w:val="none" w:sz="0" w:space="0" w:color="auto"/>
      </w:divBdr>
    </w:div>
    <w:div w:id="2081824788">
      <w:bodyDiv w:val="1"/>
      <w:marLeft w:val="0"/>
      <w:marRight w:val="0"/>
      <w:marTop w:val="0"/>
      <w:marBottom w:val="0"/>
      <w:divBdr>
        <w:top w:val="none" w:sz="0" w:space="0" w:color="auto"/>
        <w:left w:val="none" w:sz="0" w:space="0" w:color="auto"/>
        <w:bottom w:val="none" w:sz="0" w:space="0" w:color="auto"/>
        <w:right w:val="none" w:sz="0" w:space="0" w:color="auto"/>
      </w:divBdr>
    </w:div>
    <w:div w:id="2081827400">
      <w:bodyDiv w:val="1"/>
      <w:marLeft w:val="0"/>
      <w:marRight w:val="0"/>
      <w:marTop w:val="0"/>
      <w:marBottom w:val="0"/>
      <w:divBdr>
        <w:top w:val="none" w:sz="0" w:space="0" w:color="auto"/>
        <w:left w:val="none" w:sz="0" w:space="0" w:color="auto"/>
        <w:bottom w:val="none" w:sz="0" w:space="0" w:color="auto"/>
        <w:right w:val="none" w:sz="0" w:space="0" w:color="auto"/>
      </w:divBdr>
    </w:div>
    <w:div w:id="2082021955">
      <w:bodyDiv w:val="1"/>
      <w:marLeft w:val="0"/>
      <w:marRight w:val="0"/>
      <w:marTop w:val="0"/>
      <w:marBottom w:val="0"/>
      <w:divBdr>
        <w:top w:val="none" w:sz="0" w:space="0" w:color="auto"/>
        <w:left w:val="none" w:sz="0" w:space="0" w:color="auto"/>
        <w:bottom w:val="none" w:sz="0" w:space="0" w:color="auto"/>
        <w:right w:val="none" w:sz="0" w:space="0" w:color="auto"/>
      </w:divBdr>
    </w:div>
    <w:div w:id="2084528182">
      <w:bodyDiv w:val="1"/>
      <w:marLeft w:val="0"/>
      <w:marRight w:val="0"/>
      <w:marTop w:val="0"/>
      <w:marBottom w:val="0"/>
      <w:divBdr>
        <w:top w:val="none" w:sz="0" w:space="0" w:color="auto"/>
        <w:left w:val="none" w:sz="0" w:space="0" w:color="auto"/>
        <w:bottom w:val="none" w:sz="0" w:space="0" w:color="auto"/>
        <w:right w:val="none" w:sz="0" w:space="0" w:color="auto"/>
      </w:divBdr>
    </w:div>
    <w:div w:id="2086759811">
      <w:bodyDiv w:val="1"/>
      <w:marLeft w:val="0"/>
      <w:marRight w:val="0"/>
      <w:marTop w:val="0"/>
      <w:marBottom w:val="0"/>
      <w:divBdr>
        <w:top w:val="none" w:sz="0" w:space="0" w:color="auto"/>
        <w:left w:val="none" w:sz="0" w:space="0" w:color="auto"/>
        <w:bottom w:val="none" w:sz="0" w:space="0" w:color="auto"/>
        <w:right w:val="none" w:sz="0" w:space="0" w:color="auto"/>
      </w:divBdr>
    </w:div>
    <w:div w:id="2088989395">
      <w:bodyDiv w:val="1"/>
      <w:marLeft w:val="0"/>
      <w:marRight w:val="0"/>
      <w:marTop w:val="0"/>
      <w:marBottom w:val="0"/>
      <w:divBdr>
        <w:top w:val="none" w:sz="0" w:space="0" w:color="auto"/>
        <w:left w:val="none" w:sz="0" w:space="0" w:color="auto"/>
        <w:bottom w:val="none" w:sz="0" w:space="0" w:color="auto"/>
        <w:right w:val="none" w:sz="0" w:space="0" w:color="auto"/>
      </w:divBdr>
    </w:div>
    <w:div w:id="2090036789">
      <w:bodyDiv w:val="1"/>
      <w:marLeft w:val="0"/>
      <w:marRight w:val="0"/>
      <w:marTop w:val="0"/>
      <w:marBottom w:val="0"/>
      <w:divBdr>
        <w:top w:val="none" w:sz="0" w:space="0" w:color="auto"/>
        <w:left w:val="none" w:sz="0" w:space="0" w:color="auto"/>
        <w:bottom w:val="none" w:sz="0" w:space="0" w:color="auto"/>
        <w:right w:val="none" w:sz="0" w:space="0" w:color="auto"/>
      </w:divBdr>
    </w:div>
    <w:div w:id="2091153099">
      <w:bodyDiv w:val="1"/>
      <w:marLeft w:val="0"/>
      <w:marRight w:val="0"/>
      <w:marTop w:val="0"/>
      <w:marBottom w:val="0"/>
      <w:divBdr>
        <w:top w:val="none" w:sz="0" w:space="0" w:color="auto"/>
        <w:left w:val="none" w:sz="0" w:space="0" w:color="auto"/>
        <w:bottom w:val="none" w:sz="0" w:space="0" w:color="auto"/>
        <w:right w:val="none" w:sz="0" w:space="0" w:color="auto"/>
      </w:divBdr>
    </w:div>
    <w:div w:id="2091268546">
      <w:bodyDiv w:val="1"/>
      <w:marLeft w:val="0"/>
      <w:marRight w:val="0"/>
      <w:marTop w:val="0"/>
      <w:marBottom w:val="0"/>
      <w:divBdr>
        <w:top w:val="none" w:sz="0" w:space="0" w:color="auto"/>
        <w:left w:val="none" w:sz="0" w:space="0" w:color="auto"/>
        <w:bottom w:val="none" w:sz="0" w:space="0" w:color="auto"/>
        <w:right w:val="none" w:sz="0" w:space="0" w:color="auto"/>
      </w:divBdr>
    </w:div>
    <w:div w:id="2092655057">
      <w:bodyDiv w:val="1"/>
      <w:marLeft w:val="0"/>
      <w:marRight w:val="0"/>
      <w:marTop w:val="0"/>
      <w:marBottom w:val="0"/>
      <w:divBdr>
        <w:top w:val="none" w:sz="0" w:space="0" w:color="auto"/>
        <w:left w:val="none" w:sz="0" w:space="0" w:color="auto"/>
        <w:bottom w:val="none" w:sz="0" w:space="0" w:color="auto"/>
        <w:right w:val="none" w:sz="0" w:space="0" w:color="auto"/>
      </w:divBdr>
    </w:div>
    <w:div w:id="2093041733">
      <w:bodyDiv w:val="1"/>
      <w:marLeft w:val="0"/>
      <w:marRight w:val="0"/>
      <w:marTop w:val="0"/>
      <w:marBottom w:val="0"/>
      <w:divBdr>
        <w:top w:val="none" w:sz="0" w:space="0" w:color="auto"/>
        <w:left w:val="none" w:sz="0" w:space="0" w:color="auto"/>
        <w:bottom w:val="none" w:sz="0" w:space="0" w:color="auto"/>
        <w:right w:val="none" w:sz="0" w:space="0" w:color="auto"/>
      </w:divBdr>
    </w:div>
    <w:div w:id="2093118930">
      <w:bodyDiv w:val="1"/>
      <w:marLeft w:val="0"/>
      <w:marRight w:val="0"/>
      <w:marTop w:val="0"/>
      <w:marBottom w:val="0"/>
      <w:divBdr>
        <w:top w:val="none" w:sz="0" w:space="0" w:color="auto"/>
        <w:left w:val="none" w:sz="0" w:space="0" w:color="auto"/>
        <w:bottom w:val="none" w:sz="0" w:space="0" w:color="auto"/>
        <w:right w:val="none" w:sz="0" w:space="0" w:color="auto"/>
      </w:divBdr>
    </w:div>
    <w:div w:id="2095516232">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700913">
      <w:bodyDiv w:val="1"/>
      <w:marLeft w:val="0"/>
      <w:marRight w:val="0"/>
      <w:marTop w:val="0"/>
      <w:marBottom w:val="0"/>
      <w:divBdr>
        <w:top w:val="none" w:sz="0" w:space="0" w:color="auto"/>
        <w:left w:val="none" w:sz="0" w:space="0" w:color="auto"/>
        <w:bottom w:val="none" w:sz="0" w:space="0" w:color="auto"/>
        <w:right w:val="none" w:sz="0" w:space="0" w:color="auto"/>
      </w:divBdr>
    </w:div>
    <w:div w:id="2099010571">
      <w:bodyDiv w:val="1"/>
      <w:marLeft w:val="0"/>
      <w:marRight w:val="0"/>
      <w:marTop w:val="0"/>
      <w:marBottom w:val="0"/>
      <w:divBdr>
        <w:top w:val="none" w:sz="0" w:space="0" w:color="auto"/>
        <w:left w:val="none" w:sz="0" w:space="0" w:color="auto"/>
        <w:bottom w:val="none" w:sz="0" w:space="0" w:color="auto"/>
        <w:right w:val="none" w:sz="0" w:space="0" w:color="auto"/>
      </w:divBdr>
    </w:div>
    <w:div w:id="2100328296">
      <w:bodyDiv w:val="1"/>
      <w:marLeft w:val="0"/>
      <w:marRight w:val="0"/>
      <w:marTop w:val="0"/>
      <w:marBottom w:val="0"/>
      <w:divBdr>
        <w:top w:val="none" w:sz="0" w:space="0" w:color="auto"/>
        <w:left w:val="none" w:sz="0" w:space="0" w:color="auto"/>
        <w:bottom w:val="none" w:sz="0" w:space="0" w:color="auto"/>
        <w:right w:val="none" w:sz="0" w:space="0" w:color="auto"/>
      </w:divBdr>
    </w:div>
    <w:div w:id="2100981119">
      <w:bodyDiv w:val="1"/>
      <w:marLeft w:val="0"/>
      <w:marRight w:val="0"/>
      <w:marTop w:val="0"/>
      <w:marBottom w:val="0"/>
      <w:divBdr>
        <w:top w:val="none" w:sz="0" w:space="0" w:color="auto"/>
        <w:left w:val="none" w:sz="0" w:space="0" w:color="auto"/>
        <w:bottom w:val="none" w:sz="0" w:space="0" w:color="auto"/>
        <w:right w:val="none" w:sz="0" w:space="0" w:color="auto"/>
      </w:divBdr>
    </w:div>
    <w:div w:id="2103450260">
      <w:bodyDiv w:val="1"/>
      <w:marLeft w:val="0"/>
      <w:marRight w:val="0"/>
      <w:marTop w:val="0"/>
      <w:marBottom w:val="0"/>
      <w:divBdr>
        <w:top w:val="none" w:sz="0" w:space="0" w:color="auto"/>
        <w:left w:val="none" w:sz="0" w:space="0" w:color="auto"/>
        <w:bottom w:val="none" w:sz="0" w:space="0" w:color="auto"/>
        <w:right w:val="none" w:sz="0" w:space="0" w:color="auto"/>
      </w:divBdr>
    </w:div>
    <w:div w:id="2104567381">
      <w:bodyDiv w:val="1"/>
      <w:marLeft w:val="0"/>
      <w:marRight w:val="0"/>
      <w:marTop w:val="0"/>
      <w:marBottom w:val="0"/>
      <w:divBdr>
        <w:top w:val="none" w:sz="0" w:space="0" w:color="auto"/>
        <w:left w:val="none" w:sz="0" w:space="0" w:color="auto"/>
        <w:bottom w:val="none" w:sz="0" w:space="0" w:color="auto"/>
        <w:right w:val="none" w:sz="0" w:space="0" w:color="auto"/>
      </w:divBdr>
    </w:div>
    <w:div w:id="2105420147">
      <w:bodyDiv w:val="1"/>
      <w:marLeft w:val="0"/>
      <w:marRight w:val="0"/>
      <w:marTop w:val="0"/>
      <w:marBottom w:val="0"/>
      <w:divBdr>
        <w:top w:val="none" w:sz="0" w:space="0" w:color="auto"/>
        <w:left w:val="none" w:sz="0" w:space="0" w:color="auto"/>
        <w:bottom w:val="none" w:sz="0" w:space="0" w:color="auto"/>
        <w:right w:val="none" w:sz="0" w:space="0" w:color="auto"/>
      </w:divBdr>
    </w:div>
    <w:div w:id="2107116388">
      <w:bodyDiv w:val="1"/>
      <w:marLeft w:val="0"/>
      <w:marRight w:val="0"/>
      <w:marTop w:val="0"/>
      <w:marBottom w:val="0"/>
      <w:divBdr>
        <w:top w:val="none" w:sz="0" w:space="0" w:color="auto"/>
        <w:left w:val="none" w:sz="0" w:space="0" w:color="auto"/>
        <w:bottom w:val="none" w:sz="0" w:space="0" w:color="auto"/>
        <w:right w:val="none" w:sz="0" w:space="0" w:color="auto"/>
      </w:divBdr>
    </w:div>
    <w:div w:id="2107575132">
      <w:bodyDiv w:val="1"/>
      <w:marLeft w:val="0"/>
      <w:marRight w:val="0"/>
      <w:marTop w:val="0"/>
      <w:marBottom w:val="0"/>
      <w:divBdr>
        <w:top w:val="none" w:sz="0" w:space="0" w:color="auto"/>
        <w:left w:val="none" w:sz="0" w:space="0" w:color="auto"/>
        <w:bottom w:val="none" w:sz="0" w:space="0" w:color="auto"/>
        <w:right w:val="none" w:sz="0" w:space="0" w:color="auto"/>
      </w:divBdr>
    </w:div>
    <w:div w:id="2108767351">
      <w:bodyDiv w:val="1"/>
      <w:marLeft w:val="0"/>
      <w:marRight w:val="0"/>
      <w:marTop w:val="0"/>
      <w:marBottom w:val="0"/>
      <w:divBdr>
        <w:top w:val="none" w:sz="0" w:space="0" w:color="auto"/>
        <w:left w:val="none" w:sz="0" w:space="0" w:color="auto"/>
        <w:bottom w:val="none" w:sz="0" w:space="0" w:color="auto"/>
        <w:right w:val="none" w:sz="0" w:space="0" w:color="auto"/>
      </w:divBdr>
    </w:div>
    <w:div w:id="2109539773">
      <w:bodyDiv w:val="1"/>
      <w:marLeft w:val="0"/>
      <w:marRight w:val="0"/>
      <w:marTop w:val="0"/>
      <w:marBottom w:val="0"/>
      <w:divBdr>
        <w:top w:val="none" w:sz="0" w:space="0" w:color="auto"/>
        <w:left w:val="none" w:sz="0" w:space="0" w:color="auto"/>
        <w:bottom w:val="none" w:sz="0" w:space="0" w:color="auto"/>
        <w:right w:val="none" w:sz="0" w:space="0" w:color="auto"/>
      </w:divBdr>
    </w:div>
    <w:div w:id="2109882669">
      <w:bodyDiv w:val="1"/>
      <w:marLeft w:val="0"/>
      <w:marRight w:val="0"/>
      <w:marTop w:val="0"/>
      <w:marBottom w:val="0"/>
      <w:divBdr>
        <w:top w:val="none" w:sz="0" w:space="0" w:color="auto"/>
        <w:left w:val="none" w:sz="0" w:space="0" w:color="auto"/>
        <w:bottom w:val="none" w:sz="0" w:space="0" w:color="auto"/>
        <w:right w:val="none" w:sz="0" w:space="0" w:color="auto"/>
      </w:divBdr>
    </w:div>
    <w:div w:id="2110268839">
      <w:bodyDiv w:val="1"/>
      <w:marLeft w:val="0"/>
      <w:marRight w:val="0"/>
      <w:marTop w:val="0"/>
      <w:marBottom w:val="0"/>
      <w:divBdr>
        <w:top w:val="none" w:sz="0" w:space="0" w:color="auto"/>
        <w:left w:val="none" w:sz="0" w:space="0" w:color="auto"/>
        <w:bottom w:val="none" w:sz="0" w:space="0" w:color="auto"/>
        <w:right w:val="none" w:sz="0" w:space="0" w:color="auto"/>
      </w:divBdr>
    </w:div>
    <w:div w:id="2111192669">
      <w:bodyDiv w:val="1"/>
      <w:marLeft w:val="0"/>
      <w:marRight w:val="0"/>
      <w:marTop w:val="0"/>
      <w:marBottom w:val="0"/>
      <w:divBdr>
        <w:top w:val="none" w:sz="0" w:space="0" w:color="auto"/>
        <w:left w:val="none" w:sz="0" w:space="0" w:color="auto"/>
        <w:bottom w:val="none" w:sz="0" w:space="0" w:color="auto"/>
        <w:right w:val="none" w:sz="0" w:space="0" w:color="auto"/>
      </w:divBdr>
    </w:div>
    <w:div w:id="2111394089">
      <w:bodyDiv w:val="1"/>
      <w:marLeft w:val="0"/>
      <w:marRight w:val="0"/>
      <w:marTop w:val="0"/>
      <w:marBottom w:val="0"/>
      <w:divBdr>
        <w:top w:val="none" w:sz="0" w:space="0" w:color="auto"/>
        <w:left w:val="none" w:sz="0" w:space="0" w:color="auto"/>
        <w:bottom w:val="none" w:sz="0" w:space="0" w:color="auto"/>
        <w:right w:val="none" w:sz="0" w:space="0" w:color="auto"/>
      </w:divBdr>
    </w:div>
    <w:div w:id="2114015149">
      <w:bodyDiv w:val="1"/>
      <w:marLeft w:val="0"/>
      <w:marRight w:val="0"/>
      <w:marTop w:val="0"/>
      <w:marBottom w:val="0"/>
      <w:divBdr>
        <w:top w:val="none" w:sz="0" w:space="0" w:color="auto"/>
        <w:left w:val="none" w:sz="0" w:space="0" w:color="auto"/>
        <w:bottom w:val="none" w:sz="0" w:space="0" w:color="auto"/>
        <w:right w:val="none" w:sz="0" w:space="0" w:color="auto"/>
      </w:divBdr>
    </w:div>
    <w:div w:id="2114200702">
      <w:bodyDiv w:val="1"/>
      <w:marLeft w:val="0"/>
      <w:marRight w:val="0"/>
      <w:marTop w:val="0"/>
      <w:marBottom w:val="0"/>
      <w:divBdr>
        <w:top w:val="none" w:sz="0" w:space="0" w:color="auto"/>
        <w:left w:val="none" w:sz="0" w:space="0" w:color="auto"/>
        <w:bottom w:val="none" w:sz="0" w:space="0" w:color="auto"/>
        <w:right w:val="none" w:sz="0" w:space="0" w:color="auto"/>
      </w:divBdr>
    </w:div>
    <w:div w:id="2115203811">
      <w:bodyDiv w:val="1"/>
      <w:marLeft w:val="0"/>
      <w:marRight w:val="0"/>
      <w:marTop w:val="0"/>
      <w:marBottom w:val="0"/>
      <w:divBdr>
        <w:top w:val="none" w:sz="0" w:space="0" w:color="auto"/>
        <w:left w:val="none" w:sz="0" w:space="0" w:color="auto"/>
        <w:bottom w:val="none" w:sz="0" w:space="0" w:color="auto"/>
        <w:right w:val="none" w:sz="0" w:space="0" w:color="auto"/>
      </w:divBdr>
    </w:div>
    <w:div w:id="2116709050">
      <w:bodyDiv w:val="1"/>
      <w:marLeft w:val="0"/>
      <w:marRight w:val="0"/>
      <w:marTop w:val="0"/>
      <w:marBottom w:val="0"/>
      <w:divBdr>
        <w:top w:val="none" w:sz="0" w:space="0" w:color="auto"/>
        <w:left w:val="none" w:sz="0" w:space="0" w:color="auto"/>
        <w:bottom w:val="none" w:sz="0" w:space="0" w:color="auto"/>
        <w:right w:val="none" w:sz="0" w:space="0" w:color="auto"/>
      </w:divBdr>
    </w:div>
    <w:div w:id="2117408957">
      <w:bodyDiv w:val="1"/>
      <w:marLeft w:val="0"/>
      <w:marRight w:val="0"/>
      <w:marTop w:val="0"/>
      <w:marBottom w:val="0"/>
      <w:divBdr>
        <w:top w:val="none" w:sz="0" w:space="0" w:color="auto"/>
        <w:left w:val="none" w:sz="0" w:space="0" w:color="auto"/>
        <w:bottom w:val="none" w:sz="0" w:space="0" w:color="auto"/>
        <w:right w:val="none" w:sz="0" w:space="0" w:color="auto"/>
      </w:divBdr>
    </w:div>
    <w:div w:id="2117600371">
      <w:bodyDiv w:val="1"/>
      <w:marLeft w:val="0"/>
      <w:marRight w:val="0"/>
      <w:marTop w:val="0"/>
      <w:marBottom w:val="0"/>
      <w:divBdr>
        <w:top w:val="none" w:sz="0" w:space="0" w:color="auto"/>
        <w:left w:val="none" w:sz="0" w:space="0" w:color="auto"/>
        <w:bottom w:val="none" w:sz="0" w:space="0" w:color="auto"/>
        <w:right w:val="none" w:sz="0" w:space="0" w:color="auto"/>
      </w:divBdr>
    </w:div>
    <w:div w:id="2117823717">
      <w:bodyDiv w:val="1"/>
      <w:marLeft w:val="0"/>
      <w:marRight w:val="0"/>
      <w:marTop w:val="0"/>
      <w:marBottom w:val="0"/>
      <w:divBdr>
        <w:top w:val="none" w:sz="0" w:space="0" w:color="auto"/>
        <w:left w:val="none" w:sz="0" w:space="0" w:color="auto"/>
        <w:bottom w:val="none" w:sz="0" w:space="0" w:color="auto"/>
        <w:right w:val="none" w:sz="0" w:space="0" w:color="auto"/>
      </w:divBdr>
    </w:div>
    <w:div w:id="2118258812">
      <w:bodyDiv w:val="1"/>
      <w:marLeft w:val="0"/>
      <w:marRight w:val="0"/>
      <w:marTop w:val="0"/>
      <w:marBottom w:val="0"/>
      <w:divBdr>
        <w:top w:val="none" w:sz="0" w:space="0" w:color="auto"/>
        <w:left w:val="none" w:sz="0" w:space="0" w:color="auto"/>
        <w:bottom w:val="none" w:sz="0" w:space="0" w:color="auto"/>
        <w:right w:val="none" w:sz="0" w:space="0" w:color="auto"/>
      </w:divBdr>
    </w:div>
    <w:div w:id="2118402883">
      <w:bodyDiv w:val="1"/>
      <w:marLeft w:val="0"/>
      <w:marRight w:val="0"/>
      <w:marTop w:val="0"/>
      <w:marBottom w:val="0"/>
      <w:divBdr>
        <w:top w:val="none" w:sz="0" w:space="0" w:color="auto"/>
        <w:left w:val="none" w:sz="0" w:space="0" w:color="auto"/>
        <w:bottom w:val="none" w:sz="0" w:space="0" w:color="auto"/>
        <w:right w:val="none" w:sz="0" w:space="0" w:color="auto"/>
      </w:divBdr>
    </w:div>
    <w:div w:id="2118744468">
      <w:bodyDiv w:val="1"/>
      <w:marLeft w:val="0"/>
      <w:marRight w:val="0"/>
      <w:marTop w:val="0"/>
      <w:marBottom w:val="0"/>
      <w:divBdr>
        <w:top w:val="none" w:sz="0" w:space="0" w:color="auto"/>
        <w:left w:val="none" w:sz="0" w:space="0" w:color="auto"/>
        <w:bottom w:val="none" w:sz="0" w:space="0" w:color="auto"/>
        <w:right w:val="none" w:sz="0" w:space="0" w:color="auto"/>
      </w:divBdr>
    </w:div>
    <w:div w:id="2119565973">
      <w:bodyDiv w:val="1"/>
      <w:marLeft w:val="0"/>
      <w:marRight w:val="0"/>
      <w:marTop w:val="0"/>
      <w:marBottom w:val="0"/>
      <w:divBdr>
        <w:top w:val="none" w:sz="0" w:space="0" w:color="auto"/>
        <w:left w:val="none" w:sz="0" w:space="0" w:color="auto"/>
        <w:bottom w:val="none" w:sz="0" w:space="0" w:color="auto"/>
        <w:right w:val="none" w:sz="0" w:space="0" w:color="auto"/>
      </w:divBdr>
    </w:div>
    <w:div w:id="2120755616">
      <w:bodyDiv w:val="1"/>
      <w:marLeft w:val="0"/>
      <w:marRight w:val="0"/>
      <w:marTop w:val="0"/>
      <w:marBottom w:val="0"/>
      <w:divBdr>
        <w:top w:val="none" w:sz="0" w:space="0" w:color="auto"/>
        <w:left w:val="none" w:sz="0" w:space="0" w:color="auto"/>
        <w:bottom w:val="none" w:sz="0" w:space="0" w:color="auto"/>
        <w:right w:val="none" w:sz="0" w:space="0" w:color="auto"/>
      </w:divBdr>
    </w:div>
    <w:div w:id="2121221217">
      <w:bodyDiv w:val="1"/>
      <w:marLeft w:val="0"/>
      <w:marRight w:val="0"/>
      <w:marTop w:val="0"/>
      <w:marBottom w:val="0"/>
      <w:divBdr>
        <w:top w:val="none" w:sz="0" w:space="0" w:color="auto"/>
        <w:left w:val="none" w:sz="0" w:space="0" w:color="auto"/>
        <w:bottom w:val="none" w:sz="0" w:space="0" w:color="auto"/>
        <w:right w:val="none" w:sz="0" w:space="0" w:color="auto"/>
      </w:divBdr>
    </w:div>
    <w:div w:id="2123063134">
      <w:bodyDiv w:val="1"/>
      <w:marLeft w:val="0"/>
      <w:marRight w:val="0"/>
      <w:marTop w:val="0"/>
      <w:marBottom w:val="0"/>
      <w:divBdr>
        <w:top w:val="none" w:sz="0" w:space="0" w:color="auto"/>
        <w:left w:val="none" w:sz="0" w:space="0" w:color="auto"/>
        <w:bottom w:val="none" w:sz="0" w:space="0" w:color="auto"/>
        <w:right w:val="none" w:sz="0" w:space="0" w:color="auto"/>
      </w:divBdr>
    </w:div>
    <w:div w:id="2123187114">
      <w:bodyDiv w:val="1"/>
      <w:marLeft w:val="0"/>
      <w:marRight w:val="0"/>
      <w:marTop w:val="0"/>
      <w:marBottom w:val="0"/>
      <w:divBdr>
        <w:top w:val="none" w:sz="0" w:space="0" w:color="auto"/>
        <w:left w:val="none" w:sz="0" w:space="0" w:color="auto"/>
        <w:bottom w:val="none" w:sz="0" w:space="0" w:color="auto"/>
        <w:right w:val="none" w:sz="0" w:space="0" w:color="auto"/>
      </w:divBdr>
    </w:div>
    <w:div w:id="2124837070">
      <w:bodyDiv w:val="1"/>
      <w:marLeft w:val="0"/>
      <w:marRight w:val="0"/>
      <w:marTop w:val="0"/>
      <w:marBottom w:val="0"/>
      <w:divBdr>
        <w:top w:val="none" w:sz="0" w:space="0" w:color="auto"/>
        <w:left w:val="none" w:sz="0" w:space="0" w:color="auto"/>
        <w:bottom w:val="none" w:sz="0" w:space="0" w:color="auto"/>
        <w:right w:val="none" w:sz="0" w:space="0" w:color="auto"/>
      </w:divBdr>
    </w:div>
    <w:div w:id="2126774650">
      <w:bodyDiv w:val="1"/>
      <w:marLeft w:val="0"/>
      <w:marRight w:val="0"/>
      <w:marTop w:val="0"/>
      <w:marBottom w:val="0"/>
      <w:divBdr>
        <w:top w:val="none" w:sz="0" w:space="0" w:color="auto"/>
        <w:left w:val="none" w:sz="0" w:space="0" w:color="auto"/>
        <w:bottom w:val="none" w:sz="0" w:space="0" w:color="auto"/>
        <w:right w:val="none" w:sz="0" w:space="0" w:color="auto"/>
      </w:divBdr>
    </w:div>
    <w:div w:id="2126851551">
      <w:bodyDiv w:val="1"/>
      <w:marLeft w:val="0"/>
      <w:marRight w:val="0"/>
      <w:marTop w:val="0"/>
      <w:marBottom w:val="0"/>
      <w:divBdr>
        <w:top w:val="none" w:sz="0" w:space="0" w:color="auto"/>
        <w:left w:val="none" w:sz="0" w:space="0" w:color="auto"/>
        <w:bottom w:val="none" w:sz="0" w:space="0" w:color="auto"/>
        <w:right w:val="none" w:sz="0" w:space="0" w:color="auto"/>
      </w:divBdr>
    </w:div>
    <w:div w:id="2127890080">
      <w:bodyDiv w:val="1"/>
      <w:marLeft w:val="0"/>
      <w:marRight w:val="0"/>
      <w:marTop w:val="0"/>
      <w:marBottom w:val="0"/>
      <w:divBdr>
        <w:top w:val="none" w:sz="0" w:space="0" w:color="auto"/>
        <w:left w:val="none" w:sz="0" w:space="0" w:color="auto"/>
        <w:bottom w:val="none" w:sz="0" w:space="0" w:color="auto"/>
        <w:right w:val="none" w:sz="0" w:space="0" w:color="auto"/>
      </w:divBdr>
    </w:div>
    <w:div w:id="2128502981">
      <w:bodyDiv w:val="1"/>
      <w:marLeft w:val="0"/>
      <w:marRight w:val="0"/>
      <w:marTop w:val="0"/>
      <w:marBottom w:val="0"/>
      <w:divBdr>
        <w:top w:val="none" w:sz="0" w:space="0" w:color="auto"/>
        <w:left w:val="none" w:sz="0" w:space="0" w:color="auto"/>
        <w:bottom w:val="none" w:sz="0" w:space="0" w:color="auto"/>
        <w:right w:val="none" w:sz="0" w:space="0" w:color="auto"/>
      </w:divBdr>
    </w:div>
    <w:div w:id="2133009890">
      <w:bodyDiv w:val="1"/>
      <w:marLeft w:val="0"/>
      <w:marRight w:val="0"/>
      <w:marTop w:val="0"/>
      <w:marBottom w:val="0"/>
      <w:divBdr>
        <w:top w:val="none" w:sz="0" w:space="0" w:color="auto"/>
        <w:left w:val="none" w:sz="0" w:space="0" w:color="auto"/>
        <w:bottom w:val="none" w:sz="0" w:space="0" w:color="auto"/>
        <w:right w:val="none" w:sz="0" w:space="0" w:color="auto"/>
      </w:divBdr>
    </w:div>
    <w:div w:id="2134787007">
      <w:bodyDiv w:val="1"/>
      <w:marLeft w:val="0"/>
      <w:marRight w:val="0"/>
      <w:marTop w:val="0"/>
      <w:marBottom w:val="0"/>
      <w:divBdr>
        <w:top w:val="none" w:sz="0" w:space="0" w:color="auto"/>
        <w:left w:val="none" w:sz="0" w:space="0" w:color="auto"/>
        <w:bottom w:val="none" w:sz="0" w:space="0" w:color="auto"/>
        <w:right w:val="none" w:sz="0" w:space="0" w:color="auto"/>
      </w:divBdr>
    </w:div>
    <w:div w:id="2135248857">
      <w:bodyDiv w:val="1"/>
      <w:marLeft w:val="0"/>
      <w:marRight w:val="0"/>
      <w:marTop w:val="0"/>
      <w:marBottom w:val="0"/>
      <w:divBdr>
        <w:top w:val="none" w:sz="0" w:space="0" w:color="auto"/>
        <w:left w:val="none" w:sz="0" w:space="0" w:color="auto"/>
        <w:bottom w:val="none" w:sz="0" w:space="0" w:color="auto"/>
        <w:right w:val="none" w:sz="0" w:space="0" w:color="auto"/>
      </w:divBdr>
    </w:div>
    <w:div w:id="2136215035">
      <w:bodyDiv w:val="1"/>
      <w:marLeft w:val="0"/>
      <w:marRight w:val="0"/>
      <w:marTop w:val="0"/>
      <w:marBottom w:val="0"/>
      <w:divBdr>
        <w:top w:val="none" w:sz="0" w:space="0" w:color="auto"/>
        <w:left w:val="none" w:sz="0" w:space="0" w:color="auto"/>
        <w:bottom w:val="none" w:sz="0" w:space="0" w:color="auto"/>
        <w:right w:val="none" w:sz="0" w:space="0" w:color="auto"/>
      </w:divBdr>
    </w:div>
    <w:div w:id="2137478668">
      <w:bodyDiv w:val="1"/>
      <w:marLeft w:val="0"/>
      <w:marRight w:val="0"/>
      <w:marTop w:val="0"/>
      <w:marBottom w:val="0"/>
      <w:divBdr>
        <w:top w:val="none" w:sz="0" w:space="0" w:color="auto"/>
        <w:left w:val="none" w:sz="0" w:space="0" w:color="auto"/>
        <w:bottom w:val="none" w:sz="0" w:space="0" w:color="auto"/>
        <w:right w:val="none" w:sz="0" w:space="0" w:color="auto"/>
      </w:divBdr>
    </w:div>
    <w:div w:id="2138139135">
      <w:bodyDiv w:val="1"/>
      <w:marLeft w:val="0"/>
      <w:marRight w:val="0"/>
      <w:marTop w:val="0"/>
      <w:marBottom w:val="0"/>
      <w:divBdr>
        <w:top w:val="none" w:sz="0" w:space="0" w:color="auto"/>
        <w:left w:val="none" w:sz="0" w:space="0" w:color="auto"/>
        <w:bottom w:val="none" w:sz="0" w:space="0" w:color="auto"/>
        <w:right w:val="none" w:sz="0" w:space="0" w:color="auto"/>
      </w:divBdr>
    </w:div>
    <w:div w:id="2138908142">
      <w:bodyDiv w:val="1"/>
      <w:marLeft w:val="0"/>
      <w:marRight w:val="0"/>
      <w:marTop w:val="0"/>
      <w:marBottom w:val="0"/>
      <w:divBdr>
        <w:top w:val="none" w:sz="0" w:space="0" w:color="auto"/>
        <w:left w:val="none" w:sz="0" w:space="0" w:color="auto"/>
        <w:bottom w:val="none" w:sz="0" w:space="0" w:color="auto"/>
        <w:right w:val="none" w:sz="0" w:space="0" w:color="auto"/>
      </w:divBdr>
    </w:div>
    <w:div w:id="2140411971">
      <w:bodyDiv w:val="1"/>
      <w:marLeft w:val="0"/>
      <w:marRight w:val="0"/>
      <w:marTop w:val="0"/>
      <w:marBottom w:val="0"/>
      <w:divBdr>
        <w:top w:val="none" w:sz="0" w:space="0" w:color="auto"/>
        <w:left w:val="none" w:sz="0" w:space="0" w:color="auto"/>
        <w:bottom w:val="none" w:sz="0" w:space="0" w:color="auto"/>
        <w:right w:val="none" w:sz="0" w:space="0" w:color="auto"/>
      </w:divBdr>
    </w:div>
    <w:div w:id="2141265954">
      <w:bodyDiv w:val="1"/>
      <w:marLeft w:val="0"/>
      <w:marRight w:val="0"/>
      <w:marTop w:val="0"/>
      <w:marBottom w:val="0"/>
      <w:divBdr>
        <w:top w:val="none" w:sz="0" w:space="0" w:color="auto"/>
        <w:left w:val="none" w:sz="0" w:space="0" w:color="auto"/>
        <w:bottom w:val="none" w:sz="0" w:space="0" w:color="auto"/>
        <w:right w:val="none" w:sz="0" w:space="0" w:color="auto"/>
      </w:divBdr>
    </w:div>
    <w:div w:id="2141604635">
      <w:bodyDiv w:val="1"/>
      <w:marLeft w:val="0"/>
      <w:marRight w:val="0"/>
      <w:marTop w:val="0"/>
      <w:marBottom w:val="0"/>
      <w:divBdr>
        <w:top w:val="none" w:sz="0" w:space="0" w:color="auto"/>
        <w:left w:val="none" w:sz="0" w:space="0" w:color="auto"/>
        <w:bottom w:val="none" w:sz="0" w:space="0" w:color="auto"/>
        <w:right w:val="none" w:sz="0" w:space="0" w:color="auto"/>
      </w:divBdr>
    </w:div>
    <w:div w:id="2141651953">
      <w:bodyDiv w:val="1"/>
      <w:marLeft w:val="0"/>
      <w:marRight w:val="0"/>
      <w:marTop w:val="0"/>
      <w:marBottom w:val="0"/>
      <w:divBdr>
        <w:top w:val="none" w:sz="0" w:space="0" w:color="auto"/>
        <w:left w:val="none" w:sz="0" w:space="0" w:color="auto"/>
        <w:bottom w:val="none" w:sz="0" w:space="0" w:color="auto"/>
        <w:right w:val="none" w:sz="0" w:space="0" w:color="auto"/>
      </w:divBdr>
    </w:div>
    <w:div w:id="2142070050">
      <w:bodyDiv w:val="1"/>
      <w:marLeft w:val="0"/>
      <w:marRight w:val="0"/>
      <w:marTop w:val="0"/>
      <w:marBottom w:val="0"/>
      <w:divBdr>
        <w:top w:val="none" w:sz="0" w:space="0" w:color="auto"/>
        <w:left w:val="none" w:sz="0" w:space="0" w:color="auto"/>
        <w:bottom w:val="none" w:sz="0" w:space="0" w:color="auto"/>
        <w:right w:val="none" w:sz="0" w:space="0" w:color="auto"/>
      </w:divBdr>
    </w:div>
    <w:div w:id="21438381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s-premium/primer-plano-esposas-teclado-sobre-fondo-blanco_122880585.htm" TargetMode="External"/><Relationship Id="rId13" Type="http://schemas.openxmlformats.org/officeDocument/2006/relationships/hyperlink" Target="https://www.freepik.es/vector-gratis/manos-sosteniendo-equipo-pequenos-empresarios_18733739.htm" TargetMode="External"/><Relationship Id="rId18" Type="http://schemas.openxmlformats.org/officeDocument/2006/relationships/hyperlink" Target="https://www.flaticon.es/icono-gratis/raices_5178446?term=ra%C3%ADces&amp;page=1&amp;position=19&amp;origin=search&amp;related_id=5178446" TargetMode="External"/><Relationship Id="rId3" Type="http://schemas.openxmlformats.org/officeDocument/2006/relationships/hyperlink" Target="https://www.flaticon.es/icono-gratis/solidaridad_2499920?term=solidaridad&amp;page=1&amp;position=13&amp;origin=search&amp;related_id=2499920" TargetMode="External"/><Relationship Id="rId7" Type="http://schemas.openxmlformats.org/officeDocument/2006/relationships/hyperlink" Target="https://www.freepik.es/fotos-premium/atractivo-joven-pensando-flechas-arriba_32001084.htm" TargetMode="External"/><Relationship Id="rId12" Type="http://schemas.openxmlformats.org/officeDocument/2006/relationships/hyperlink" Target="https://www.freepik.es/vector-gratis/concepto-innovacion-diseno-plano-dibujado-mano_19822812.htm" TargetMode="External"/><Relationship Id="rId17" Type="http://schemas.openxmlformats.org/officeDocument/2006/relationships/hyperlink" Target="https://www.freepik.es/foto-gratis/colegas-al-aire-libre-pandemia-charlando-mascaras_10070659.htm" TargetMode="External"/><Relationship Id="rId2" Type="http://schemas.openxmlformats.org/officeDocument/2006/relationships/hyperlink" Target="https://www.flaticon.es/icono-gratis/marca_5978345?term=identidad&amp;page=1&amp;position=21&amp;origin=search&amp;related_id=5978345" TargetMode="External"/><Relationship Id="rId16" Type="http://schemas.openxmlformats.org/officeDocument/2006/relationships/hyperlink" Target="https://www.freepik.es/fotos-premium/gente-sosteniendo-corazon_3304780.htm" TargetMode="External"/><Relationship Id="rId1" Type="http://schemas.openxmlformats.org/officeDocument/2006/relationships/hyperlink" Target="https://www.freepik.es/vector-premium/iconos-cuidado-comunitario-e-ilustracion-ayuda-al-equipo_158690152.htm" TargetMode="External"/><Relationship Id="rId6" Type="http://schemas.openxmlformats.org/officeDocument/2006/relationships/hyperlink" Target="https://www.flaticon.es/icono-gratis/reloj_14034425?term=reloj&amp;page=1&amp;position=33&amp;origin=search&amp;related_id=14034425" TargetMode="External"/><Relationship Id="rId11" Type="http://schemas.openxmlformats.org/officeDocument/2006/relationships/hyperlink" Target="https://www.freepik.es/vector-premium/ilustracion-diseno-moderno-plano-confusion_21163916.htm" TargetMode="External"/><Relationship Id="rId5" Type="http://schemas.openxmlformats.org/officeDocument/2006/relationships/hyperlink" Target="https://www.flaticon.es/icono-gratis/romper_15764992?term=romper+l%C3%ADmites&amp;page=1&amp;position=9&amp;origin=search&amp;related_id=15764992" TargetMode="External"/><Relationship Id="rId15" Type="http://schemas.openxmlformats.org/officeDocument/2006/relationships/hyperlink" Target="https://www.freepik.es/fotos-premium/desarrollo-medios-sociales-modernos-tendencia-futura-medios-comunicacion-social_261204518.htm" TargetMode="External"/><Relationship Id="rId10" Type="http://schemas.openxmlformats.org/officeDocument/2006/relationships/hyperlink" Target="https://www.freepik.es/imagen-ia-premium/discutir-como-programas-intercambio-cultural-ai-generativa_236452093.htm" TargetMode="External"/><Relationship Id="rId19" Type="http://schemas.openxmlformats.org/officeDocument/2006/relationships/hyperlink" Target="https://www.flaticon.es/icono-gratis/sin-hojas_2440606?term=ramas+%C3%A1rbol&amp;page=1&amp;position=10&amp;origin=search&amp;related_id=2440606" TargetMode="External"/><Relationship Id="rId4" Type="http://schemas.openxmlformats.org/officeDocument/2006/relationships/hyperlink" Target="https://www.flaticon.es/icono-gratis/protesta_2925803?term=protesta&amp;page=1&amp;position=2&amp;origin=search&amp;related_id=2925803" TargetMode="External"/><Relationship Id="rId9" Type="http://schemas.openxmlformats.org/officeDocument/2006/relationships/hyperlink" Target="https://www.freepik.es/imagen-ia-gratis/primer-plano-estatua-ley_390557024.htm" TargetMode="External"/><Relationship Id="rId14" Type="http://schemas.openxmlformats.org/officeDocument/2006/relationships/hyperlink" Target="https://www.freepik.es/foto-gratis/gafas-lectura-montones-monedas-alta-vista_5683119.htm" TargetMode="External"/></Relationships>
</file>

<file path=word/_rels/document.xml.rels>&#65279;<?xml version="1.0" encoding="utf-8"?><Relationships xmlns="http://schemas.openxmlformats.org/package/2006/relationships"><Relationship Type="http://schemas.microsoft.com/office/2007/relationships/diagramDrawing" Target="diagrams/drawing2.xml" Id="rId26" /><Relationship Type="http://schemas.microsoft.com/office/2007/relationships/diagramDrawing" Target="diagrams/drawing1.xml" Id="rId21" /><Relationship Type="http://schemas.openxmlformats.org/officeDocument/2006/relationships/hyperlink" Target="https://www.ins.gov.co/Noticias/revcom/Etapa%201.2.%20Sistema%20de%20alerta%20temprana%20vigilancia%20basada%20en%20comunidad,%20fases%20de%20implementaci%C3%B3n%20caja.pdf" TargetMode="External" Id="rId42" /><Relationship Type="http://schemas.openxmlformats.org/officeDocument/2006/relationships/hyperlink" Target="https://dialnet.unirioja.es/servlet/articulo?codigo=7225263" TargetMode="External" Id="rId47" /><Relationship Type="http://schemas.openxmlformats.org/officeDocument/2006/relationships/hyperlink" Target="https://revistas.upb.edu.co/index.php/trabajosocial/article/view/6693" TargetMode="External" Id="rId63" /><Relationship Type="http://schemas.openxmlformats.org/officeDocument/2006/relationships/footer" Target="footer1.xml" Id="rId68" /><Relationship Type="http://schemas.openxmlformats.org/officeDocument/2006/relationships/styles" Target="styles.xml" Id="rId7" /><Relationship Type="http://schemas.openxmlformats.org/officeDocument/2006/relationships/glossaryDocument" Target="glossary/document.xml" Id="rId71" /><Relationship Type="http://schemas.openxmlformats.org/officeDocument/2006/relationships/customXml" Target="../customXml/item2.xml" Id="rId2" /><Relationship Type="http://schemas.microsoft.com/office/2018/08/relationships/commentsExtensible" Target="commentsExtensible.xml" Id="rId16" /><Relationship Type="http://schemas.openxmlformats.org/officeDocument/2006/relationships/diagramQuickStyle" Target="diagrams/quickStyle3.xml" Id="rId29" /><Relationship Type="http://schemas.openxmlformats.org/officeDocument/2006/relationships/endnotes" Target="endnotes.xml" Id="rId11" /><Relationship Type="http://schemas.openxmlformats.org/officeDocument/2006/relationships/diagramQuickStyle" Target="diagrams/quickStyle2.xml" Id="rId24" /><Relationship Type="http://schemas.openxmlformats.org/officeDocument/2006/relationships/image" Target="media/image2.png" Id="rId32" /><Relationship Type="http://schemas.openxmlformats.org/officeDocument/2006/relationships/diagramData" Target="diagrams/data4.xml" Id="rId37" /><Relationship Type="http://schemas.openxmlformats.org/officeDocument/2006/relationships/diagramColors" Target="diagrams/colors4.xml" Id="rId40" /><Relationship Type="http://schemas.openxmlformats.org/officeDocument/2006/relationships/hyperlink" Target="https://www.ins.gov.co/Noticias/revcom/Lineamientos%20para%20la%20Vigilancia%20Basada%20en%20Comunidad%202025.pdf" TargetMode="External" Id="rId45" /><Relationship Type="http://schemas.openxmlformats.org/officeDocument/2006/relationships/hyperlink" Target="https://www.funcionpublica.gov.co/eva/gestornormativo/norma.php?i=41355" TargetMode="External" Id="rId53" /><Relationship Type="http://schemas.openxmlformats.org/officeDocument/2006/relationships/hyperlink" Target="https://libros.unad.edu.co/index.php/selloeditorial/catalog/download/46/32/917?inline=1" TargetMode="External" Id="rId66" /><Relationship Type="http://schemas.openxmlformats.org/officeDocument/2006/relationships/customXml" Target="../customXml/item5.xml" Id="rId5" /><Relationship Type="http://schemas.openxmlformats.org/officeDocument/2006/relationships/hyperlink" Target="https://www.minsalud.gov.co/sites/rid/Lists/BibliotecaDigital/RIDE/DE/GT/politica-ppss-resolucion-2063-de-2017-cartilla.pdf" TargetMode="External" Id="rId61" /><Relationship Type="http://schemas.openxmlformats.org/officeDocument/2006/relationships/diagramQuickStyle" Target="diagrams/quickStyle1.xml" Id="rId19" /><Relationship Type="http://schemas.microsoft.com/office/2011/relationships/commentsExtended" Target="commentsExtended.xml" Id="rId14" /><Relationship Type="http://schemas.openxmlformats.org/officeDocument/2006/relationships/diagramData" Target="diagrams/data2.xml" Id="rId22" /><Relationship Type="http://schemas.openxmlformats.org/officeDocument/2006/relationships/diagramData" Target="diagrams/data3.xml" Id="rId27" /><Relationship Type="http://schemas.openxmlformats.org/officeDocument/2006/relationships/diagramColors" Target="diagrams/colors3.xml" Id="rId30" /><Relationship Type="http://schemas.openxmlformats.org/officeDocument/2006/relationships/image" Target="media/image5.png" Id="rId35" /><Relationship Type="http://schemas.openxmlformats.org/officeDocument/2006/relationships/hyperlink" Target="https://www.ins.gov.co/Noticias/revcom/Etapa%201.2.%20Sistema%20de%20alerta%20temprana%20vigilancia%20basada%20en%20comunidad,%20fases%20de%20implementaci%C3%B3n%20caja.pdf" TargetMode="External" Id="rId43" /><Relationship Type="http://schemas.openxmlformats.org/officeDocument/2006/relationships/hyperlink" Target="https://dialnet.unirioja.es/servlet/articulo?codigo=7225263" TargetMode="External" Id="rId48" /><Relationship Type="http://schemas.openxmlformats.org/officeDocument/2006/relationships/hyperlink" Target="https://dialnet.unirioja.es/servlet/autor?codigo=4965553" TargetMode="External" Id="rId64" /><Relationship Type="http://schemas.openxmlformats.org/officeDocument/2006/relationships/fontTable" Target="fontTable.xml" Id="rId69" /><Relationship Type="http://schemas.openxmlformats.org/officeDocument/2006/relationships/settings" Target="settings.xml" Id="rId8" /><Relationship Type="http://schemas.openxmlformats.org/officeDocument/2006/relationships/hyperlink" Target="https://www.registraduria.gov.co/IMG/pdf/Caracterizacion_de_las_organizaciones_sociales.pdf" TargetMode="External" Id="rId51" /><Relationship Type="http://schemas.openxmlformats.org/officeDocument/2006/relationships/theme" Target="theme/theme1.xml" Id="rId72"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diagramData" Target="diagrams/data1.xml" Id="rId17" /><Relationship Type="http://schemas.openxmlformats.org/officeDocument/2006/relationships/diagramColors" Target="diagrams/colors2.xml" Id="rId25" /><Relationship Type="http://schemas.openxmlformats.org/officeDocument/2006/relationships/image" Target="media/image3.png" Id="rId33" /><Relationship Type="http://schemas.openxmlformats.org/officeDocument/2006/relationships/diagramLayout" Target="diagrams/layout4.xml" Id="rId38" /><Relationship Type="http://schemas.openxmlformats.org/officeDocument/2006/relationships/hyperlink" Target="https://dialnet.unirioja.es/servlet/autor?codigo=4965553" TargetMode="External" Id="rId46" /><Relationship Type="http://schemas.openxmlformats.org/officeDocument/2006/relationships/hyperlink" Target="https://www.minsalud.gov.co/Normatividad_Nuevo/Resoluci%C3%B3n%200429%20de%202016.pdf" TargetMode="External" Id="rId59" /><Relationship Type="http://schemas.openxmlformats.org/officeDocument/2006/relationships/header" Target="header1.xml" Id="rId67" /><Relationship Type="http://schemas.openxmlformats.org/officeDocument/2006/relationships/diagramColors" Target="diagrams/colors1.xml" Id="rId20" /><Relationship Type="http://schemas.microsoft.com/office/2007/relationships/diagramDrawing" Target="diagrams/drawing4.xml" Id="rId41" /><Relationship Type="http://schemas.openxmlformats.org/officeDocument/2006/relationships/hyperlink" Target="https://www.scielo.org.mx/pdf/soc/v27n77/v27n77a1.pdf" TargetMode="External" Id="rId62" /><Relationship Type="http://schemas.microsoft.com/office/2011/relationships/people" Target="people.xml" Id="rId70"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diagramLayout" Target="diagrams/layout2.xml" Id="rId23" /><Relationship Type="http://schemas.openxmlformats.org/officeDocument/2006/relationships/diagramLayout" Target="diagrams/layout3.xml" Id="rId28" /><Relationship Type="http://schemas.openxmlformats.org/officeDocument/2006/relationships/image" Target="media/image6.png" Id="rId36" /><Relationship Type="http://schemas.openxmlformats.org/officeDocument/2006/relationships/hyperlink" Target="https://revistas.upb.edu.co/index.php/trabajosocial/article/view/6693" TargetMode="External" Id="rId49" /><Relationship Type="http://schemas.openxmlformats.org/officeDocument/2006/relationships/hyperlink" Target="https://www.scielo.org.mx/pdf/rms/v72n4/v72n4a3.pdf" TargetMode="External" Id="rId57" /><Relationship Type="http://schemas.openxmlformats.org/officeDocument/2006/relationships/footnotes" Target="footnotes.xml" Id="rId10" /><Relationship Type="http://schemas.microsoft.com/office/2007/relationships/diagramDrawing" Target="diagrams/drawing3.xml" Id="rId31" /><Relationship Type="http://schemas.openxmlformats.org/officeDocument/2006/relationships/hyperlink" Target="https://www.ins.gov.co/Noticias/revcom/Lineamientos%20para%20la%20Vigilancia%20Basada%20en%20Comunidad%202025.pdf" TargetMode="External" Id="rId44" /><Relationship Type="http://schemas.openxmlformats.org/officeDocument/2006/relationships/hyperlink" Target="https://ctb.ku.edu/es/mejores-procesos-de-cambio/organizar-la-movilizacion-comunitaria/vision-general" TargetMode="External" Id="rId52" /><Relationship Type="http://schemas.openxmlformats.org/officeDocument/2006/relationships/hyperlink" Target="https://www.minsalud.gov.co/Normatividad_Nuevo/Resoluci%C3%B3n%20No.%202063%20de%202017.pdf" TargetMode="External" Id="rId60" /><Relationship Type="http://schemas.openxmlformats.org/officeDocument/2006/relationships/hyperlink" Target="https://dialnet.unirioja.es/servlet/articulo?codigo=7225263" TargetMode="External" Id="rId65"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diagramLayout" Target="diagrams/layout1.xml" Id="rId18" /><Relationship Type="http://schemas.openxmlformats.org/officeDocument/2006/relationships/diagramQuickStyle" Target="diagrams/quickStyle4.xml" Id="rId39" /><Relationship Type="http://schemas.openxmlformats.org/officeDocument/2006/relationships/image" Target="media/image4.jpeg" Id="rId34" /><Relationship Type="http://schemas.openxmlformats.org/officeDocument/2006/relationships/hyperlink" Target="https://revistas.upb.edu.co/index.php/trabajosocial/article/view/6693" TargetMode="External" Id="rId50" /><Relationship Type="http://schemas.openxmlformats.org/officeDocument/2006/relationships/hyperlink" Target="https://doi.org/10.18566/rfdcp.v52n136.a04" TargetMode="External" Id="rId55" /><Relationship Type="http://schemas.openxmlformats.org/officeDocument/2006/relationships/hyperlink" Target="https://www.funcionpublica.gov.co/eva/gestornormativo/norma.php?i=60733" TargetMode="External" Id="Rb1b5d5d740544a05" /><Relationship Type="http://schemas.openxmlformats.org/officeDocument/2006/relationships/hyperlink" Target="http://www.scielo.org.co/pdf/soec/n31/n31a02.pdf" TargetMode="External" Id="R439d96ecb60a4018" /><Relationship Type="http://schemas.openxmlformats.org/officeDocument/2006/relationships/hyperlink" Target="https://www.minsalud.gov.co/sites/rid/Lists/BibliotecaDigital/RIDE/INEC/IETS/guia-del-orientador-metodologias-participativas-en-educacion-sanitaria-(sarar-1).pdf" TargetMode="External" Id="Rf1d5d7366c6f4580" /></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821278-72C9-43C6-AA63-5B5A17A01E44}" type="doc">
      <dgm:prSet loTypeId="urn:microsoft.com/office/officeart/2005/8/layout/vProcess5" loCatId="process" qsTypeId="urn:microsoft.com/office/officeart/2005/8/quickstyle/simple1" qsCatId="simple" csTypeId="urn:microsoft.com/office/officeart/2005/8/colors/colorful1" csCatId="colorful" phldr="1"/>
      <dgm:spPr/>
      <dgm:t>
        <a:bodyPr/>
        <a:lstStyle/>
        <a:p>
          <a:endParaRPr lang="es-CO"/>
        </a:p>
      </dgm:t>
    </dgm:pt>
    <dgm:pt modelId="{20AE1408-C40F-482E-90B3-A9020D0F4FEB}">
      <dgm:prSet phldrT="[Texto]"/>
      <dgm:spPr/>
      <dgm:t>
        <a:bodyPr/>
        <a:lstStyle/>
        <a:p>
          <a:pPr>
            <a:buFont typeface="Symbol" panose="05050102010706020507" pitchFamily="18" charset="2"/>
            <a:buChar char=""/>
          </a:pPr>
          <a:r>
            <a:rPr lang="es-ES_tradnl"/>
            <a:t>Diagnóstico participativo de necesidades</a:t>
          </a:r>
          <a:endParaRPr lang="es-CO"/>
        </a:p>
      </dgm:t>
    </dgm:pt>
    <dgm:pt modelId="{A60A9C1D-7360-484A-B7A3-A09E86E596EE}" type="parTrans" cxnId="{9DEE2E32-A8D0-4894-BD57-2A5F462BCFB2}">
      <dgm:prSet/>
      <dgm:spPr/>
      <dgm:t>
        <a:bodyPr/>
        <a:lstStyle/>
        <a:p>
          <a:endParaRPr lang="es-CO"/>
        </a:p>
      </dgm:t>
    </dgm:pt>
    <dgm:pt modelId="{A2DF4F3A-2F83-4B35-842B-4E756C38EBAD}" type="sibTrans" cxnId="{9DEE2E32-A8D0-4894-BD57-2A5F462BCFB2}">
      <dgm:prSet/>
      <dgm:spPr/>
      <dgm:t>
        <a:bodyPr/>
        <a:lstStyle/>
        <a:p>
          <a:endParaRPr lang="es-CO"/>
        </a:p>
      </dgm:t>
    </dgm:pt>
    <dgm:pt modelId="{4BD1BD66-F05C-4BAA-AA4A-333BC30523BF}">
      <dgm:prSet phldrT="[Texto]"/>
      <dgm:spPr/>
      <dgm:t>
        <a:bodyPr/>
        <a:lstStyle/>
        <a:p>
          <a:pPr>
            <a:buFont typeface="Symbol" panose="05050102010706020507" pitchFamily="18" charset="2"/>
            <a:buChar char=""/>
          </a:pPr>
          <a:r>
            <a:rPr lang="es-ES_tradnl"/>
            <a:t>Convocatoria amplia y equitativa de actores sociales</a:t>
          </a:r>
          <a:endParaRPr lang="es-CO"/>
        </a:p>
      </dgm:t>
    </dgm:pt>
    <dgm:pt modelId="{87A4AC36-8C3A-4AB6-AAB5-45E7B31544FC}" type="parTrans" cxnId="{B6E0AD95-C426-480B-A191-D9764A65DC26}">
      <dgm:prSet/>
      <dgm:spPr/>
      <dgm:t>
        <a:bodyPr/>
        <a:lstStyle/>
        <a:p>
          <a:endParaRPr lang="es-CO"/>
        </a:p>
      </dgm:t>
    </dgm:pt>
    <dgm:pt modelId="{CECB86A9-172A-4DE5-A757-CE3DED17A2E6}" type="sibTrans" cxnId="{B6E0AD95-C426-480B-A191-D9764A65DC26}">
      <dgm:prSet/>
      <dgm:spPr/>
      <dgm:t>
        <a:bodyPr/>
        <a:lstStyle/>
        <a:p>
          <a:endParaRPr lang="es-CO"/>
        </a:p>
      </dgm:t>
    </dgm:pt>
    <dgm:pt modelId="{5B622D02-3E48-47DD-8563-ACA6747C6725}">
      <dgm:prSet phldrT="[Texto]"/>
      <dgm:spPr/>
      <dgm:t>
        <a:bodyPr/>
        <a:lstStyle/>
        <a:p>
          <a:pPr>
            <a:buFont typeface="Symbol" panose="05050102010706020507" pitchFamily="18" charset="2"/>
            <a:buChar char=""/>
          </a:pPr>
          <a:r>
            <a:rPr lang="es-ES_tradnl"/>
            <a:t>Comunicación estratégica culturalmente adecuada</a:t>
          </a:r>
          <a:endParaRPr lang="es-CO"/>
        </a:p>
      </dgm:t>
    </dgm:pt>
    <dgm:pt modelId="{2C757DBD-3A76-4C93-A278-CBACCA7EAF56}" type="parTrans" cxnId="{95D021DD-2F8C-41EC-B088-A53AE950FEE8}">
      <dgm:prSet/>
      <dgm:spPr/>
      <dgm:t>
        <a:bodyPr/>
        <a:lstStyle/>
        <a:p>
          <a:endParaRPr lang="es-CO"/>
        </a:p>
      </dgm:t>
    </dgm:pt>
    <dgm:pt modelId="{D4028267-D0B3-4109-90F3-96AE21DA71F3}" type="sibTrans" cxnId="{95D021DD-2F8C-41EC-B088-A53AE950FEE8}">
      <dgm:prSet/>
      <dgm:spPr/>
      <dgm:t>
        <a:bodyPr/>
        <a:lstStyle/>
        <a:p>
          <a:endParaRPr lang="es-CO"/>
        </a:p>
      </dgm:t>
    </dgm:pt>
    <dgm:pt modelId="{5B28A7B3-75D2-42CB-8AC1-2FE99F70151E}">
      <dgm:prSet phldrT="[Texto]"/>
      <dgm:spPr/>
      <dgm:t>
        <a:bodyPr/>
        <a:lstStyle/>
        <a:p>
          <a:pPr>
            <a:buFont typeface="Symbol" panose="05050102010706020507" pitchFamily="18" charset="2"/>
            <a:buChar char=""/>
          </a:pPr>
          <a:r>
            <a:rPr lang="es-ES_tradnl"/>
            <a:t>Evaluación y retroalimentación permanente para asegurar sostenibilidad</a:t>
          </a:r>
          <a:endParaRPr lang="es-CO"/>
        </a:p>
      </dgm:t>
    </dgm:pt>
    <dgm:pt modelId="{7F4B5057-741C-4752-83C0-F7D277E65CAF}" type="parTrans" cxnId="{B8084CDC-2678-4267-9231-B70E57665882}">
      <dgm:prSet/>
      <dgm:spPr/>
    </dgm:pt>
    <dgm:pt modelId="{6C912DC3-B41D-4D0D-A45E-4888ADFF890A}" type="sibTrans" cxnId="{B8084CDC-2678-4267-9231-B70E57665882}">
      <dgm:prSet/>
      <dgm:spPr/>
    </dgm:pt>
    <dgm:pt modelId="{3CEB3C7E-A313-439B-BE44-104BDCA3E4F5}">
      <dgm:prSet phldrT="[Texto]"/>
      <dgm:spPr/>
      <dgm:t>
        <a:bodyPr/>
        <a:lstStyle/>
        <a:p>
          <a:pPr>
            <a:buFont typeface="Symbol" panose="05050102010706020507" pitchFamily="18" charset="2"/>
            <a:buChar char=""/>
          </a:pPr>
          <a:r>
            <a:rPr lang="es-ES_tradnl"/>
            <a:t>Fortalecimiento de capacidades y liderazgo comunitario</a:t>
          </a:r>
          <a:endParaRPr lang="es-CO"/>
        </a:p>
      </dgm:t>
    </dgm:pt>
    <dgm:pt modelId="{070FE1D4-7D58-4AB2-A6C3-6E87B11E3FA1}" type="parTrans" cxnId="{E7B2E558-E284-4205-B31E-EDCFA80AB9A1}">
      <dgm:prSet/>
      <dgm:spPr/>
    </dgm:pt>
    <dgm:pt modelId="{7F89E827-38C7-4D7B-80E3-FA1168DC0E4F}" type="sibTrans" cxnId="{E7B2E558-E284-4205-B31E-EDCFA80AB9A1}">
      <dgm:prSet/>
      <dgm:spPr/>
      <dgm:t>
        <a:bodyPr/>
        <a:lstStyle/>
        <a:p>
          <a:endParaRPr lang="es-CO"/>
        </a:p>
      </dgm:t>
    </dgm:pt>
    <dgm:pt modelId="{B60868F1-5911-4F35-8477-C9BD02B9C7FF}" type="pres">
      <dgm:prSet presAssocID="{90821278-72C9-43C6-AA63-5B5A17A01E44}" presName="outerComposite" presStyleCnt="0">
        <dgm:presLayoutVars>
          <dgm:chMax val="5"/>
          <dgm:dir/>
          <dgm:resizeHandles val="exact"/>
        </dgm:presLayoutVars>
      </dgm:prSet>
      <dgm:spPr/>
    </dgm:pt>
    <dgm:pt modelId="{E9D54FA4-23B9-4EC1-8372-AAD3BB3E912E}" type="pres">
      <dgm:prSet presAssocID="{90821278-72C9-43C6-AA63-5B5A17A01E44}" presName="dummyMaxCanvas" presStyleCnt="0">
        <dgm:presLayoutVars/>
      </dgm:prSet>
      <dgm:spPr/>
    </dgm:pt>
    <dgm:pt modelId="{C0250EF8-06F4-4F48-8578-0B6B0AE348B7}" type="pres">
      <dgm:prSet presAssocID="{90821278-72C9-43C6-AA63-5B5A17A01E44}" presName="FiveNodes_1" presStyleLbl="node1" presStyleIdx="0" presStyleCnt="5">
        <dgm:presLayoutVars>
          <dgm:bulletEnabled val="1"/>
        </dgm:presLayoutVars>
      </dgm:prSet>
      <dgm:spPr/>
    </dgm:pt>
    <dgm:pt modelId="{30B09EB1-0C3E-49CC-9609-0FA7F450A9A4}" type="pres">
      <dgm:prSet presAssocID="{90821278-72C9-43C6-AA63-5B5A17A01E44}" presName="FiveNodes_2" presStyleLbl="node1" presStyleIdx="1" presStyleCnt="5">
        <dgm:presLayoutVars>
          <dgm:bulletEnabled val="1"/>
        </dgm:presLayoutVars>
      </dgm:prSet>
      <dgm:spPr/>
    </dgm:pt>
    <dgm:pt modelId="{3A2FC570-79D4-4175-BD21-36C2BA146E2C}" type="pres">
      <dgm:prSet presAssocID="{90821278-72C9-43C6-AA63-5B5A17A01E44}" presName="FiveNodes_3" presStyleLbl="node1" presStyleIdx="2" presStyleCnt="5">
        <dgm:presLayoutVars>
          <dgm:bulletEnabled val="1"/>
        </dgm:presLayoutVars>
      </dgm:prSet>
      <dgm:spPr/>
    </dgm:pt>
    <dgm:pt modelId="{443F541F-1452-4D19-AEA6-82318463AAF0}" type="pres">
      <dgm:prSet presAssocID="{90821278-72C9-43C6-AA63-5B5A17A01E44}" presName="FiveNodes_4" presStyleLbl="node1" presStyleIdx="3" presStyleCnt="5">
        <dgm:presLayoutVars>
          <dgm:bulletEnabled val="1"/>
        </dgm:presLayoutVars>
      </dgm:prSet>
      <dgm:spPr/>
    </dgm:pt>
    <dgm:pt modelId="{AA959687-B3E5-485C-B5A6-9859D76B1BE1}" type="pres">
      <dgm:prSet presAssocID="{90821278-72C9-43C6-AA63-5B5A17A01E44}" presName="FiveNodes_5" presStyleLbl="node1" presStyleIdx="4" presStyleCnt="5">
        <dgm:presLayoutVars>
          <dgm:bulletEnabled val="1"/>
        </dgm:presLayoutVars>
      </dgm:prSet>
      <dgm:spPr/>
    </dgm:pt>
    <dgm:pt modelId="{6DA28947-ED91-4BDC-A227-934A41A55F88}" type="pres">
      <dgm:prSet presAssocID="{90821278-72C9-43C6-AA63-5B5A17A01E44}" presName="FiveConn_1-2" presStyleLbl="fgAccFollowNode1" presStyleIdx="0" presStyleCnt="4">
        <dgm:presLayoutVars>
          <dgm:bulletEnabled val="1"/>
        </dgm:presLayoutVars>
      </dgm:prSet>
      <dgm:spPr/>
    </dgm:pt>
    <dgm:pt modelId="{3FAD5FA1-8500-415F-B96D-B0F16207219A}" type="pres">
      <dgm:prSet presAssocID="{90821278-72C9-43C6-AA63-5B5A17A01E44}" presName="FiveConn_2-3" presStyleLbl="fgAccFollowNode1" presStyleIdx="1" presStyleCnt="4">
        <dgm:presLayoutVars>
          <dgm:bulletEnabled val="1"/>
        </dgm:presLayoutVars>
      </dgm:prSet>
      <dgm:spPr/>
    </dgm:pt>
    <dgm:pt modelId="{39F24626-32ED-49D7-AB36-648DFC8CD7CA}" type="pres">
      <dgm:prSet presAssocID="{90821278-72C9-43C6-AA63-5B5A17A01E44}" presName="FiveConn_3-4" presStyleLbl="fgAccFollowNode1" presStyleIdx="2" presStyleCnt="4">
        <dgm:presLayoutVars>
          <dgm:bulletEnabled val="1"/>
        </dgm:presLayoutVars>
      </dgm:prSet>
      <dgm:spPr/>
    </dgm:pt>
    <dgm:pt modelId="{CFF41F11-83AF-4CCF-99C5-3E14884D0C50}" type="pres">
      <dgm:prSet presAssocID="{90821278-72C9-43C6-AA63-5B5A17A01E44}" presName="FiveConn_4-5" presStyleLbl="fgAccFollowNode1" presStyleIdx="3" presStyleCnt="4">
        <dgm:presLayoutVars>
          <dgm:bulletEnabled val="1"/>
        </dgm:presLayoutVars>
      </dgm:prSet>
      <dgm:spPr/>
    </dgm:pt>
    <dgm:pt modelId="{AC22D619-41A7-4E6C-AEE7-0E34FF8D43B6}" type="pres">
      <dgm:prSet presAssocID="{90821278-72C9-43C6-AA63-5B5A17A01E44}" presName="FiveNodes_1_text" presStyleLbl="node1" presStyleIdx="4" presStyleCnt="5">
        <dgm:presLayoutVars>
          <dgm:bulletEnabled val="1"/>
        </dgm:presLayoutVars>
      </dgm:prSet>
      <dgm:spPr/>
    </dgm:pt>
    <dgm:pt modelId="{8BD57B2F-CA19-40E9-9A5D-28B43D184203}" type="pres">
      <dgm:prSet presAssocID="{90821278-72C9-43C6-AA63-5B5A17A01E44}" presName="FiveNodes_2_text" presStyleLbl="node1" presStyleIdx="4" presStyleCnt="5">
        <dgm:presLayoutVars>
          <dgm:bulletEnabled val="1"/>
        </dgm:presLayoutVars>
      </dgm:prSet>
      <dgm:spPr/>
    </dgm:pt>
    <dgm:pt modelId="{162BACC8-75A1-4D63-91B0-95C6CB737175}" type="pres">
      <dgm:prSet presAssocID="{90821278-72C9-43C6-AA63-5B5A17A01E44}" presName="FiveNodes_3_text" presStyleLbl="node1" presStyleIdx="4" presStyleCnt="5">
        <dgm:presLayoutVars>
          <dgm:bulletEnabled val="1"/>
        </dgm:presLayoutVars>
      </dgm:prSet>
      <dgm:spPr/>
    </dgm:pt>
    <dgm:pt modelId="{7DA39D12-B58C-44C1-8037-839D3DC64B83}" type="pres">
      <dgm:prSet presAssocID="{90821278-72C9-43C6-AA63-5B5A17A01E44}" presName="FiveNodes_4_text" presStyleLbl="node1" presStyleIdx="4" presStyleCnt="5">
        <dgm:presLayoutVars>
          <dgm:bulletEnabled val="1"/>
        </dgm:presLayoutVars>
      </dgm:prSet>
      <dgm:spPr/>
    </dgm:pt>
    <dgm:pt modelId="{97DB01D5-2CCA-4C4F-A32B-070252F62564}" type="pres">
      <dgm:prSet presAssocID="{90821278-72C9-43C6-AA63-5B5A17A01E44}" presName="FiveNodes_5_text" presStyleLbl="node1" presStyleIdx="4" presStyleCnt="5">
        <dgm:presLayoutVars>
          <dgm:bulletEnabled val="1"/>
        </dgm:presLayoutVars>
      </dgm:prSet>
      <dgm:spPr/>
    </dgm:pt>
  </dgm:ptLst>
  <dgm:cxnLst>
    <dgm:cxn modelId="{A44C4203-EDF5-46F0-8580-1B5CDF3CE483}" type="presOf" srcId="{5B28A7B3-75D2-42CB-8AC1-2FE99F70151E}" destId="{AA959687-B3E5-485C-B5A6-9859D76B1BE1}" srcOrd="0" destOrd="0" presId="urn:microsoft.com/office/officeart/2005/8/layout/vProcess5"/>
    <dgm:cxn modelId="{DDBD6A28-1EB6-4870-9A4C-9AA873A200AF}" type="presOf" srcId="{3CEB3C7E-A313-439B-BE44-104BDCA3E4F5}" destId="{443F541F-1452-4D19-AEA6-82318463AAF0}" srcOrd="0" destOrd="0" presId="urn:microsoft.com/office/officeart/2005/8/layout/vProcess5"/>
    <dgm:cxn modelId="{9DEE2E32-A8D0-4894-BD57-2A5F462BCFB2}" srcId="{90821278-72C9-43C6-AA63-5B5A17A01E44}" destId="{20AE1408-C40F-482E-90B3-A9020D0F4FEB}" srcOrd="0" destOrd="0" parTransId="{A60A9C1D-7360-484A-B7A3-A09E86E596EE}" sibTransId="{A2DF4F3A-2F83-4B35-842B-4E756C38EBAD}"/>
    <dgm:cxn modelId="{BC7B8034-0029-4527-9EB5-94F8C93D4749}" type="presOf" srcId="{90821278-72C9-43C6-AA63-5B5A17A01E44}" destId="{B60868F1-5911-4F35-8477-C9BD02B9C7FF}" srcOrd="0" destOrd="0" presId="urn:microsoft.com/office/officeart/2005/8/layout/vProcess5"/>
    <dgm:cxn modelId="{0CEBC472-7BFB-46C3-97C7-40DBA0EAECF7}" type="presOf" srcId="{20AE1408-C40F-482E-90B3-A9020D0F4FEB}" destId="{C0250EF8-06F4-4F48-8578-0B6B0AE348B7}" srcOrd="0" destOrd="0" presId="urn:microsoft.com/office/officeart/2005/8/layout/vProcess5"/>
    <dgm:cxn modelId="{A0252974-6A7D-404E-A418-061C1FC85B65}" type="presOf" srcId="{5B622D02-3E48-47DD-8563-ACA6747C6725}" destId="{162BACC8-75A1-4D63-91B0-95C6CB737175}" srcOrd="1" destOrd="0" presId="urn:microsoft.com/office/officeart/2005/8/layout/vProcess5"/>
    <dgm:cxn modelId="{5807EF75-19F4-4423-B0A3-DFA9E5D3A93B}" type="presOf" srcId="{20AE1408-C40F-482E-90B3-A9020D0F4FEB}" destId="{AC22D619-41A7-4E6C-AEE7-0E34FF8D43B6}" srcOrd="1" destOrd="0" presId="urn:microsoft.com/office/officeart/2005/8/layout/vProcess5"/>
    <dgm:cxn modelId="{58F36156-D97A-46EB-B21F-83D5453989E4}" type="presOf" srcId="{5B622D02-3E48-47DD-8563-ACA6747C6725}" destId="{3A2FC570-79D4-4175-BD21-36C2BA146E2C}" srcOrd="0" destOrd="0" presId="urn:microsoft.com/office/officeart/2005/8/layout/vProcess5"/>
    <dgm:cxn modelId="{E7B2E558-E284-4205-B31E-EDCFA80AB9A1}" srcId="{90821278-72C9-43C6-AA63-5B5A17A01E44}" destId="{3CEB3C7E-A313-439B-BE44-104BDCA3E4F5}" srcOrd="3" destOrd="0" parTransId="{070FE1D4-7D58-4AB2-A6C3-6E87B11E3FA1}" sibTransId="{7F89E827-38C7-4D7B-80E3-FA1168DC0E4F}"/>
    <dgm:cxn modelId="{29725559-88E3-4CB3-A9AF-76C1404CBC58}" type="presOf" srcId="{CECB86A9-172A-4DE5-A757-CE3DED17A2E6}" destId="{3FAD5FA1-8500-415F-B96D-B0F16207219A}" srcOrd="0" destOrd="0" presId="urn:microsoft.com/office/officeart/2005/8/layout/vProcess5"/>
    <dgm:cxn modelId="{2EA2F78F-E105-4485-911C-3645D74C30B5}" type="presOf" srcId="{D4028267-D0B3-4109-90F3-96AE21DA71F3}" destId="{39F24626-32ED-49D7-AB36-648DFC8CD7CA}" srcOrd="0" destOrd="0" presId="urn:microsoft.com/office/officeart/2005/8/layout/vProcess5"/>
    <dgm:cxn modelId="{B6E0AD95-C426-480B-A191-D9764A65DC26}" srcId="{90821278-72C9-43C6-AA63-5B5A17A01E44}" destId="{4BD1BD66-F05C-4BAA-AA4A-333BC30523BF}" srcOrd="1" destOrd="0" parTransId="{87A4AC36-8C3A-4AB6-AAB5-45E7B31544FC}" sibTransId="{CECB86A9-172A-4DE5-A757-CE3DED17A2E6}"/>
    <dgm:cxn modelId="{C3ED2FA7-C66D-4F79-9C17-D800D78388EF}" type="presOf" srcId="{4BD1BD66-F05C-4BAA-AA4A-333BC30523BF}" destId="{8BD57B2F-CA19-40E9-9A5D-28B43D184203}" srcOrd="1" destOrd="0" presId="urn:microsoft.com/office/officeart/2005/8/layout/vProcess5"/>
    <dgm:cxn modelId="{0B9BC6A8-BDEE-4ED9-A07F-1FDA690D257E}" type="presOf" srcId="{4BD1BD66-F05C-4BAA-AA4A-333BC30523BF}" destId="{30B09EB1-0C3E-49CC-9609-0FA7F450A9A4}" srcOrd="0" destOrd="0" presId="urn:microsoft.com/office/officeart/2005/8/layout/vProcess5"/>
    <dgm:cxn modelId="{7FC0A6AA-C792-42AB-B4EE-5C5FD5BF75E6}" type="presOf" srcId="{7F89E827-38C7-4D7B-80E3-FA1168DC0E4F}" destId="{CFF41F11-83AF-4CCF-99C5-3E14884D0C50}" srcOrd="0" destOrd="0" presId="urn:microsoft.com/office/officeart/2005/8/layout/vProcess5"/>
    <dgm:cxn modelId="{739B98CA-BC4D-4074-A2C3-4E219A3EBFDE}" type="presOf" srcId="{5B28A7B3-75D2-42CB-8AC1-2FE99F70151E}" destId="{97DB01D5-2CCA-4C4F-A32B-070252F62564}" srcOrd="1" destOrd="0" presId="urn:microsoft.com/office/officeart/2005/8/layout/vProcess5"/>
    <dgm:cxn modelId="{B8084CDC-2678-4267-9231-B70E57665882}" srcId="{90821278-72C9-43C6-AA63-5B5A17A01E44}" destId="{5B28A7B3-75D2-42CB-8AC1-2FE99F70151E}" srcOrd="4" destOrd="0" parTransId="{7F4B5057-741C-4752-83C0-F7D277E65CAF}" sibTransId="{6C912DC3-B41D-4D0D-A45E-4888ADFF890A}"/>
    <dgm:cxn modelId="{C3FDDCDC-9370-4A00-A321-668A083718A7}" type="presOf" srcId="{3CEB3C7E-A313-439B-BE44-104BDCA3E4F5}" destId="{7DA39D12-B58C-44C1-8037-839D3DC64B83}" srcOrd="1" destOrd="0" presId="urn:microsoft.com/office/officeart/2005/8/layout/vProcess5"/>
    <dgm:cxn modelId="{95D021DD-2F8C-41EC-B088-A53AE950FEE8}" srcId="{90821278-72C9-43C6-AA63-5B5A17A01E44}" destId="{5B622D02-3E48-47DD-8563-ACA6747C6725}" srcOrd="2" destOrd="0" parTransId="{2C757DBD-3A76-4C93-A278-CBACCA7EAF56}" sibTransId="{D4028267-D0B3-4109-90F3-96AE21DA71F3}"/>
    <dgm:cxn modelId="{8096B5E4-6E86-4CF8-93DF-D962A6949FFC}" type="presOf" srcId="{A2DF4F3A-2F83-4B35-842B-4E756C38EBAD}" destId="{6DA28947-ED91-4BDC-A227-934A41A55F88}" srcOrd="0" destOrd="0" presId="urn:microsoft.com/office/officeart/2005/8/layout/vProcess5"/>
    <dgm:cxn modelId="{C32FDF0B-1CB6-4A77-9F50-9287916B1273}" type="presParOf" srcId="{B60868F1-5911-4F35-8477-C9BD02B9C7FF}" destId="{E9D54FA4-23B9-4EC1-8372-AAD3BB3E912E}" srcOrd="0" destOrd="0" presId="urn:microsoft.com/office/officeart/2005/8/layout/vProcess5"/>
    <dgm:cxn modelId="{A11E9ABA-265B-44C6-9FBD-C0738C78CCA3}" type="presParOf" srcId="{B60868F1-5911-4F35-8477-C9BD02B9C7FF}" destId="{C0250EF8-06F4-4F48-8578-0B6B0AE348B7}" srcOrd="1" destOrd="0" presId="urn:microsoft.com/office/officeart/2005/8/layout/vProcess5"/>
    <dgm:cxn modelId="{669DE372-9B52-4CDF-AABF-76A4873ABD0D}" type="presParOf" srcId="{B60868F1-5911-4F35-8477-C9BD02B9C7FF}" destId="{30B09EB1-0C3E-49CC-9609-0FA7F450A9A4}" srcOrd="2" destOrd="0" presId="urn:microsoft.com/office/officeart/2005/8/layout/vProcess5"/>
    <dgm:cxn modelId="{13A692E3-E3E7-4E8B-9C76-E9B954B9C9C0}" type="presParOf" srcId="{B60868F1-5911-4F35-8477-C9BD02B9C7FF}" destId="{3A2FC570-79D4-4175-BD21-36C2BA146E2C}" srcOrd="3" destOrd="0" presId="urn:microsoft.com/office/officeart/2005/8/layout/vProcess5"/>
    <dgm:cxn modelId="{1CC7B7BB-9F4C-412C-8EBC-61DB0C1001B4}" type="presParOf" srcId="{B60868F1-5911-4F35-8477-C9BD02B9C7FF}" destId="{443F541F-1452-4D19-AEA6-82318463AAF0}" srcOrd="4" destOrd="0" presId="urn:microsoft.com/office/officeart/2005/8/layout/vProcess5"/>
    <dgm:cxn modelId="{B6F8CEB8-B867-4116-BDE1-B21EEB66E3DA}" type="presParOf" srcId="{B60868F1-5911-4F35-8477-C9BD02B9C7FF}" destId="{AA959687-B3E5-485C-B5A6-9859D76B1BE1}" srcOrd="5" destOrd="0" presId="urn:microsoft.com/office/officeart/2005/8/layout/vProcess5"/>
    <dgm:cxn modelId="{CEB85655-B184-45E5-93CE-9743539A0664}" type="presParOf" srcId="{B60868F1-5911-4F35-8477-C9BD02B9C7FF}" destId="{6DA28947-ED91-4BDC-A227-934A41A55F88}" srcOrd="6" destOrd="0" presId="urn:microsoft.com/office/officeart/2005/8/layout/vProcess5"/>
    <dgm:cxn modelId="{AD701278-B184-4D23-B25A-F634E6278A8C}" type="presParOf" srcId="{B60868F1-5911-4F35-8477-C9BD02B9C7FF}" destId="{3FAD5FA1-8500-415F-B96D-B0F16207219A}" srcOrd="7" destOrd="0" presId="urn:microsoft.com/office/officeart/2005/8/layout/vProcess5"/>
    <dgm:cxn modelId="{ADCED0E0-80BF-4DEF-BD24-29EC60281749}" type="presParOf" srcId="{B60868F1-5911-4F35-8477-C9BD02B9C7FF}" destId="{39F24626-32ED-49D7-AB36-648DFC8CD7CA}" srcOrd="8" destOrd="0" presId="urn:microsoft.com/office/officeart/2005/8/layout/vProcess5"/>
    <dgm:cxn modelId="{2674AE5A-B8C0-483C-AB21-EC3C54FD7DE4}" type="presParOf" srcId="{B60868F1-5911-4F35-8477-C9BD02B9C7FF}" destId="{CFF41F11-83AF-4CCF-99C5-3E14884D0C50}" srcOrd="9" destOrd="0" presId="urn:microsoft.com/office/officeart/2005/8/layout/vProcess5"/>
    <dgm:cxn modelId="{C271457A-1914-4EDE-9620-088B7371D656}" type="presParOf" srcId="{B60868F1-5911-4F35-8477-C9BD02B9C7FF}" destId="{AC22D619-41A7-4E6C-AEE7-0E34FF8D43B6}" srcOrd="10" destOrd="0" presId="urn:microsoft.com/office/officeart/2005/8/layout/vProcess5"/>
    <dgm:cxn modelId="{327DF6A6-2325-41F8-A87A-D32066E5FC4A}" type="presParOf" srcId="{B60868F1-5911-4F35-8477-C9BD02B9C7FF}" destId="{8BD57B2F-CA19-40E9-9A5D-28B43D184203}" srcOrd="11" destOrd="0" presId="urn:microsoft.com/office/officeart/2005/8/layout/vProcess5"/>
    <dgm:cxn modelId="{9376D6FF-5FD6-4317-8766-DC5A9582BDDE}" type="presParOf" srcId="{B60868F1-5911-4F35-8477-C9BD02B9C7FF}" destId="{162BACC8-75A1-4D63-91B0-95C6CB737175}" srcOrd="12" destOrd="0" presId="urn:microsoft.com/office/officeart/2005/8/layout/vProcess5"/>
    <dgm:cxn modelId="{F1CCD117-BDDC-499D-B557-3E006852CED4}" type="presParOf" srcId="{B60868F1-5911-4F35-8477-C9BD02B9C7FF}" destId="{7DA39D12-B58C-44C1-8037-839D3DC64B83}" srcOrd="13" destOrd="0" presId="urn:microsoft.com/office/officeart/2005/8/layout/vProcess5"/>
    <dgm:cxn modelId="{9BF5D8FE-3FE5-4F07-87DB-E731D7247C0F}" type="presParOf" srcId="{B60868F1-5911-4F35-8477-C9BD02B9C7FF}" destId="{97DB01D5-2CCA-4C4F-A32B-070252F62564}" srcOrd="14" destOrd="0" presId="urn:microsoft.com/office/officeart/2005/8/layout/vProcess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E5893A6-1F51-489D-BB9D-DAFDD0ED473F}" type="doc">
      <dgm:prSet loTypeId="urn:microsoft.com/office/officeart/2005/8/layout/cycle8" loCatId="cycle" qsTypeId="urn:microsoft.com/office/officeart/2005/8/quickstyle/simple1" qsCatId="simple" csTypeId="urn:microsoft.com/office/officeart/2005/8/colors/colorful1" csCatId="colorful" phldr="1"/>
      <dgm:spPr/>
    </dgm:pt>
    <dgm:pt modelId="{289C99E3-699D-4B2B-9557-DB3C458D17FB}">
      <dgm:prSet phldrT="[Texto]"/>
      <dgm:spPr/>
      <dgm:t>
        <a:bodyPr/>
        <a:lstStyle/>
        <a:p>
          <a:pPr algn="ctr">
            <a:buFont typeface="Symbol" panose="05050102010706020507" pitchFamily="18" charset="2"/>
            <a:buChar char=""/>
          </a:pPr>
          <a:r>
            <a:rPr lang="es-ES_tradnl"/>
            <a:t>Difundir información clave</a:t>
          </a:r>
          <a:endParaRPr lang="es-CO"/>
        </a:p>
      </dgm:t>
    </dgm:pt>
    <dgm:pt modelId="{77D8B512-2362-4AD1-8E51-0AFEB3E84ACC}" type="parTrans" cxnId="{893459F1-24A5-4D46-A11B-F7DD0D0CC8A1}">
      <dgm:prSet/>
      <dgm:spPr/>
      <dgm:t>
        <a:bodyPr/>
        <a:lstStyle/>
        <a:p>
          <a:pPr algn="ctr"/>
          <a:endParaRPr lang="es-CO"/>
        </a:p>
      </dgm:t>
    </dgm:pt>
    <dgm:pt modelId="{6E8CA174-8E8F-4CBB-80BF-9A6F434798D7}" type="sibTrans" cxnId="{893459F1-24A5-4D46-A11B-F7DD0D0CC8A1}">
      <dgm:prSet/>
      <dgm:spPr/>
      <dgm:t>
        <a:bodyPr/>
        <a:lstStyle/>
        <a:p>
          <a:pPr algn="ctr"/>
          <a:endParaRPr lang="es-CO"/>
        </a:p>
      </dgm:t>
    </dgm:pt>
    <dgm:pt modelId="{48A464BD-280B-43F8-9916-3F8DCE81B7D2}">
      <dgm:prSet phldrT="[Texto]"/>
      <dgm:spPr/>
      <dgm:t>
        <a:bodyPr/>
        <a:lstStyle/>
        <a:p>
          <a:pPr algn="ctr">
            <a:buFont typeface="Symbol" panose="05050102010706020507" pitchFamily="18" charset="2"/>
            <a:buChar char=""/>
          </a:pPr>
          <a:r>
            <a:rPr lang="es-ES_tradnl"/>
            <a:t>Movilizar recursos locales</a:t>
          </a:r>
          <a:endParaRPr lang="es-CO"/>
        </a:p>
      </dgm:t>
    </dgm:pt>
    <dgm:pt modelId="{E6687109-3281-473C-B9D3-7A768B8CE4DD}" type="parTrans" cxnId="{106A1F67-9D81-4576-84BB-07317A80B629}">
      <dgm:prSet/>
      <dgm:spPr/>
      <dgm:t>
        <a:bodyPr/>
        <a:lstStyle/>
        <a:p>
          <a:pPr algn="ctr"/>
          <a:endParaRPr lang="es-CO"/>
        </a:p>
      </dgm:t>
    </dgm:pt>
    <dgm:pt modelId="{0A67DE5B-AC37-4ECB-8B03-D498028E5EA7}" type="sibTrans" cxnId="{106A1F67-9D81-4576-84BB-07317A80B629}">
      <dgm:prSet/>
      <dgm:spPr/>
      <dgm:t>
        <a:bodyPr/>
        <a:lstStyle/>
        <a:p>
          <a:pPr algn="ctr"/>
          <a:endParaRPr lang="es-CO"/>
        </a:p>
      </dgm:t>
    </dgm:pt>
    <dgm:pt modelId="{7DA03F5C-D7DC-407E-9922-00D93ABAF1BA}">
      <dgm:prSet phldrT="[Texto]"/>
      <dgm:spPr/>
      <dgm:t>
        <a:bodyPr/>
        <a:lstStyle/>
        <a:p>
          <a:pPr algn="ctr">
            <a:buFont typeface="Symbol" panose="05050102010706020507" pitchFamily="18" charset="2"/>
            <a:buChar char=""/>
          </a:pPr>
          <a:r>
            <a:rPr lang="es-ES_tradnl"/>
            <a:t>Promover la adopción de medidas preventivas</a:t>
          </a:r>
          <a:endParaRPr lang="es-CO"/>
        </a:p>
      </dgm:t>
    </dgm:pt>
    <dgm:pt modelId="{E83C5C59-1CAB-4BAC-AE99-CBF5DD5916E3}" type="parTrans" cxnId="{E067681F-08A8-439E-96EF-849BB53199F3}">
      <dgm:prSet/>
      <dgm:spPr/>
      <dgm:t>
        <a:bodyPr/>
        <a:lstStyle/>
        <a:p>
          <a:pPr algn="ctr"/>
          <a:endParaRPr lang="es-CO"/>
        </a:p>
      </dgm:t>
    </dgm:pt>
    <dgm:pt modelId="{13E53BE4-182E-45D9-A5AE-520152AB0721}" type="sibTrans" cxnId="{E067681F-08A8-439E-96EF-849BB53199F3}">
      <dgm:prSet/>
      <dgm:spPr/>
      <dgm:t>
        <a:bodyPr/>
        <a:lstStyle/>
        <a:p>
          <a:pPr algn="ctr"/>
          <a:endParaRPr lang="es-CO"/>
        </a:p>
      </dgm:t>
    </dgm:pt>
    <dgm:pt modelId="{665FDEB6-5B2B-435F-A18D-4CA76B89037E}" type="pres">
      <dgm:prSet presAssocID="{1E5893A6-1F51-489D-BB9D-DAFDD0ED473F}" presName="compositeShape" presStyleCnt="0">
        <dgm:presLayoutVars>
          <dgm:chMax val="7"/>
          <dgm:dir/>
          <dgm:resizeHandles val="exact"/>
        </dgm:presLayoutVars>
      </dgm:prSet>
      <dgm:spPr/>
    </dgm:pt>
    <dgm:pt modelId="{242E6B44-605B-44B7-A793-03277273FF7A}" type="pres">
      <dgm:prSet presAssocID="{1E5893A6-1F51-489D-BB9D-DAFDD0ED473F}" presName="wedge1" presStyleLbl="node1" presStyleIdx="0" presStyleCnt="3"/>
      <dgm:spPr/>
    </dgm:pt>
    <dgm:pt modelId="{1814A695-DDDD-4BB3-8A59-FFFCE1C43CAF}" type="pres">
      <dgm:prSet presAssocID="{1E5893A6-1F51-489D-BB9D-DAFDD0ED473F}" presName="dummy1a" presStyleCnt="0"/>
      <dgm:spPr/>
    </dgm:pt>
    <dgm:pt modelId="{C6CA1B44-B77D-4905-B72E-C7899DDE9F22}" type="pres">
      <dgm:prSet presAssocID="{1E5893A6-1F51-489D-BB9D-DAFDD0ED473F}" presName="dummy1b" presStyleCnt="0"/>
      <dgm:spPr/>
    </dgm:pt>
    <dgm:pt modelId="{EC4C1C35-CF7C-418B-8318-3931FA3ECA38}" type="pres">
      <dgm:prSet presAssocID="{1E5893A6-1F51-489D-BB9D-DAFDD0ED473F}" presName="wedge1Tx" presStyleLbl="node1" presStyleIdx="0" presStyleCnt="3">
        <dgm:presLayoutVars>
          <dgm:chMax val="0"/>
          <dgm:chPref val="0"/>
          <dgm:bulletEnabled val="1"/>
        </dgm:presLayoutVars>
      </dgm:prSet>
      <dgm:spPr/>
    </dgm:pt>
    <dgm:pt modelId="{4CC549D2-2CE6-4858-A48A-36B776661F86}" type="pres">
      <dgm:prSet presAssocID="{1E5893A6-1F51-489D-BB9D-DAFDD0ED473F}" presName="wedge2" presStyleLbl="node1" presStyleIdx="1" presStyleCnt="3"/>
      <dgm:spPr/>
    </dgm:pt>
    <dgm:pt modelId="{CB7C1923-D9D9-4C61-88B6-C1F418B9D0F9}" type="pres">
      <dgm:prSet presAssocID="{1E5893A6-1F51-489D-BB9D-DAFDD0ED473F}" presName="dummy2a" presStyleCnt="0"/>
      <dgm:spPr/>
    </dgm:pt>
    <dgm:pt modelId="{281F8C23-A781-4FC3-9F8B-35E3481F78C7}" type="pres">
      <dgm:prSet presAssocID="{1E5893A6-1F51-489D-BB9D-DAFDD0ED473F}" presName="dummy2b" presStyleCnt="0"/>
      <dgm:spPr/>
    </dgm:pt>
    <dgm:pt modelId="{F230C077-55B9-456D-84B5-2258E787770C}" type="pres">
      <dgm:prSet presAssocID="{1E5893A6-1F51-489D-BB9D-DAFDD0ED473F}" presName="wedge2Tx" presStyleLbl="node1" presStyleIdx="1" presStyleCnt="3">
        <dgm:presLayoutVars>
          <dgm:chMax val="0"/>
          <dgm:chPref val="0"/>
          <dgm:bulletEnabled val="1"/>
        </dgm:presLayoutVars>
      </dgm:prSet>
      <dgm:spPr/>
    </dgm:pt>
    <dgm:pt modelId="{46EC78DB-022E-4947-B0D2-177418A9D3FF}" type="pres">
      <dgm:prSet presAssocID="{1E5893A6-1F51-489D-BB9D-DAFDD0ED473F}" presName="wedge3" presStyleLbl="node1" presStyleIdx="2" presStyleCnt="3"/>
      <dgm:spPr/>
    </dgm:pt>
    <dgm:pt modelId="{49DA68C4-20AE-4352-96D0-095B1A623564}" type="pres">
      <dgm:prSet presAssocID="{1E5893A6-1F51-489D-BB9D-DAFDD0ED473F}" presName="dummy3a" presStyleCnt="0"/>
      <dgm:spPr/>
    </dgm:pt>
    <dgm:pt modelId="{86EEA4B3-812D-446F-918C-A233082B16CC}" type="pres">
      <dgm:prSet presAssocID="{1E5893A6-1F51-489D-BB9D-DAFDD0ED473F}" presName="dummy3b" presStyleCnt="0"/>
      <dgm:spPr/>
    </dgm:pt>
    <dgm:pt modelId="{1BF1E2B4-9776-4BB6-B445-DF3434E40659}" type="pres">
      <dgm:prSet presAssocID="{1E5893A6-1F51-489D-BB9D-DAFDD0ED473F}" presName="wedge3Tx" presStyleLbl="node1" presStyleIdx="2" presStyleCnt="3">
        <dgm:presLayoutVars>
          <dgm:chMax val="0"/>
          <dgm:chPref val="0"/>
          <dgm:bulletEnabled val="1"/>
        </dgm:presLayoutVars>
      </dgm:prSet>
      <dgm:spPr/>
    </dgm:pt>
    <dgm:pt modelId="{024DBED5-834F-4532-ABA5-4B43A3FD949C}" type="pres">
      <dgm:prSet presAssocID="{6E8CA174-8E8F-4CBB-80BF-9A6F434798D7}" presName="arrowWedge1" presStyleLbl="fgSibTrans2D1" presStyleIdx="0" presStyleCnt="3"/>
      <dgm:spPr/>
    </dgm:pt>
    <dgm:pt modelId="{8B5197B5-1C66-49FA-86FE-0AB4EFBE4F2F}" type="pres">
      <dgm:prSet presAssocID="{0A67DE5B-AC37-4ECB-8B03-D498028E5EA7}" presName="arrowWedge2" presStyleLbl="fgSibTrans2D1" presStyleIdx="1" presStyleCnt="3"/>
      <dgm:spPr/>
    </dgm:pt>
    <dgm:pt modelId="{53C0B908-0731-418A-BC62-FFD55097A17B}" type="pres">
      <dgm:prSet presAssocID="{13E53BE4-182E-45D9-A5AE-520152AB0721}" presName="arrowWedge3" presStyleLbl="fgSibTrans2D1" presStyleIdx="2" presStyleCnt="3"/>
      <dgm:spPr/>
    </dgm:pt>
  </dgm:ptLst>
  <dgm:cxnLst>
    <dgm:cxn modelId="{4EEC9606-5F1D-4994-9490-48EDD6A00270}" type="presOf" srcId="{1E5893A6-1F51-489D-BB9D-DAFDD0ED473F}" destId="{665FDEB6-5B2B-435F-A18D-4CA76B89037E}" srcOrd="0" destOrd="0" presId="urn:microsoft.com/office/officeart/2005/8/layout/cycle8"/>
    <dgm:cxn modelId="{353CC21C-80FD-4DB1-A840-DEE4457A7DC3}" type="presOf" srcId="{48A464BD-280B-43F8-9916-3F8DCE81B7D2}" destId="{4CC549D2-2CE6-4858-A48A-36B776661F86}" srcOrd="0" destOrd="0" presId="urn:microsoft.com/office/officeart/2005/8/layout/cycle8"/>
    <dgm:cxn modelId="{E067681F-08A8-439E-96EF-849BB53199F3}" srcId="{1E5893A6-1F51-489D-BB9D-DAFDD0ED473F}" destId="{7DA03F5C-D7DC-407E-9922-00D93ABAF1BA}" srcOrd="2" destOrd="0" parTransId="{E83C5C59-1CAB-4BAC-AE99-CBF5DD5916E3}" sibTransId="{13E53BE4-182E-45D9-A5AE-520152AB0721}"/>
    <dgm:cxn modelId="{8E536F60-6CE9-4A69-BBE1-886C301B0361}" type="presOf" srcId="{289C99E3-699D-4B2B-9557-DB3C458D17FB}" destId="{EC4C1C35-CF7C-418B-8318-3931FA3ECA38}" srcOrd="1" destOrd="0" presId="urn:microsoft.com/office/officeart/2005/8/layout/cycle8"/>
    <dgm:cxn modelId="{106A1F67-9D81-4576-84BB-07317A80B629}" srcId="{1E5893A6-1F51-489D-BB9D-DAFDD0ED473F}" destId="{48A464BD-280B-43F8-9916-3F8DCE81B7D2}" srcOrd="1" destOrd="0" parTransId="{E6687109-3281-473C-B9D3-7A768B8CE4DD}" sibTransId="{0A67DE5B-AC37-4ECB-8B03-D498028E5EA7}"/>
    <dgm:cxn modelId="{FD353052-3911-42EA-8802-DCDE9D99AFD2}" type="presOf" srcId="{48A464BD-280B-43F8-9916-3F8DCE81B7D2}" destId="{F230C077-55B9-456D-84B5-2258E787770C}" srcOrd="1" destOrd="0" presId="urn:microsoft.com/office/officeart/2005/8/layout/cycle8"/>
    <dgm:cxn modelId="{6C357A55-C7C9-4D62-82C4-DBB3297927A6}" type="presOf" srcId="{7DA03F5C-D7DC-407E-9922-00D93ABAF1BA}" destId="{1BF1E2B4-9776-4BB6-B445-DF3434E40659}" srcOrd="1" destOrd="0" presId="urn:microsoft.com/office/officeart/2005/8/layout/cycle8"/>
    <dgm:cxn modelId="{FAEFF3AA-86C6-4513-9D12-8AACBA58E389}" type="presOf" srcId="{7DA03F5C-D7DC-407E-9922-00D93ABAF1BA}" destId="{46EC78DB-022E-4947-B0D2-177418A9D3FF}" srcOrd="0" destOrd="0" presId="urn:microsoft.com/office/officeart/2005/8/layout/cycle8"/>
    <dgm:cxn modelId="{893459F1-24A5-4D46-A11B-F7DD0D0CC8A1}" srcId="{1E5893A6-1F51-489D-BB9D-DAFDD0ED473F}" destId="{289C99E3-699D-4B2B-9557-DB3C458D17FB}" srcOrd="0" destOrd="0" parTransId="{77D8B512-2362-4AD1-8E51-0AFEB3E84ACC}" sibTransId="{6E8CA174-8E8F-4CBB-80BF-9A6F434798D7}"/>
    <dgm:cxn modelId="{B3663BFC-B221-4493-A09B-DFFF0A0836D3}" type="presOf" srcId="{289C99E3-699D-4B2B-9557-DB3C458D17FB}" destId="{242E6B44-605B-44B7-A793-03277273FF7A}" srcOrd="0" destOrd="0" presId="urn:microsoft.com/office/officeart/2005/8/layout/cycle8"/>
    <dgm:cxn modelId="{53F21110-5556-489E-AAF9-C958B4112017}" type="presParOf" srcId="{665FDEB6-5B2B-435F-A18D-4CA76B89037E}" destId="{242E6B44-605B-44B7-A793-03277273FF7A}" srcOrd="0" destOrd="0" presId="urn:microsoft.com/office/officeart/2005/8/layout/cycle8"/>
    <dgm:cxn modelId="{BB440DC0-24BF-4810-A047-63D3A69ABAC0}" type="presParOf" srcId="{665FDEB6-5B2B-435F-A18D-4CA76B89037E}" destId="{1814A695-DDDD-4BB3-8A59-FFFCE1C43CAF}" srcOrd="1" destOrd="0" presId="urn:microsoft.com/office/officeart/2005/8/layout/cycle8"/>
    <dgm:cxn modelId="{DE870EEF-1F93-4FDE-A939-76D00287CBE2}" type="presParOf" srcId="{665FDEB6-5B2B-435F-A18D-4CA76B89037E}" destId="{C6CA1B44-B77D-4905-B72E-C7899DDE9F22}" srcOrd="2" destOrd="0" presId="urn:microsoft.com/office/officeart/2005/8/layout/cycle8"/>
    <dgm:cxn modelId="{82874BD8-0C18-43E4-9F7D-D65AE7983AF3}" type="presParOf" srcId="{665FDEB6-5B2B-435F-A18D-4CA76B89037E}" destId="{EC4C1C35-CF7C-418B-8318-3931FA3ECA38}" srcOrd="3" destOrd="0" presId="urn:microsoft.com/office/officeart/2005/8/layout/cycle8"/>
    <dgm:cxn modelId="{AA91B0D5-410E-4997-BC4B-8DBC9D98335E}" type="presParOf" srcId="{665FDEB6-5B2B-435F-A18D-4CA76B89037E}" destId="{4CC549D2-2CE6-4858-A48A-36B776661F86}" srcOrd="4" destOrd="0" presId="urn:microsoft.com/office/officeart/2005/8/layout/cycle8"/>
    <dgm:cxn modelId="{5A3C6EFC-549A-4948-81DE-B10E985DF7DE}" type="presParOf" srcId="{665FDEB6-5B2B-435F-A18D-4CA76B89037E}" destId="{CB7C1923-D9D9-4C61-88B6-C1F418B9D0F9}" srcOrd="5" destOrd="0" presId="urn:microsoft.com/office/officeart/2005/8/layout/cycle8"/>
    <dgm:cxn modelId="{517DD955-7DD3-4B99-8DBC-499DACE0EE98}" type="presParOf" srcId="{665FDEB6-5B2B-435F-A18D-4CA76B89037E}" destId="{281F8C23-A781-4FC3-9F8B-35E3481F78C7}" srcOrd="6" destOrd="0" presId="urn:microsoft.com/office/officeart/2005/8/layout/cycle8"/>
    <dgm:cxn modelId="{07F94E74-3AFD-43D3-B1B6-8D57AF1F6F45}" type="presParOf" srcId="{665FDEB6-5B2B-435F-A18D-4CA76B89037E}" destId="{F230C077-55B9-456D-84B5-2258E787770C}" srcOrd="7" destOrd="0" presId="urn:microsoft.com/office/officeart/2005/8/layout/cycle8"/>
    <dgm:cxn modelId="{32E07309-9C49-4EB2-95FD-B0BF855F2BB6}" type="presParOf" srcId="{665FDEB6-5B2B-435F-A18D-4CA76B89037E}" destId="{46EC78DB-022E-4947-B0D2-177418A9D3FF}" srcOrd="8" destOrd="0" presId="urn:microsoft.com/office/officeart/2005/8/layout/cycle8"/>
    <dgm:cxn modelId="{3AB7F46F-2DF5-4F5A-AACA-0CE4490DC0A7}" type="presParOf" srcId="{665FDEB6-5B2B-435F-A18D-4CA76B89037E}" destId="{49DA68C4-20AE-4352-96D0-095B1A623564}" srcOrd="9" destOrd="0" presId="urn:microsoft.com/office/officeart/2005/8/layout/cycle8"/>
    <dgm:cxn modelId="{142AC01E-FEFE-41F5-A7DB-FAA8A613460B}" type="presParOf" srcId="{665FDEB6-5B2B-435F-A18D-4CA76B89037E}" destId="{86EEA4B3-812D-446F-918C-A233082B16CC}" srcOrd="10" destOrd="0" presId="urn:microsoft.com/office/officeart/2005/8/layout/cycle8"/>
    <dgm:cxn modelId="{EA5B89E1-202B-40F6-AF46-952424C73DDD}" type="presParOf" srcId="{665FDEB6-5B2B-435F-A18D-4CA76B89037E}" destId="{1BF1E2B4-9776-4BB6-B445-DF3434E40659}" srcOrd="11" destOrd="0" presId="urn:microsoft.com/office/officeart/2005/8/layout/cycle8"/>
    <dgm:cxn modelId="{57305E54-B098-476E-B6DA-71D4DEF945CE}" type="presParOf" srcId="{665FDEB6-5B2B-435F-A18D-4CA76B89037E}" destId="{024DBED5-834F-4532-ABA5-4B43A3FD949C}" srcOrd="12" destOrd="0" presId="urn:microsoft.com/office/officeart/2005/8/layout/cycle8"/>
    <dgm:cxn modelId="{5681B92F-7DBB-4CFE-A143-52FDF745C933}" type="presParOf" srcId="{665FDEB6-5B2B-435F-A18D-4CA76B89037E}" destId="{8B5197B5-1C66-49FA-86FE-0AB4EFBE4F2F}" srcOrd="13" destOrd="0" presId="urn:microsoft.com/office/officeart/2005/8/layout/cycle8"/>
    <dgm:cxn modelId="{4E4B2749-8041-4A38-8CE4-3A337CE5F52F}" type="presParOf" srcId="{665FDEB6-5B2B-435F-A18D-4CA76B89037E}" destId="{53C0B908-0731-418A-BC62-FFD55097A17B}" srcOrd="14" destOrd="0" presId="urn:microsoft.com/office/officeart/2005/8/layout/cycle8"/>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FA238D1-9B99-4A1D-9FCD-4CBAB31E60F5}" type="doc">
      <dgm:prSet loTypeId="urn:microsoft.com/office/officeart/2005/8/layout/hProcess9" loCatId="process" qsTypeId="urn:microsoft.com/office/officeart/2005/8/quickstyle/simple1" qsCatId="simple" csTypeId="urn:microsoft.com/office/officeart/2005/8/colors/colorful2" csCatId="colorful" phldr="1"/>
      <dgm:spPr/>
    </dgm:pt>
    <dgm:pt modelId="{0ECCA1C5-37FB-447C-BEE6-31D470DF6E14}">
      <dgm:prSet phldrT="[Texto]"/>
      <dgm:spPr/>
      <dgm:t>
        <a:bodyPr/>
        <a:lstStyle/>
        <a:p>
          <a:r>
            <a:rPr lang="es-ES_tradnl" b="1"/>
            <a:t>Eje 1. Fortalecimiento institucional</a:t>
          </a:r>
          <a:endParaRPr lang="es-CO"/>
        </a:p>
      </dgm:t>
    </dgm:pt>
    <dgm:pt modelId="{E95EFFD4-F905-4928-A9EE-3D59718C9A37}" type="parTrans" cxnId="{EED06DD1-49CA-4858-A2EC-75FA80185542}">
      <dgm:prSet/>
      <dgm:spPr/>
      <dgm:t>
        <a:bodyPr/>
        <a:lstStyle/>
        <a:p>
          <a:endParaRPr lang="es-CO"/>
        </a:p>
      </dgm:t>
    </dgm:pt>
    <dgm:pt modelId="{40FA8BC9-B635-4151-AE94-12A42D268E3D}" type="sibTrans" cxnId="{EED06DD1-49CA-4858-A2EC-75FA80185542}">
      <dgm:prSet/>
      <dgm:spPr/>
      <dgm:t>
        <a:bodyPr/>
        <a:lstStyle/>
        <a:p>
          <a:endParaRPr lang="es-CO"/>
        </a:p>
      </dgm:t>
    </dgm:pt>
    <dgm:pt modelId="{171BC66A-11AF-4BAB-99D5-010394440623}">
      <dgm:prSet phldrT="[Texto]"/>
      <dgm:spPr/>
      <dgm:t>
        <a:bodyPr/>
        <a:lstStyle/>
        <a:p>
          <a:pPr>
            <a:buFont typeface="Wingdings" panose="05000000000000000000" pitchFamily="2" charset="2"/>
            <a:buChar char=""/>
          </a:pPr>
          <a:r>
            <a:rPr lang="es-ES_tradnl" b="1"/>
            <a:t>Eje 2. Empoderamiento de la ciudadanía y las organizaciones sociales en salud</a:t>
          </a:r>
          <a:endParaRPr lang="es-CO"/>
        </a:p>
      </dgm:t>
    </dgm:pt>
    <dgm:pt modelId="{213455B8-C4AF-419C-8428-63CA42C52F11}" type="parTrans" cxnId="{31A76166-4C5A-4BBA-B7D1-E2F364F0DBF3}">
      <dgm:prSet/>
      <dgm:spPr/>
      <dgm:t>
        <a:bodyPr/>
        <a:lstStyle/>
        <a:p>
          <a:endParaRPr lang="es-CO"/>
        </a:p>
      </dgm:t>
    </dgm:pt>
    <dgm:pt modelId="{8681F695-AF45-4A46-B4C7-D405886459DB}" type="sibTrans" cxnId="{31A76166-4C5A-4BBA-B7D1-E2F364F0DBF3}">
      <dgm:prSet/>
      <dgm:spPr/>
      <dgm:t>
        <a:bodyPr/>
        <a:lstStyle/>
        <a:p>
          <a:endParaRPr lang="es-CO"/>
        </a:p>
      </dgm:t>
    </dgm:pt>
    <dgm:pt modelId="{4F92F9D1-355B-467B-AF09-1C912A226101}">
      <dgm:prSet phldrT="[Texto]"/>
      <dgm:spPr/>
      <dgm:t>
        <a:bodyPr/>
        <a:lstStyle/>
        <a:p>
          <a:pPr>
            <a:buFont typeface="Wingdings" panose="05000000000000000000" pitchFamily="2" charset="2"/>
            <a:buChar char=""/>
          </a:pPr>
          <a:r>
            <a:rPr lang="es-ES_tradnl" b="1"/>
            <a:t>Eje 3. Impulso a la cultura de la salud</a:t>
          </a:r>
          <a:endParaRPr lang="es-CO"/>
        </a:p>
      </dgm:t>
    </dgm:pt>
    <dgm:pt modelId="{B56733C3-6124-493D-A280-9827886B0FF1}" type="parTrans" cxnId="{30BF65F2-40E5-4B12-9C3C-1CF8B2840F6B}">
      <dgm:prSet/>
      <dgm:spPr/>
      <dgm:t>
        <a:bodyPr/>
        <a:lstStyle/>
        <a:p>
          <a:endParaRPr lang="es-CO"/>
        </a:p>
      </dgm:t>
    </dgm:pt>
    <dgm:pt modelId="{0F7C87EE-D1FC-4703-A077-AA470E687476}" type="sibTrans" cxnId="{30BF65F2-40E5-4B12-9C3C-1CF8B2840F6B}">
      <dgm:prSet/>
      <dgm:spPr/>
      <dgm:t>
        <a:bodyPr/>
        <a:lstStyle/>
        <a:p>
          <a:endParaRPr lang="es-CO"/>
        </a:p>
      </dgm:t>
    </dgm:pt>
    <dgm:pt modelId="{CB3B7D18-4BC9-4695-8681-002615B88822}">
      <dgm:prSet phldrT="[Texto]"/>
      <dgm:spPr/>
      <dgm:t>
        <a:bodyPr/>
        <a:lstStyle/>
        <a:p>
          <a:pPr>
            <a:buFont typeface="Wingdings" panose="05000000000000000000" pitchFamily="2" charset="2"/>
            <a:buChar char=""/>
          </a:pPr>
          <a:r>
            <a:rPr lang="es-ES_tradnl" b="1"/>
            <a:t>Eje 4. Control social en salud</a:t>
          </a:r>
          <a:endParaRPr lang="es-CO"/>
        </a:p>
      </dgm:t>
    </dgm:pt>
    <dgm:pt modelId="{88465052-4CBD-4E93-81DF-C9AB819151AB}" type="parTrans" cxnId="{2755EBC1-173B-4F9A-8256-2FFE22E766F8}">
      <dgm:prSet/>
      <dgm:spPr/>
      <dgm:t>
        <a:bodyPr/>
        <a:lstStyle/>
        <a:p>
          <a:endParaRPr lang="es-CO"/>
        </a:p>
      </dgm:t>
    </dgm:pt>
    <dgm:pt modelId="{D9DEA193-88DD-4705-9706-6908C161C2F7}" type="sibTrans" cxnId="{2755EBC1-173B-4F9A-8256-2FFE22E766F8}">
      <dgm:prSet/>
      <dgm:spPr/>
      <dgm:t>
        <a:bodyPr/>
        <a:lstStyle/>
        <a:p>
          <a:endParaRPr lang="es-CO"/>
        </a:p>
      </dgm:t>
    </dgm:pt>
    <dgm:pt modelId="{0461C28F-E7C9-4E36-B9C0-BE4811617C3E}" type="pres">
      <dgm:prSet presAssocID="{3FA238D1-9B99-4A1D-9FCD-4CBAB31E60F5}" presName="CompostProcess" presStyleCnt="0">
        <dgm:presLayoutVars>
          <dgm:dir/>
          <dgm:resizeHandles val="exact"/>
        </dgm:presLayoutVars>
      </dgm:prSet>
      <dgm:spPr/>
    </dgm:pt>
    <dgm:pt modelId="{65F48EA1-5E3A-400B-912B-2A394525019A}" type="pres">
      <dgm:prSet presAssocID="{3FA238D1-9B99-4A1D-9FCD-4CBAB31E60F5}" presName="arrow" presStyleLbl="bgShp" presStyleIdx="0" presStyleCnt="1"/>
      <dgm:spPr/>
    </dgm:pt>
    <dgm:pt modelId="{FCBDAF42-7CB7-4B0B-86E3-D9F9F3845A88}" type="pres">
      <dgm:prSet presAssocID="{3FA238D1-9B99-4A1D-9FCD-4CBAB31E60F5}" presName="linearProcess" presStyleCnt="0"/>
      <dgm:spPr/>
    </dgm:pt>
    <dgm:pt modelId="{3576DE6F-C5A0-4451-91D5-1584C541B820}" type="pres">
      <dgm:prSet presAssocID="{0ECCA1C5-37FB-447C-BEE6-31D470DF6E14}" presName="textNode" presStyleLbl="node1" presStyleIdx="0" presStyleCnt="4">
        <dgm:presLayoutVars>
          <dgm:bulletEnabled val="1"/>
        </dgm:presLayoutVars>
      </dgm:prSet>
      <dgm:spPr/>
    </dgm:pt>
    <dgm:pt modelId="{4C499837-D17B-49EB-835A-7158EB1236E6}" type="pres">
      <dgm:prSet presAssocID="{40FA8BC9-B635-4151-AE94-12A42D268E3D}" presName="sibTrans" presStyleCnt="0"/>
      <dgm:spPr/>
    </dgm:pt>
    <dgm:pt modelId="{F01C2FA6-E31C-4641-A4F2-6C370A03B61D}" type="pres">
      <dgm:prSet presAssocID="{171BC66A-11AF-4BAB-99D5-010394440623}" presName="textNode" presStyleLbl="node1" presStyleIdx="1" presStyleCnt="4">
        <dgm:presLayoutVars>
          <dgm:bulletEnabled val="1"/>
        </dgm:presLayoutVars>
      </dgm:prSet>
      <dgm:spPr/>
    </dgm:pt>
    <dgm:pt modelId="{7C00DD7C-EF5D-4208-BE3A-239A209FE7BF}" type="pres">
      <dgm:prSet presAssocID="{8681F695-AF45-4A46-B4C7-D405886459DB}" presName="sibTrans" presStyleCnt="0"/>
      <dgm:spPr/>
    </dgm:pt>
    <dgm:pt modelId="{8B80CB5F-2B08-4C10-B307-E47E3DDFAC1C}" type="pres">
      <dgm:prSet presAssocID="{4F92F9D1-355B-467B-AF09-1C912A226101}" presName="textNode" presStyleLbl="node1" presStyleIdx="2" presStyleCnt="4">
        <dgm:presLayoutVars>
          <dgm:bulletEnabled val="1"/>
        </dgm:presLayoutVars>
      </dgm:prSet>
      <dgm:spPr/>
    </dgm:pt>
    <dgm:pt modelId="{C156D550-8156-4EE3-A192-3325784CFDAD}" type="pres">
      <dgm:prSet presAssocID="{0F7C87EE-D1FC-4703-A077-AA470E687476}" presName="sibTrans" presStyleCnt="0"/>
      <dgm:spPr/>
    </dgm:pt>
    <dgm:pt modelId="{FBCCDE99-E355-4C3E-9E52-4E77913CC211}" type="pres">
      <dgm:prSet presAssocID="{CB3B7D18-4BC9-4695-8681-002615B88822}" presName="textNode" presStyleLbl="node1" presStyleIdx="3" presStyleCnt="4">
        <dgm:presLayoutVars>
          <dgm:bulletEnabled val="1"/>
        </dgm:presLayoutVars>
      </dgm:prSet>
      <dgm:spPr/>
    </dgm:pt>
  </dgm:ptLst>
  <dgm:cxnLst>
    <dgm:cxn modelId="{BA1A1125-968D-44FF-8962-A15FF1E1DB32}" type="presOf" srcId="{4F92F9D1-355B-467B-AF09-1C912A226101}" destId="{8B80CB5F-2B08-4C10-B307-E47E3DDFAC1C}" srcOrd="0" destOrd="0" presId="urn:microsoft.com/office/officeart/2005/8/layout/hProcess9"/>
    <dgm:cxn modelId="{B4459238-33E1-4CA7-84F2-66850BC13415}" type="presOf" srcId="{3FA238D1-9B99-4A1D-9FCD-4CBAB31E60F5}" destId="{0461C28F-E7C9-4E36-B9C0-BE4811617C3E}" srcOrd="0" destOrd="0" presId="urn:microsoft.com/office/officeart/2005/8/layout/hProcess9"/>
    <dgm:cxn modelId="{31A76166-4C5A-4BBA-B7D1-E2F364F0DBF3}" srcId="{3FA238D1-9B99-4A1D-9FCD-4CBAB31E60F5}" destId="{171BC66A-11AF-4BAB-99D5-010394440623}" srcOrd="1" destOrd="0" parTransId="{213455B8-C4AF-419C-8428-63CA42C52F11}" sibTransId="{8681F695-AF45-4A46-B4C7-D405886459DB}"/>
    <dgm:cxn modelId="{2755EBC1-173B-4F9A-8256-2FFE22E766F8}" srcId="{3FA238D1-9B99-4A1D-9FCD-4CBAB31E60F5}" destId="{CB3B7D18-4BC9-4695-8681-002615B88822}" srcOrd="3" destOrd="0" parTransId="{88465052-4CBD-4E93-81DF-C9AB819151AB}" sibTransId="{D9DEA193-88DD-4705-9706-6908C161C2F7}"/>
    <dgm:cxn modelId="{EED06DD1-49CA-4858-A2EC-75FA80185542}" srcId="{3FA238D1-9B99-4A1D-9FCD-4CBAB31E60F5}" destId="{0ECCA1C5-37FB-447C-BEE6-31D470DF6E14}" srcOrd="0" destOrd="0" parTransId="{E95EFFD4-F905-4928-A9EE-3D59718C9A37}" sibTransId="{40FA8BC9-B635-4151-AE94-12A42D268E3D}"/>
    <dgm:cxn modelId="{30BF65F2-40E5-4B12-9C3C-1CF8B2840F6B}" srcId="{3FA238D1-9B99-4A1D-9FCD-4CBAB31E60F5}" destId="{4F92F9D1-355B-467B-AF09-1C912A226101}" srcOrd="2" destOrd="0" parTransId="{B56733C3-6124-493D-A280-9827886B0FF1}" sibTransId="{0F7C87EE-D1FC-4703-A077-AA470E687476}"/>
    <dgm:cxn modelId="{1F6F03F5-33A8-47D6-9264-D23A702DBFD7}" type="presOf" srcId="{171BC66A-11AF-4BAB-99D5-010394440623}" destId="{F01C2FA6-E31C-4641-A4F2-6C370A03B61D}" srcOrd="0" destOrd="0" presId="urn:microsoft.com/office/officeart/2005/8/layout/hProcess9"/>
    <dgm:cxn modelId="{CA8FE7F8-B18D-4869-A27F-C338C810B5A3}" type="presOf" srcId="{CB3B7D18-4BC9-4695-8681-002615B88822}" destId="{FBCCDE99-E355-4C3E-9E52-4E77913CC211}" srcOrd="0" destOrd="0" presId="urn:microsoft.com/office/officeart/2005/8/layout/hProcess9"/>
    <dgm:cxn modelId="{8D7A96FD-9C40-45EC-813E-464E9480AEC3}" type="presOf" srcId="{0ECCA1C5-37FB-447C-BEE6-31D470DF6E14}" destId="{3576DE6F-C5A0-4451-91D5-1584C541B820}" srcOrd="0" destOrd="0" presId="urn:microsoft.com/office/officeart/2005/8/layout/hProcess9"/>
    <dgm:cxn modelId="{6944241E-6BC4-4E73-9FFA-E4C94AB29D4F}" type="presParOf" srcId="{0461C28F-E7C9-4E36-B9C0-BE4811617C3E}" destId="{65F48EA1-5E3A-400B-912B-2A394525019A}" srcOrd="0" destOrd="0" presId="urn:microsoft.com/office/officeart/2005/8/layout/hProcess9"/>
    <dgm:cxn modelId="{347C3716-E71F-41EC-A11B-2AE75EB8ED8A}" type="presParOf" srcId="{0461C28F-E7C9-4E36-B9C0-BE4811617C3E}" destId="{FCBDAF42-7CB7-4B0B-86E3-D9F9F3845A88}" srcOrd="1" destOrd="0" presId="urn:microsoft.com/office/officeart/2005/8/layout/hProcess9"/>
    <dgm:cxn modelId="{B0C77440-89A1-4F4B-A882-CDD960979D14}" type="presParOf" srcId="{FCBDAF42-7CB7-4B0B-86E3-D9F9F3845A88}" destId="{3576DE6F-C5A0-4451-91D5-1584C541B820}" srcOrd="0" destOrd="0" presId="urn:microsoft.com/office/officeart/2005/8/layout/hProcess9"/>
    <dgm:cxn modelId="{2C838CCE-4F1F-4EA6-83A5-FB6D4DDEA66A}" type="presParOf" srcId="{FCBDAF42-7CB7-4B0B-86E3-D9F9F3845A88}" destId="{4C499837-D17B-49EB-835A-7158EB1236E6}" srcOrd="1" destOrd="0" presId="urn:microsoft.com/office/officeart/2005/8/layout/hProcess9"/>
    <dgm:cxn modelId="{3056184B-CCE4-4802-9380-E44481240758}" type="presParOf" srcId="{FCBDAF42-7CB7-4B0B-86E3-D9F9F3845A88}" destId="{F01C2FA6-E31C-4641-A4F2-6C370A03B61D}" srcOrd="2" destOrd="0" presId="urn:microsoft.com/office/officeart/2005/8/layout/hProcess9"/>
    <dgm:cxn modelId="{7980726D-0CD6-4D33-B9B0-48A87C1D13F2}" type="presParOf" srcId="{FCBDAF42-7CB7-4B0B-86E3-D9F9F3845A88}" destId="{7C00DD7C-EF5D-4208-BE3A-239A209FE7BF}" srcOrd="3" destOrd="0" presId="urn:microsoft.com/office/officeart/2005/8/layout/hProcess9"/>
    <dgm:cxn modelId="{B8746EFE-AD34-4D38-9B2E-A9C1F555AAD4}" type="presParOf" srcId="{FCBDAF42-7CB7-4B0B-86E3-D9F9F3845A88}" destId="{8B80CB5F-2B08-4C10-B307-E47E3DDFAC1C}" srcOrd="4" destOrd="0" presId="urn:microsoft.com/office/officeart/2005/8/layout/hProcess9"/>
    <dgm:cxn modelId="{C492420F-9E62-44FD-8EFC-1216005F4F41}" type="presParOf" srcId="{FCBDAF42-7CB7-4B0B-86E3-D9F9F3845A88}" destId="{C156D550-8156-4EE3-A192-3325784CFDAD}" srcOrd="5" destOrd="0" presId="urn:microsoft.com/office/officeart/2005/8/layout/hProcess9"/>
    <dgm:cxn modelId="{342B29DE-E59F-4D2E-89C2-B62734A4FA0C}" type="presParOf" srcId="{FCBDAF42-7CB7-4B0B-86E3-D9F9F3845A88}" destId="{FBCCDE99-E355-4C3E-9E52-4E77913CC211}" srcOrd="6" destOrd="0" presId="urn:microsoft.com/office/officeart/2005/8/layout/hProcess9"/>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Movilización social y autogestión en salud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Autogestión</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Desarrollo local</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Planificación social </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Normatividad</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Participación social</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Ejes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B7DD3339-4C2B-4683-9025-4F5C9BF39674}">
      <dgm:prSet/>
      <dgm:spPr/>
      <dgm:t>
        <a:bodyPr/>
        <a:lstStyle/>
        <a:p>
          <a:r>
            <a:rPr lang="es-CO" b="1"/>
            <a:t>Organización y empoderamiento</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3CE4E1C4-9CF5-43F5-8897-E3070C0B8A3B}">
      <dgm:prSet/>
      <dgm:spPr/>
      <dgm:t>
        <a:bodyPr/>
        <a:lstStyle/>
        <a:p>
          <a:r>
            <a:rPr lang="es-CO" b="1"/>
            <a:t>Herramientas de análisis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D0A6BD5A-F763-4112-9721-F160898C83CC}">
      <dgm:prSet/>
      <dgm:spPr/>
      <dgm:t>
        <a:bodyPr/>
        <a:lstStyle/>
        <a:p>
          <a:r>
            <a:rPr lang="es-CO"/>
            <a:t>Árbol de soluciones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Diagrama de espina de pescado</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EDAC3EE5-9FA3-4421-8D3A-21821FB34F9C}">
      <dgm:prSet/>
      <dgm:spPr/>
      <dgm:t>
        <a:bodyPr/>
        <a:lstStyle/>
        <a:p>
          <a:r>
            <a:rPr lang="es-CO"/>
            <a:t>Acción social </a:t>
          </a:r>
          <a:endParaRPr lang="en-US"/>
        </a:p>
      </dgm:t>
    </dgm:pt>
    <dgm:pt modelId="{F09A225B-1C86-41EE-8F02-D9C70D93B0B3}" type="parTrans" cxnId="{8D17B929-587A-4C9D-BBA6-F26CFFB26E2B}">
      <dgm:prSet/>
      <dgm:spPr/>
      <dgm:t>
        <a:bodyPr/>
        <a:lstStyle/>
        <a:p>
          <a:endParaRPr lang="es-CO"/>
        </a:p>
      </dgm:t>
    </dgm:pt>
    <dgm:pt modelId="{A4E28DBB-27A6-440F-A623-9BB4E2823A98}" type="sibTrans" cxnId="{8D17B929-587A-4C9D-BBA6-F26CFFB26E2B}">
      <dgm:prSet/>
      <dgm:spPr/>
      <dgm:t>
        <a:bodyPr/>
        <a:lstStyle/>
        <a:p>
          <a:endParaRPr lang="es-CO"/>
        </a:p>
      </dgm:t>
    </dgm:pt>
    <dgm:pt modelId="{1A17E00B-F320-4CFF-8C21-7DD050419493}">
      <dgm:prSet/>
      <dgm:spPr/>
      <dgm:t>
        <a:bodyPr/>
        <a:lstStyle/>
        <a:p>
          <a:r>
            <a:rPr lang="es-CO"/>
            <a:t>Coaliciones</a:t>
          </a:r>
          <a:endParaRPr lang="en-US"/>
        </a:p>
      </dgm:t>
    </dgm:pt>
    <dgm:pt modelId="{1340DADE-8CEB-4FBF-8B57-08E00AE406CB}" type="parTrans" cxnId="{A054DB4C-A2F7-4216-B2F8-9A64A1E8B36F}">
      <dgm:prSet/>
      <dgm:spPr/>
      <dgm:t>
        <a:bodyPr/>
        <a:lstStyle/>
        <a:p>
          <a:endParaRPr lang="es-CO"/>
        </a:p>
      </dgm:t>
    </dgm:pt>
    <dgm:pt modelId="{B9FA5E77-2169-4258-8038-3AF9901BFCD2}" type="sibTrans" cxnId="{A054DB4C-A2F7-4216-B2F8-9A64A1E8B36F}">
      <dgm:prSet/>
      <dgm:spPr/>
      <dgm:t>
        <a:bodyPr/>
        <a:lstStyle/>
        <a:p>
          <a:endParaRPr lang="es-CO"/>
        </a:p>
      </dgm:t>
    </dgm:pt>
    <dgm:pt modelId="{D3B42C8C-7883-4037-9AD9-EE4F5B5C0589}">
      <dgm:prSet/>
      <dgm:spPr/>
      <dgm:t>
        <a:bodyPr/>
        <a:lstStyle/>
        <a:p>
          <a:r>
            <a:rPr lang="es-CO"/>
            <a:t>Metodología SARAR</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4"/>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4"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4"/>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9"/>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9"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9"/>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9"/>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9"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9"/>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DF19AB59-7190-4B90-8283-A44C5BC22201}" type="pres">
      <dgm:prSet presAssocID="{F09A225B-1C86-41EE-8F02-D9C70D93B0B3}" presName="Name37" presStyleLbl="parChTrans1D3" presStyleIdx="2" presStyleCnt="9"/>
      <dgm:spPr/>
    </dgm:pt>
    <dgm:pt modelId="{4061F394-8EF0-450A-9037-44057845E997}" type="pres">
      <dgm:prSet presAssocID="{EDAC3EE5-9FA3-4421-8D3A-21821FB34F9C}" presName="hierRoot2" presStyleCnt="0">
        <dgm:presLayoutVars>
          <dgm:hierBranch val="init"/>
        </dgm:presLayoutVars>
      </dgm:prSet>
      <dgm:spPr/>
    </dgm:pt>
    <dgm:pt modelId="{E6E5B49B-1262-40D2-9E28-9C0A553C8419}" type="pres">
      <dgm:prSet presAssocID="{EDAC3EE5-9FA3-4421-8D3A-21821FB34F9C}" presName="rootComposite" presStyleCnt="0"/>
      <dgm:spPr/>
    </dgm:pt>
    <dgm:pt modelId="{761276B4-1FB1-4135-BD9C-19DABBC76C32}" type="pres">
      <dgm:prSet presAssocID="{EDAC3EE5-9FA3-4421-8D3A-21821FB34F9C}" presName="rootText" presStyleLbl="node3" presStyleIdx="2" presStyleCnt="9" custScaleX="180954" custScaleY="111277" custLinFactNeighborX="-15691" custLinFactNeighborY="99969">
        <dgm:presLayoutVars>
          <dgm:chPref val="3"/>
        </dgm:presLayoutVars>
      </dgm:prSet>
      <dgm:spPr/>
    </dgm:pt>
    <dgm:pt modelId="{BC5FC5A3-4809-438F-9B65-FBA61B3B10C1}" type="pres">
      <dgm:prSet presAssocID="{EDAC3EE5-9FA3-4421-8D3A-21821FB34F9C}" presName="rootConnector" presStyleLbl="node3" presStyleIdx="2" presStyleCnt="9"/>
      <dgm:spPr/>
    </dgm:pt>
    <dgm:pt modelId="{181AFBC3-AAE2-4409-8B69-36AB3C5CA5DF}" type="pres">
      <dgm:prSet presAssocID="{EDAC3EE5-9FA3-4421-8D3A-21821FB34F9C}" presName="hierChild4" presStyleCnt="0"/>
      <dgm:spPr/>
    </dgm:pt>
    <dgm:pt modelId="{12CF2ABC-2231-421C-B727-83388FB03C7C}" type="pres">
      <dgm:prSet presAssocID="{EDAC3EE5-9FA3-4421-8D3A-21821FB34F9C}" presName="hierChild5" presStyleCnt="0"/>
      <dgm:spPr/>
    </dgm:pt>
    <dgm:pt modelId="{54F8F58E-6BB4-4C76-931A-9A70B9FCFC5C}" type="pres">
      <dgm:prSet presAssocID="{1340DADE-8CEB-4FBF-8B57-08E00AE406CB}" presName="Name37" presStyleLbl="parChTrans1D3" presStyleIdx="3" presStyleCnt="9"/>
      <dgm:spPr/>
    </dgm:pt>
    <dgm:pt modelId="{AE97CB9E-B425-42BF-930F-B1DFF2870F33}" type="pres">
      <dgm:prSet presAssocID="{1A17E00B-F320-4CFF-8C21-7DD050419493}" presName="hierRoot2" presStyleCnt="0">
        <dgm:presLayoutVars>
          <dgm:hierBranch val="init"/>
        </dgm:presLayoutVars>
      </dgm:prSet>
      <dgm:spPr/>
    </dgm:pt>
    <dgm:pt modelId="{6BA25BCB-BDA4-40C5-9679-99C28758FE4D}" type="pres">
      <dgm:prSet presAssocID="{1A17E00B-F320-4CFF-8C21-7DD050419493}" presName="rootComposite" presStyleCnt="0"/>
      <dgm:spPr/>
    </dgm:pt>
    <dgm:pt modelId="{4C574E9C-A529-4E75-85D0-B7C30983ACDA}" type="pres">
      <dgm:prSet presAssocID="{1A17E00B-F320-4CFF-8C21-7DD050419493}" presName="rootText" presStyleLbl="node3" presStyleIdx="3" presStyleCnt="9" custScaleX="180954" custScaleY="111277" custLinFactNeighborX="-15691" custLinFactNeighborY="99969">
        <dgm:presLayoutVars>
          <dgm:chPref val="3"/>
        </dgm:presLayoutVars>
      </dgm:prSet>
      <dgm:spPr/>
    </dgm:pt>
    <dgm:pt modelId="{D2A5256F-AB10-4398-ADCD-C9AD05CDC0CC}" type="pres">
      <dgm:prSet presAssocID="{1A17E00B-F320-4CFF-8C21-7DD050419493}" presName="rootConnector" presStyleLbl="node3" presStyleIdx="3" presStyleCnt="9"/>
      <dgm:spPr/>
    </dgm:pt>
    <dgm:pt modelId="{3D2A8870-86CA-4B18-8B18-BE223EC934B7}" type="pres">
      <dgm:prSet presAssocID="{1A17E00B-F320-4CFF-8C21-7DD050419493}" presName="hierChild4" presStyleCnt="0"/>
      <dgm:spPr/>
    </dgm:pt>
    <dgm:pt modelId="{535995A5-49BF-480E-BD38-F942705B86BD}" type="pres">
      <dgm:prSet presAssocID="{1A17E00B-F320-4CFF-8C21-7DD050419493}"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4"/>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4"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4"/>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9"/>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9"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9"/>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9"/>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9"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9"/>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4"/>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4"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4"/>
      <dgm:spPr/>
    </dgm:pt>
    <dgm:pt modelId="{5011A07E-28C6-4070-882C-1723BE2A290A}" type="pres">
      <dgm:prSet presAssocID="{B7DD3339-4C2B-4683-9025-4F5C9BF39674}" presName="hierChild4"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4"/>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4"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4"/>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6" presStyleCnt="9"/>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6" presStyleCnt="9" custScaleX="124408">
        <dgm:presLayoutVars>
          <dgm:chPref val="3"/>
        </dgm:presLayoutVars>
      </dgm:prSet>
      <dgm:spPr/>
    </dgm:pt>
    <dgm:pt modelId="{A17F996C-A854-4B67-ABFF-185EDD131A46}" type="pres">
      <dgm:prSet presAssocID="{D0A6BD5A-F763-4112-9721-F160898C83CC}" presName="rootConnector" presStyleLbl="node3" presStyleIdx="6" presStyleCnt="9"/>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7" presStyleCnt="9"/>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7" presStyleCnt="9" custScaleX="124408">
        <dgm:presLayoutVars>
          <dgm:chPref val="3"/>
        </dgm:presLayoutVars>
      </dgm:prSet>
      <dgm:spPr/>
    </dgm:pt>
    <dgm:pt modelId="{B2BDE845-C80B-443F-9D10-12DF6BB8E8A1}" type="pres">
      <dgm:prSet presAssocID="{9CFB0E63-D132-47D9-9004-688EB818E5C7}" presName="rootConnector" presStyleLbl="node3" presStyleIdx="7" presStyleCnt="9"/>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8" presStyleCnt="9"/>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8" presStyleCnt="9" custScaleX="124408">
        <dgm:presLayoutVars>
          <dgm:chPref val="3"/>
        </dgm:presLayoutVars>
      </dgm:prSet>
      <dgm:spPr/>
    </dgm:pt>
    <dgm:pt modelId="{FBB35E40-98F5-4ED9-A28E-98E2BB28FEEB}" type="pres">
      <dgm:prSet presAssocID="{D3B42C8C-7883-4037-9AD9-EE4F5B5C0589}" presName="rootConnector" presStyleLbl="node3" presStyleIdx="8" presStyleCnt="9"/>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7AB30613-4756-41A2-AA48-1D8D3699DC88}" type="presOf" srcId="{EDAC3EE5-9FA3-4421-8D3A-21821FB34F9C}" destId="{BC5FC5A3-4809-438F-9B65-FBA61B3B10C1}"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8D17B929-587A-4C9D-BBA6-F26CFFB26E2B}" srcId="{2061C71C-D4C1-421B-AA6D-62ADE5BDBE07}" destId="{EDAC3EE5-9FA3-4421-8D3A-21821FB34F9C}" srcOrd="2" destOrd="0" parTransId="{F09A225B-1C86-41EE-8F02-D9C70D93B0B3}" sibTransId="{A4E28DBB-27A6-440F-A623-9BB4E2823A98}"/>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0E53AB39-EAC5-4A70-8CEE-6EE254244916}" type="presOf" srcId="{EDAC3EE5-9FA3-4421-8D3A-21821FB34F9C}" destId="{761276B4-1FB1-4135-BD9C-19DABBC76C32}"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5D126D5B-51A7-45C6-AEB6-DC9641BDABFE}" type="presOf" srcId="{1340DADE-8CEB-4FBF-8B57-08E00AE406CB}" destId="{54F8F58E-6BB4-4C76-931A-9A70B9FCFC5C}"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054DB4C-A2F7-4216-B2F8-9A64A1E8B36F}" srcId="{2061C71C-D4C1-421B-AA6D-62ADE5BDBE07}" destId="{1A17E00B-F320-4CFF-8C21-7DD050419493}" srcOrd="3" destOrd="0" parTransId="{1340DADE-8CEB-4FBF-8B57-08E00AE406CB}" sibTransId="{B9FA5E77-2169-4258-8038-3AF9901BFCD2}"/>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FD692259-7612-4012-8E32-CE823A92B633}" type="presOf" srcId="{1A17E00B-F320-4CFF-8C21-7DD050419493}" destId="{D2A5256F-AB10-4398-ADCD-C9AD05CDC0CC}"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907A02C5-BD2F-48A3-B68E-0D1B5D0542E6}" type="presOf" srcId="{B7DD3339-4C2B-4683-9025-4F5C9BF39674}" destId="{8F5D919D-EC00-4694-83FA-D80ABD8ED2A3}" srcOrd="0" destOrd="0" presId="urn:microsoft.com/office/officeart/2005/8/layout/orgChart1"/>
    <dgm:cxn modelId="{655237CA-D45D-46C7-BDF1-258DE1F900AD}" type="presOf" srcId="{1A17E00B-F320-4CFF-8C21-7DD050419493}" destId="{4C574E9C-A529-4E75-85D0-B7C30983ACDA}"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CC579DD-1DC4-477D-AF62-75FCACCEBC9B}" type="presOf" srcId="{F09A225B-1C86-41EE-8F02-D9C70D93B0B3}" destId="{DF19AB59-7190-4B90-8283-A44C5BC22201}"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46DB37BC-C8E1-4D77-AECB-050CF4BDFEFD}" type="presParOf" srcId="{8B774710-300E-4FA3-9F7B-E27535D58BE8}" destId="{DF19AB59-7190-4B90-8283-A44C5BC22201}" srcOrd="4" destOrd="0" presId="urn:microsoft.com/office/officeart/2005/8/layout/orgChart1"/>
    <dgm:cxn modelId="{C94E4649-199F-4707-9FDB-A13118D70983}" type="presParOf" srcId="{8B774710-300E-4FA3-9F7B-E27535D58BE8}" destId="{4061F394-8EF0-450A-9037-44057845E997}" srcOrd="5" destOrd="0" presId="urn:microsoft.com/office/officeart/2005/8/layout/orgChart1"/>
    <dgm:cxn modelId="{2EC74D45-E78F-40EC-8397-7C7568F497DC}" type="presParOf" srcId="{4061F394-8EF0-450A-9037-44057845E997}" destId="{E6E5B49B-1262-40D2-9E28-9C0A553C8419}" srcOrd="0" destOrd="0" presId="urn:microsoft.com/office/officeart/2005/8/layout/orgChart1"/>
    <dgm:cxn modelId="{BE171278-48F4-4455-A61E-B179D4AE48C1}" type="presParOf" srcId="{E6E5B49B-1262-40D2-9E28-9C0A553C8419}" destId="{761276B4-1FB1-4135-BD9C-19DABBC76C32}" srcOrd="0" destOrd="0" presId="urn:microsoft.com/office/officeart/2005/8/layout/orgChart1"/>
    <dgm:cxn modelId="{07217110-E14A-4952-A7A2-7EB2B1B7645B}" type="presParOf" srcId="{E6E5B49B-1262-40D2-9E28-9C0A553C8419}" destId="{BC5FC5A3-4809-438F-9B65-FBA61B3B10C1}" srcOrd="1" destOrd="0" presId="urn:microsoft.com/office/officeart/2005/8/layout/orgChart1"/>
    <dgm:cxn modelId="{0FEF63B0-8681-4FB8-BAD8-F995B39F3EC0}" type="presParOf" srcId="{4061F394-8EF0-450A-9037-44057845E997}" destId="{181AFBC3-AAE2-4409-8B69-36AB3C5CA5DF}" srcOrd="1" destOrd="0" presId="urn:microsoft.com/office/officeart/2005/8/layout/orgChart1"/>
    <dgm:cxn modelId="{0A0386B9-824C-46D8-9601-676EB1326601}" type="presParOf" srcId="{4061F394-8EF0-450A-9037-44057845E997}" destId="{12CF2ABC-2231-421C-B727-83388FB03C7C}" srcOrd="2" destOrd="0" presId="urn:microsoft.com/office/officeart/2005/8/layout/orgChart1"/>
    <dgm:cxn modelId="{E77880E1-23ED-4D08-B1A4-1C031A986FA0}" type="presParOf" srcId="{8B774710-300E-4FA3-9F7B-E27535D58BE8}" destId="{54F8F58E-6BB4-4C76-931A-9A70B9FCFC5C}" srcOrd="6" destOrd="0" presId="urn:microsoft.com/office/officeart/2005/8/layout/orgChart1"/>
    <dgm:cxn modelId="{588A6FC5-7C8C-4566-9D51-3E756C3D4AC4}" type="presParOf" srcId="{8B774710-300E-4FA3-9F7B-E27535D58BE8}" destId="{AE97CB9E-B425-42BF-930F-B1DFF2870F33}" srcOrd="7" destOrd="0" presId="urn:microsoft.com/office/officeart/2005/8/layout/orgChart1"/>
    <dgm:cxn modelId="{A9A04589-342D-4E53-8D1D-67AC0EB6B5B0}" type="presParOf" srcId="{AE97CB9E-B425-42BF-930F-B1DFF2870F33}" destId="{6BA25BCB-BDA4-40C5-9679-99C28758FE4D}" srcOrd="0" destOrd="0" presId="urn:microsoft.com/office/officeart/2005/8/layout/orgChart1"/>
    <dgm:cxn modelId="{ACDDABF7-5E44-40AC-BABC-1CA54EC2AA6F}" type="presParOf" srcId="{6BA25BCB-BDA4-40C5-9679-99C28758FE4D}" destId="{4C574E9C-A529-4E75-85D0-B7C30983ACDA}" srcOrd="0" destOrd="0" presId="urn:microsoft.com/office/officeart/2005/8/layout/orgChart1"/>
    <dgm:cxn modelId="{DB1A8F25-1B19-481A-AFC6-16D32F94EE01}" type="presParOf" srcId="{6BA25BCB-BDA4-40C5-9679-99C28758FE4D}" destId="{D2A5256F-AB10-4398-ADCD-C9AD05CDC0CC}" srcOrd="1" destOrd="0" presId="urn:microsoft.com/office/officeart/2005/8/layout/orgChart1"/>
    <dgm:cxn modelId="{98E14953-54C9-43CF-871C-F44E2EAC87AC}" type="presParOf" srcId="{AE97CB9E-B425-42BF-930F-B1DFF2870F33}" destId="{3D2A8870-86CA-4B18-8B18-BE223EC934B7}" srcOrd="1" destOrd="0" presId="urn:microsoft.com/office/officeart/2005/8/layout/orgChart1"/>
    <dgm:cxn modelId="{1D5DE383-7F63-4321-804C-A7B4196FD945}" type="presParOf" srcId="{AE97CB9E-B425-42BF-930F-B1DFF2870F33}" destId="{535995A5-49BF-480E-BD38-F942705B86B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250EF8-06F4-4F48-8578-0B6B0AE348B7}">
      <dsp:nvSpPr>
        <dsp:cNvPr id="0" name=""/>
        <dsp:cNvSpPr/>
      </dsp:nvSpPr>
      <dsp:spPr>
        <a:xfrm>
          <a:off x="0" y="0"/>
          <a:ext cx="4224528" cy="576072"/>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Diagnóstico participativo de necesidades</a:t>
          </a:r>
          <a:endParaRPr lang="es-CO" sz="1500" kern="1200"/>
        </a:p>
      </dsp:txBody>
      <dsp:txXfrm>
        <a:off x="16873" y="16873"/>
        <a:ext cx="3535500" cy="542326"/>
      </dsp:txXfrm>
    </dsp:sp>
    <dsp:sp modelId="{30B09EB1-0C3E-49CC-9609-0FA7F450A9A4}">
      <dsp:nvSpPr>
        <dsp:cNvPr id="0" name=""/>
        <dsp:cNvSpPr/>
      </dsp:nvSpPr>
      <dsp:spPr>
        <a:xfrm>
          <a:off x="315468" y="656082"/>
          <a:ext cx="4224528" cy="57607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Convocatoria amplia y equitativa de actores sociales</a:t>
          </a:r>
          <a:endParaRPr lang="es-CO" sz="1500" kern="1200"/>
        </a:p>
      </dsp:txBody>
      <dsp:txXfrm>
        <a:off x="332341" y="672955"/>
        <a:ext cx="3500867" cy="542326"/>
      </dsp:txXfrm>
    </dsp:sp>
    <dsp:sp modelId="{3A2FC570-79D4-4175-BD21-36C2BA146E2C}">
      <dsp:nvSpPr>
        <dsp:cNvPr id="0" name=""/>
        <dsp:cNvSpPr/>
      </dsp:nvSpPr>
      <dsp:spPr>
        <a:xfrm>
          <a:off x="630935" y="1312164"/>
          <a:ext cx="4224528" cy="57607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Comunicación estratégica culturalmente adecuada</a:t>
          </a:r>
          <a:endParaRPr lang="es-CO" sz="1500" kern="1200"/>
        </a:p>
      </dsp:txBody>
      <dsp:txXfrm>
        <a:off x="647808" y="1329037"/>
        <a:ext cx="3500867" cy="542326"/>
      </dsp:txXfrm>
    </dsp:sp>
    <dsp:sp modelId="{443F541F-1452-4D19-AEA6-82318463AAF0}">
      <dsp:nvSpPr>
        <dsp:cNvPr id="0" name=""/>
        <dsp:cNvSpPr/>
      </dsp:nvSpPr>
      <dsp:spPr>
        <a:xfrm>
          <a:off x="946404" y="1968246"/>
          <a:ext cx="4224528" cy="576072"/>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Fortalecimiento de capacidades y liderazgo comunitario</a:t>
          </a:r>
          <a:endParaRPr lang="es-CO" sz="1500" kern="1200"/>
        </a:p>
      </dsp:txBody>
      <dsp:txXfrm>
        <a:off x="963277" y="1985119"/>
        <a:ext cx="3500867" cy="542326"/>
      </dsp:txXfrm>
    </dsp:sp>
    <dsp:sp modelId="{AA959687-B3E5-485C-B5A6-9859D76B1BE1}">
      <dsp:nvSpPr>
        <dsp:cNvPr id="0" name=""/>
        <dsp:cNvSpPr/>
      </dsp:nvSpPr>
      <dsp:spPr>
        <a:xfrm>
          <a:off x="1261871" y="2624328"/>
          <a:ext cx="4224528" cy="576072"/>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l" defTabSz="666750">
            <a:lnSpc>
              <a:spcPct val="90000"/>
            </a:lnSpc>
            <a:spcBef>
              <a:spcPct val="0"/>
            </a:spcBef>
            <a:spcAft>
              <a:spcPct val="35000"/>
            </a:spcAft>
            <a:buFont typeface="Symbol" panose="05050102010706020507" pitchFamily="18" charset="2"/>
            <a:buNone/>
          </a:pPr>
          <a:r>
            <a:rPr lang="es-ES_tradnl" sz="1500" kern="1200"/>
            <a:t>Evaluación y retroalimentación permanente para asegurar sostenibilidad</a:t>
          </a:r>
          <a:endParaRPr lang="es-CO" sz="1500" kern="1200"/>
        </a:p>
      </dsp:txBody>
      <dsp:txXfrm>
        <a:off x="1278744" y="2641201"/>
        <a:ext cx="3500867" cy="542326"/>
      </dsp:txXfrm>
    </dsp:sp>
    <dsp:sp modelId="{6DA28947-ED91-4BDC-A227-934A41A55F88}">
      <dsp:nvSpPr>
        <dsp:cNvPr id="0" name=""/>
        <dsp:cNvSpPr/>
      </dsp:nvSpPr>
      <dsp:spPr>
        <a:xfrm>
          <a:off x="3850081" y="420852"/>
          <a:ext cx="374446" cy="374446"/>
        </a:xfrm>
        <a:prstGeom prst="downArrow">
          <a:avLst>
            <a:gd name="adj1" fmla="val 55000"/>
            <a:gd name="adj2" fmla="val 45000"/>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3934331" y="420852"/>
        <a:ext cx="205946" cy="281771"/>
      </dsp:txXfrm>
    </dsp:sp>
    <dsp:sp modelId="{3FAD5FA1-8500-415F-B96D-B0F16207219A}">
      <dsp:nvSpPr>
        <dsp:cNvPr id="0" name=""/>
        <dsp:cNvSpPr/>
      </dsp:nvSpPr>
      <dsp:spPr>
        <a:xfrm>
          <a:off x="4165549" y="1076934"/>
          <a:ext cx="374446" cy="374446"/>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249799" y="1076934"/>
        <a:ext cx="205946" cy="281771"/>
      </dsp:txXfrm>
    </dsp:sp>
    <dsp:sp modelId="{39F24626-32ED-49D7-AB36-648DFC8CD7CA}">
      <dsp:nvSpPr>
        <dsp:cNvPr id="0" name=""/>
        <dsp:cNvSpPr/>
      </dsp:nvSpPr>
      <dsp:spPr>
        <a:xfrm>
          <a:off x="4481017" y="1723415"/>
          <a:ext cx="374446" cy="374446"/>
        </a:xfrm>
        <a:prstGeom prst="downArrow">
          <a:avLst>
            <a:gd name="adj1" fmla="val 55000"/>
            <a:gd name="adj2" fmla="val 45000"/>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565267" y="1723415"/>
        <a:ext cx="205946" cy="281771"/>
      </dsp:txXfrm>
    </dsp:sp>
    <dsp:sp modelId="{CFF41F11-83AF-4CCF-99C5-3E14884D0C50}">
      <dsp:nvSpPr>
        <dsp:cNvPr id="0" name=""/>
        <dsp:cNvSpPr/>
      </dsp:nvSpPr>
      <dsp:spPr>
        <a:xfrm>
          <a:off x="4796485" y="2385898"/>
          <a:ext cx="374446" cy="374446"/>
        </a:xfrm>
        <a:prstGeom prst="downArrow">
          <a:avLst>
            <a:gd name="adj1" fmla="val 55000"/>
            <a:gd name="adj2" fmla="val 45000"/>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1590" tIns="21590" rIns="21590" bIns="21590" numCol="1" spcCol="1270" anchor="ctr" anchorCtr="0">
          <a:noAutofit/>
        </a:bodyPr>
        <a:lstStyle/>
        <a:p>
          <a:pPr marL="0" lvl="0" indent="0" algn="ctr" defTabSz="755650">
            <a:lnSpc>
              <a:spcPct val="90000"/>
            </a:lnSpc>
            <a:spcBef>
              <a:spcPct val="0"/>
            </a:spcBef>
            <a:spcAft>
              <a:spcPct val="35000"/>
            </a:spcAft>
            <a:buNone/>
          </a:pPr>
          <a:endParaRPr lang="es-CO" sz="1700" kern="1200"/>
        </a:p>
      </dsp:txBody>
      <dsp:txXfrm>
        <a:off x="4880735" y="2385898"/>
        <a:ext cx="205946" cy="28177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2E6B44-605B-44B7-A793-03277273FF7A}">
      <dsp:nvSpPr>
        <dsp:cNvPr id="0" name=""/>
        <dsp:cNvSpPr/>
      </dsp:nvSpPr>
      <dsp:spPr>
        <a:xfrm>
          <a:off x="1243043" y="136826"/>
          <a:ext cx="1768221" cy="1768221"/>
        </a:xfrm>
        <a:prstGeom prst="pie">
          <a:avLst>
            <a:gd name="adj1" fmla="val 16200000"/>
            <a:gd name="adj2" fmla="val 180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Difundir información clave</a:t>
          </a:r>
          <a:endParaRPr lang="es-CO" sz="900" kern="1200"/>
        </a:p>
      </dsp:txBody>
      <dsp:txXfrm>
        <a:off x="2174938" y="511521"/>
        <a:ext cx="631507" cy="526256"/>
      </dsp:txXfrm>
    </dsp:sp>
    <dsp:sp modelId="{4CC549D2-2CE6-4858-A48A-36B776661F86}">
      <dsp:nvSpPr>
        <dsp:cNvPr id="0" name=""/>
        <dsp:cNvSpPr/>
      </dsp:nvSpPr>
      <dsp:spPr>
        <a:xfrm>
          <a:off x="1206626" y="199977"/>
          <a:ext cx="1768221" cy="1768221"/>
        </a:xfrm>
        <a:prstGeom prst="pie">
          <a:avLst>
            <a:gd name="adj1" fmla="val 1800000"/>
            <a:gd name="adj2" fmla="val 90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Movilizar recursos locales</a:t>
          </a:r>
          <a:endParaRPr lang="es-CO" sz="900" kern="1200"/>
        </a:p>
      </dsp:txBody>
      <dsp:txXfrm>
        <a:off x="1627632" y="1347216"/>
        <a:ext cx="947261" cy="463105"/>
      </dsp:txXfrm>
    </dsp:sp>
    <dsp:sp modelId="{46EC78DB-022E-4947-B0D2-177418A9D3FF}">
      <dsp:nvSpPr>
        <dsp:cNvPr id="0" name=""/>
        <dsp:cNvSpPr/>
      </dsp:nvSpPr>
      <dsp:spPr>
        <a:xfrm>
          <a:off x="1170210" y="136826"/>
          <a:ext cx="1768221" cy="1768221"/>
        </a:xfrm>
        <a:prstGeom prst="pie">
          <a:avLst>
            <a:gd name="adj1" fmla="val 9000000"/>
            <a:gd name="adj2" fmla="val 1620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Font typeface="Symbol" panose="05050102010706020507" pitchFamily="18" charset="2"/>
            <a:buNone/>
          </a:pPr>
          <a:r>
            <a:rPr lang="es-ES_tradnl" sz="900" kern="1200"/>
            <a:t>Promover la adopción de medidas preventivas</a:t>
          </a:r>
          <a:endParaRPr lang="es-CO" sz="900" kern="1200"/>
        </a:p>
      </dsp:txBody>
      <dsp:txXfrm>
        <a:off x="1375028" y="511521"/>
        <a:ext cx="631507" cy="526256"/>
      </dsp:txXfrm>
    </dsp:sp>
    <dsp:sp modelId="{024DBED5-834F-4532-ABA5-4B43A3FD949C}">
      <dsp:nvSpPr>
        <dsp:cNvPr id="0" name=""/>
        <dsp:cNvSpPr/>
      </dsp:nvSpPr>
      <dsp:spPr>
        <a:xfrm>
          <a:off x="1133728" y="27365"/>
          <a:ext cx="1987143" cy="1987143"/>
        </a:xfrm>
        <a:prstGeom prst="circularArrow">
          <a:avLst>
            <a:gd name="adj1" fmla="val 5085"/>
            <a:gd name="adj2" fmla="val 327528"/>
            <a:gd name="adj3" fmla="val 1472472"/>
            <a:gd name="adj4" fmla="val 16199432"/>
            <a:gd name="adj5" fmla="val 5932"/>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B5197B5-1C66-49FA-86FE-0AB4EFBE4F2F}">
      <dsp:nvSpPr>
        <dsp:cNvPr id="0" name=""/>
        <dsp:cNvSpPr/>
      </dsp:nvSpPr>
      <dsp:spPr>
        <a:xfrm>
          <a:off x="1097165" y="90404"/>
          <a:ext cx="1987143" cy="1987143"/>
        </a:xfrm>
        <a:prstGeom prst="circularArrow">
          <a:avLst>
            <a:gd name="adj1" fmla="val 5085"/>
            <a:gd name="adj2" fmla="val 327528"/>
            <a:gd name="adj3" fmla="val 8671970"/>
            <a:gd name="adj4" fmla="val 1800502"/>
            <a:gd name="adj5" fmla="val 5932"/>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3C0B908-0731-418A-BC62-FFD55097A17B}">
      <dsp:nvSpPr>
        <dsp:cNvPr id="0" name=""/>
        <dsp:cNvSpPr/>
      </dsp:nvSpPr>
      <dsp:spPr>
        <a:xfrm>
          <a:off x="1060602" y="27365"/>
          <a:ext cx="1987143" cy="1987143"/>
        </a:xfrm>
        <a:prstGeom prst="circularArrow">
          <a:avLst>
            <a:gd name="adj1" fmla="val 5085"/>
            <a:gd name="adj2" fmla="val 327528"/>
            <a:gd name="adj3" fmla="val 15873039"/>
            <a:gd name="adj4" fmla="val 9000000"/>
            <a:gd name="adj5" fmla="val 5932"/>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F48EA1-5E3A-400B-912B-2A394525019A}">
      <dsp:nvSpPr>
        <dsp:cNvPr id="0" name=""/>
        <dsp:cNvSpPr/>
      </dsp:nvSpPr>
      <dsp:spPr>
        <a:xfrm>
          <a:off x="327183" y="0"/>
          <a:ext cx="3708082" cy="2544762"/>
        </a:xfrm>
        <a:prstGeom prst="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576DE6F-C5A0-4451-91D5-1584C541B820}">
      <dsp:nvSpPr>
        <dsp:cNvPr id="0" name=""/>
        <dsp:cNvSpPr/>
      </dsp:nvSpPr>
      <dsp:spPr>
        <a:xfrm>
          <a:off x="2183" y="763428"/>
          <a:ext cx="1050140" cy="1017905"/>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s-ES_tradnl" sz="800" b="1" kern="1200"/>
            <a:t>Eje 1. Fortalecimiento institucional</a:t>
          </a:r>
          <a:endParaRPr lang="es-CO" sz="800" kern="1200"/>
        </a:p>
      </dsp:txBody>
      <dsp:txXfrm>
        <a:off x="51873" y="813118"/>
        <a:ext cx="950760" cy="918525"/>
      </dsp:txXfrm>
    </dsp:sp>
    <dsp:sp modelId="{F01C2FA6-E31C-4641-A4F2-6C370A03B61D}">
      <dsp:nvSpPr>
        <dsp:cNvPr id="0" name=""/>
        <dsp:cNvSpPr/>
      </dsp:nvSpPr>
      <dsp:spPr>
        <a:xfrm>
          <a:off x="1104830" y="763428"/>
          <a:ext cx="1050140" cy="1017905"/>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2. Empoderamiento de la ciudadanía y las organizaciones sociales en salud</a:t>
          </a:r>
          <a:endParaRPr lang="es-CO" sz="800" kern="1200"/>
        </a:p>
      </dsp:txBody>
      <dsp:txXfrm>
        <a:off x="1154520" y="813118"/>
        <a:ext cx="950760" cy="918525"/>
      </dsp:txXfrm>
    </dsp:sp>
    <dsp:sp modelId="{8B80CB5F-2B08-4C10-B307-E47E3DDFAC1C}">
      <dsp:nvSpPr>
        <dsp:cNvPr id="0" name=""/>
        <dsp:cNvSpPr/>
      </dsp:nvSpPr>
      <dsp:spPr>
        <a:xfrm>
          <a:off x="2207478" y="763428"/>
          <a:ext cx="1050140" cy="1017905"/>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3. Impulso a la cultura de la salud</a:t>
          </a:r>
          <a:endParaRPr lang="es-CO" sz="800" kern="1200"/>
        </a:p>
      </dsp:txBody>
      <dsp:txXfrm>
        <a:off x="2257168" y="813118"/>
        <a:ext cx="950760" cy="918525"/>
      </dsp:txXfrm>
    </dsp:sp>
    <dsp:sp modelId="{FBCCDE99-E355-4C3E-9E52-4E77913CC211}">
      <dsp:nvSpPr>
        <dsp:cNvPr id="0" name=""/>
        <dsp:cNvSpPr/>
      </dsp:nvSpPr>
      <dsp:spPr>
        <a:xfrm>
          <a:off x="3310126" y="763428"/>
          <a:ext cx="1050140" cy="1017905"/>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Font typeface="Wingdings" panose="05000000000000000000" pitchFamily="2" charset="2"/>
            <a:buNone/>
          </a:pPr>
          <a:r>
            <a:rPr lang="es-ES_tradnl" sz="800" b="1" kern="1200"/>
            <a:t>Eje 4. Control social en salud</a:t>
          </a:r>
          <a:endParaRPr lang="es-CO" sz="800" kern="1200"/>
        </a:p>
      </dsp:txBody>
      <dsp:txXfrm>
        <a:off x="3359816" y="813118"/>
        <a:ext cx="950760" cy="91852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03CBAC-55A3-4190-BE07-43EFED9B0557}">
      <dsp:nvSpPr>
        <dsp:cNvPr id="0" name=""/>
        <dsp:cNvSpPr/>
      </dsp:nvSpPr>
      <dsp:spPr>
        <a:xfrm>
          <a:off x="4534352" y="1807878"/>
          <a:ext cx="202979" cy="1375105"/>
        </a:xfrm>
        <a:custGeom>
          <a:avLst/>
          <a:gdLst/>
          <a:ahLst/>
          <a:cxnLst/>
          <a:rect l="0" t="0" r="0" b="0"/>
          <a:pathLst>
            <a:path>
              <a:moveTo>
                <a:pt x="0" y="0"/>
              </a:moveTo>
              <a:lnTo>
                <a:pt x="0" y="1375105"/>
              </a:lnTo>
              <a:lnTo>
                <a:pt x="202979" y="13751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534352" y="1807878"/>
          <a:ext cx="202979" cy="822960"/>
        </a:xfrm>
        <a:custGeom>
          <a:avLst/>
          <a:gdLst/>
          <a:ahLst/>
          <a:cxnLst/>
          <a:rect l="0" t="0" r="0" b="0"/>
          <a:pathLst>
            <a:path>
              <a:moveTo>
                <a:pt x="0" y="0"/>
              </a:moveTo>
              <a:lnTo>
                <a:pt x="0" y="822960"/>
              </a:lnTo>
              <a:lnTo>
                <a:pt x="202979" y="82296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534352" y="1807878"/>
          <a:ext cx="202979" cy="270815"/>
        </a:xfrm>
        <a:custGeom>
          <a:avLst/>
          <a:gdLst/>
          <a:ahLst/>
          <a:cxnLst/>
          <a:rect l="0" t="0" r="0" b="0"/>
          <a:pathLst>
            <a:path>
              <a:moveTo>
                <a:pt x="0" y="0"/>
              </a:moveTo>
              <a:lnTo>
                <a:pt x="0" y="270815"/>
              </a:lnTo>
              <a:lnTo>
                <a:pt x="202979" y="2708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47" y="388834"/>
          <a:ext cx="1993984" cy="1030209"/>
        </a:xfrm>
        <a:custGeom>
          <a:avLst/>
          <a:gdLst/>
          <a:ahLst/>
          <a:cxnLst/>
          <a:rect l="0" t="0" r="0" b="0"/>
          <a:pathLst>
            <a:path>
              <a:moveTo>
                <a:pt x="0" y="0"/>
              </a:moveTo>
              <a:lnTo>
                <a:pt x="0" y="948554"/>
              </a:lnTo>
              <a:lnTo>
                <a:pt x="1993984" y="948554"/>
              </a:lnTo>
              <a:lnTo>
                <a:pt x="1993984"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3081647" y="388834"/>
          <a:ext cx="640319" cy="1030209"/>
        </a:xfrm>
        <a:custGeom>
          <a:avLst/>
          <a:gdLst/>
          <a:ahLst/>
          <a:cxnLst/>
          <a:rect l="0" t="0" r="0" b="0"/>
          <a:pathLst>
            <a:path>
              <a:moveTo>
                <a:pt x="0" y="0"/>
              </a:moveTo>
              <a:lnTo>
                <a:pt x="0" y="948554"/>
              </a:lnTo>
              <a:lnTo>
                <a:pt x="640319" y="948554"/>
              </a:lnTo>
              <a:lnTo>
                <a:pt x="640319"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123773" y="1807878"/>
          <a:ext cx="153521" cy="1504406"/>
        </a:xfrm>
        <a:custGeom>
          <a:avLst/>
          <a:gdLst/>
          <a:ahLst/>
          <a:cxnLst/>
          <a:rect l="0" t="0" r="0" b="0"/>
          <a:pathLst>
            <a:path>
              <a:moveTo>
                <a:pt x="0" y="0"/>
              </a:moveTo>
              <a:lnTo>
                <a:pt x="0" y="1504406"/>
              </a:lnTo>
              <a:lnTo>
                <a:pt x="153521" y="15044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123773" y="1807878"/>
          <a:ext cx="153521" cy="908412"/>
        </a:xfrm>
        <a:custGeom>
          <a:avLst/>
          <a:gdLst/>
          <a:ahLst/>
          <a:cxnLst/>
          <a:rect l="0" t="0" r="0" b="0"/>
          <a:pathLst>
            <a:path>
              <a:moveTo>
                <a:pt x="0" y="0"/>
              </a:moveTo>
              <a:lnTo>
                <a:pt x="0" y="908412"/>
              </a:lnTo>
              <a:lnTo>
                <a:pt x="153521" y="9084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533163" y="388834"/>
          <a:ext cx="548483" cy="1030209"/>
        </a:xfrm>
        <a:custGeom>
          <a:avLst/>
          <a:gdLst/>
          <a:ahLst/>
          <a:cxnLst/>
          <a:rect l="0" t="0" r="0" b="0"/>
          <a:pathLst>
            <a:path>
              <a:moveTo>
                <a:pt x="548483" y="0"/>
              </a:moveTo>
              <a:lnTo>
                <a:pt x="54848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8F58E-6BB4-4C76-931A-9A70B9FCFC5C}">
      <dsp:nvSpPr>
        <dsp:cNvPr id="0" name=""/>
        <dsp:cNvSpPr/>
      </dsp:nvSpPr>
      <dsp:spPr>
        <a:xfrm>
          <a:off x="482721" y="1807878"/>
          <a:ext cx="91440" cy="2470831"/>
        </a:xfrm>
        <a:custGeom>
          <a:avLst/>
          <a:gdLst/>
          <a:ahLst/>
          <a:cxnLst/>
          <a:rect l="0" t="0" r="0" b="0"/>
          <a:pathLst>
            <a:path>
              <a:moveTo>
                <a:pt x="45720" y="0"/>
              </a:moveTo>
              <a:lnTo>
                <a:pt x="45720" y="2470831"/>
              </a:lnTo>
              <a:lnTo>
                <a:pt x="100693" y="247083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19AB59-7190-4B90-8283-A44C5BC22201}">
      <dsp:nvSpPr>
        <dsp:cNvPr id="0" name=""/>
        <dsp:cNvSpPr/>
      </dsp:nvSpPr>
      <dsp:spPr>
        <a:xfrm>
          <a:off x="482721" y="1807878"/>
          <a:ext cx="91440" cy="1874837"/>
        </a:xfrm>
        <a:custGeom>
          <a:avLst/>
          <a:gdLst/>
          <a:ahLst/>
          <a:cxnLst/>
          <a:rect l="0" t="0" r="0" b="0"/>
          <a:pathLst>
            <a:path>
              <a:moveTo>
                <a:pt x="45720" y="0"/>
              </a:moveTo>
              <a:lnTo>
                <a:pt x="45720" y="1874837"/>
              </a:lnTo>
              <a:lnTo>
                <a:pt x="100693" y="1874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82721" y="1807878"/>
          <a:ext cx="91440" cy="1278843"/>
        </a:xfrm>
        <a:custGeom>
          <a:avLst/>
          <a:gdLst/>
          <a:ahLst/>
          <a:cxnLst/>
          <a:rect l="0" t="0" r="0" b="0"/>
          <a:pathLst>
            <a:path>
              <a:moveTo>
                <a:pt x="45720" y="0"/>
              </a:moveTo>
              <a:lnTo>
                <a:pt x="45720" y="1278843"/>
              </a:lnTo>
              <a:lnTo>
                <a:pt x="100693" y="12788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82721" y="1807878"/>
          <a:ext cx="91440" cy="682151"/>
        </a:xfrm>
        <a:custGeom>
          <a:avLst/>
          <a:gdLst/>
          <a:ahLst/>
          <a:cxnLst/>
          <a:rect l="0" t="0" r="0" b="0"/>
          <a:pathLst>
            <a:path>
              <a:moveTo>
                <a:pt x="45720" y="0"/>
              </a:moveTo>
              <a:lnTo>
                <a:pt x="45720" y="682151"/>
              </a:lnTo>
              <a:lnTo>
                <a:pt x="100693" y="68215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00433" y="388834"/>
          <a:ext cx="2081213" cy="1030209"/>
        </a:xfrm>
        <a:custGeom>
          <a:avLst/>
          <a:gdLst/>
          <a:ahLst/>
          <a:cxnLst/>
          <a:rect l="0" t="0" r="0" b="0"/>
          <a:pathLst>
            <a:path>
              <a:moveTo>
                <a:pt x="2081213" y="0"/>
              </a:moveTo>
              <a:lnTo>
                <a:pt x="2081213" y="948554"/>
              </a:lnTo>
              <a:lnTo>
                <a:pt x="0" y="948554"/>
              </a:lnTo>
              <a:lnTo>
                <a:pt x="0" y="1030209"/>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619" y="0"/>
          <a:ext cx="6162055" cy="3888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Movilización social y autogestión en salud</a:t>
          </a:r>
          <a:endParaRPr lang="es-ES" sz="1100" b="1" kern="1200"/>
        </a:p>
      </dsp:txBody>
      <dsp:txXfrm>
        <a:off x="619" y="0"/>
        <a:ext cx="6162055" cy="388834"/>
      </dsp:txXfrm>
    </dsp:sp>
    <dsp:sp modelId="{9ABE1114-75F6-455E-877B-DBA7903652B9}">
      <dsp:nvSpPr>
        <dsp:cNvPr id="0" name=""/>
        <dsp:cNvSpPr/>
      </dsp:nvSpPr>
      <dsp:spPr>
        <a:xfrm>
          <a:off x="410443" y="1419044"/>
          <a:ext cx="117998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Autogestión</a:t>
          </a:r>
          <a:endParaRPr lang="es-ES" sz="900" kern="1200"/>
        </a:p>
      </dsp:txBody>
      <dsp:txXfrm>
        <a:off x="410443" y="1419044"/>
        <a:ext cx="1179980" cy="388834"/>
      </dsp:txXfrm>
    </dsp:sp>
    <dsp:sp modelId="{D4BFDE23-D6AC-4B4F-A67C-BE3A7E4894E3}">
      <dsp:nvSpPr>
        <dsp:cNvPr id="0" name=""/>
        <dsp:cNvSpPr/>
      </dsp:nvSpPr>
      <dsp:spPr>
        <a:xfrm>
          <a:off x="583414" y="2272991"/>
          <a:ext cx="1408545" cy="43407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Desarrollo local</a:t>
          </a:r>
        </a:p>
      </dsp:txBody>
      <dsp:txXfrm>
        <a:off x="583414" y="2272991"/>
        <a:ext cx="1408545" cy="434079"/>
      </dsp:txXfrm>
    </dsp:sp>
    <dsp:sp modelId="{5551927E-F4BA-469D-84A7-648830535337}">
      <dsp:nvSpPr>
        <dsp:cNvPr id="0" name=""/>
        <dsp:cNvSpPr/>
      </dsp:nvSpPr>
      <dsp:spPr>
        <a:xfrm>
          <a:off x="583414" y="2870380"/>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Planificación social </a:t>
          </a:r>
          <a:endParaRPr lang="en-US" sz="900" kern="1200"/>
        </a:p>
      </dsp:txBody>
      <dsp:txXfrm>
        <a:off x="583414" y="2870380"/>
        <a:ext cx="1407223" cy="432683"/>
      </dsp:txXfrm>
    </dsp:sp>
    <dsp:sp modelId="{761276B4-1FB1-4135-BD9C-19DABBC76C32}">
      <dsp:nvSpPr>
        <dsp:cNvPr id="0" name=""/>
        <dsp:cNvSpPr/>
      </dsp:nvSpPr>
      <dsp:spPr>
        <a:xfrm>
          <a:off x="583414" y="3466374"/>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Acción social </a:t>
          </a:r>
          <a:endParaRPr lang="en-US" sz="900" kern="1200"/>
        </a:p>
      </dsp:txBody>
      <dsp:txXfrm>
        <a:off x="583414" y="3466374"/>
        <a:ext cx="1407223" cy="432683"/>
      </dsp:txXfrm>
    </dsp:sp>
    <dsp:sp modelId="{4C574E9C-A529-4E75-85D0-B7C30983ACDA}">
      <dsp:nvSpPr>
        <dsp:cNvPr id="0" name=""/>
        <dsp:cNvSpPr/>
      </dsp:nvSpPr>
      <dsp:spPr>
        <a:xfrm>
          <a:off x="583414" y="4062368"/>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Coaliciones</a:t>
          </a:r>
          <a:endParaRPr lang="en-US" sz="900" kern="1200"/>
        </a:p>
      </dsp:txBody>
      <dsp:txXfrm>
        <a:off x="583414" y="4062368"/>
        <a:ext cx="1407223" cy="432683"/>
      </dsp:txXfrm>
    </dsp:sp>
    <dsp:sp modelId="{928F72E3-E2FC-44F0-8D60-40873E322A0E}">
      <dsp:nvSpPr>
        <dsp:cNvPr id="0" name=""/>
        <dsp:cNvSpPr/>
      </dsp:nvSpPr>
      <dsp:spPr>
        <a:xfrm>
          <a:off x="2021426" y="1419044"/>
          <a:ext cx="1023474"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ES_tradnl" sz="900" kern="1200"/>
            <a:t>Participación social</a:t>
          </a:r>
          <a:endParaRPr lang="en-US" sz="900" kern="1200"/>
        </a:p>
      </dsp:txBody>
      <dsp:txXfrm>
        <a:off x="2021426" y="1419044"/>
        <a:ext cx="1023474" cy="388834"/>
      </dsp:txXfrm>
    </dsp:sp>
    <dsp:sp modelId="{AEB8FA35-882B-43F9-812A-21E8627AE36B}">
      <dsp:nvSpPr>
        <dsp:cNvPr id="0" name=""/>
        <dsp:cNvSpPr/>
      </dsp:nvSpPr>
      <dsp:spPr>
        <a:xfrm>
          <a:off x="2277294" y="2499949"/>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Normatividad</a:t>
          </a:r>
        </a:p>
      </dsp:txBody>
      <dsp:txXfrm>
        <a:off x="2277294" y="2499949"/>
        <a:ext cx="1407223" cy="432683"/>
      </dsp:txXfrm>
    </dsp:sp>
    <dsp:sp modelId="{14384B59-5F9D-488E-B512-263A9A048794}">
      <dsp:nvSpPr>
        <dsp:cNvPr id="0" name=""/>
        <dsp:cNvSpPr/>
      </dsp:nvSpPr>
      <dsp:spPr>
        <a:xfrm>
          <a:off x="2277294" y="3095943"/>
          <a:ext cx="1407223" cy="4326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Ejes</a:t>
          </a:r>
          <a:endParaRPr lang="en-US" sz="900" kern="1200"/>
        </a:p>
      </dsp:txBody>
      <dsp:txXfrm>
        <a:off x="2277294" y="3095943"/>
        <a:ext cx="1407223" cy="432683"/>
      </dsp:txXfrm>
    </dsp:sp>
    <dsp:sp modelId="{8F5D919D-EC00-4694-83FA-D80ABD8ED2A3}">
      <dsp:nvSpPr>
        <dsp:cNvPr id="0" name=""/>
        <dsp:cNvSpPr/>
      </dsp:nvSpPr>
      <dsp:spPr>
        <a:xfrm>
          <a:off x="3208211" y="1419044"/>
          <a:ext cx="1027510"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Organización y empoderamiento</a:t>
          </a:r>
          <a:endParaRPr lang="en-US" sz="900" kern="1200"/>
        </a:p>
      </dsp:txBody>
      <dsp:txXfrm>
        <a:off x="3208211" y="1419044"/>
        <a:ext cx="1027510" cy="388834"/>
      </dsp:txXfrm>
    </dsp:sp>
    <dsp:sp modelId="{DB27C65A-2743-46E9-9A43-53C8DA024C1E}">
      <dsp:nvSpPr>
        <dsp:cNvPr id="0" name=""/>
        <dsp:cNvSpPr/>
      </dsp:nvSpPr>
      <dsp:spPr>
        <a:xfrm>
          <a:off x="4399032" y="1419044"/>
          <a:ext cx="1353198" cy="3888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1" kern="1200"/>
            <a:t>Herramientas de análisis</a:t>
          </a:r>
          <a:endParaRPr lang="en-US" sz="900" kern="1200"/>
        </a:p>
      </dsp:txBody>
      <dsp:txXfrm>
        <a:off x="4399032" y="1419044"/>
        <a:ext cx="1353198" cy="388834"/>
      </dsp:txXfrm>
    </dsp:sp>
    <dsp:sp modelId="{223D9841-27DF-4079-B2AD-8840CED86B78}">
      <dsp:nvSpPr>
        <dsp:cNvPr id="0" name=""/>
        <dsp:cNvSpPr/>
      </dsp:nvSpPr>
      <dsp:spPr>
        <a:xfrm>
          <a:off x="4737332" y="1884276"/>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Árbol de soluciones</a:t>
          </a:r>
        </a:p>
      </dsp:txBody>
      <dsp:txXfrm>
        <a:off x="4737332" y="1884276"/>
        <a:ext cx="967482" cy="388834"/>
      </dsp:txXfrm>
    </dsp:sp>
    <dsp:sp modelId="{A1DA0970-A540-4C2A-B0F1-39F2ED0401F3}">
      <dsp:nvSpPr>
        <dsp:cNvPr id="0" name=""/>
        <dsp:cNvSpPr/>
      </dsp:nvSpPr>
      <dsp:spPr>
        <a:xfrm>
          <a:off x="4737332" y="2436422"/>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Diagrama de espina de pescado</a:t>
          </a:r>
        </a:p>
      </dsp:txBody>
      <dsp:txXfrm>
        <a:off x="4737332" y="2436422"/>
        <a:ext cx="967482" cy="388834"/>
      </dsp:txXfrm>
    </dsp:sp>
    <dsp:sp modelId="{C8304CFF-B6C4-43CF-93CB-BC54DF537094}">
      <dsp:nvSpPr>
        <dsp:cNvPr id="0" name=""/>
        <dsp:cNvSpPr/>
      </dsp:nvSpPr>
      <dsp:spPr>
        <a:xfrm>
          <a:off x="4737332" y="2988567"/>
          <a:ext cx="967482" cy="38883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kern="1200"/>
            <a:t>Metodología SARAR</a:t>
          </a:r>
        </a:p>
      </dsp:txBody>
      <dsp:txXfrm>
        <a:off x="4737332" y="2988567"/>
        <a:ext cx="967482" cy="388834"/>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657C842-256B-48A5-94C0-26F8F6953EE5}"/>
      </w:docPartPr>
      <w:docPartBody>
        <w:p w:rsidR="00744B5A" w:rsidRDefault="00891FF8">
          <w:r w:rsidRPr="00B00060">
            <w:rPr>
              <w:rStyle w:val="Textodelmarcadordeposicin"/>
            </w:rPr>
            <w:t>Haga clic o pulse aquí para escribir texto.</w:t>
          </w:r>
        </w:p>
      </w:docPartBody>
    </w:docPart>
    <w:docPart>
      <w:docPartPr>
        <w:name w:val="5B18E27FB0D84F87AC59720D4B4AE2EB"/>
        <w:category>
          <w:name w:val="General"/>
          <w:gallery w:val="placeholder"/>
        </w:category>
        <w:types>
          <w:type w:val="bbPlcHdr"/>
        </w:types>
        <w:behaviors>
          <w:behavior w:val="content"/>
        </w:behaviors>
        <w:guid w:val="{0AE288D7-3F7F-46B2-B142-4A7F2AD9654A}"/>
      </w:docPartPr>
      <w:docPartBody>
        <w:p w:rsidR="00744B5A" w:rsidP="00891FF8" w:rsidRDefault="00891FF8">
          <w:pPr>
            <w:pStyle w:val="5B18E27FB0D84F87AC59720D4B4AE2EB"/>
          </w:pPr>
          <w:r w:rsidRPr="00B00060">
            <w:rPr>
              <w:rStyle w:val="Textodelmarcadordeposicin"/>
            </w:rPr>
            <w:t>Haga clic o pulse aquí para escribir texto.</w:t>
          </w:r>
        </w:p>
      </w:docPartBody>
    </w:docPart>
    <w:docPart>
      <w:docPartPr>
        <w:name w:val="D36C046849BE4ED8B01601C8F656247E"/>
        <w:category>
          <w:name w:val="General"/>
          <w:gallery w:val="placeholder"/>
        </w:category>
        <w:types>
          <w:type w:val="bbPlcHdr"/>
        </w:types>
        <w:behaviors>
          <w:behavior w:val="content"/>
        </w:behaviors>
        <w:guid w:val="{33DD8399-556D-4C38-8E80-E5D796ECEC1F}"/>
      </w:docPartPr>
      <w:docPartBody>
        <w:p w:rsidR="009728FF" w:rsidP="00744B5A" w:rsidRDefault="00744B5A">
          <w:pPr>
            <w:pStyle w:val="D36C046849BE4ED8B01601C8F656247E"/>
          </w:pPr>
          <w:r w:rsidRPr="00D74523">
            <w:rPr>
              <w:rStyle w:val="Textodelmarcadordeposicin"/>
            </w:rPr>
            <w:t>Haga clic o pulse aquí para escribir texto.</w:t>
          </w:r>
        </w:p>
      </w:docPartBody>
    </w:docPart>
    <w:docPart>
      <w:docPartPr>
        <w:name w:val="C9A732D072D8447BB2FE42FFD91CADF4"/>
        <w:category>
          <w:name w:val="General"/>
          <w:gallery w:val="placeholder"/>
        </w:category>
        <w:types>
          <w:type w:val="bbPlcHdr"/>
        </w:types>
        <w:behaviors>
          <w:behavior w:val="content"/>
        </w:behaviors>
        <w:guid w:val="{81D75B52-37EC-484C-B232-5E8BD42347FB}"/>
      </w:docPartPr>
      <w:docPartBody>
        <w:p w:rsidR="00314D04" w:rsidP="001630BB" w:rsidRDefault="001630BB">
          <w:pPr>
            <w:pStyle w:val="C9A732D072D8447BB2FE42FFD91CADF4"/>
          </w:pPr>
          <w:r w:rsidRPr="00B00060">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8"/>
    <w:rsid w:val="00051D1C"/>
    <w:rsid w:val="00112222"/>
    <w:rsid w:val="0015185A"/>
    <w:rsid w:val="001630BB"/>
    <w:rsid w:val="00244074"/>
    <w:rsid w:val="00244BDC"/>
    <w:rsid w:val="00314D04"/>
    <w:rsid w:val="00346AE4"/>
    <w:rsid w:val="00397324"/>
    <w:rsid w:val="003A7F45"/>
    <w:rsid w:val="005500B0"/>
    <w:rsid w:val="00664618"/>
    <w:rsid w:val="00741795"/>
    <w:rsid w:val="00744B5A"/>
    <w:rsid w:val="00891FF8"/>
    <w:rsid w:val="009728FF"/>
    <w:rsid w:val="00A11DA1"/>
    <w:rsid w:val="00BE437E"/>
    <w:rsid w:val="00CB3CC1"/>
    <w:rsid w:val="00E20731"/>
    <w:rsid w:val="00E92130"/>
    <w:rsid w:val="00F2070A"/>
    <w:rsid w:val="00FA566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30BB"/>
    <w:rPr>
      <w:color w:val="666666"/>
    </w:rPr>
  </w:style>
  <w:style w:type="paragraph" w:customStyle="1" w:styleId="5B18E27FB0D84F87AC59720D4B4AE2EB">
    <w:name w:val="5B18E27FB0D84F87AC59720D4B4AE2EB"/>
    <w:rsid w:val="00891FF8"/>
  </w:style>
  <w:style w:type="paragraph" w:customStyle="1" w:styleId="D36C046849BE4ED8B01601C8F656247E">
    <w:name w:val="D36C046849BE4ED8B01601C8F656247E"/>
    <w:rsid w:val="00744B5A"/>
  </w:style>
  <w:style w:type="paragraph" w:customStyle="1" w:styleId="C9A732D072D8447BB2FE42FFD91CADF4">
    <w:name w:val="C9A732D072D8447BB2FE42FFD91CADF4"/>
    <w:rsid w:val="001630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0EE6FE-CFD4-4163-9C73-E1E10452A47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2787135533"/>
    <we:property name="MENDELEY_CITATIONS" value="[{&quot;citationID&quot;:&quot;MENDELEY_CITATION_755845a5-e017-4763-bdf0-dc33f17f6bbc&quot;,&quot;properties&quot;:{&quot;noteIndex&quot;:0},&quot;isEdited&quot;:false,&quot;manualOverride&quot;:{&quot;isManuallyOverridden&quot;:false,&quot;citeprocText&quot;:&quot;(Dolores &amp;#38; Pombo, 2012)&quot;,&quot;manualOverrideText&quot;:&quot;&quot;},&quot;citationTag&quot;:&quot;MENDELEY_CITATION_v3_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&quot;,&quot;citationItems&quot;:[{&quot;id&quot;:&quot;b1e95fb9-7d6e-3a56-b058-cf6cd90645ba&quot;,&quot;itemData&quot;:{&quot;type&quot;:&quot;article-journal&quot;,&quot;id&quot;:&quot;b1e95fb9-7d6e-3a56-b058-cf6cd90645ba&quot;,&quot;title&quot;:&quot;La fabricación de armas para una revolución simbólica. Pierre Bourdieu y la sociología de la dominación Arms Manufacturing for a Symbolic Revolution. Pierre Bourdieu and the Sociology of Domination&quot;,&quot;author&quot;:[{&quot;family&quot;:&quot;Dolores&quot;,&quot;given&quot;:&quot;María&quot;,&quot;parse-names&quot;:false,&quot;dropping-particle&quot;:&quot;&quot;,&quot;non-dropping-particle&quot;:&quot;&quot;},{&quot;family&quot;:&quot;Pombo&quot;,&quot;given&quot;:&quot;París&quot;,&quot;parse-names&quot;:false,&quot;dropping-particle&quot;:&quot;&quot;,&quot;non-dropping-particle&quot;:&quot;&quot;}],&quot;container-title&quot;:&quot;Scielo México&quot;,&quot;accessed&quot;:{&quot;date-parts&quot;:[[2025,9,25]]},&quot;URL&quot;:&quot;https://www.scielo.org.mx/pdf/soc/v27n77/v27n77a1.pdf&quot;,&quot;issued&quot;:{&quot;date-parts&quot;:[[2012,11,9]]},&quot;page&quot;:&quot;7-34&quot;,&quot;language&quot;:&quot;Español&quot;,&quot;abstract&quot;:&quot;RESUMEN Este artículo analiza algunos elementos de la sociología política en la obra de Bour-dieu y su relación con su militancia en el seno de los movimientos contra el neolibe-ralismo. El sociólogo demostró que, lejos de oponerse, la perspectiva crítica en las ciencias sociales y la acción política de izquierda cumplen un mismo propósito: trans-formar la realidad social para hacerla más equitativa, deconstruyendo las estructuras de poder. Sin embargo, no fue sino hasta los movimientos huelguísticos de los no-venta cuando Bourdieu desempeñó claramente el papel de intelectual orgánico y produjo una versión más esquemática de su pensamiento, con fines de divulgación y para contribuir a movilizar a los dominados. ABSTRACT This article analyzes certain political sociological elements in the work of Bourdieu and their relationship to his activism in anti-neoliberal movements. Bourdieu demonstrated that, far from being opposed to one another, a critical perspective in the social sciences and left political action fulfill the same aim: transforming the social reality to make it more equitable, deconstructing the power structures. However, it was not until the 1990s strike movements when Bourdieu clearly played the role of an organic intellectual and produced a more ordered version of his thinking to make it more accessible and contribute to mobilizing the dominated.&quot;,&quot;volume&quot;:&quot;77&quot;,&quot;container-title-short&quot;:&quot;&quot;},&quot;isTemporary&quot;:false,&quot;suppress-author&quot;:false,&quot;composite&quot;:false,&quot;author-only&quot;:false}]},{&quot;citationID&quot;:&quot;MENDELEY_CITATION_f60e9405-9275-4484-8474-e23e7957c165&quot;,&quot;properties&quot;:{&quot;noteIndex&quot;:0},&quot;isEdited&quot;:false,&quot;manualOverride&quot;:{&quot;isManuallyOverridden&quot;:true,&quot;citeprocText&quot;:&quot;(Adolfo &amp;#38; Jerez, 2016; Tilly &amp;#38; Wood, 2010)&quot;,&quot;manualOverrideText&quot;:&quot;Adolfo &amp; Jerez, 2016; Tilly &amp; Wood, 2010)&quot;},&quot;citationTag&quot;:&quot;MENDELEY_CITATION_v3_eyJjaXRhdGlvbklEIjoiTUVOREVMRVlfQ0lUQVRJT05fZjYwZTk0MDUtOTI3NS00NDg0LTg0NzQtZTIzZTc5NTdjMTY1IiwicHJvcGVydGllcyI6eyJub3RlSW5kZXgiOjB9LCJpc0VkaXRlZCI6ZmFsc2UsIm1hbnVhbE92ZXJyaWRlIjp7ImlzTWFudWFsbHlPdmVycmlkZGVuIjp0cnVlLCJjaXRlcHJvY1RleHQiOiIoQWRvbGZvICYjMzg7IEplcmV6LCAyMDE2OyBUaWxseSAmIzM4OyBXb29kLCAyMDEwKSIsIm1hbnVhbE92ZXJyaWRlVGV4dCI6IkFkb2xmbyAmIEplcmV6LCAyMDE2OyBUaWxseSAmIFdvb2QsIDIwMTAp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citationID&quot;:&quot;MENDELEY_CITATION_610d3060-095a-4171-8e09-d0bd0d78f481&quot;,&quot;properties&quot;:{&quot;noteIndex&quot;:0},&quot;isEdited&quot;:false,&quot;manualOverride&quot;:{&quot;isManuallyOverridden&quot;:true,&quot;citeprocText&quot;:&quot;(Centro de estudios en democracia y asuntos electorales, 2014; Contreras, 2022; Tilly &amp;#38; Wood, 2010)&quot;,&quot;manualOverrideText&quot;:&quot;Centro de estudios en democracia y asuntos electorales, 2014; Contreras, 2022; Tilly &amp; Wood, 2010)&quot;},&quot;citationTag&quot;:&quot;MENDELEY_CITATION_v3_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&quot;,&quot;citationItems&quot;:[{&quot;id&quot;:&quot;e5528197-5a13-365a-89e4-ce5422a31b96&quot;,&quot;itemData&quot;:{&quot;type&quot;:&quot;article-journal&quot;,&quot;id&quot;:&quot;e5528197-5a13-365a-89e4-ce5422a31b96&quot;,&quot;title&quot;:&quot;What is a social movement? And its importance in the study of political science&quot;,&quot;author&quot;:[{&quot;family&quot;:&quot;Contreras&quot;,&quot;given&quot;:&quot;José Gregorio H.&quot;,&quot;parse-names&quot;:false,&quot;dropping-particle&quot;:&quot;&quot;,&quot;non-dropping-particle&quot;:&quot;&quot;}],&quot;container-title&quot;:&quot;Revista de la Facultad de Derecho y Ciencias Politicas&quot;,&quot;DOI&quot;:&quot;10.18566/rfdcp.v52n136.a04&quot;,&quot;ISSN&quot;:&quot;23900016&quot;,&quot;issued&quot;:{&quot;date-parts&quot;:[[2022,1,1]]},&quot;page&quot;:&quot;68-100&quot;,&quot;abstract&quot;:&quot;This article is the product of the bibliographic review and reflections that emerged about it with our students in the History of Contemporary Social Ideas and Movements class, taught at the School of Political and Administrative Studies of the Central University of Venezuela; when realizing in the readings that there is no conceptual precision that allows defining what is really understood by social movement, given the different interpretations of the concept that are observed, as well as the exaggerated use of the idea to qualify the different social manifestations that have taken place in Venezuela , Spain, and other parts of the world in recent times, generating confusion to clearly identify what a “social movement” is. The background that inspires this article is to propose a more precise definition of the concept that will allow to clarify it, by identifying each of the elements that are part of its content. For this, an approach is made of the various conceptualizations in their historical evolution, from when it was firstly used by Lorenz von Stein until today, highlighting the importance of this conceptual precision of the progress in understanding a field of study that is so important for Political Science. Its development seeks to differentiate the social movement from any other form of collective action, specifically from the political movement.&quot;,&quot;publisher&quot;:&quot;Universidad Pontificia Bolivariana&quot;,&quot;issue&quot;:&quot;136&quot;,&quot;volume&quot;:&quot;52&quot;,&quot;container-title-short&quot;:&quot;&quot;},&quot;isTemporary&quot;:false,&quot;suppress-author&quot;:false,&quot;composite&quot;:false,&quot;author-only&quot;:false},{&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citationID&quot;:&quot;MENDELEY_CITATION_0e796a62-3065-4c4a-af98-0dd724e65092&quot;,&quot;properties&quot;:{&quot;noteIndex&quot;:0},&quot;isEdited&quot;:false,&quot;manualOverride&quot;:{&quot;isManuallyOverridden&quot;:true,&quot;citeprocText&quot;:&quot;(Centro de estudios en democracia y asuntos electorales, 2014)&quot;,&quot;manualOverrideText&quot;:&quot;Centro de estudios en democracia y asuntos electorales, 2014)&quot;},&quot;citationTag&quot;:&quot;MENDELEY_CITATION_v3_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&quot;,&quot;citationItems&quot;:[{&quot;id&quot;:&quot;754031cc-54eb-32a1-8d28-13a15cbc33b6&quot;,&quot;itemData&quot;:{&quot;type&quot;:&quot;report&quot;,&quot;id&quot;:&quot;754031cc-54eb-32a1-8d28-13a15cbc33b6&quot;,&quot;title&quot;:&quot;Una mirada desde los movimientos campesinos y el paro nacional agrario&quot;,&quot;author&quot;:[{&quot;family&quot;:&quot;Centro de estudios en democracia y asuntos electorales&quot;,&quot;given&quot;:&quot;&quot;,&quot;parse-names&quot;:false,&quot;dropping-particle&quot;:&quot;&quot;,&quot;non-dropping-particle&quot;:&quot;&quot;}],&quot;accessed&quot;:{&quot;date-parts&quot;:[[2025,9,24]]},&quot;URL&quot;:&quot;https://www.registraduria.gov.co/IMG/pdf/Caracterizacion_de_las_organizaciones_sociales.pdf&quot;,&quot;issued&quot;:{&quot;date-parts&quot;:[[2014,12]]},&quot;container-title-short&quot;:&quot;&quot;},&quot;isTemporary&quot;:false,&quot;suppress-author&quot;:false,&quot;composite&quot;:false,&quot;author-only&quot;:false}]},{&quot;citationID&quot;:&quot;MENDELEY_CITATION_e4ae59b5-a1f6-48c9-8a4a-e22306261eb6&quot;,&quot;properties&quot;:{&quot;noteIndex&quot;:0},&quot;isEdited&quot;:false,&quot;manualOverride&quot;:{&quot;isManuallyOverridden&quot;:true,&quot;citeprocText&quot;:&quot;(Adolfo &amp;#38; Jerez, 2016)&quot;,&quot;manualOverrideText&quot;:&quot;Adolfo &amp; Jerez, 2016)&quot;},&quot;citationTag&quot;:&quot;MENDELEY_CITATION_v3_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&quot;,&quot;citationItems&quot;:[{&quot;id&quot;:&quot;85116083-8d8e-3b21-a19f-977e7c45fa70&quot;,&quot;itemData&quot;:{&quot;type&quot;:&quot;article-journal&quot;,&quot;id&quot;:&quot;85116083-8d8e-3b21-a19f-977e7c45fa70&quot;,&quot;title&quot;:&quot;La movilidad socio-espacial desde la teoría de Pierre Bourdieu: capital de motilidad, campo de movilidad y habitus ambulante 1&quot;,&quot;author&quot;:[{&quot;family&quot;:&quot;Adolfo&quot;,&quot;given&quot;:&quot;Francisco&quot;,&quot;parse-names&quot;:false,&quot;dropping-particle&quot;:&quot;&quot;,&quot;non-dropping-particle&quot;:&quot;&quot;},{&quot;family&quot;:&quot;Jerez&quot;,&quot;given&quot;:&quot;García&quot;,&quot;parse-names&quot;:false,&quot;dropping-particle&quot;:&quot;&quot;,&quot;non-dropping-particle&quot;:&quot;&quot;}],&quot;container-title&quot;:&quot;Sociedad y economía&quot;,&quot;accessed&quot;:{&quot;date-parts&quot;:[[2025,9,24]]},&quot;URL&quot;:&quot;http://www.scielo.org.co/pdf/soec/n31/n31a02.pdf&quot;,&quot;issued&quot;:{&quot;date-parts&quot;:[[2016,7]]},&quot;page&quot;:&quot;15-32&quot;,&quot;abstract&quot;:&quot;1 Este artículo es producto de la investigación titulada \&quot;Planificación urbanística, hábitos y re-presentaciones sobre la movilidad socio-espacial: un análisis de la motilidad en dos barrios de Cali\&quot; (C.I. 6166), la cual fue financiada con recursos procedentes de la Convocatoria interna de la Universidad del Valle (Cali, Colombia) para el período de julio de 2014 a julio de 2015. Es por ello que agradezco a la Universidad del Valle por la financiación recibida. También extiendo dicho agradecimiento a los evaluadores externos por sus valiosos e interesantes comentarios. 2 Doctor en Antropología Social.&quot;,&quot;volume&quot;:&quot;31&quot;,&quot;container-title-short&quot;:&quot;&quot;},&quot;isTemporary&quot;:false,&quot;suppress-author&quot;:false,&quot;composite&quot;:false,&quot;author-only&quot;:false}]},{&quot;citationID&quot;:&quot;MENDELEY_CITATION_9c3cca8c-2b69-449f-a0f3-fd282e737440&quot;,&quot;properties&quot;:{&quot;noteIndex&quot;:0},&quot;isEdited&quot;:false,&quot;manualOverride&quot;:{&quot;isManuallyOverridden&quot;:true,&quot;citeprocText&quot;:&quot;(Delgado Salazar, 2007)&quot;,&quot;manualOverrideText&quot;:&quot;Delgado Salazar, 2007)&quot;},&quot;citationTag&quot;:&quot;MENDELEY_CITATION_v3_eyJjaXRhdGlvbklEIjoiTUVOREVMRVlfQ0lUQVRJT05fOWMzY2NhOGMtMmI2OS00NDlmLWEwZjMtZmQyODJlNzM3NDQwIiwicHJvcGVydGllcyI6eyJub3RlSW5kZXgiOjB9LCJpc0VkaXRlZCI6ZmFsc2UsIm1hbnVhbE92ZXJyaWRlIjp7ImlzTWFudWFsbHlPdmVycmlkZGVuIjp0cnVlLCJjaXRlcHJvY1RleHQiOiIoRGVsZ2FkbyBTYWxhemFyLCAyMDA3KSIsIm1hbnVhbE92ZXJyaWRlVGV4dCI6IkRlbGdhZG8gU2FsYXphciwgMjAwNykifSwiY2l0YXRpb25JdGVtcyI6W3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LCJzdXBwcmVzcy1hdXRob3IiOmZhbHNlLCJjb21wb3NpdGUiOmZhbHNlLCJhdXRob3Itb25seSI6ZmFsc2V9XX0=&quot;,&quot;citationItems&quot;:[{&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suppress-author&quot;:false,&quot;composite&quot;:false,&quot;author-only&quot;:false}]},{&quot;citationID&quot;:&quot;MENDELEY_CITATION_ef4c9a3e-8a9c-442b-b007-17f0a4359dba&quot;,&quot;properties&quot;:{&quot;noteIndex&quot;:0},&quot;isEdited&quot;:false,&quot;manualOverride&quot;:{&quot;isManuallyOverridden&quot;:true,&quot;citeprocText&quot;:&quot;(Delgado Salazar, 2007; Tilly &amp;#38; Wood, 2010)&quot;,&quot;manualOverrideText&quot;:&quot;(Delgado Salazar, 2007; Tilly &amp; Wood, 2010).&quot;},&quot;citationTag&quot;:&quot;MENDELEY_CITATION_v3_eyJjaXRhdGlvbklEIjoiTUVOREVMRVlfQ0lUQVRJT05fZWY0YzlhM2UtOGE5Yy00NDJiLWIwMDctMTdmMGE0MzU5ZGJhIiwicHJvcGVydGllcyI6eyJub3RlSW5kZXgiOjB9LCJpc0VkaXRlZCI6ZmFsc2UsIm1hbnVhbE92ZXJyaWRlIjp7ImlzTWFudWFsbHlPdmVycmlkZGVuIjp0cnVlLCJjaXRlcHJvY1RleHQiOiIoRGVsZ2FkbyBTYWxhemFyLCAyMDA3OyBUaWxseSAmIzM4OyBXb29kLCAyMDEwKSIsIm1hbnVhbE92ZXJyaWRlVGV4dCI6IihEZWxnYWRvIFNhbGF6YXIsIDIwMDc7IFRpbGx5ICYgV29vZCwgMjAxMCku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&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id&quot;:&quot;fa88e03a-2dc4-3033-a9aa-99b6708e8906&quot;,&quot;itemData&quot;:{&quot;type&quot;:&quot;article-journal&quot;,&quot;id&quot;:&quot;fa88e03a-2dc4-3033-a9aa-99b6708e8906&quot;,&quot;title&quot;:&quot;Los marcos de acción colectiva y sus implicaciones culturales en la construcción de ciudadanía&quot;,&quot;author&quot;:[{&quot;family&quot;:&quot;Delgado Salazar&quot;,&quot;given&quot;:&quot;Ricardo&quot;,&quot;parse-names&quot;:false,&quot;dropping-particle&quot;:&quot;&quot;,&quot;non-dropping-particle&quot;:&quot;&quot;}],&quot;container-title&quot;:&quot;Universitas humanística&quot;,&quot;accessed&quot;:{&quot;date-parts&quot;:[[2025,9,24]]},&quot;URL&quot;:&quot;http://www.scielo.org.co/pdf/unih/n64/n64a03.pdf&quot;,&quot;issued&quot;:{&quot;date-parts&quot;:[[2007,6,17]]},&quot;page&quot;:&quot;41-66&quot;,&quot;language&quot;:&quot;Español&quot;,&quot;abstract&quot;:&quot;Los marcos de acción colectiva y sus implicaciones culturales en la construcción de ciudadanía Resumen Las presentes consideraciones buscan resaltar los planteamientos de la teoría de los marcos de acción colectiva e identificar aquellos componentes que permiten comprender el agenciamiento de los movimientos sociales como renovadas expresiones de ciudadanía. La teoría de los marcos de acción colectiva nos permite ganar mayor comprensión sobre el sentido y el significado que los integrantes de una organización o movimiento social le atribuyen a la experiencia de la participación y la movilización ciudadanas. Palabras clave del autor: movimientos sociales, marcos de acción colectiva, identidad colectiva, capacidad de agencia. Palabras clave descriptores: movimientos sociales, teorías participación ciudadana. Abstract The present considerations seek to emphasize the approaches of the framework of collective action theory and identify those components that allow us to understand the \&quot;agentization\&quot; of social movements as renewed expressions of citizenship. The framework of collective action theory allows us to gain a better understanding about the sense and the meaning that the members of an organization or social movement ascribe to the experience of participating and mobilizing citizens.&quot;,&quot;volume&quot;:&quot;64&quot;,&quot;container-title-short&quot;:&quot;&quot;},&quot;isTemporary&quot;:false}]},{&quot;citationID&quot;:&quot;MENDELEY_CITATION_73767eb6-32c9-4771-99f0-e5405735730d&quot;,&quot;properties&quot;:{&quot;noteIndex&quot;:0},&quot;isEdited&quot;:false,&quot;manualOverride&quot;:{&quot;isManuallyOverridden&quot;:false,&quot;citeprocText&quot;:&quot;(Tilly &amp;#38; Wood, 2010)&quot;,&quot;manualOverrideText&quot;:&quot;&quot;},&quot;citationTag&quot;:&quot;MENDELEY_CITATION_v3_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&quot;,&quot;citationItems&quot;:[{&quot;id&quot;:&quot;a8c6742f-eef8-36fc-950f-f5769a0fcbbe&quot;,&quot;itemData&quot;:{&quot;type&quot;:&quot;chapter&quot;,&quot;id&quot;:&quot;a8c6742f-eef8-36fc-950f-f5769a0fcbbe&quot;,&quot;title&quot;:&quot;Los-movimientos-sociales-1768-2008&quot;,&quot;author&quot;:[{&quot;family&quot;:&quot;Tilly&quot;,&quot;given&quot;:&quot;Charles&quot;,&quot;parse-names&quot;:false,&quot;dropping-particle&quot;:&quot;&quot;,&quot;non-dropping-particle&quot;:&quot;&quot;},{&quot;family&quot;:&quot;Wood&quot;,&quot;given&quot;:&quot;Lesley J&quot;,&quot;parse-names&quot;:false,&quot;dropping-particle&quot;:&quot;&quot;,&quot;non-dropping-particle&quot;:&quot;&quot;}],&quot;chapter-number&quot;:&quot;Capítulo 1&quot;,&quot;accessed&quot;:{&quot;date-parts&quot;:[[2025,9,24]]},&quot;editor&quot;:[{&quot;family&quot;:&quot;Editorial Crítica. S.L.&quot;,&quot;given&quot;:&quot;&quot;,&quot;parse-names&quot;:false,&quot;dropping-particle&quot;:&quot;&quot;,&quot;non-dropping-particle&quot;:&quot;&quot;}],&quot;URL&quot;:&quot;https://redmovimientos.mx/wp-content/uploads/2020/07/Los-movimientos-sociales-1768-2008.pdf&quot;,&quot;issued&quot;:{&quot;date-parts&quot;:[[2010]]},&quot;page&quot;:&quot;13-30&quot;,&quot;language&quot;:&quot;Español&quot;,&quot;edition&quot;:&quot;Segunda&quot;,&quot;container-title-short&quot;:&quot;&quot;},&quot;isTemporary&quot;:false,&quot;suppress-author&quot;:false,&quot;composite&quot;:false,&quot;author-only&quot;:false}]},{&quot;citationID&quot;:&quot;MENDELEY_CITATION_7092f0ec-d363-419d-ac78-8da5f2cf7f11&quot;,&quot;properties&quot;:{&quot;noteIndex&quot;:0},&quot;isEdited&quot;:false,&quot;manualOverride&quot;:{&quot;isManuallyOverridden&quot;:false,&quot;citeprocText&quot;:&quot;(Eugenio et al., 2014)&quot;,&quot;manualOverrideText&quot;:&quot;&quot;},&quot;citationTag&quot;:&quot;MENDELEY_CITATION_v3_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&quot;,&quot;citationItems&quot;:[{&quot;id&quot;:&quot;90992aba-1d36-3ec0-8ceb-7a9f2f6b5db6&quot;,&quot;itemData&quot;:{&quot;type&quot;:&quot;article-journal&quot;,&quot;id&quot;:&quot;90992aba-1d36-3ec0-8ceb-7a9f2f6b5db6&quot;,&quot;title&quot;:&quot;Movilización social y determinantes sociales de la salud: proceso educativo en comunidad rural de Jalisco, México&quot;,&quot;author&quot;:[{&quot;family&quot;:&quot;Eugenio&quot;,&quot;given&quot;:&quot;Jorge Laureano&quot;,&quot;parse-names&quot;:false,&quot;dropping-particle&quot;:&quot;&quot;,&quot;non-dropping-particle&quot;:&quot;&quot;},{&quot;family&quot;:&quot;Mejía Mendoza&quot;,&quot;given&quot;:&quot;Martha Leticia&quot;,&quot;parse-names&quot;:false,&quot;dropping-particle&quot;:&quot;&quot;,&quot;non-dropping-particle&quot;:&quot;&quot;},{&quot;family&quot;:&quot;Figueroa&quot;,&quot;given&quot;:&quot;Isabel Valadez&quot;,&quot;parse-names&quot;:false,&quot;dropping-particle&quot;:&quot;&quot;,&quot;non-dropping-particle&quot;:&quot;&quot;},{&quot;family&quot;:&quot;Márquez A&quot;,&quot;given&quot;:&quot;José Mario&quot;,&quot;parse-names&quot;:false,&quot;dropping-particle&quot;:&quot;&quot;,&quot;non-dropping-particle&quot;:&quot;&quot;}],&quot;container-title&quot;:&quot;Estudio Sociales&quot;,&quot;accessed&quot;:{&quot;date-parts&quot;:[[2025,9,24]]},&quot;URL&quot;:&quot;https://www.scielo.org.mx/pdf/estsoc/v23n46/v23n46a6.pdf&quot;,&quot;issued&quot;:{&quot;date-parts&quot;:[[2014,6]]},&quot;language&quot;:&quot;Español&quot;,&quot;abstract&quot;:&quot;El artículo describe proceso y resultados de trabajo educativo en comunidad rural, sustentado en la educación popular. Ello como estrategia para lograr la movilización social e incidir en los determinantes sociales del contexto. Consistió en cuatro etapas: 1. conocimiento de la comunidad, 2. conformación de grupo primario, 3. movilización social con integración de comisiones de trabajo, 4. crecimiento del proceso con distintas modalidades de participación. El modelo educativo, a tres años de trabajo, ofrece la posibilidad de lograr la movilización social a manera de demanda pública organizada hacia organismos e instituciones de salud, educación y desarrollo social, con el empoderamiento comunitario y fortalecimiento del entramado social para incidir en los determinantes sociales&quot;,&quot;container-title-short&quot;:&quot;&quot;},&quot;isTemporary&quot;:false,&quot;suppress-author&quot;:false,&quot;composite&quot;:false,&quot;author-only&quot;:false}]},{&quot;citationID&quot;:&quot;MENDELEY_CITATION_c46bc8af-4b8e-4661-a25c-dbac731a2e4e&quot;,&quot;properties&quot;:{&quot;noteIndex&quot;:0},&quot;isEdited&quot;:false,&quot;manualOverride&quot;:{&quot;isManuallyOverridden&quot;:false,&quot;citeprocText&quot;:&quot;(Torres-Tovar et al., 2022)&quot;,&quot;manualOverrideText&quot;:&quot;&quot;},&quot;citationTag&quot;:&quot;MENDELEY_CITATION_v3_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&quot;,&quot;citationItems&quot;:[{&quot;id&quot;:&quot;8cda9370-4de4-32b4-b0f5-3c866598708d&quot;,&quot;itemData&quot;:{&quot;type&quot;:&quot;book&quot;,&quot;id&quot;:&quot;8cda9370-4de4-32b4-b0f5-3c866598708d&quot;,&quot;title&quot;:&quot;Movilizaciones sociales por la Salud en Colombia&quot;,&quot;author&quot;:[{&quot;family&quot;:&quot;Torres-Tovar&quot;,&quot;given&quot;:&quot;Mauricio&quot;,&quot;parse-names&quot;:false,&quot;dropping-particle&quot;:&quot;&quot;,&quot;non-dropping-particle&quot;:&quot;&quot;},{&quot;family&quot;:&quot;Vega-Romero&quot;,&quot;given&quot;:&quot;Román Rafael&quot;,&quot;parse-names&quot;:false,&quot;dropping-particle&quot;:&quot;&quot;,&quot;non-dropping-particle&quot;:&quot;&quot;},{&quot;family&quot;:&quot;Luna-García&quot;,&quot;given&quot;:&quot;Jairo Ernesto&quot;,&quot;parse-names&quot;:false,&quot;dropping-particle&quot;:&quot;&quot;,&quot;non-dropping-particle&quot;:&quot;&quot;},{&quot;family&quot;:&quot;Otros autores&quot;,&quot;given&quot;:&quot;&quot;,&quot;parse-names&quot;:false,&quot;dropping-particle&quot;:&quot;&quot;,&quot;non-dropping-particle&quot;:&quot;&quot;}],&quot;editor&quot;:[{&quot;family&quot;:&quot;Universidad Nacional de Colombia&quot;,&quot;given&quot;:&quot;&quot;,&quot;parse-names&quot;:false,&quot;dropping-particle&quot;:&quot;&quot;,&quot;non-dropping-particle&quot;:&quot;&quot;}],&quot;issued&quot;:{&quot;date-parts&quot;:[[2022]]},&quot;publisher-place&quot;:&quot;Bogotá, D.C.&quot;,&quot;language&quot;:&quot;Español&quot;,&quot;abstract&quot;:&quot;Documento parte de un estudio internacional, adelantado por el Movimiento de Salud de los Pueblos (MSP), que buscó responder a la pregunta sobre cómo influye el involucramiento de la sociedad civil en el cambio social para el logro de la salud para todos y los aprendizajes para fortalecer su incidencia. Así, reúne 8 casos de movilización social por el derecho a la salud en Colombia.\n\nEn la primera parte, se presenta al propio MSP, el marco general del estudio internacional y los resultados de conjunto que arrojó la investigación en Colombia, mientras que, en la segunda parte, se describe cada uno de los casos de estudio. En su totalidad, estos presentan un amplio panorama acerca de los alcances y limitaciones de la participación ciudadana en Colombia en torno a la exigibilidad del derecho a la salud, como un aporte no solamente a los estudiosos del tema en el país, sino también dirigido a contribuir a la reflexión y a la acción ciudadana desde diferentes actores sociales en el ámbito urbano y rural. La apropiación de estos permitirá cualificar este accionar, con miras a contribuir a una apertura democrática que permita una mayor garantía de los derechos humanos en Colombia.&quot;,&quot;container-title-short&quot;:&quot;&quot;},&quot;isTemporary&quot;:false,&quot;suppress-author&quot;:false,&quot;composite&quot;:false,&quot;author-only&quot;:false}]},{&quot;citationID&quot;:&quot;MENDELEY_CITATION_49b5cda5-7d18-46ba-8037-3fcf68aa4c6b&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NDliNWNkYTUtN2QxOC00NmJhLTgwMzctM2ZjZjY4YWE0YzZi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eba2a51-354a-4c81-99aa-95e2257302a6&quot;,&quot;properties&quot;:{&quot;noteIndex&quot;:0},&quot;isEdited&quot;:false,&quot;manualOverride&quot;:{&quot;isManuallyOverridden&quot;:false,&quot;citeprocText&quot;:&quot;(Hudson, 2010)&quot;,&quot;manualOverrideText&quot;:&quot;&quot;},&quot;citationTag&quot;:&quot;MENDELEY_CITATION_v3_eyJjaXRhdGlvbklEIjoiTUVOREVMRVlfQ0lUQVRJT05fOWViYTJhNTEtMzU0YS00YzgxLTk5YWEtOTVlMjI1NzMwMmE2IiwicHJvcGVydGllcyI6eyJub3RlSW5kZXgiOjB9LCJpc0VkaXRlZCI6ZmFsc2UsIm1hbnVhbE92ZXJyaWRlIjp7ImlzTWFudWFsbHlPdmVycmlkZGVuIjpmYWxzZSwiY2l0ZXByb2NUZXh0IjoiKEh1ZHNvbiwgMjAxMCkiLCJtYW51YWxPdmVycmlkZVRleHQiOiI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acb32629-fb88-414d-8268-28ddf8782cca&quot;,&quot;properties&quot;:{&quot;noteIndex&quot;:0},&quot;isEdited&quot;:false,&quot;manualOverride&quot;:{&quot;isManuallyOverridden&quot;:true,&quot;citeprocText&quot;:&quot;(Hudson, 2010)&quot;,&quot;manualOverrideText&quot;:&quot;Hudson, 2010)&quot;},&quot;citationTag&quot;:&quot;MENDELEY_CITATION_v3_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&quot;,&quot;citationItems&quot;:[{&quot;id&quot;:&quot;3323f5e1-f2b4-363b-885d-4b78de14508a&quot;,&quot;itemData&quot;:{&quot;type&quot;:&quot;article-journal&quot;,&quot;id&quot;:&quot;3323f5e1-f2b4-363b-885d-4b78de14508a&quot;,&quot;title&quot;:&quot;Formulaciones teórico-conceptuales de la autogestión&quot;,&quot;author&quot;:[{&quot;family&quot;:&quot;Hudson&quot;,&quot;given&quot;:&quot;Juan Pablo&quot;,&quot;parse-names&quot;:false,&quot;dropping-particle&quot;:&quot;&quot;,&quot;non-dropping-particle&quot;:&quot;&quot;}],&quot;container-title&quot;:&quot;Revista Mexicana de Sociología&quot;,&quot;container-title-short&quot;:&quot;Rev Mex Sociol&quot;,&quot;accessed&quot;:{&quot;date-parts&quot;:[[2025,9,24]]},&quot;URL&quot;:&quot;https://www.scielo.org.mx/pdf/rms/v72n4/v72n4a3.pdf&quot;,&quot;issued&quot;:{&quot;date-parts&quot;:[[2010,10]]},&quot;page&quot;:&quot;571-597&quot;,&quot;language&quot;:&quot;Español&quot;,&quot;abstract&quot;:&quot;El artículo se ocupa de rastrear las principales bases teórico-conceptuales expuestas por diferentes autores y corrientes del pensamiento acerca de la autogestión. Su objetivo es cotejar los fundamentos de un término que si bien ha sido frecuentemente utilizado en las investigaciones sociales de los últimos años, no cuenta con bibliografía teórica suficiente que explicite sus antecedentes y alcances. En tal sentido, este trabajo plantea una serie de debates teóricos y políticos ineludibles a la hora de pensar en los procesos autogestionarios que han surgido como estrategias de resistencia y supervivencia frente al avance del neoliberalismo en Latinoamérica&quot;,&quot;issue&quot;:&quot;IssN: 0188-2503/10/07204-03.&quot;,&quot;volume&quot;:&quot;72&quot;},&quot;isTemporary&quot;:false,&quot;suppress-author&quot;:false,&quot;composite&quot;:false,&quot;author-only&quot;:false}]},{&quot;citationID&quot;:&quot;MENDELEY_CITATION_915a2c71-10c4-4876-a6d6-592f47f528d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&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8cf08cb4-9789-4a1c-98da-73f6a853d019&quot;,&quot;properties&quot;:{&quot;noteIndex&quot;:0},&quot;isEdited&quot;:false,&quot;manualOverride&quot;:{&quot;isManuallyOverridden&quot;:true,&quot;citeprocText&quot;:&quot;(Bauni, 2022)&quot;,&quot;manualOverrideText&quot;:&quot;Bauni, 2022)&quot;},&quot;citationTag&quot;:&quot;MENDELEY_CITATION_v3_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&quot;,&quot;citationItems&quot;:[{&quot;id&quot;:&quot;11d3a7e6-0265-35f2-94c8-d5bc14bc997e&quot;,&quot;itemData&quot;:{&quot;type&quot;:&quot;chapter&quot;,&quot;id&quot;:&quot;11d3a7e6-0265-35f2-94c8-d5bc14bc997e&quot;,&quot;title&quot;:&quot;Innovar y autogestionar:  Teorías y experiencias históricas sobre innovaciones organizacionales en la autogestión&quot;,&quot;author&quot;:[{&quot;family&quot;:&quot;Bauni&quot;,&quot;given&quot;:&quot;Natalia&quot;,&quot;parse-names&quot;:false,&quot;dropping-particle&quot;:&quot;&quot;,&quot;non-dropping-particle&quot;:&quot;&quot;}],&quot;container-title&quot;:&quot;Página web institucional&quot;,&quot;issued&quot;:{&quot;date-parts&quot;:[[2022]]},&quot;edition&quot;:&quot;TeseoPress&quot;,&quot;container-title-short&quot;:&quot;&quot;},&quot;isTemporary&quot;:false,&quot;suppress-author&quot;:false,&quot;composite&quot;:false,&quot;author-only&quot;:false}]},{&quot;citationID&quot;:&quot;MENDELEY_CITATION_15945a30-c7b5-443b-82d9-4b299446f3f1&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TU5NDVhMzAtYzdiNS00NDNiLTgyZDktNGIyOTk0NDZmM2Yx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d2a24356-9497-436a-b64a-1a0d3ba29f40&quot;,&quot;properties&quot;:{&quot;noteIndex&quot;:0},&quot;isEdited&quot;:false,&quot;manualOverride&quot;:{&quot;isManuallyOverridden&quot;:true,&quot;citeprocText&quot;:&quot;(Vera Martínez &amp;#38; Ceballos Villada, 2021)&quot;,&quot;manualOverrideText&quot;:&quot;Vera Martínez &amp; Ceballos Villada, 2021)&quot;},&quot;citationTag&quot;:&quot;MENDELEY_CITATION_v3_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&quot;,&quot;citationItems&quot;:[{&quot;id&quot;:&quot;56c533cd-56ec-3528-ade5-224d11636f97&quot;,&quot;itemData&quot;:{&quot;type&quot;:&quot;chapter&quot;,&quot;id&quot;:&quot;56c533cd-56ec-3528-ade5-224d11636f97&quot;,&quot;title&quot;:&quot;Autogestión comunitaria: una apuesta para la investigación y la intervención&quot;,&quot;author&quot;:[{&quot;family&quot;:&quot;Vera Martínez&quot;,&quot;given&quot;:&quot;Jacqueline&quot;,&quot;parse-names&quot;:false,&quot;dropping-particle&quot;:&quot;&quot;,&quot;non-dropping-particle&quot;:&quot;&quot;},{&quot;family&quot;:&quot;Ceballos Villada&quot;,&quot;given&quot;:&quot;Zeneida&quot;,&quot;parse-names&quot;:false,&quot;dropping-particle&quot;:&quot;&quot;,&quot;non-dropping-particle&quot;:&quot;&quot;}],&quot;container-title&quot;:&quot;Acciones de Psicología Comunitaria desde los escenarios académicos, comunitarios e investigativos&quot;,&quot;chapter-number&quot;:&quot;1&quot;,&quot;accessed&quot;:{&quot;date-parts&quot;:[[2025,9,25]]},&quot;URL&quot;:&quot;https://libros.unad.edu.co/index.php/selloeditorial/catalog/download/46/32/917?inline=1&quot;,&quot;issued&quot;:{&quot;date-parts&quot;:[[2021,7,1]]},&quot;publisher-place&quot;:&quot;Bogotá., D.C.&quot;,&quot;container-title-short&quot;:&quot;&quot;},&quot;isTemporary&quot;:false,&quot;suppress-author&quot;:false,&quot;composite&quot;:false,&quot;author-only&quot;:false}]},{&quot;citationID&quot;:&quot;MENDELEY_CITATION_1df12738-77d5-4897-96e5-e2de1c3e9a8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WRmMTI3MzgtNzdkNS00ODk3LTk2ZTUtZTJkZTFjM2U5YTg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Swic3VwcHJlc3MtYXV0aG9yIjpmYWxzZSwiY29tcG9zaXRlIjpmYWxzZSwiYXV0aG9yLW9ubHkiOmZhbHNlfV19&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suppress-author&quot;:false,&quot;composite&quot;:false,&quot;author-only&quot;:false}]},{&quot;citationID&quot;:&quot;MENDELEY_CITATION_2151bbe4-6f22-4b7b-975d-aff4054e4523&quot;,&quot;properties&quot;:{&quot;noteIndex&quot;:0},&quot;isEdited&quot;:false,&quot;manualOverride&quot;:{&quot;isManuallyOverridden&quot;:true,&quot;citeprocText&quot;:&quot;(Albeny &amp;#38; Tamayo, 2019)&quot;,&quot;manualOverrideText&quot;:&quot;Albeny &amp; Tamayo, 2019)&quot;},&quot;citationTag&quot;:&quot;MENDELEY_CITATION_v3_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&quot;,&quot;citationItems&quot;:[{&quot;id&quot;:&quot;4fe02246-be70-3680-880a-0d192a3e99e9&quot;,&quot;itemData&quot;:{&quot;type&quot;:&quot;article-journal&quot;,&quot;id&quot;:&quot;4fe02246-be70-3680-880a-0d192a3e99e9&quot;,&quot;title&quot;:&quot;La autogestión como resistencia, dos ejemplos en América\nLatina&quot;,&quot;author&quot;:[{&quot;family&quot;:&quot;Albeny&quot;,&quot;given&quot;:&quot;Nidia&quot;,&quot;parse-names&quot;:false,&quot;dropping-particle&quot;:&quot;&quot;,&quot;non-dropping-particle&quot;:&quot;&quot;},{&quot;family&quot;:&quot;Tamayo&quot;,&quot;given&quot;:&quot;Rodríguez&quot;,&quot;parse-names&quot;:false,&quot;dropping-particle&quot;:&quot;&quot;,&quot;non-dropping-particle&quot;:&quot;&quot;}],&quot;container-title&quot;:&quot;https://dialnet.unirioja.es/servlet/articulo?codigo=7225263&quot;,&quot;issued&quot;:{&quot;date-parts&quot;:[[2019,1]]},&quot;page&quot;:&quot;119-139&quot;,&quot;abstract&quot;:&quot;Resumen. La autogestión es la forma económica de la emancipación social, en tanto significa que son las personas las que toman en sus manos la dirección de sus asuntos, construyendo y recreando sus territorios. En América Latina son numerosos los movimientos sociales que han utilizado la autogestión como complemento a sus prácticas de resistencia social y cultural, este artículo, a través de una reflexión teórica, versara sobre la autogestión como herramienta de resistencia, ejemplificada en movimientos sociales de Argentina y Chile. Abstract. Self-management is the economic form of social emancipation, insofar as it means that it is the people, who take the control of their affairs in their hands, by building and recreating their territories. In Latin America, there are numerous social movements, which have used self-management as a complement to their practices of social and cultural resistance. This article, through a theoretical reflection, will see self-management as a tool of resistance, as exemplified in the social movements in Argentina and Chile.&quot;,&quot;issue&quot;:&quot;ISSN: 2027-239 I&quot;,&quot;volume&quot;:&quot;11&quot;,&quot;container-title-short&quot;:&quot;&quot;},&quot;isTemporary&quot;:false}]},{&quot;citationID&quot;:&quot;MENDELEY_CITATION_355bb875-66a9-4bb1-8bdf-268aa9abd198&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MzU1YmI4NzUtNjZhOS00YmIxLThiZGYtMjY4YWE5YWJkMTk4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ba163c2d-5857-4eb7-9eb9-7750f74f6c9d&quot;,&quot;properties&quot;:{&quot;noteIndex&quot;:0},&quot;isEdited&quot;:false,&quot;manualOverride&quot;:{&quot;isManuallyOverridden&quot;:false,&quot;citeprocText&quot;:&quot;(Centro para la Salud y Desarrollo Comunitario de la Universidad de Kansas, 2025)&quot;,&quot;manualOverrideText&quot;:&quot;&quot;},&quot;citationTag&quot;:&quot;MENDELEY_CITATION_v3_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&quot;,&quot;citationItems&quot;:[{&quot;id&quot;:&quot;8586188b-d057-38e8-a209-8efe6706b48a&quot;,&quot;itemData&quot;:{&quot;type&quot;:&quot;webpage&quot;,&quot;id&quot;:&quot;8586188b-d057-38e8-a209-8efe6706b48a&quot;,&quot;title&quot;:&quot;Caja de herramientas comunitarias: Organizar la movilización comunitaria&quot;,&quot;author&quot;:[{&quot;family&quot;:&quot;Centro para la Salud y Desarrollo Comunitario de la Universidad de Kansas&quot;,&quot;given&quot;:&quot;&quot;,&quot;parse-names&quot;:false,&quot;dropping-particle&quot;:&quot;&quot;,&quot;non-dropping-particle&quot;:&quot;&quot;}],&quot;accessed&quot;:{&quot;date-parts&quot;:[[2025,9,25]]},&quot;URL&quot;:&quot;https://ctb.ku.edu/es/mejores-procesos-de-cambio/organizar-la-movilizacion-comunitaria/vision-general&quot;,&quot;issued&quot;:{&quot;date-parts&quot;:[[2025]]},&quot;abstract&quot;:&quot;Organizar la movilización comunitaria es un proceso que asegura que existen personas disponibles para ayudar a planificar, tomar acciones y adaptar la comunidad al cambio y a las mejoras. Dicho proceso abarca (a) la organización necesaria de recursos financieros y humanos, (b) instar y llamar a las personas a hacer cosas por sí mismas, y (c) ayudar a las personas a planificar, tomar acción, y evaluar el esfuerzo. El proceso de organizar la movilización comunitaria ayuda a los grupos a dar prioridad a los recursos para la organización de los esfuerzos que ayudan a promover la participación de la comunidad y el compromiso con el esfuerzo. Cuando los grupos se involucran en este proceso, facilitan y promueven el apoyo comunitario a la vez que fomentan la consolidación de relaciones para el cambio.&quot;,&quot;container-title-short&quot;:&quot;&quot;},&quot;isTemporary&quot;:false,&quot;suppress-author&quot;:false,&quot;composite&quot;:false,&quot;author-only&quot;:false}]},{&quot;citationID&quot;:&quot;MENDELEY_CITATION_9a1d0226-0527-47e9-acb9-63a8080bb467&quot;,&quot;properties&quot;:{&quot;noteIndex&quot;:0},&quot;isEdited&quot;:false,&quot;manualOverride&quot;:{&quot;isManuallyOverridden&quot;:false,&quot;citeprocText&quot;:&quot;(OMS, 2022)&quot;,&quot;manualOverrideText&quot;:&quot;&quot;},&quot;citationTag&quot;:&quot;MENDELEY_CITATION_v3_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&quot;,&quot;citationItems&quot;:[{&quot;id&quot;:&quot;ce927420-071c-3050-9d1f-19c43c19a9d6&quot;,&quot;itemData&quot;:{&quot;type&quot;:&quot;book&quot;,&quot;id&quot;:&quot;ce927420-071c-3050-9d1f-19c43c19a9d6&quot;,&quot;title&quot;:&quot;Voz, agencia, empoderamiento - Manual sobre la participación social para la cobertura sanitaria universal&quot;,&quot;author&quot;:[{&quot;family&quot;:&quot;OMS&quot;,&quot;given&quot;:&quot;&quot;,&quot;parse-names&quot;:false,&quot;dropping-particle&quot;:&quot;&quot;,&quot;non-dropping-particle&quot;:&quot;&quot;}],&quot;issued&quot;:{&quot;date-parts&quot;:[[2022]]},&quot;publisher-place&quot;:&quot;Ginebra&quot;,&quot;container-title-short&quot;:&quot;&quot;},&quot;isTemporary&quot;:false}]},{&quot;citationID&quot;:&quot;MENDELEY_CITATION_8dec9a1f-2ffd-4cab-a3e1-ef709e5e6e7e&quot;,&quot;properties&quot;:{&quot;noteIndex&quot;:0},&quot;isEdited&quot;:false,&quot;manualOverride&quot;:{&quot;isManuallyOverridden&quot;:true,&quot;citeprocText&quot;:&quot;(Instituto  de Estudios Latinoamericanos, 2025)&quot;,&quot;manualOverrideText&quot;:&quot;Instituto de Estudios Latinoamericanos, 2025)&quot;},&quot;citationTag&quot;:&quot;MENDELEY_CITATION_v3_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&quot;,&quot;citationItems&quot;:[{&quot;id&quot;:&quot;2037702e-b6f5-3ae4-a080-0432177f1188&quot;,&quot;itemData&quot;:{&quot;type&quot;:&quot;webpage&quot;,&quot;id&quot;:&quot;2037702e-b6f5-3ae4-a080-0432177f1188&quot;,&quot;title&quot;:&quot;Participación Social&quot;,&quot;author&quot;:[{&quot;family&quot;:&quot;Instituto  de Estudios Latinoamericanos&quot;,&quot;given&quot;:&quot;&quot;,&quot;parse-names&quot;:false,&quot;dropping-particle&quot;:&quot;&quot;,&quot;non-dropping-particle&quot;:&quot;&quot;}],&quot;accessed&quot;:{&quot;date-parts&quot;:[[2025,9,7]]},&quot;URL&quot;:&quot;https://www.lai.fu-berlin.de/es/e-learning/projekte/frauen_konzepte_alt/projektseiten/konzeptebereich/rot_partizipacion/contexto/index.html&quot;,&quot;issued&quot;:{&quot;date-parts&quot;:[[2025]]},&quot;container-title-short&quot;:&quot;&quot;},&quot;isTemporary&quot;:false}]},{&quot;citationID&quot;:&quot;MENDELEY_CITATION_fe8b1502-8d96-4f8a-a494-1d26da1d00b5&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ZmU4YjE1MDItOGQ5Ni00ZjhhLWE0OTQtMWQyNmRhMWQwMGI1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341436b0-75c6-48d2-bd19-25bd63046323&quot;,&quot;properties&quot;:{&quot;noteIndex&quot;:0},&quot;isEdited&quot;:false,&quot;manualOverride&quot;:{&quot;isManuallyOverridden&quot;:true,&quot;citeprocText&quot;:&quot;(LEY ESTATUTARIA 1751 DE 2015, 2015)&quot;,&quot;manualOverrideText&quot;:&quot;(LEY ESTATUTARIA 1751 DE 2015,&quot;},&quot;citationTag&quot;:&quot;MENDELEY_CITATION_v3_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TUsMiwxNl1dfSwicHVibGlzaGVyLXBsYWNlIjoiQm9nb3TDoSwgRC5DLiIsImFic3RyYWN0IjoiUG9yIG1lZGlvIGRlIGxhIGN1YWwgc2UgcmVndWxhIGVsIGRlcmVjaG8gZnVuZGFtZW50YWwgYSBsYSBzYWx1ZCB5IHNlIGRpY3RhbiBvdHJhcyBkaXNwb3NpY2lvbmVzICIsInB1Ymxpc2hlciI6IkZ1bmNpw7NuIFDDumJsaWNhIiwiY29udGFpbmVyLXRpdGxlLXNob3J0IjoiIn0sImlzVGVtcG9yYXJ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citationID&quot;:&quot;MENDELEY_CITATION_d3d85ad3-d746-4c42-922c-6fb62b9d37c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ZDNkODVhZDMtZDc0Ni00YzQyLTkyMmMtNmZiNjJiOWQzN2N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iwiY29udGFpbmVyLXRpdGxlLXNob3J0Ijoi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container-title-short&quot;:&quot;&quot;},&quot;isTemporary&quot;:false,&quot;suppress-author&quot;:false,&quot;composite&quot;:false,&quot;author-only&quot;:false}]},{&quot;citationID&quot;:&quot;MENDELEY_CITATION_6f7041fa-0d62-4dd7-aedd-e56f81fc688f&quot;,&quot;properties&quot;:{&quot;noteIndex&quot;:0},&quot;isEdited&quot;:false,&quot;manualOverride&quot;:{&quot;isManuallyOverridden&quot;:false,&quot;citeprocText&quot;:&quot;(Oficina del Alto Comisionado de las Naciones Unidas para los Derechos Humanos, 1976)&quot;,&quot;manualOverrideText&quot;:&quot;&quot;},&quot;citationTag&quot;:&quot;MENDELEY_CITATION_v3_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&quot;,&quot;citationItems&quot;:[{&quot;id&quot;:&quot;2fb9babe-2f64-34e4-9277-e9ca5c0efd00&quot;,&quot;itemData&quot;:{&quot;type&quot;:&quot;webpage&quot;,&quot;id&quot;:&quot;2fb9babe-2f64-34e4-9277-e9ca5c0efd00&quot;,&quot;title&quot;:&quot;Pacto Internacional de Derechos Económicos, Sociales y Culturales&quot;,&quot;author&quot;:[{&quot;family&quot;:&quot;Oficina del Alto Comisionado de las Naciones Unidas para los Derechos Humanos&quot;,&quot;given&quot;:&quot;&quot;,&quot;parse-names&quot;:false,&quot;dropping-particle&quot;:&quot;&quot;,&quot;non-dropping-particle&quot;:&quot;&quot;}],&quot;container-title&quot;:&quot;Página web institucional&quot;,&quot;issued&quot;:{&quot;date-parts&quot;:[[1976]]},&quot;container-title-short&quot;:&quot;&quot;},&quot;isTemporary&quot;:false,&quot;suppress-author&quot;:false,&quot;composite&quot;:false,&quot;author-only&quot;:false}]},{&quot;citationID&quot;:&quot;MENDELEY_CITATION_22a1942a-b85c-4e7d-9e3a-76b532a87e05&quot;,&quot;properties&quot;:{&quot;noteIndex&quot;:0},&quot;isEdited&quot;:false,&quot;manualOverride&quot;:{&quot;isManuallyOverridden&quot;:false,&quot;citeprocText&quot;:&quot;(Constitución Política de La República de Colombia 1991, 1991)&quot;,&quot;manualOverrideText&quot;:&quot;&quot;},&quot;citationTag&quot;:&quot;MENDELEY_CITATION_v3_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&quot;,&quot;citationItems&quot;:[{&quot;id&quot;:&quot;62e97b07-b10b-35fb-9ae0-ae97814f1072&quot;,&quot;itemData&quot;:{&quot;type&quot;:&quot;legislation&quot;,&quot;id&quot;:&quot;62e97b07-b10b-35fb-9ae0-ae97814f1072&quot;,&quot;title&quot;:&quot;Constitución Política de la República de Colombia 1991&quot;,&quot;author&quot;:[{&quot;family&quot;:&quot;SECRETARIO GENERAL&quot;,&quot;given&quot;:&quot;ASAMBLEA NACIONAL CONSTITUYENTE&quot;,&quot;parse-names&quot;:false,&quot;dropping-particle&quot;:&quot;&quot;,&quot;non-dropping-particle&quot;:&quot;&quot;}],&quot;container-title&quot;:&quot;Página web institucional&quot;,&quot;issued&quot;:{&quot;date-parts&quot;:[[1991,1]]},&quot;publisher-place&quot;:&quot;Bogotá, D.C.&quot;,&quot;container-title-short&quot;:&quot;&quot;},&quot;isTemporary&quot;:false,&quot;suppress-author&quot;:false,&quot;composite&quot;:false,&quot;author-only&quot;:false}]},{&quot;citationID&quot;:&quot;MENDELEY_CITATION_fe5e4084-23e8-4a0a-9513-392c403d1354&quot;,&quot;properties&quot;:{&quot;noteIndex&quot;:0},&quot;isEdited&quot;:false,&quot;manualOverride&quot;:{&quot;isManuallyOverridden&quot;:false,&quot;citeprocText&quot;:&quot;(Ministerio de Salud y Protección Social, 2011)&quot;,&quot;manualOverrideText&quot;:&quot;&quot;},&quot;citationTag&quot;:&quot;MENDELEY_CITATION_v3_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&quot;,&quot;citationItems&quot;:[{&quot;id&quot;:&quot;a5a4148f-b35d-3b73-8466-9c74e3442d06&quot;,&quot;itemData&quot;:{&quot;type&quot;:&quot;legislation&quot;,&quot;id&quot;:&quot;a5a4148f-b35d-3b73-8466-9c74e3442d06&quot;,&quot;title&quot;:&quot;Ministerio de Salud y Protección Social&quot;,&quot;author&quot;:[{&quot;family&quot;:&quot;Ministerio de Salud y Protección Social&quot;,&quot;given&quot;:&quot;&quot;,&quot;parse-names&quot;:false,&quot;dropping-particle&quot;:&quot;&quot;,&quot;non-dropping-particle&quot;:&quot;&quot;}],&quot;container-title&quot;:&quot;Lay 438 de 2011&quot;,&quot;accessed&quot;:{&quot;date-parts&quot;:[[2025,11,6]]},&quot;URL&quot;:&quot;https://www.minsalud.gov.co/Normatividad_Nuevo/LEY%201438%20DE%202011.pdf&quot;,&quot;issued&quot;:{&quot;date-parts&quot;:[[2011,1,19]]},&quot;publisher-place&quot;:&quot;Bogotá, D.C.&quot;,&quot;abstract&quot;:&quot;El fortalecimiento del Sistema General de Seguridad Social en Salud a través de un modelo de prestación del servicio público en salud que en el marco de la estrategia Atención Primaria en Salud permita la acción coordinada del Estado, las instituciones y la sociedad para el mejoramiento de la salud y la creación de un ambiente sano y saludable, que brinde servidos de mayor calidad, incluyente y equitativo, donde el centro y objetivo de todos los esfuerzos sean los residentes en el país&quot;,&quot;container-title-short&quot;:&quot;&quot;},&quot;isTemporary&quot;:false,&quot;suppress-author&quot;:false,&quot;composite&quot;:false,&quot;author-only&quot;:false}]},{&quot;citationID&quot;:&quot;MENDELEY_CITATION_c0b55f77-2db0-4aee-9467-fe3fad2621b8&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zBiNTVmNzctMmRiMC00YWVlLTk0NjctZmUzZmFkMjYyMWI4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35effedd-11d2-47ec-a71c-c3010d9474a2&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VlZmZlZGQtMTFkMi00N2VjLWE3MWMtYzMwMTBkOTQ3NGEy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&quot;,&quot;citationItems&quot;:[{&quot;id&quot;:&quot;70dbdaf8-c367-3593-9a43-12bb799c5ba9&quot;,&quot;itemData&quot;:{&quot;type&quot;:&quot;report&quot;,&quot;id&quot;:&quot;70dbdaf8-c367-3593-9a43-12bb799c5ba9&quot;,&quot;title&quot;:&quot;Resolución 429 de 2016&quot;,&quot;author&quot;:[{&quot;family&quot;:&quot;Ministerio de Salud y Protección Social&quot;,&quot;given&quot;:&quot;&quot;,&quot;parse-names&quot;:false,&quot;dropping-particle&quot;:&quot;&quot;,&quot;non-dropping-particle&quot;:&quot;&quot;}],&quot;issued&quot;:{&quot;date-parts&quot;:[[2016,2,17]]},&quot;publisher-place&quot;:&quot;Bogotá, D.C&quot;,&quot;language&quot;:&quot;Español&quot;,&quot;abstract&quot;:&quot;MINISTERIO DE SALUD Y PROTECCIÓN SOCIAL RESOLUCIÓN 4. 51.SMIÉt« DG 42 9DE 2016 (1 7 FEB 2016) Por medio de la cual se adopta la Política de Atención Integral en Salud EL MINISTRO DE SALUD Y PROTECCIÓN SOCIAL En ejercicio de sus facultades legales y en desarrollo de los artículos 4, 5 y 6 de la Ley 1751 de 2015; 6, 12, 14, 61, 62 de la Ley 1438 de 2011; 14, 25 de la Ley 1122 de 2007 y 1° de la Ley 100 de 1993, y en especial en las conferidas en el artículo 65 de la Ley 1753 de 2015 y CONSIDERANDO Que la Ley 100 de 1993 establece que el objeto del Sistema de Seguridad Social integral \&quot;es garantizar los derechos irrenunciables de la persona y la comunidad para obtener la calidad de vida acorde con la dignidad humana, mediante la protección de las contingencias que la afecten, para lo cual el Estado, la sociedad, las instituciones y los recursos destinados para cumplir el objeto, deben garantizar la cobertura de las prestaciones de carácter económico, de salud y servicios complementarios\&quot;. Que la Ley 1122 de 2007 plantea ajustes al Sistema General de Seguridad Social en Salud, en la dirección, universalización, financiación, equilibrio entre los actores del sistema, racionalización y mejoramiento en la prestación de servicios de salud, fortalecimiento en los programas de salud pública y en las funciones de inspección, vigilancia y control y la organización y funcionamiento de redes para la prestación de servicios de salud para alcanzar el mejoramiento en la prestación de los servicios de salud a los usuarios. Que la Ley 1438 de 2011, plantea el fortalecimiento del Sistema General de Seguridad Social en Salud-SGSSS-, a través de un modelo de prestación del servicio público en salud, en el marco de la estrategia Atención Primaria en Salud de manera que la acción coordinada del Estado, las instituciones y la sociedad promuevan la creación de un ambiente sano y saludable y el mejoramiento de la salud, donde el centro y objetivo de todos los esfuerzos sean las personas residentes en el país. Que la Ley 1751 de 2015, \&quot;Por medio de la cual se regula el derecho fundamental a la salud y se dictan otras disposiciones\&quot; artículo 2, establece la salud como un derecho fundamental por tanto autónomo e irrenunciable en lo individual y en lo colectivo que incluye el acceso a los servicios de salud de manera oportuna, eficaz y con calidad para la preservación, el mejoramiento y la promoción de la salud, asistiéndole al Estado la responsabilidad de adoptar las políticas para asegurar la igualdad de trato, de oportunidades en el acceso a las actividades de promoción, prevención, diagnóstico, tratamiento, rehabilitación y paliación para todos y cada uno de los habitantes del territorio y que la prestación como es un servicio público esencial obligatorio, se ejecuta bajo la indelegable dirección, supervisión, organización regulación, coordinación y control del Estado Que para el logro y realización del derecho fundamental a la salud, la Ley 1751 de 2015 obliga al Estado a organizar un sistema de salud el cual de manera coordinada y armónica, define los principios, normas, políticas públicas, instituciones, competencias facultades, obligaciones, derechos, deberes recursos financieros, controles, información, procedimientos y evaluación, idóneas para la garantía y materialización del derecho fundamental a la salud. Que la Ley 1753 de 2015 (PND, 2014-2018), plantea dentro de sus objetivos, reducir las brechas territoriales y poblacionales existentes, para asegurar el acceso en igualdad de condiciones a servicios fundamentales como la salud, la educación y la vivienda para toda la población.&quot;},&quot;isTemporary&quot;:false,&quot;suppress-author&quot;:false,&quot;composite&quot;:false,&quot;author-only&quot;:false}]},{&quot;citationID&quot;:&quot;MENDELEY_CITATION_bb42e5bd-3b31-420c-8bbe-b1939f4e07a5&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YmI0MmU1YmQtM2IzMS00MjBjLThiYmUtYjE5MzlmNGUwN2E1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02e5310f-6474-4d18-8197-62291eebb9c0&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MDJlNTMxMGYtNjQ3NC00ZDE4LTgxOTctNjIyOTFlZWJiOWMw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48b7b2f6-fcb4-47c4-9039-1f71a309e6ee&quot;,&quot;properties&quot;:{&quot;noteIndex&quot;:0},&quot;isEdited&quot;:false,&quot;manualOverride&quot;:{&quot;isManuallyOverridden&quot;:false,&quot;citeprocText&quot;:&quot;(LEY ESTATUTARIA 1751 DE 2015, 2015)&quot;,&quot;manualOverrideText&quot;:&quot;&quot;},&quot;citationTag&quot;:&quot;MENDELEY_CITATION_v3_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&quot;,&quot;citationItems&quot;:[{&quot;id&quot;:&quot;7610ddec-f8f8-3c7f-8db5-fb949bffe606&quot;,&quot;itemData&quot;:{&quot;type&quot;:&quot;legislation&quot;,&quot;id&quot;:&quot;7610ddec-f8f8-3c7f-8db5-fb949bffe606&quot;,&quot;title&quot;:&quot;LEY ESTATUTARIA 1751 DE 2015&quot;,&quot;author&quot;:[{&quot;family&quot;:&quot;Ministerio de Salud y Protección Social&quot;,&quot;given&quot;:&quot;&quot;,&quot;parse-names&quot;:false,&quot;dropping-particle&quot;:&quot;&quot;,&quot;non-dropping-particle&quot;:&quot;&quot;}],&quot;container-title&quot;:&quot;Página web institucional&quot;,&quot;issued&quot;:{&quot;date-parts&quot;:[[2015,2,16]]},&quot;publisher-place&quot;:&quot;Bogotá, D.C.&quot;,&quot;abstract&quot;:&quot;Por medio de la cual se regula el derecho fundamental a la salud y se dictan otras disposiciones &quot;,&quot;publisher&quot;:&quot;Función Pública&quot;,&quot;container-title-short&quot;:&quot;&quot;},&quot;isTemporary&quot;:false,&quot;suppress-author&quot;:false,&quot;composite&quot;:false,&quot;author-only&quot;:false}]},{&quot;citationID&quot;:&quot;MENDELEY_CITATION_6450f62c-6af4-415d-85f9-0abfc3fe46a4&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NjQ1MGY2MmMtNmFmNC00MTVkLTg1ZjktMGFiZmMzZmU0NmE0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f01ba5ea-8a23-4413-bf97-58a333cd36d2&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ZjAxYmE1ZWEtOGEyMy00NDEzLWJmOTctNThhMzMzY2QzNmQy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&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765efa2c-b2f0-4b6d-abe9-d123accb18ba&quot;,&quot;properties&quot;:{&quot;noteIndex&quot;:0},&quot;isEdited&quot;:false,&quot;manualOverride&quot;:{&quot;isManuallyOverridden&quot;:true,&quot;citeprocText&quot;:&quot;(Política de participación social en salud (Resolución 2063 de 2017), 2017)&quot;,&quot;manualOverrideText&quot;:&quot;(Política de participación social en salud (Resolución 2063 de 2017).&quot;},&quot;citationTag&quot;:&quot;MENDELEY_CITATION_v3_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&quot;,&quot;citationItems&quot;:[{&quot;id&quot;:&quot;c8d7a5e4-05e8-30a7-a7d3-4f3523704cbc&quot;,&quot;itemData&quot;:{&quot;type&quot;:&quot;legislation&quot;,&quot;id&quot;:&quot;c8d7a5e4-05e8-30a7-a7d3-4f3523704cbc&quot;,&quot;title&quot;:&quot;Política de participación social en salud (Resolución 2063 de 2017)&quot;,&quot;groupId&quot;:&quot;bc449aca-eca9-3fe2-bd31-710df6fa0e36&quot;,&quot;author&quot;:[{&quot;family&quot;:&quot;Ministerio de Salud y Protección Social&quot;,&quot;given&quot;:&quot;&quot;,&quot;parse-names&quot;:false,&quot;dropping-particle&quot;:&quot;&quot;,&quot;non-dropping-particle&quot;:&quot;&quot;}],&quot;accessed&quot;:{&quot;date-parts&quot;:[[2025,5,13]]},&quot;URL&quot;:&quot;https://www.minsalud.gov.co/sites/rid/Lists/BibliotecaDigital/RIDE/DE/GT/politica-ppss-resolucion-2063-de-2017-cartilla.pdf&quot;,&quot;issued&quot;:{&quot;date-parts&quot;:[[2017]]},&quot;publisher-place&quot;:&quot;Colombia&quot;,&quot;language&quot;:&quot;Spanish&quot;},&quot;isTemporary&quot;:false,&quot;suppress-author&quot;:false,&quot;composite&quot;:false,&quot;author-only&quot;:false}]},{&quot;citationID&quot;:&quot;MENDELEY_CITATION_196244b2-4544-43f5-8a05-27663b5d522b&quot;,&quot;properties&quot;:{&quot;noteIndex&quot;:0},&quot;isEdited&quot;:false,&quot;manualOverride&quot;:{&quot;isManuallyOverridden&quot;:false,&quot;citeprocText&quot;:&quot;(Resolución No. 2063 de 2017, 2017)&quot;,&quot;manualOverrideText&quot;:&quot;&quot;},&quot;citationTag&quot;:&quot;MENDELEY_CITATION_v3_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&quot;,&quot;citationItems&quot;:[{&quot;id&quot;:&quot;d6de68d8-cc39-3a66-a0f1-fbff5208494e&quot;,&quot;itemData&quot;:{&quot;type&quot;:&quot;legislation&quot;,&quot;id&quot;:&quot;d6de68d8-cc39-3a66-a0f1-fbff5208494e&quot;,&quot;title&quot;:&quot;Resolución No. 2063 de 2017&quot;,&quot;author&quot;:[{&quot;family&quot;:&quot;Ministerio de Salud y Protección Social&quot;,&quot;given&quot;:&quot;&quot;,&quot;parse-names&quot;:false,&quot;dropping-particle&quot;:&quot;&quot;,&quot;non-dropping-particle&quot;:&quot;&quot;}],&quot;accessed&quot;:{&quot;date-parts&quot;:[[2025,11,9]]},&quot;URL&quot;:&quot;https://www.minsalud.gov.co/Normatividad_Nuevo/Resolución%20No.%202063%20de%202017.pdf&quot;,&quot;issued&quot;:{&quot;date-parts&quot;:[[2017,6,17]]},&quot;publisher-place&quot;:&quot;Bogotá, D.C.&quot;,&quot;abstract&quot;:&quot;Adopta Política de participación social en salud - PPSS&quot;,&quot;publisher&quot;:&quot;Función Pública&quot;,&quot;container-title-short&quot;:&quot;&quot;},&quot;isTemporary&quot;:false,&quot;suppress-author&quot;:false,&quot;composite&quot;:false,&quot;author-only&quot;:false}]},{&quot;citationID&quot;:&quot;MENDELEY_CITATION_0b5d9a11-1a5b-436c-aa8a-00d433e44822&quot;,&quot;properties&quot;:{&quot;noteIndex&quot;:0},&quot;isEdited&quot;:false,&quot;manualOverride&quot;:{&quot;isManuallyOverridden&quot;:true,&quot;citeprocText&quot;:&quot;(Richer, 2005)&quot;,&quot;manualOverrideText&quot;:&quot;Richer, 2005)&quot;},&quot;citationTag&quot;:&quot;MENDELEY_CITATION_v3_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&quot;,&quot;citationItems&quot;:[{&quot;id&quot;:&quot;a3566fb6-20f2-3943-a746-05a6e076a721&quot;,&quot;itemData&quot;:{&quot;type&quot;:&quot;article-journal&quot;,&quot;id&quot;:&quot;a3566fb6-20f2-3943-a746-05a6e076a721&quot;,&quot;title&quot;:&quot;Participación y organización comunitaria en el sector salud: Servicios sociales quebequense&quot;,&quot;author&quot;:[{&quot;family&quot;:&quot;Richer&quot;,&quot;given&quot;:&quot;Madeleine&quot;,&quot;parse-names&quot;:false,&quot;dropping-particle&quot;:&quot;&quot;,&quot;non-dropping-particle&quot;:&quot;&quot;}],&quot;container-title&quot;:&quot;Revista de Ciencias Sociales&quot;,&quot;container-title-short&quot;:&quot;Rev Cienc Soc&quot;,&quot;issued&quot;:{&quot;date-parts&quot;:[[2005,5]]},&quot;abstract&quot;:&quot;Este artículo analiza la participación ciudadana y de las organizaciones comunitarias en el sistema de salud de la provincia canadiense de Québec. La participación es un tema de gran relevancia para la democracia, y también para la eficiencia y la eficacia de los servicios públicos. En el sistema de salud quebequense coexisten diferentes modalidades de participación: participación consultiva de la población, a través de asambleas y foros públicos; participación decisional mediante cargos en los consejos de administración de los organismos regionales y los establecimientos de salud y servicios sociales. La integración de los servicios de salud y de los servicios sociales en el seno de una misma administración es un rasgo original del sistema quebequense. Otro rasgo distintivo es la importancia del movimiento social, llamado en Québec movimiento comunitario, que ha logrado hacer reconocer importantes innovaciones en el abordaje de los problemas sociales y de salud.&quot;,&quot;issue&quot;:&quot;2&quot;,&quot;volume&quot;:&quot;11&quot;},&quot;isTemporary&quot;:false,&quot;suppress-author&quot;:false,&quot;composite&quot;:false,&quot;author-only&quot;:false}]},{&quot;citationID&quot;:&quot;MENDELEY_CITATION_bf2e1af7-ff7a-42d8-a25d-8f14ac21f221&quot;,&quot;properties&quot;:{&quot;noteIndex&quot;:0},&quot;isEdited&quot;:false,&quot;manualOverride&quot;:{&quot;isManuallyOverridden&quot;:true,&quot;citeprocText&quot;:&quot;(Sanabria R, 2004)&quot;,&quot;manualOverrideText&quot;:&quot;Sanabria R, 2004)&quot;},&quot;citationTag&quot;:&quot;MENDELEY_CITATION_v3_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&quot;,&quot;citationItems&quot;:[{&quot;id&quot;:&quot;8f5ccd70-8655-3339-9a3b-be49764804fe&quot;,&quot;itemData&quot;:{&quot;type&quot;:&quot;article-journal&quot;,&quot;id&quot;:&quot;8f5ccd70-8655-3339-9a3b-be49764804fe&quot;,&quot;title&quot;:&quot;Participación social en el campo de la salud&quot;,&quot;author&quot;:[{&quot;family&quot;:&quot;Sanabria R&quot;,&quot;given&quot;:&quot;Griselda&quot;,&quot;parse-names&quot;:false,&quot;dropping-particle&quot;:&quot;&quot;,&quot;non-dropping-particle&quot;:&quot;&quot;}],&quot;container-title&quot;:&quot;Revista Cubana de Salud Pública&quot;,&quot;container-title-short&quot;:&quot;Rev Cub Salud Publica&quot;,&quot;issued&quot;:{&quot;date-parts&quot;:[[2004,7]]},&quot;abstract&quot;:&quot;El documento analiza los antecedentes históricos de la participación social, las tendencias y modelos predominantes en diferentes contextos, incluyendo a Cuba. Presenta valoraciones a punto de partida del análisis de determinados ejemplos y circunstancias. Tal y como se plantea en el concepto de la salud como producto social, la participación social es un elemento fundamental para la solución de los problemas de salud, de manera que se aplica y necesita para acciones inherentes al propio sector salud, pero al mismo tiempo lo trasciende y compromete a toda la sociedad. Se muestra cómo para precisar su magnitud se le han adjudicado diferentes dimensiones y que en su forma más genuina es un pilar indispensable para alcanzar la calidad de vida de los pueblos.&quot;,&quot;issue&quot;:&quot;3&quot;,&quot;volume&quot;:&quot;30&quot;},&quot;isTemporary&quot;:false,&quot;suppress-author&quot;:false,&quot;composite&quot;:false,&quot;author-only&quot;:false}]},{&quot;citationID&quot;:&quot;MENDELEY_CITATION_550a9d7a-65fb-4fda-ab17-0c806de60910&quot;,&quot;properties&quot;:{&quot;noteIndex&quot;:0},&quot;isEdited&quot;:false,&quot;manualOverride&quot;:{&quot;isManuallyOverridden&quot;:true,&quot;citeprocText&quot;:&quot;(Pazo Fernández, 2017)&quot;,&quot;manualOverrideText&quot;:&quot;Pazo Fernández, 2017)&quot;},&quot;citationTag&quot;:&quot;MENDELEY_CITATION_v3_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&quot;,&quot;citationItems&quot;:[{&quot;id&quot;:&quot;0d7aed27-abd1-3c57-92c7-9ad9ac4fe24b&quot;,&quot;itemData&quot;:{&quot;type&quot;:&quot;article-journal&quot;,&quot;id&quot;:&quot;0d7aed27-abd1-3c57-92c7-9ad9ac4fe24b&quot;,&quot;title&quot;:&quot;Salud y participación social en Colombia. Análisis y reflexiones de las condiciones actuales para el ejercicio de la democracia&quot;,&quot;author&quot;:[{&quot;family&quot;:&quot;Pazo Fernández&quot;,&quot;given&quot;:&quot;César Alberto&quot;,&quot;parse-names&quot;:false,&quot;dropping-particle&quot;:&quot;&quot;,&quot;non-dropping-particle&quot;:&quot;&quot;}],&quot;container-title&quot;:&quot;Revista de la Facultad de Trabajo Social&quot;,&quot;DOI&quot;:&quot;10.18566/rfts.v33n33.a05&quot;,&quot;issued&quot;:{&quot;date-parts&quot;:[[2017]]},&quot;page&quot;:&quot;76-86&quot;,&quot;publisher&quot;:&quot;Universidad Pontificia Bolivariana&quot;,&quot;issue&quot;:&quot;33&quot;,&quot;volume&quot;:&quot;3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71247BC5-6D3C-4836-AA1D-5D2E0ADC08AC}">
  <ds:schemaRefs>
    <ds:schemaRef ds:uri="http://schemas.openxmlformats.org/officeDocument/2006/bibliography"/>
  </ds:schemaRefs>
</ds:datastoreItem>
</file>

<file path=customXml/itemProps3.xml><?xml version="1.0" encoding="utf-8"?>
<ds:datastoreItem xmlns:ds="http://schemas.openxmlformats.org/officeDocument/2006/customXml" ds:itemID="{8FDA7C37-6F5C-4202-9412-5C73C24469B8}"/>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Norma Constanza Morales Cruz</lastModifiedBy>
  <revision>333</revision>
  <dcterms:created xsi:type="dcterms:W3CDTF">2025-11-11T03:22:00.0000000Z</dcterms:created>
  <dcterms:modified xsi:type="dcterms:W3CDTF">2025-12-12T19:55:32.7863083Z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Unique User Id_1">
    <vt:lpwstr>740338b2-2704-304c-86d4-9fd4caa503e1</vt:lpwstr>
  </property>
  <property fmtid="{D5CDD505-2E9C-101B-9397-08002B2CF9AE}" pid="12" name="MediaServiceImageTags">
    <vt:lpwstr/>
  </property>
</Properties>
</file>