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5D210" w14:textId="77777777" w:rsidR="00C24453" w:rsidRPr="005616D8" w:rsidRDefault="00C24453">
      <w:pPr>
        <w:spacing w:after="160" w:line="259" w:lineRule="auto"/>
        <w:rPr>
          <w:rFonts w:asciiTheme="majorHAnsi" w:eastAsia="Calibri" w:hAnsiTheme="majorHAnsi" w:cstheme="majorHAns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E50FDC" w:rsidRPr="005616D8" w14:paraId="543A388D" w14:textId="77777777" w:rsidTr="00C244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368659D" w14:textId="77777777" w:rsidR="00C24453" w:rsidRPr="005616D8" w:rsidRDefault="005616D8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  <w:r w:rsidRPr="005616D8">
              <w:rPr>
                <w:rFonts w:asciiTheme="majorHAnsi" w:hAnsiTheme="majorHAnsi" w:cstheme="majorHAns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0CA96A38" wp14:editId="5A5CA41F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70EFB8B" w14:textId="77777777" w:rsidR="00C24453" w:rsidRPr="005616D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  <w:p w14:paraId="14D4F697" w14:textId="77777777" w:rsidR="00C24453" w:rsidRPr="005616D8" w:rsidRDefault="005616D8">
            <w:pPr>
              <w:rPr>
                <w:rFonts w:asciiTheme="majorHAnsi" w:eastAsia="Calibri" w:hAnsiTheme="majorHAnsi" w:cstheme="majorHAnsi"/>
                <w:color w:val="auto"/>
              </w:rPr>
            </w:pPr>
            <w:r w:rsidRPr="005616D8">
              <w:rPr>
                <w:rFonts w:asciiTheme="majorHAnsi" w:eastAsia="Calibri" w:hAnsiTheme="majorHAnsi" w:cstheme="majorHAnsi"/>
                <w:color w:val="auto"/>
              </w:rPr>
              <w:t>ACTIVIDAD DIDÁCTICA CUESTIONARIO</w:t>
            </w:r>
          </w:p>
          <w:p w14:paraId="4904B255" w14:textId="77777777" w:rsidR="00C24453" w:rsidRPr="005616D8" w:rsidRDefault="00C24453">
            <w:pPr>
              <w:jc w:val="center"/>
              <w:rPr>
                <w:rFonts w:asciiTheme="majorHAnsi" w:eastAsia="Calibri" w:hAnsiTheme="majorHAnsi" w:cstheme="majorHAnsi"/>
                <w:color w:val="auto"/>
              </w:rPr>
            </w:pPr>
          </w:p>
        </w:tc>
      </w:tr>
      <w:tr w:rsidR="00E50FDC" w:rsidRPr="005616D8" w14:paraId="75B2EE8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65906D6" w14:textId="77777777" w:rsidR="005A0CC0" w:rsidRDefault="005A0CC0" w:rsidP="005A0CC0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40680E44" w14:textId="77777777" w:rsidR="005A0CC0" w:rsidRPr="00C0495F" w:rsidRDefault="005A0CC0" w:rsidP="005A0CC0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72F82E53" w14:textId="77777777" w:rsidR="005A0CC0" w:rsidRPr="00C0495F" w:rsidRDefault="005A0CC0" w:rsidP="005A0CC0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36162E5F" w14:textId="77777777" w:rsidR="005A0CC0" w:rsidRPr="00C0495F" w:rsidRDefault="005A0CC0" w:rsidP="005A0CC0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BFDD50C" w14:textId="77777777" w:rsidR="005A0CC0" w:rsidRPr="00C0495F" w:rsidRDefault="005A0CC0" w:rsidP="005A0CC0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23E2DB5E" w14:textId="77777777" w:rsidR="005A0CC0" w:rsidRPr="00C0495F" w:rsidRDefault="005A0CC0" w:rsidP="005A0CC0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1B03A3E3" w14:textId="51066CDB" w:rsidR="00C24453" w:rsidRPr="005616D8" w:rsidRDefault="005A0CC0" w:rsidP="005A0CC0">
            <w:pPr>
              <w:spacing w:after="16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proofErr w:type="spellStart"/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</w:t>
            </w:r>
            <w:proofErr w:type="spellEnd"/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 xml:space="preserve">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E50FDC" w:rsidRPr="005A0CC0" w14:paraId="5D639F6D" w14:textId="77777777" w:rsidTr="00C2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764DEB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Instrucciones para el aprendiz</w:t>
            </w:r>
          </w:p>
          <w:p w14:paraId="1198214B" w14:textId="77777777" w:rsidR="00C24453" w:rsidRPr="005A0CC0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  <w:p w14:paraId="1441E389" w14:textId="77777777" w:rsidR="00C24453" w:rsidRPr="005A0CC0" w:rsidRDefault="00C24453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13D9E29E" w14:textId="2A786814" w:rsidR="005A0CC0" w:rsidRPr="005A0CC0" w:rsidRDefault="005A0CC0" w:rsidP="005A0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  <w:shd w:val="clear" w:color="auto" w:fill="FFE599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 xml:space="preserve">Política integral y lineamientos de </w:t>
            </w:r>
            <w:r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atención psicosocial migratoria</w:t>
            </w:r>
            <w:r w:rsidRPr="005A0CC0">
              <w:rPr>
                <w:rFonts w:asciiTheme="majorHAnsi" w:hAnsiTheme="majorHAnsi" w:cstheme="majorHAnsi"/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</w:rPr>
              <w:t>.</w:t>
            </w:r>
          </w:p>
          <w:p w14:paraId="28D79626" w14:textId="77777777" w:rsidR="005A0CC0" w:rsidRPr="005A0CC0" w:rsidRDefault="005A0CC0" w:rsidP="005A0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71A805F8" w14:textId="77777777" w:rsidR="005A0CC0" w:rsidRPr="005A0CC0" w:rsidRDefault="005A0CC0" w:rsidP="005A0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55F9F6F3" w14:textId="77777777" w:rsidR="005A0CC0" w:rsidRPr="005A0CC0" w:rsidRDefault="005A0CC0" w:rsidP="005A0C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000000"/>
                <w:sz w:val="20"/>
                <w:szCs w:val="20"/>
              </w:rPr>
            </w:pPr>
          </w:p>
          <w:p w14:paraId="670C4944" w14:textId="30D81DBE" w:rsidR="00C24453" w:rsidRPr="005A0CC0" w:rsidRDefault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Lea la afirmación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o pregunta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sz w:val="20"/>
                <w:szCs w:val="20"/>
              </w:rPr>
              <w:t>y señale la respuesta correcta</w:t>
            </w:r>
            <w:r w:rsidRPr="00777932">
              <w:rPr>
                <w:rFonts w:ascii="Calibri" w:eastAsia="Calibri" w:hAnsi="Calibri" w:cs="Calibri"/>
                <w:color w:val="000000"/>
                <w:sz w:val="20"/>
                <w:szCs w:val="20"/>
              </w:rPr>
              <w:t xml:space="preserve"> según corresponda.</w:t>
            </w:r>
          </w:p>
        </w:tc>
      </w:tr>
      <w:tr w:rsidR="00E50FDC" w:rsidRPr="005A0CC0" w14:paraId="00070C4E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E7FDC0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4BFE90D5" w14:textId="62CC4900" w:rsidR="00C24453" w:rsidRPr="005A0CC0" w:rsidRDefault="00AC63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Marco normativo migratorio</w:t>
            </w:r>
            <w:r w:rsidR="001A39A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E50FDC" w:rsidRPr="005A0CC0" w14:paraId="73932B33" w14:textId="77777777" w:rsidTr="00C244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6FC668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01B54DB" w14:textId="2D91138B" w:rsidR="00C24453" w:rsidRPr="005A0CC0" w:rsidRDefault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20A5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Evaluar la comprensión de los fundamentos normativos y psicosociales que orientan la atención integral a personas migrantes, retornadas y comunidades de acogida, fortaleciendo el reconocimiento de sus derechos y del marco institucional vigente en Colombia.</w:t>
            </w:r>
          </w:p>
        </w:tc>
      </w:tr>
      <w:tr w:rsidR="00E50FDC" w:rsidRPr="005A0CC0" w14:paraId="357B0D0E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ED34F7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A15E83B" w14:textId="67D55C15" w:rsidR="001E08D3" w:rsidRPr="005A0CC0" w:rsidRDefault="00220A56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20A56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cada enunciado relacionado con los temas desarrollados en el componente formativo y seleccione la opción que considere correcta, de acuerdo con su comprensión del marco normativo y psicosocial de la migración en Colombia.</w:t>
            </w:r>
          </w:p>
        </w:tc>
      </w:tr>
      <w:tr w:rsidR="00E50FDC" w:rsidRPr="005A0CC0" w14:paraId="2F4505D8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CB0A209" w14:textId="77777777" w:rsidR="00C24453" w:rsidRPr="005A0CC0" w:rsidRDefault="005616D8">
            <w:pPr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PREGUNTAS</w:t>
            </w:r>
          </w:p>
        </w:tc>
      </w:tr>
      <w:tr w:rsidR="00E50FDC" w:rsidRPr="005A0CC0" w14:paraId="4E88ABD7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5FDE964" w14:textId="77777777" w:rsidR="00C24453" w:rsidRPr="00882FEB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82FE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8EF6476" w14:textId="691BF615" w:rsidR="00C24453" w:rsidRPr="00882FEB" w:rsidRDefault="00C012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882FE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migración implica únicamente el movimiento físico de personas entre territorios, sin efectos emocionales ni culturales.</w:t>
            </w:r>
          </w:p>
        </w:tc>
        <w:tc>
          <w:tcPr>
            <w:tcW w:w="2160" w:type="dxa"/>
          </w:tcPr>
          <w:p w14:paraId="12EDF97B" w14:textId="77777777" w:rsidR="00C24453" w:rsidRPr="005A0CC0" w:rsidRDefault="005616D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proofErr w:type="spellStart"/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Rta</w:t>
            </w:r>
            <w:proofErr w:type="spellEnd"/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(s) correcta(s) (x)</w:t>
            </w:r>
          </w:p>
        </w:tc>
      </w:tr>
      <w:tr w:rsidR="00220A56" w:rsidRPr="005A0CC0" w14:paraId="29B447E3" w14:textId="77777777" w:rsidTr="00910F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C352DDF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F2DAAE3" w14:textId="311C132F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601AF71" w14:textId="4CAB838B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20A56" w:rsidRPr="005A0CC0" w14:paraId="224B7052" w14:textId="77777777" w:rsidTr="0091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4368E09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F39615" w14:textId="57B8EB31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AD180EB" w14:textId="6AE24123" w:rsidR="00220A56" w:rsidRPr="005A0CC0" w:rsidRDefault="00910F48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5B1882DB" w14:textId="77777777" w:rsidTr="00910F48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C6EF78A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1B51A8" w14:textId="40964F5E" w:rsidR="00C24453" w:rsidRPr="005A0CC0" w:rsidRDefault="00910F48" w:rsidP="001D4A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910F48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40995F82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60E9D1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F6E418" w14:textId="4D079A2F" w:rsidR="00C24453" w:rsidRPr="005A0CC0" w:rsidRDefault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7E6CA7E9" w14:textId="77777777" w:rsidTr="00C142A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6F1E28E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88D43BF" w14:textId="51E04897" w:rsidR="00C24453" w:rsidRPr="005A0CC0" w:rsidRDefault="002F6E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Más de 280 millones de personas viven fuera de su país de origen a nivel mundial</w:t>
            </w:r>
            <w:r w:rsidR="007438DE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220A56" w:rsidRPr="005A0CC0" w14:paraId="452D0788" w14:textId="77777777" w:rsidTr="00910F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729852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C4A533D" w14:textId="1BE99AEA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3A680FA5" w14:textId="3FDDEF8C" w:rsidR="00220A56" w:rsidRPr="005A0CC0" w:rsidRDefault="00910F48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20A56" w:rsidRPr="005A0CC0" w14:paraId="771C9989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86B708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A28AAD0" w14:textId="5C6DC508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</w:tcPr>
          <w:p w14:paraId="752DBF9B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7BEF8907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C628F6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1E4FFD" w14:textId="0C000460" w:rsidR="00C24453" w:rsidRPr="005A0CC0" w:rsidRDefault="001D4A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5BA2BE91" w14:textId="77777777" w:rsidTr="00C440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F68D5DE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E17718" w14:textId="165A94FD" w:rsidR="0099557B" w:rsidRPr="005A0CC0" w:rsidRDefault="005616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Retome los materiales del Componente Formativo y revise los aspectos relacionados con esta pregunta.</w:t>
            </w:r>
          </w:p>
        </w:tc>
      </w:tr>
      <w:tr w:rsidR="00E50FDC" w:rsidRPr="005A0CC0" w14:paraId="657A756B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D759B44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620" w:type="dxa"/>
            <w:gridSpan w:val="2"/>
          </w:tcPr>
          <w:p w14:paraId="73D24A54" w14:textId="3D551BA9" w:rsidR="00C24453" w:rsidRPr="005A0CC0" w:rsidRDefault="008163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Estatuto Temporal de Protección otorga el Permiso por Protección Temporal por diez años.</w:t>
            </w:r>
          </w:p>
        </w:tc>
      </w:tr>
      <w:tr w:rsidR="00220A56" w:rsidRPr="005A0CC0" w14:paraId="528A30E2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5F78248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34DDA07" w14:textId="4356CB20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</w:tcPr>
          <w:p w14:paraId="7CB1F829" w14:textId="5BDA8941" w:rsidR="00220A56" w:rsidRPr="005A0CC0" w:rsidRDefault="009B0533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20A56" w:rsidRPr="005A0CC0" w14:paraId="70FC1DF6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A822ED6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F4B8E54" w14:textId="76EA5C52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609FE409" w14:textId="77777777" w:rsidR="00220A56" w:rsidRPr="005A0CC0" w:rsidRDefault="00220A56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94B281B" w14:textId="77777777" w:rsidTr="00C440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088B745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7EBB9FD" w14:textId="622707A5" w:rsidR="00C24453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4FE68163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34E5DC3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06FE665" w14:textId="2AE8A739" w:rsidR="00C24453" w:rsidRPr="005A0CC0" w:rsidRDefault="00910F48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7DA1F784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8FEA4DB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3C0742FF" w14:textId="01B70BF4" w:rsidR="00C24453" w:rsidRPr="005A0CC0" w:rsidRDefault="00E34A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Ley 2136 de 2021 no incluye la atención psicosocial</w:t>
            </w:r>
            <w:r w:rsidR="009B0533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220A56" w:rsidRPr="005A0CC0" w14:paraId="416783D6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A17CB6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3A3266" w14:textId="0C2AD04B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AAC5C8D" w14:textId="77777777" w:rsidR="00220A56" w:rsidRPr="005A0CC0" w:rsidRDefault="00220A56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20A56" w:rsidRPr="005A0CC0" w14:paraId="7EC640A7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3970E6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ACFE53" w14:textId="5954BA21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8A576AA" w14:textId="632AF2F2" w:rsidR="00220A56" w:rsidRPr="005A0CC0" w:rsidRDefault="009B0533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19C8B902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A535CAF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175947" w14:textId="27559A9A" w:rsidR="00C24453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073AC36C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6E4EC1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6D01176" w14:textId="2A6C1E57" w:rsidR="00C24453" w:rsidRPr="005A0CC0" w:rsidRDefault="00910F48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7404853D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467BAC2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A748AFA" w14:textId="408661AA" w:rsidR="00C24453" w:rsidRPr="005A0CC0" w:rsidRDefault="002455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Convención de 1951 define refugiado por motivos económicos</w:t>
            </w:r>
            <w:r w:rsidR="00D70B39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220A56" w:rsidRPr="005A0CC0" w14:paraId="6C1840D5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786EFE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46ED99" w14:textId="7A7D75D7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315F301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20A56" w:rsidRPr="005A0CC0" w14:paraId="402E238C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97C128D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E0B013" w14:textId="4910CDED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1CF7E53" w14:textId="783A2280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50D444DE" w14:textId="77777777" w:rsidTr="00C440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9C6BC8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0DFB29E" w14:textId="46F7B792" w:rsidR="00C24453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707158CE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A62E105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F7DFE" w14:textId="1E2B900F" w:rsidR="00C24453" w:rsidRPr="005A0CC0" w:rsidRDefault="00910F48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68E71251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768C761" w14:textId="21A672BA" w:rsidR="00C24453" w:rsidRPr="005A0CC0" w:rsidRDefault="00C142A4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0" w:name="_Hlk213104594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9B5A77C" w14:textId="68F22AF6" w:rsidR="00C24453" w:rsidRPr="005A0CC0" w:rsidRDefault="00EE64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Declaración Universal reconoce el derecho a salir de un país y regresar.</w:t>
            </w:r>
          </w:p>
        </w:tc>
      </w:tr>
      <w:tr w:rsidR="00220A56" w:rsidRPr="005A0CC0" w14:paraId="18D5CDC2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B69834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1" w:name="_Hlk213104542"/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F9B027" w14:textId="129290D1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BE7708F" w14:textId="2141F6F2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20A56" w:rsidRPr="005A0CC0" w14:paraId="457DEAAE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33A9B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2C2FCF" w14:textId="3D2F7719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53320CA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CB7B6C3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99B50B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C34840" w14:textId="43383C71" w:rsidR="00C24453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FA4AB63" w14:textId="77777777" w:rsidTr="00C2445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EB25E3" w14:textId="77777777" w:rsidR="00C24453" w:rsidRPr="005A0CC0" w:rsidRDefault="005616D8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196781" w14:textId="709E34D0" w:rsidR="00C24453" w:rsidRPr="005A0CC0" w:rsidRDefault="00910F48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0"/>
      <w:bookmarkEnd w:id="1"/>
      <w:tr w:rsidR="00E50FDC" w:rsidRPr="005A0CC0" w14:paraId="7709A51D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AA0D1CF" w14:textId="667949AE" w:rsidR="00EC0FF4" w:rsidRPr="005A0CC0" w:rsidRDefault="00C142A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7</w:t>
            </w:r>
          </w:p>
        </w:tc>
        <w:tc>
          <w:tcPr>
            <w:tcW w:w="7620" w:type="dxa"/>
            <w:gridSpan w:val="2"/>
          </w:tcPr>
          <w:p w14:paraId="569D9929" w14:textId="001A03DE" w:rsidR="00EC0FF4" w:rsidRPr="005A0CC0" w:rsidRDefault="00EE641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Convención sobre los Derechos del Niño no aplica a migrantes</w:t>
            </w:r>
            <w:r w:rsidR="00D70B39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220A56" w:rsidRPr="005A0CC0" w14:paraId="7D669091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1046F7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7F4E45" w14:textId="309B4244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5EA6D0E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20A56" w:rsidRPr="005A0CC0" w14:paraId="0A6D0F11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50CC0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C87082D" w14:textId="63D9CE78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3518BCD" w14:textId="22B475DA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501B3C65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555279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A49E678" w14:textId="74B34C46" w:rsidR="00EC0FF4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E92AB21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E8CE60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14210FD" w14:textId="08787A7A" w:rsidR="00EC0FF4" w:rsidRPr="005A0CC0" w:rsidRDefault="00910F48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017E164B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137B33" w14:textId="6B03F572" w:rsidR="00EC0FF4" w:rsidRPr="005A0CC0" w:rsidRDefault="00C142A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B6A20EF" w14:textId="0D8FDE0A" w:rsidR="00EC0FF4" w:rsidRPr="005A0CC0" w:rsidRDefault="0012020A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Colombia alberga más de 2.8 millones de migrantes, según la OIM</w:t>
            </w:r>
            <w:r w:rsidR="00D70B39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.</w:t>
            </w:r>
          </w:p>
        </w:tc>
      </w:tr>
      <w:tr w:rsidR="00220A56" w:rsidRPr="005A0CC0" w14:paraId="2B4566C6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29E7D4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AF8CC8" w14:textId="0EDC1889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B88EA8" w14:textId="312C5A45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20A56" w:rsidRPr="005A0CC0" w14:paraId="3807B15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84860F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717B5E8" w14:textId="77EFACD8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3AA5190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05A35F5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1E8CD72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1E3167" w14:textId="210D4566" w:rsidR="00EC0FF4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4B42BD1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FD4B3F3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0830BD" w14:textId="56453CE9" w:rsidR="00EC0FF4" w:rsidRPr="005A0CC0" w:rsidRDefault="00910F48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5C3BD3C8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934DC7" w14:textId="7461C424" w:rsidR="00EC0FF4" w:rsidRPr="00C142A4" w:rsidRDefault="00C142A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142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EC0FF4" w:rsidRPr="00C142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9</w:t>
            </w:r>
          </w:p>
        </w:tc>
        <w:tc>
          <w:tcPr>
            <w:tcW w:w="7620" w:type="dxa"/>
            <w:gridSpan w:val="2"/>
          </w:tcPr>
          <w:p w14:paraId="4C1BA954" w14:textId="758D7DA0" w:rsidR="00EC0FF4" w:rsidRPr="00C142A4" w:rsidRDefault="00C40857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142A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atención psicosocial solo abarca terapia individual.</w:t>
            </w:r>
          </w:p>
        </w:tc>
      </w:tr>
      <w:tr w:rsidR="00220A56" w:rsidRPr="005A0CC0" w14:paraId="55B3703E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387871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1909E" w14:textId="0E565EE0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AC5EA1F" w14:textId="77777777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220A56" w:rsidRPr="005A0CC0" w14:paraId="1DB4E0E7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FE5D137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980AE4" w14:textId="01389423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9E6937B" w14:textId="12198CF4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43FD6184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7B7973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5EF2F7C" w14:textId="55B11058" w:rsidR="00EC0FF4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58EBC570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A92EB01" w14:textId="77777777" w:rsidR="00EC0FF4" w:rsidRPr="005A0CC0" w:rsidRDefault="00EC0FF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4E6E57" w14:textId="323C3F92" w:rsidR="00EC0FF4" w:rsidRPr="005A0CC0" w:rsidRDefault="00910F48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0E0B8ACE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3382EC" w14:textId="3234298A" w:rsidR="006B58ED" w:rsidRPr="00C142A4" w:rsidRDefault="00C142A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142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 xml:space="preserve">Pregunta </w:t>
            </w:r>
            <w:r w:rsidR="006B58ED" w:rsidRPr="00C142A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3325C4C" w14:textId="44CD582C" w:rsidR="006B58ED" w:rsidRPr="00C142A4" w:rsidRDefault="0031335A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C142A4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Circular 035 de 2022 regula la atención integral a migrantes.</w:t>
            </w:r>
          </w:p>
        </w:tc>
      </w:tr>
      <w:tr w:rsidR="00220A56" w:rsidRPr="005A0CC0" w14:paraId="61EED4BD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D8C757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6451E2" w14:textId="19E5D756" w:rsidR="00220A56" w:rsidRPr="005A0CC0" w:rsidRDefault="00220A56" w:rsidP="00220A5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1A63FEB" w14:textId="697FE6EF" w:rsidR="00220A56" w:rsidRPr="005A0CC0" w:rsidRDefault="00D70B39" w:rsidP="00220A5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220A56" w:rsidRPr="005A0CC0" w14:paraId="729F5B26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64439C" w14:textId="77777777" w:rsidR="00220A56" w:rsidRPr="005A0CC0" w:rsidRDefault="00220A56" w:rsidP="00220A56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827AA8" w14:textId="3249BF14" w:rsidR="00220A56" w:rsidRPr="005A0CC0" w:rsidRDefault="00220A56" w:rsidP="00220A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7A867B4" w14:textId="0A9C4ECA" w:rsidR="00220A56" w:rsidRPr="005A0CC0" w:rsidRDefault="00220A56" w:rsidP="00220A5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B549F58" w14:textId="77777777" w:rsidTr="00441F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060EFE" w14:textId="77777777" w:rsidR="006B58ED" w:rsidRPr="005A0CC0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A0668" w14:textId="44DD6891" w:rsidR="006B58ED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43E0BC5F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871CB76" w14:textId="77777777" w:rsidR="006B58ED" w:rsidRPr="005A0CC0" w:rsidRDefault="006B58ED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973534" w14:textId="09D70252" w:rsidR="006B58ED" w:rsidRPr="005A0CC0" w:rsidRDefault="00910F48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629A838F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956958" w14:textId="15051001" w:rsidR="003633E7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3633E7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11</w:t>
            </w:r>
          </w:p>
        </w:tc>
        <w:tc>
          <w:tcPr>
            <w:tcW w:w="7620" w:type="dxa"/>
            <w:gridSpan w:val="2"/>
          </w:tcPr>
          <w:p w14:paraId="6CF73433" w14:textId="7A85DF1C" w:rsidR="003633E7" w:rsidRPr="00D70B39" w:rsidRDefault="008E64F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8E64FC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Según la normativa colombiana, ¿qué enfoque orienta la atención psicosocial a personas migrantes y retornadas para garantizar la dignidad y protección de sus derechos?</w:t>
            </w:r>
          </w:p>
        </w:tc>
      </w:tr>
      <w:tr w:rsidR="00E50FDC" w:rsidRPr="005A0CC0" w14:paraId="079FC050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B5E8AD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AC2BFC" w14:textId="13432728" w:rsidR="00785EDA" w:rsidRPr="005A0CC0" w:rsidRDefault="008E64FC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E64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Enfoque diferencial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D20350A" w14:textId="51D3A914" w:rsidR="00785EDA" w:rsidRPr="005A0CC0" w:rsidRDefault="008E64FC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07B0F3D4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A18452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0DAA" w14:textId="7FF769C8" w:rsidR="00785EDA" w:rsidRPr="005A0CC0" w:rsidRDefault="008E64FC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E64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Enfoque de neutralidad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3EFE5D" w14:textId="440E68F5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4E13526D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A86CEC7" w14:textId="77777777" w:rsidR="003633E7" w:rsidRPr="005A0CC0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B77C11" w14:textId="7FFA7DCD" w:rsidR="003633E7" w:rsidRPr="005A0CC0" w:rsidRDefault="008E64F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E64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Enfoque punitivo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1F4E7F" w14:textId="46129464" w:rsidR="003633E7" w:rsidRPr="005A0CC0" w:rsidRDefault="003633E7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993910E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64DF5D7" w14:textId="77777777" w:rsidR="003633E7" w:rsidRPr="005A0CC0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DD1592" w14:textId="5550DAE3" w:rsidR="003633E7" w:rsidRPr="005A0CC0" w:rsidRDefault="008E64F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E64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Enfoque militar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7913B0F" w14:textId="77777777" w:rsidR="003633E7" w:rsidRPr="005A0CC0" w:rsidRDefault="003633E7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7675CC5" w14:textId="77777777" w:rsidTr="00D70B39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30A16D" w14:textId="77777777" w:rsidR="003633E7" w:rsidRPr="005A0CC0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AD962E" w14:textId="3655BC00" w:rsidR="003633E7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0F2BB370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5EC75D" w14:textId="77777777" w:rsidR="003633E7" w:rsidRPr="005A0CC0" w:rsidRDefault="003633E7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612ED70" w14:textId="49581084" w:rsidR="003633E7" w:rsidRPr="005A0CC0" w:rsidRDefault="00910F4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23F7F376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B5C373" w14:textId="77E87627" w:rsidR="004E2C99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4E2C99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817CBF2" w14:textId="50D0C38E" w:rsidR="004E2C99" w:rsidRPr="005A0CC0" w:rsidRDefault="007578F3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Según la normativa nacional colombiana, ¿qué propósito tiene la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Ley 1565 de 2012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, conocida como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Ley del Retorno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E50FDC" w:rsidRPr="005A0CC0" w14:paraId="191EE6F7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A43AE0F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797E7F" w14:textId="4317FEAB" w:rsidR="00785EDA" w:rsidRPr="005A0CC0" w:rsidRDefault="00646C04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Regular el ingreso temporal de migrantes extranjeros</w:t>
            </w:r>
            <w:r w:rsidR="00AC4B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CF68A27" w14:textId="77777777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48010AB0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18F61AE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A322C9" w14:textId="26DF4481" w:rsidR="00785EDA" w:rsidRPr="005A0CC0" w:rsidRDefault="008E64FC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</w:t>
            </w:r>
            <w:r w:rsidRPr="008E64FC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acilitar la reintegración social, económica y emocional de los colombianos que regresan del exterior de manera voluntaria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17A32F1" w14:textId="02F22D97" w:rsidR="00785EDA" w:rsidRPr="005A0CC0" w:rsidRDefault="00646C04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2BE90DAD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B03D22F" w14:textId="77777777" w:rsidR="004E2C99" w:rsidRPr="005A0CC0" w:rsidRDefault="004E2C99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A34EFC" w14:textId="2C51D8BD" w:rsidR="004E2C99" w:rsidRPr="005A0CC0" w:rsidRDefault="00646C04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Establecer requisitos para la nacionalización de población venezolana.</w:t>
            </w:r>
          </w:p>
        </w:tc>
        <w:tc>
          <w:tcPr>
            <w:tcW w:w="2160" w:type="dxa"/>
            <w:shd w:val="clear" w:color="auto" w:fill="FFFFFF"/>
          </w:tcPr>
          <w:p w14:paraId="7019E167" w14:textId="77777777" w:rsidR="004E2C99" w:rsidRPr="005A0CC0" w:rsidRDefault="004E2C99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6B22E297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BE76FF" w14:textId="77777777" w:rsidR="004E2C99" w:rsidRPr="005A0CC0" w:rsidRDefault="004E2C99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E7E39C" w14:textId="13E9B24D" w:rsidR="004E2C99" w:rsidRPr="005A0CC0" w:rsidRDefault="00646C04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Reglamentar la atención psicosocial en salud mental.</w:t>
            </w:r>
          </w:p>
        </w:tc>
        <w:tc>
          <w:tcPr>
            <w:tcW w:w="2160" w:type="dxa"/>
            <w:shd w:val="clear" w:color="auto" w:fill="FFFFFF"/>
          </w:tcPr>
          <w:p w14:paraId="2213C2BF" w14:textId="77777777" w:rsidR="004E2C99" w:rsidRPr="005A0CC0" w:rsidRDefault="004E2C99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1081BEB9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5BA674" w14:textId="77777777" w:rsidR="004E2C99" w:rsidRPr="005A0CC0" w:rsidRDefault="004E2C99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0D83B0" w14:textId="0DB7D6F9" w:rsidR="004E2C99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60FF469E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E7322" w14:textId="77777777" w:rsidR="004E2C99" w:rsidRPr="005A0CC0" w:rsidRDefault="004E2C99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13B478" w14:textId="55D70A0E" w:rsidR="004E2C99" w:rsidRPr="005A0CC0" w:rsidRDefault="00910F4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3985992D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6646AD" w14:textId="5CF12AF3" w:rsidR="0084622F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bookmarkStart w:id="2" w:name="_Hlk213104819"/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13</w:t>
            </w:r>
          </w:p>
        </w:tc>
        <w:tc>
          <w:tcPr>
            <w:tcW w:w="7620" w:type="dxa"/>
            <w:gridSpan w:val="2"/>
          </w:tcPr>
          <w:p w14:paraId="51B22015" w14:textId="732AB3C8" w:rsidR="0084622F" w:rsidRPr="005A0CC0" w:rsidRDefault="0094275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De acuerdo con el enfoque de protección y dignidad humana promovido por el ACNUR, ¿cómo se reconoce a las personas migrantes y refugiadas?</w:t>
            </w:r>
          </w:p>
        </w:tc>
      </w:tr>
      <w:tr w:rsidR="00E50FDC" w:rsidRPr="005A0CC0" w14:paraId="17CE1CA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5521B21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E79B47" w14:textId="5A31913F" w:rsidR="00785EDA" w:rsidRPr="005A0CC0" w:rsidRDefault="00180AF1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Como beneficiarios pasivos de asistencia humanitaria</w:t>
            </w:r>
            <w:r w:rsidR="00AC4B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53CC7E9" w14:textId="49C73FED" w:rsidR="00785EDA" w:rsidRPr="005A0CC0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53DDE7E0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2EC2F5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FA0DFD" w14:textId="3A9E0537" w:rsidR="00785EDA" w:rsidRPr="005A0CC0" w:rsidRDefault="00180AF1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Como sujetos activos de derechos y protagonistas de su proceso de integración</w:t>
            </w:r>
            <w:r w:rsidR="00AC4B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0F78CB6" w14:textId="39F6BD41" w:rsidR="00785EDA" w:rsidRPr="005A0CC0" w:rsidRDefault="00180AF1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69AD34D4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03155A57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37668A" w14:textId="5B3AD4F6" w:rsidR="0084622F" w:rsidRPr="005A0CC0" w:rsidRDefault="000B7502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Como población dependiente de la cooperación internacional</w:t>
            </w:r>
            <w:r w:rsidR="00AC4B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965990D" w14:textId="77777777" w:rsidR="0084622F" w:rsidRPr="005A0CC0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E0BA5F9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4D09031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388636" w14:textId="23AEF69B" w:rsidR="0084622F" w:rsidRPr="005A0CC0" w:rsidRDefault="000B7502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Como receptores temporales de ayuda y acompañamiento psicosocial.</w:t>
            </w:r>
          </w:p>
        </w:tc>
        <w:tc>
          <w:tcPr>
            <w:tcW w:w="2160" w:type="dxa"/>
            <w:shd w:val="clear" w:color="auto" w:fill="FFFFFF"/>
          </w:tcPr>
          <w:p w14:paraId="53819A5C" w14:textId="77777777" w:rsidR="0084622F" w:rsidRPr="005A0CC0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52B65B20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FEB002D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5727319" w14:textId="1378A499" w:rsidR="0084622F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B1D6E3C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D2BAAF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750A02C" w14:textId="6D937FA9" w:rsidR="0084622F" w:rsidRPr="005A0CC0" w:rsidRDefault="00910F4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  <w:lang w:val="es-CO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bookmarkEnd w:id="2"/>
      <w:tr w:rsidR="00E50FDC" w:rsidRPr="005A0CC0" w14:paraId="225FA58E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93A67" w14:textId="2688D321" w:rsidR="0084622F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1025ABC" w14:textId="0D6E5FA9" w:rsidR="0084622F" w:rsidRPr="005A0CC0" w:rsidRDefault="005C14AF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De acuerdo con el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Código de Infancia y Adolescencia (Ley 1098 de 2006)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¿qué garantiza este marco normativo frente a los derechos de los niños, niñas y adolescentes?</w:t>
            </w:r>
          </w:p>
        </w:tc>
      </w:tr>
      <w:tr w:rsidR="00E50FDC" w:rsidRPr="005A0CC0" w14:paraId="259F14C3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F0876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46278" w14:textId="60F8D494" w:rsidR="00785EDA" w:rsidRPr="005A0CC0" w:rsidRDefault="005C14AF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atención psicosocial úni</w:t>
            </w:r>
            <w:r w:rsidRPr="00AC4B26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ca</w:t>
            </w:r>
            <w:r w:rsidRPr="00AC4B26"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  <w:t xml:space="preserve">mente </w:t>
            </w: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en casos de vulneración grave.</w:t>
            </w:r>
          </w:p>
        </w:tc>
        <w:tc>
          <w:tcPr>
            <w:tcW w:w="2160" w:type="dxa"/>
            <w:shd w:val="clear" w:color="auto" w:fill="FFFFFF"/>
          </w:tcPr>
          <w:p w14:paraId="00D27A00" w14:textId="4246820E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16016ABB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EC509C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EDD58DD" w14:textId="14CDE6FD" w:rsidR="00785EDA" w:rsidRPr="005A0CC0" w:rsidRDefault="00AC4B26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acompañamiento educativo sin atención en salud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CA6CC89" w14:textId="428B02EF" w:rsidR="00785EDA" w:rsidRPr="005A0CC0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4C419E12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683BEF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D01BE9" w14:textId="486E8A59" w:rsidR="0084622F" w:rsidRPr="005A0CC0" w:rsidRDefault="001E559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asistencia temporal hasta que se regularice su situación migratoria.</w:t>
            </w:r>
          </w:p>
        </w:tc>
        <w:tc>
          <w:tcPr>
            <w:tcW w:w="2160" w:type="dxa"/>
            <w:shd w:val="clear" w:color="auto" w:fill="FFFFFF"/>
          </w:tcPr>
          <w:p w14:paraId="06CB9C8E" w14:textId="77777777" w:rsidR="0084622F" w:rsidRPr="005A0CC0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1AC02E7C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59F202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A5E58E" w14:textId="2FF9207A" w:rsidR="0084622F" w:rsidRPr="005A0CC0" w:rsidRDefault="00AC4B26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protección integral y la prevalencia de los derechos de todos los niños, niñas y adolescentes.</w:t>
            </w:r>
          </w:p>
        </w:tc>
        <w:tc>
          <w:tcPr>
            <w:tcW w:w="2160" w:type="dxa"/>
            <w:shd w:val="clear" w:color="auto" w:fill="FFFFFF"/>
          </w:tcPr>
          <w:p w14:paraId="04646696" w14:textId="69FC72D3" w:rsidR="0084622F" w:rsidRPr="005A0CC0" w:rsidRDefault="00AC4B26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4687C2F2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C4020B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8F4646" w14:textId="56E95FE1" w:rsidR="0084622F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69347AA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14E9DBF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0068E71" w14:textId="455DEB57" w:rsidR="0084622F" w:rsidRPr="005A0CC0" w:rsidRDefault="00910F4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7632FE1A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AE45FE" w14:textId="3FA38569" w:rsidR="0084622F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>Pregunta</w:t>
            </w:r>
            <w:r w:rsidR="0084622F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15</w:t>
            </w:r>
          </w:p>
        </w:tc>
        <w:tc>
          <w:tcPr>
            <w:tcW w:w="7620" w:type="dxa"/>
            <w:gridSpan w:val="2"/>
          </w:tcPr>
          <w:p w14:paraId="45C01D5B" w14:textId="13CAA73F" w:rsidR="0084622F" w:rsidRPr="005A0CC0" w:rsidRDefault="00F966AD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Según el contexto general de la migración, ¿cuáles son las principales causas que originaron la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migración forzada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?</w:t>
            </w:r>
          </w:p>
        </w:tc>
      </w:tr>
      <w:tr w:rsidR="00E50FDC" w:rsidRPr="005A0CC0" w14:paraId="1250FEE1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4B27AE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3DF7FB" w14:textId="389B5B8D" w:rsidR="00785EDA" w:rsidRPr="005A0CC0" w:rsidRDefault="00D5012E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búsqueda de oportunidades educativas en el exterior.</w:t>
            </w:r>
          </w:p>
        </w:tc>
        <w:tc>
          <w:tcPr>
            <w:tcW w:w="2160" w:type="dxa"/>
            <w:shd w:val="clear" w:color="auto" w:fill="FFFFFF"/>
          </w:tcPr>
          <w:p w14:paraId="4F5F33BF" w14:textId="6FC5F83F" w:rsidR="00785EDA" w:rsidRPr="005A0CC0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487DAF68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84EC512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EB1A62" w14:textId="4AE807E0" w:rsidR="00785EDA" w:rsidRPr="005A0CC0" w:rsidRDefault="00D5012E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Factores asociados a violencia, conflictos armados o desastres naturales.</w:t>
            </w:r>
          </w:p>
        </w:tc>
        <w:tc>
          <w:tcPr>
            <w:tcW w:w="2160" w:type="dxa"/>
            <w:shd w:val="clear" w:color="auto" w:fill="FFFFFF"/>
          </w:tcPr>
          <w:p w14:paraId="265FE916" w14:textId="14BB4801" w:rsidR="00785EDA" w:rsidRPr="005A0CC0" w:rsidRDefault="00D5012E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2ECEB0B1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BF0E63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7AB20" w14:textId="0DE8D90F" w:rsidR="0084622F" w:rsidRPr="005A0CC0" w:rsidRDefault="00B9788D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Intercambios culturales promovidos por gobiernos</w:t>
            </w:r>
            <w:r w:rsidR="003513C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98CEF8B" w14:textId="77777777" w:rsidR="0084622F" w:rsidRPr="005A0CC0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3158165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5D4041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76E22A" w14:textId="38DBD7CF" w:rsidR="0084622F" w:rsidRPr="005A0CC0" w:rsidRDefault="00B9788D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decisión voluntaria de mejorar las condiciones laborales</w:t>
            </w:r>
            <w:r w:rsidR="003513CB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CF5C52" w14:textId="77777777" w:rsidR="0084622F" w:rsidRPr="005A0CC0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8DE4B39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B11BDBB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2A8980F" w14:textId="50F1C0E8" w:rsidR="0084622F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EDF419F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2F88007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5480D5" w14:textId="7E53330B" w:rsidR="0084622F" w:rsidRPr="005A0CC0" w:rsidRDefault="00910F4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3AF43D37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6E0A34" w14:textId="27C14195" w:rsidR="0084622F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84622F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16</w:t>
            </w:r>
          </w:p>
        </w:tc>
        <w:tc>
          <w:tcPr>
            <w:tcW w:w="7620" w:type="dxa"/>
            <w:gridSpan w:val="2"/>
          </w:tcPr>
          <w:p w14:paraId="5C8A2682" w14:textId="48030B99" w:rsidR="0084622F" w:rsidRPr="005A0CC0" w:rsidRDefault="00C47020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De acuerdo con la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Ley 2136 de 2021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, que adopta la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Política Integral Migratoria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¿qué aspecto se resalta dentro de sus principios y ejes de acción?</w:t>
            </w:r>
          </w:p>
        </w:tc>
      </w:tr>
      <w:tr w:rsidR="00E50FDC" w:rsidRPr="005A0CC0" w14:paraId="07A6625C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6DD47B6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4FE10" w14:textId="7FD75ADF" w:rsidR="00785EDA" w:rsidRPr="005A0CC0" w:rsidRDefault="00F23E0E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p</w:t>
            </w:r>
            <w:r w:rsidRPr="00F23E0E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articipación ciudadana y sociedad civil.</w:t>
            </w:r>
          </w:p>
        </w:tc>
        <w:tc>
          <w:tcPr>
            <w:tcW w:w="2160" w:type="dxa"/>
            <w:shd w:val="clear" w:color="auto" w:fill="FFFFFF"/>
          </w:tcPr>
          <w:p w14:paraId="6A6389B2" w14:textId="033889DD" w:rsidR="00785EDA" w:rsidRPr="005A0CC0" w:rsidRDefault="00C47020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75B9718E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5181E18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473ACF" w14:textId="6A585B64" w:rsidR="00785EDA" w:rsidRPr="005A0CC0" w:rsidRDefault="00C47020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exclusión de las comunidades de acogida en los procesos de decisión</w:t>
            </w:r>
          </w:p>
        </w:tc>
        <w:tc>
          <w:tcPr>
            <w:tcW w:w="2160" w:type="dxa"/>
            <w:shd w:val="clear" w:color="auto" w:fill="FFFFFF"/>
          </w:tcPr>
          <w:p w14:paraId="1CA80AF7" w14:textId="37E0D8C8" w:rsidR="00785EDA" w:rsidRPr="005A0CC0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61224AC8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6464DE5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272707" w14:textId="258C0F5A" w:rsidR="0084622F" w:rsidRPr="005A0CC0" w:rsidRDefault="00C47020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fortalecimiento exclusivo de la seguridad fronteriza.</w:t>
            </w:r>
          </w:p>
        </w:tc>
        <w:tc>
          <w:tcPr>
            <w:tcW w:w="2160" w:type="dxa"/>
            <w:shd w:val="clear" w:color="auto" w:fill="FFFFFF"/>
          </w:tcPr>
          <w:p w14:paraId="23111368" w14:textId="77777777" w:rsidR="0084622F" w:rsidRPr="005A0CC0" w:rsidRDefault="0084622F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254F314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B9BB7DD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E997FE" w14:textId="54F6B0E5" w:rsidR="0084622F" w:rsidRPr="005A0CC0" w:rsidRDefault="000E54D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limitación de la atención a personas en situación irregular.</w:t>
            </w:r>
          </w:p>
        </w:tc>
        <w:tc>
          <w:tcPr>
            <w:tcW w:w="2160" w:type="dxa"/>
            <w:shd w:val="clear" w:color="auto" w:fill="FFFFFF"/>
          </w:tcPr>
          <w:p w14:paraId="5F78A4BE" w14:textId="77777777" w:rsidR="0084622F" w:rsidRPr="005A0CC0" w:rsidRDefault="0084622F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63F076F7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FFE08E0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FA76592" w14:textId="5724E8A1" w:rsidR="0084622F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7CB87D00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B10D546" w14:textId="77777777" w:rsidR="0084622F" w:rsidRPr="005A0CC0" w:rsidRDefault="0084622F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FD29559" w14:textId="6B8600D5" w:rsidR="0084622F" w:rsidRPr="005A0CC0" w:rsidRDefault="00910F4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7576BD82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E1D90B" w14:textId="767DDEFA" w:rsidR="00370F24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Pregunta</w:t>
            </w:r>
            <w:r w:rsidR="00370F24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17</w:t>
            </w:r>
          </w:p>
        </w:tc>
        <w:tc>
          <w:tcPr>
            <w:tcW w:w="7620" w:type="dxa"/>
            <w:gridSpan w:val="2"/>
          </w:tcPr>
          <w:p w14:paraId="31506D1D" w14:textId="16EDBE08" w:rsidR="00370F24" w:rsidRPr="005A0CC0" w:rsidRDefault="006027BF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Según el componente psicosocial, ¿a quiénes afectan los impactos generados por los procesos de migración?</w:t>
            </w:r>
          </w:p>
        </w:tc>
      </w:tr>
      <w:tr w:rsidR="00E50FDC" w:rsidRPr="005A0CC0" w14:paraId="122EBEB4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7512B78" w14:textId="77777777" w:rsidR="00F5595D" w:rsidRPr="005A0CC0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FD958D" w14:textId="1844200B" w:rsidR="00F5595D" w:rsidRPr="005A0CC0" w:rsidRDefault="006027BF" w:rsidP="00F559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Solo a las personas migrantes.</w:t>
            </w:r>
          </w:p>
        </w:tc>
        <w:tc>
          <w:tcPr>
            <w:tcW w:w="2160" w:type="dxa"/>
            <w:shd w:val="clear" w:color="auto" w:fill="FFFFFF"/>
          </w:tcPr>
          <w:p w14:paraId="2E5F1ED6" w14:textId="38BA879C" w:rsidR="00F5595D" w:rsidRPr="005A0CC0" w:rsidRDefault="00F5595D" w:rsidP="00F5595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DAC5B5B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656B365" w14:textId="77777777" w:rsidR="00F5595D" w:rsidRPr="005A0CC0" w:rsidRDefault="00F5595D" w:rsidP="00F5595D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2CDF6A" w14:textId="2C23CFFA" w:rsidR="00F5595D" w:rsidRPr="005A0CC0" w:rsidRDefault="006027BF" w:rsidP="00F559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Únicamente a las autoridades locales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F83C86A" w14:textId="77777777" w:rsidR="00F5595D" w:rsidRPr="005A0CC0" w:rsidRDefault="00F5595D" w:rsidP="00F5595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4AAD1614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8398B87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AA68DF" w14:textId="74EE74AC" w:rsidR="00785EDA" w:rsidRPr="005A0CC0" w:rsidRDefault="006027BF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A las personas migrantes</w:t>
            </w:r>
            <w:r w:rsidR="00BC071B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retornados</w:t>
            </w: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y a las comunidades receptoras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E862103" w14:textId="7D797CED" w:rsidR="00785EDA" w:rsidRPr="005A0CC0" w:rsidRDefault="006027BF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6A892087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D34DAA0" w14:textId="77777777" w:rsidR="00370F24" w:rsidRPr="005A0CC0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FB41268" w14:textId="7AFED5EE" w:rsidR="00370F24" w:rsidRPr="005A0CC0" w:rsidRDefault="00BC071B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Exclusivamente a las organizaciones humanitarias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A32D102" w14:textId="77777777" w:rsidR="00370F24" w:rsidRPr="005A0CC0" w:rsidRDefault="00370F24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9391883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9B1BCFA" w14:textId="77777777" w:rsidR="00370F24" w:rsidRPr="005A0CC0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AB85CF" w14:textId="389B7A0A" w:rsidR="00370F24" w:rsidRPr="005A0CC0" w:rsidRDefault="001D4A8D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56769C20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6E29EB" w14:textId="77777777" w:rsidR="00370F24" w:rsidRPr="005A0CC0" w:rsidRDefault="00370F24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34AC50F" w14:textId="745220A6" w:rsidR="00370F24" w:rsidRPr="005A0CC0" w:rsidRDefault="00910F4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096AD2C7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F606C93" w14:textId="13C9ED06" w:rsidR="007C1611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7C1611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18</w:t>
            </w:r>
          </w:p>
        </w:tc>
        <w:tc>
          <w:tcPr>
            <w:tcW w:w="7620" w:type="dxa"/>
            <w:gridSpan w:val="2"/>
          </w:tcPr>
          <w:p w14:paraId="51321560" w14:textId="7EDA18A5" w:rsidR="007C1611" w:rsidRPr="005A0CC0" w:rsidRDefault="0008484B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Según la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Ley 2460 de 2025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¿qué reconoce el Estado colombiano respecto a la salud mental?</w:t>
            </w:r>
          </w:p>
        </w:tc>
      </w:tr>
      <w:tr w:rsidR="00E50FDC" w:rsidRPr="005A0CC0" w14:paraId="426D1E3A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24DA08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CD5885" w14:textId="4ACF1B5B" w:rsidR="00785EDA" w:rsidRPr="005A0CC0" w:rsidRDefault="004644AE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Que sea un servicio opcional dentro del sistema de salud.</w:t>
            </w:r>
          </w:p>
        </w:tc>
        <w:tc>
          <w:tcPr>
            <w:tcW w:w="2160" w:type="dxa"/>
            <w:shd w:val="clear" w:color="auto" w:fill="FFFFFF"/>
          </w:tcPr>
          <w:p w14:paraId="72C9CA91" w14:textId="20E0CC55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6142DE3B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F2D7328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A7A870" w14:textId="0A3BF26C" w:rsidR="00785EDA" w:rsidRPr="005A0CC0" w:rsidRDefault="006D6114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Que solo aplica en casos de emergencia.</w:t>
            </w:r>
          </w:p>
        </w:tc>
        <w:tc>
          <w:tcPr>
            <w:tcW w:w="2160" w:type="dxa"/>
            <w:shd w:val="clear" w:color="auto" w:fill="FFFFFF"/>
          </w:tcPr>
          <w:p w14:paraId="63F5A189" w14:textId="77777777" w:rsidR="00785EDA" w:rsidRPr="005A0CC0" w:rsidRDefault="00785EDA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0FD89B37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D5478FD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B26FE9" w14:textId="1D61F796" w:rsidR="007C1611" w:rsidRPr="005A0CC0" w:rsidRDefault="006D6114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Que es un derecho fundamental y de acceso universa</w:t>
            </w:r>
            <w:r w:rsidR="00CE7BD8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7BE3A2" w14:textId="13F10887" w:rsidR="007C1611" w:rsidRPr="005A0CC0" w:rsidRDefault="006D6114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5357E78B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3C74CE6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DC4B6" w14:textId="5263ED2A" w:rsidR="007C1611" w:rsidRPr="005A0CC0" w:rsidRDefault="00CE7BD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Que depende de la condición económica del usuario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D03396" w14:textId="77777777" w:rsidR="007C1611" w:rsidRPr="005A0CC0" w:rsidRDefault="007C1611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76E4FD4F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5AA878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FDEFCB" w14:textId="52F4E404" w:rsidR="007C1611" w:rsidRPr="005A0CC0" w:rsidRDefault="001D4A8D" w:rsidP="00910F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F019C77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9D6B33D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A70898" w14:textId="6E69770C" w:rsidR="007C1611" w:rsidRPr="005A0CC0" w:rsidRDefault="00910F4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224D179A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D05856" w14:textId="3CF852E4" w:rsidR="007C1611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Pregunta </w:t>
            </w:r>
            <w:r w:rsidR="007C1611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19</w:t>
            </w:r>
          </w:p>
        </w:tc>
        <w:tc>
          <w:tcPr>
            <w:tcW w:w="7620" w:type="dxa"/>
            <w:gridSpan w:val="2"/>
          </w:tcPr>
          <w:p w14:paraId="72D9A2F2" w14:textId="675164CB" w:rsidR="007C1611" w:rsidRPr="005A0CC0" w:rsidRDefault="00937BF3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 xml:space="preserve">De acuerdo con el </w:t>
            </w:r>
            <w:r w:rsidRPr="005A0CC0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Decreto 0729 de 2025</w:t>
            </w: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, ¿qué deben garantizar las entidades territoriales en sus planes de salud?</w:t>
            </w:r>
          </w:p>
        </w:tc>
      </w:tr>
      <w:tr w:rsidR="00E50FDC" w:rsidRPr="005A0CC0" w14:paraId="0A7EDD18" w14:textId="77777777" w:rsidTr="00441F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28F21D3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115BF1" w14:textId="5E8E3C86" w:rsidR="00785EDA" w:rsidRPr="005A0CC0" w:rsidRDefault="00E270FC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inclusión de programas de atención psicosocial con enfoque diferencial</w:t>
            </w:r>
            <w:r w:rsidR="00765B4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01008C" w14:textId="22DE7179" w:rsidR="00785EDA" w:rsidRPr="005A0CC0" w:rsidRDefault="00E270FC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57B23329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F49A37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CD082C" w14:textId="022647A6" w:rsidR="00785EDA" w:rsidRPr="005A0CC0" w:rsidRDefault="00E270FC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eliminación de los servicios de salud mental.</w:t>
            </w:r>
          </w:p>
        </w:tc>
        <w:tc>
          <w:tcPr>
            <w:tcW w:w="2160" w:type="dxa"/>
            <w:shd w:val="clear" w:color="auto" w:fill="FFFFFF"/>
          </w:tcPr>
          <w:p w14:paraId="45BF51CE" w14:textId="77777777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53251A5B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A61983D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D1A4F07" w14:textId="0C6FF8E3" w:rsidR="007C1611" w:rsidRPr="005A0CC0" w:rsidRDefault="00E270FC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 atención solo a población migrante irregular.</w:t>
            </w:r>
          </w:p>
        </w:tc>
        <w:tc>
          <w:tcPr>
            <w:tcW w:w="2160" w:type="dxa"/>
            <w:shd w:val="clear" w:color="auto" w:fill="FFFFFF"/>
          </w:tcPr>
          <w:p w14:paraId="3556847A" w14:textId="77777777" w:rsidR="007C1611" w:rsidRPr="005A0CC0" w:rsidRDefault="007C1611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125501D6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170ED53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4D61F1" w14:textId="728A7A2A" w:rsidR="007C1611" w:rsidRPr="005A0CC0" w:rsidRDefault="00E270FC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El cierre progresivo de los servicios comunitarios.</w:t>
            </w:r>
          </w:p>
        </w:tc>
        <w:tc>
          <w:tcPr>
            <w:tcW w:w="2160" w:type="dxa"/>
            <w:shd w:val="clear" w:color="auto" w:fill="FFFFFF"/>
          </w:tcPr>
          <w:p w14:paraId="57B33DC1" w14:textId="77777777" w:rsidR="007C1611" w:rsidRPr="005A0CC0" w:rsidRDefault="007C1611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2EBF7977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23437B8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4A8AE7" w14:textId="77CA83DF" w:rsidR="007C1611" w:rsidRPr="005A0CC0" w:rsidRDefault="001D4A8D" w:rsidP="00910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3575C500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A390E4" w14:textId="77777777" w:rsidR="007C1611" w:rsidRPr="005A0CC0" w:rsidRDefault="007C16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FA3951" w14:textId="5F0177E4" w:rsidR="007C1611" w:rsidRPr="005A0CC0" w:rsidRDefault="00910F4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09DBC481" w14:textId="77777777" w:rsidTr="00B80F2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9A23B2" w14:textId="3CC83A1F" w:rsidR="00241311" w:rsidRPr="005A0CC0" w:rsidRDefault="00C440FA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lastRenderedPageBreak/>
              <w:t xml:space="preserve">Pregunta </w:t>
            </w:r>
            <w:r w:rsidR="00241311"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1580C46" w14:textId="57327A36" w:rsidR="00241311" w:rsidRPr="005A0CC0" w:rsidRDefault="00E726AF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Según el contenido del componente formativo, ¿cómo se relacionan las normas internacionales con la legislación nacional sobre migración y atención psicosocial?</w:t>
            </w:r>
          </w:p>
        </w:tc>
      </w:tr>
      <w:tr w:rsidR="00E50FDC" w:rsidRPr="005A0CC0" w14:paraId="0973EC0D" w14:textId="77777777" w:rsidTr="00B80F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F0E51FE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6C61E6" w14:textId="4C386166" w:rsidR="00785EDA" w:rsidRPr="005A0CC0" w:rsidRDefault="00E726AF" w:rsidP="00785ED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Las normas internacionales sustituyen completamente las leyes nacionales.</w:t>
            </w:r>
          </w:p>
        </w:tc>
        <w:tc>
          <w:tcPr>
            <w:tcW w:w="2160" w:type="dxa"/>
            <w:shd w:val="clear" w:color="auto" w:fill="FFFFFF"/>
          </w:tcPr>
          <w:p w14:paraId="1FF4B296" w14:textId="5588C3FE" w:rsidR="00785EDA" w:rsidRPr="005A0CC0" w:rsidRDefault="00785EDA" w:rsidP="00785ED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1F2DDF0F" w14:textId="77777777" w:rsidTr="00C440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F33741B" w14:textId="77777777" w:rsidR="00785EDA" w:rsidRPr="005A0CC0" w:rsidRDefault="00785EDA" w:rsidP="00785ED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3FA114B" w14:textId="0B2446AD" w:rsidR="00785EDA" w:rsidRPr="005A0CC0" w:rsidRDefault="00E726AF" w:rsidP="00785E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Orientar la formulación de leyes y políticas nacionales en materia migratoria y psicosocial.</w:t>
            </w:r>
          </w:p>
        </w:tc>
        <w:tc>
          <w:tcPr>
            <w:tcW w:w="2160" w:type="dxa"/>
            <w:shd w:val="clear" w:color="auto" w:fill="FFFFFF"/>
          </w:tcPr>
          <w:p w14:paraId="1B7629CA" w14:textId="0A0DFBFD" w:rsidR="00785EDA" w:rsidRPr="005A0CC0" w:rsidRDefault="00E726AF" w:rsidP="00785ED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E50FDC" w:rsidRPr="005A0CC0" w14:paraId="3C976936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DD31086" w14:textId="77777777" w:rsidR="00241311" w:rsidRPr="005A0CC0" w:rsidRDefault="002413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52DC8DB" w14:textId="4CCD5103" w:rsidR="00241311" w:rsidRPr="005A0CC0" w:rsidRDefault="00374398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tienen relación con la legislación colombiana.</w:t>
            </w:r>
          </w:p>
        </w:tc>
        <w:tc>
          <w:tcPr>
            <w:tcW w:w="2160" w:type="dxa"/>
            <w:shd w:val="clear" w:color="auto" w:fill="FFFFFF"/>
          </w:tcPr>
          <w:p w14:paraId="287F7425" w14:textId="77777777" w:rsidR="00241311" w:rsidRPr="005A0CC0" w:rsidRDefault="00241311" w:rsidP="00441F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085F488D" w14:textId="77777777" w:rsidTr="00C440FA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AC182F" w14:textId="77777777" w:rsidR="00241311" w:rsidRPr="005A0CC0" w:rsidRDefault="002413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C55D3" w14:textId="77777777" w:rsidR="00374398" w:rsidRPr="005A0CC0" w:rsidRDefault="00374398" w:rsidP="003743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Se aplica únicamente en casos de emergencia humanitaria.</w:t>
            </w:r>
          </w:p>
          <w:p w14:paraId="40287534" w14:textId="2FBC6DE6" w:rsidR="00241311" w:rsidRPr="005A0CC0" w:rsidRDefault="00241311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FFFFF"/>
          </w:tcPr>
          <w:p w14:paraId="6B251338" w14:textId="77777777" w:rsidR="00241311" w:rsidRPr="005A0CC0" w:rsidRDefault="00241311" w:rsidP="00441FF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E50FDC" w:rsidRPr="005A0CC0" w14:paraId="31CCF71E" w14:textId="77777777" w:rsidTr="00C440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6F10C7" w14:textId="77777777" w:rsidR="00241311" w:rsidRPr="005A0CC0" w:rsidRDefault="002413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1E38E0B" w14:textId="2E0A1874" w:rsidR="00241311" w:rsidRPr="005A0CC0" w:rsidRDefault="001D4A8D" w:rsidP="00441F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¡Excelente trabajo! Se evidencia una comprensión adecuada del marco normativo y del enfoque psicosocial en la atención a población migrante y retornada.</w:t>
            </w:r>
          </w:p>
        </w:tc>
      </w:tr>
      <w:tr w:rsidR="00E50FDC" w:rsidRPr="005A0CC0" w14:paraId="476765A5" w14:textId="77777777" w:rsidTr="00CE53E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30F971" w14:textId="77777777" w:rsidR="00241311" w:rsidRPr="005A0CC0" w:rsidRDefault="00241311" w:rsidP="00441FFA">
            <w:pP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DE18BA" w14:textId="670283B4" w:rsidR="00241311" w:rsidRPr="005A0CC0" w:rsidRDefault="00910F48" w:rsidP="00441F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E50FDC" w:rsidRPr="005A0CC0" w14:paraId="2DC0BD66" w14:textId="77777777" w:rsidTr="00C244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B4FC18B" w14:textId="77777777" w:rsidR="00EC0FF4" w:rsidRPr="005A0CC0" w:rsidRDefault="00EC0FF4" w:rsidP="00EC0FF4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FINAL ACTIVIDAD</w:t>
            </w:r>
          </w:p>
        </w:tc>
      </w:tr>
      <w:tr w:rsidR="00E50FDC" w:rsidRPr="005A0CC0" w14:paraId="47423F1D" w14:textId="77777777" w:rsidTr="003D5BF5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62ECBF8" w14:textId="415F1EA3" w:rsidR="00EC0FF4" w:rsidRPr="005A0CC0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supera el 70</w:t>
            </w:r>
            <w:r w:rsidR="00C440FA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011CC1C4" w14:textId="08445AE1" w:rsidR="00EC0FF4" w:rsidRPr="005A0CC0" w:rsidRDefault="00C440FA" w:rsidP="00EC0F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E50FDC" w:rsidRPr="005A0CC0" w14:paraId="56406783" w14:textId="77777777" w:rsidTr="003D5B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7C1D3E" w14:textId="1DBB4A2E" w:rsidR="00EC0FF4" w:rsidRPr="005A0CC0" w:rsidRDefault="00EC0FF4" w:rsidP="00EC0FF4">
            <w:pPr>
              <w:widowControl w:val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Mensaje cuando el porcentaje de respuestas correctas es inferior al 70</w:t>
            </w:r>
            <w:r w:rsidR="003D5BF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 </w:t>
            </w:r>
            <w:r w:rsidRPr="005A0CC0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41CFA6D7" w14:textId="52DAB987" w:rsidR="00EC0FF4" w:rsidRPr="005A0CC0" w:rsidRDefault="00C440FA" w:rsidP="00EC0F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BA5C64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FCFEB85" w14:textId="77777777" w:rsidR="00C24453" w:rsidRPr="005A0CC0" w:rsidRDefault="00C24453">
      <w:pPr>
        <w:spacing w:after="160" w:line="259" w:lineRule="auto"/>
        <w:rPr>
          <w:rFonts w:asciiTheme="majorHAnsi" w:eastAsia="Calibri" w:hAnsiTheme="majorHAnsi" w:cstheme="majorHAnsi"/>
          <w:sz w:val="20"/>
          <w:szCs w:val="20"/>
        </w:rPr>
      </w:pPr>
    </w:p>
    <w:p w14:paraId="668B52D6" w14:textId="77777777" w:rsidR="00C24453" w:rsidRPr="005A0CC0" w:rsidRDefault="00C24453">
      <w:pPr>
        <w:rPr>
          <w:rFonts w:asciiTheme="majorHAnsi" w:hAnsiTheme="majorHAnsi" w:cstheme="majorHAns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24453" w:rsidRPr="005A0CC0" w14:paraId="3637B947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5CFF6" w14:textId="77777777" w:rsidR="00C24453" w:rsidRPr="005A0CC0" w:rsidRDefault="005616D8">
            <w:pPr>
              <w:widowControl w:val="0"/>
              <w:spacing w:line="240" w:lineRule="auto"/>
              <w:jc w:val="center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24453" w:rsidRPr="005A0CC0" w14:paraId="54107B0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B961" w14:textId="77777777" w:rsidR="00C24453" w:rsidRPr="005A0CC0" w:rsidRDefault="00C24453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376E3" w14:textId="77777777" w:rsidR="00C24453" w:rsidRPr="005A0CC0" w:rsidRDefault="005616D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A23B" w14:textId="77777777" w:rsidR="00C24453" w:rsidRPr="005A0CC0" w:rsidRDefault="005616D8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A0CC0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3D5BF5" w:rsidRPr="005A0CC0" w14:paraId="67489DC6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C0A2B" w14:textId="0F9B1E73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Experta temática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ED28F" w14:textId="176A9188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Carolina </w:t>
            </w:r>
            <w:proofErr w:type="spellStart"/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Yusunguaira</w:t>
            </w:r>
            <w:proofErr w:type="spellEnd"/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 Ceballos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0A7F8" w14:textId="0D1E35A4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3D5BF5" w:rsidRPr="005A0CC0" w14:paraId="76EEE1DE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69D47" w14:textId="76618117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 xml:space="preserve">Revisión </w:t>
            </w:r>
            <w:r w:rsidR="00610575" w:rsidRPr="00610575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Asesora metodológica</w:t>
            </w:r>
            <w:bookmarkStart w:id="3" w:name="_GoBack"/>
            <w:bookmarkEnd w:id="3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C8C41" w14:textId="6E5DD4E9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Eliana Milena Buitrago Umaña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D5CD4" w14:textId="5AFC904B" w:rsidR="003D5BF5" w:rsidRPr="0055243B" w:rsidRDefault="003D5BF5" w:rsidP="003D5B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Noviembre 2025</w:t>
            </w:r>
          </w:p>
        </w:tc>
      </w:tr>
      <w:tr w:rsidR="008F5C82" w:rsidRPr="005A0CC0" w14:paraId="008CA153" w14:textId="77777777"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9961C" w14:textId="7A3D5913" w:rsidR="008F5C82" w:rsidRPr="0055243B" w:rsidRDefault="008F5C82" w:rsidP="008F5C8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A091" w14:textId="1E8F1A7A" w:rsidR="008F5C82" w:rsidRPr="0055243B" w:rsidRDefault="008F5C82" w:rsidP="008F5C8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Viviana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9FD6" w14:textId="04ED6E24" w:rsidR="008F5C82" w:rsidRPr="0055243B" w:rsidRDefault="008F5C82" w:rsidP="008F5C82">
            <w:pPr>
              <w:widowControl w:val="0"/>
              <w:spacing w:line="240" w:lineRule="auto"/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55243B"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Diciembre de 2025</w:t>
            </w:r>
          </w:p>
        </w:tc>
      </w:tr>
    </w:tbl>
    <w:p w14:paraId="2E1592B1" w14:textId="77777777" w:rsidR="00C24453" w:rsidRPr="005616D8" w:rsidRDefault="00C24453">
      <w:pPr>
        <w:rPr>
          <w:rFonts w:asciiTheme="majorHAnsi" w:hAnsiTheme="majorHAnsi" w:cstheme="majorHAnsi"/>
        </w:rPr>
      </w:pPr>
    </w:p>
    <w:p w14:paraId="1009BA7C" w14:textId="77777777" w:rsidR="00EC0FF4" w:rsidRPr="005616D8" w:rsidRDefault="00EC0FF4">
      <w:pPr>
        <w:rPr>
          <w:rFonts w:asciiTheme="majorHAnsi" w:hAnsiTheme="majorHAnsi" w:cstheme="majorHAnsi"/>
        </w:rPr>
      </w:pPr>
    </w:p>
    <w:sectPr w:rsidR="00EC0FF4" w:rsidRPr="005616D8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37C5285" w16cex:dateUtc="2025-11-06T18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21AA25" w16cid:durableId="137C5285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896426" w14:textId="77777777" w:rsidR="00EA765E" w:rsidRDefault="00EA765E">
      <w:pPr>
        <w:spacing w:line="240" w:lineRule="auto"/>
      </w:pPr>
      <w:r>
        <w:separator/>
      </w:r>
    </w:p>
  </w:endnote>
  <w:endnote w:type="continuationSeparator" w:id="0">
    <w:p w14:paraId="0A93E180" w14:textId="77777777" w:rsidR="00EA765E" w:rsidRDefault="00EA76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1823C6" w14:textId="77777777" w:rsidR="00EA765E" w:rsidRDefault="00EA765E">
      <w:pPr>
        <w:spacing w:line="240" w:lineRule="auto"/>
      </w:pPr>
      <w:r>
        <w:separator/>
      </w:r>
    </w:p>
  </w:footnote>
  <w:footnote w:type="continuationSeparator" w:id="0">
    <w:p w14:paraId="2C8A413E" w14:textId="77777777" w:rsidR="00EA765E" w:rsidRDefault="00EA76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36936A" w14:textId="77777777" w:rsidR="00C24453" w:rsidRDefault="005616D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C0382BA" wp14:editId="1DBAEAA5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6C883F3" wp14:editId="757ACA1B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A85CEE" w14:textId="77777777" w:rsidR="00C24453" w:rsidRDefault="005616D8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1001D853" w14:textId="77777777" w:rsidR="00C24453" w:rsidRDefault="005616D8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31D4B508" w14:textId="77777777" w:rsidR="00C24453" w:rsidRDefault="00C24453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6C883F3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02A85CEE" w14:textId="77777777" w:rsidR="00C24453" w:rsidRDefault="005616D8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1001D853" w14:textId="77777777" w:rsidR="00C24453" w:rsidRDefault="005616D8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31D4B508" w14:textId="77777777" w:rsidR="00C24453" w:rsidRDefault="00C24453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1C397E"/>
    <w:multiLevelType w:val="multilevel"/>
    <w:tmpl w:val="A612A0B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53"/>
    <w:rsid w:val="00034D74"/>
    <w:rsid w:val="00063B2B"/>
    <w:rsid w:val="00082E71"/>
    <w:rsid w:val="0008484B"/>
    <w:rsid w:val="00090F67"/>
    <w:rsid w:val="000A358D"/>
    <w:rsid w:val="000B1EF3"/>
    <w:rsid w:val="000B5F6E"/>
    <w:rsid w:val="000B6C84"/>
    <w:rsid w:val="000B7502"/>
    <w:rsid w:val="000E54DC"/>
    <w:rsid w:val="00104927"/>
    <w:rsid w:val="001150FB"/>
    <w:rsid w:val="00117100"/>
    <w:rsid w:val="0012020A"/>
    <w:rsid w:val="001371D6"/>
    <w:rsid w:val="0015185A"/>
    <w:rsid w:val="00180AF1"/>
    <w:rsid w:val="00181307"/>
    <w:rsid w:val="00185CC1"/>
    <w:rsid w:val="001A39AA"/>
    <w:rsid w:val="001D4A8D"/>
    <w:rsid w:val="001D521B"/>
    <w:rsid w:val="001E08D3"/>
    <w:rsid w:val="001E5598"/>
    <w:rsid w:val="001F0E89"/>
    <w:rsid w:val="00220A56"/>
    <w:rsid w:val="00222BBC"/>
    <w:rsid w:val="00231029"/>
    <w:rsid w:val="00241311"/>
    <w:rsid w:val="0024559A"/>
    <w:rsid w:val="002D7A4B"/>
    <w:rsid w:val="002F6E3A"/>
    <w:rsid w:val="0030230E"/>
    <w:rsid w:val="0031335A"/>
    <w:rsid w:val="00327272"/>
    <w:rsid w:val="003418AC"/>
    <w:rsid w:val="003513CB"/>
    <w:rsid w:val="003633E7"/>
    <w:rsid w:val="00364F10"/>
    <w:rsid w:val="00370F24"/>
    <w:rsid w:val="003710D9"/>
    <w:rsid w:val="00374398"/>
    <w:rsid w:val="003A295F"/>
    <w:rsid w:val="003A4903"/>
    <w:rsid w:val="003C1C58"/>
    <w:rsid w:val="003D5BF5"/>
    <w:rsid w:val="003E5B1F"/>
    <w:rsid w:val="00447DAC"/>
    <w:rsid w:val="004644AE"/>
    <w:rsid w:val="004E2C99"/>
    <w:rsid w:val="00536894"/>
    <w:rsid w:val="00550A52"/>
    <w:rsid w:val="0055243B"/>
    <w:rsid w:val="00556A1F"/>
    <w:rsid w:val="005616D8"/>
    <w:rsid w:val="005A0AAE"/>
    <w:rsid w:val="005A0CC0"/>
    <w:rsid w:val="005B2FE9"/>
    <w:rsid w:val="005C14AF"/>
    <w:rsid w:val="005C77FF"/>
    <w:rsid w:val="005E5226"/>
    <w:rsid w:val="006027BF"/>
    <w:rsid w:val="00610575"/>
    <w:rsid w:val="006338FA"/>
    <w:rsid w:val="00646C04"/>
    <w:rsid w:val="006B58ED"/>
    <w:rsid w:val="006D6114"/>
    <w:rsid w:val="007438DE"/>
    <w:rsid w:val="007578F3"/>
    <w:rsid w:val="00765B4F"/>
    <w:rsid w:val="00785EDA"/>
    <w:rsid w:val="00787D95"/>
    <w:rsid w:val="007B2432"/>
    <w:rsid w:val="007C1611"/>
    <w:rsid w:val="007E2141"/>
    <w:rsid w:val="007E327C"/>
    <w:rsid w:val="0081630B"/>
    <w:rsid w:val="0084622F"/>
    <w:rsid w:val="008604F7"/>
    <w:rsid w:val="00882FEB"/>
    <w:rsid w:val="008A1970"/>
    <w:rsid w:val="008E64FC"/>
    <w:rsid w:val="008F5C82"/>
    <w:rsid w:val="00910F48"/>
    <w:rsid w:val="0093344F"/>
    <w:rsid w:val="00937BF3"/>
    <w:rsid w:val="0094275C"/>
    <w:rsid w:val="0099557B"/>
    <w:rsid w:val="009B0533"/>
    <w:rsid w:val="00A42CF2"/>
    <w:rsid w:val="00AC4B26"/>
    <w:rsid w:val="00AC6378"/>
    <w:rsid w:val="00B70895"/>
    <w:rsid w:val="00B80F25"/>
    <w:rsid w:val="00B9788D"/>
    <w:rsid w:val="00BC071B"/>
    <w:rsid w:val="00C01279"/>
    <w:rsid w:val="00C142A4"/>
    <w:rsid w:val="00C24453"/>
    <w:rsid w:val="00C33C97"/>
    <w:rsid w:val="00C40857"/>
    <w:rsid w:val="00C440FA"/>
    <w:rsid w:val="00C47020"/>
    <w:rsid w:val="00C75913"/>
    <w:rsid w:val="00CE53E3"/>
    <w:rsid w:val="00CE7340"/>
    <w:rsid w:val="00CE7BD8"/>
    <w:rsid w:val="00D5012E"/>
    <w:rsid w:val="00D6093E"/>
    <w:rsid w:val="00D70B39"/>
    <w:rsid w:val="00E06331"/>
    <w:rsid w:val="00E270FC"/>
    <w:rsid w:val="00E34AC7"/>
    <w:rsid w:val="00E406E0"/>
    <w:rsid w:val="00E50FDC"/>
    <w:rsid w:val="00E6701E"/>
    <w:rsid w:val="00E726AF"/>
    <w:rsid w:val="00EA765E"/>
    <w:rsid w:val="00EC0FF4"/>
    <w:rsid w:val="00EC7B39"/>
    <w:rsid w:val="00EE641C"/>
    <w:rsid w:val="00F23E0E"/>
    <w:rsid w:val="00F375B4"/>
    <w:rsid w:val="00F5595D"/>
    <w:rsid w:val="00F6123C"/>
    <w:rsid w:val="00F9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6847A"/>
  <w15:docId w15:val="{5B7FF8D7-6543-46CE-A92C-19554FD94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556A1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56A1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56A1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56A1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56A1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0CC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0CC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A0C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274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3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microsoft.com/office/2018/08/relationships/commentsExtensible" Target="commentsExtensi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2" ma:contentTypeDescription="Crear nuevo documento." ma:contentTypeScope="" ma:versionID="31ec82868ee9b6bc1821db441fdafaf4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dfd02cd6e973274cdf3c9f2822ea5e9d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0793BD-F7B7-4DB0-9A08-86A9468824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2BE27D-0D11-479A-AE41-B12BEE53DE16}"/>
</file>

<file path=customXml/itemProps3.xml><?xml version="1.0" encoding="utf-8"?>
<ds:datastoreItem xmlns:ds="http://schemas.openxmlformats.org/officeDocument/2006/customXml" ds:itemID="{4CE41BB0-D00C-4CAA-98CF-511BFE73DB1F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2023</Words>
  <Characters>11535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Viviana Herrera</cp:lastModifiedBy>
  <cp:revision>21</cp:revision>
  <dcterms:created xsi:type="dcterms:W3CDTF">2025-11-14T15:27:00Z</dcterms:created>
  <dcterms:modified xsi:type="dcterms:W3CDTF">2025-12-02T18:56:00Z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ediaServiceImageTags">
    <vt:lpwstr/>
  </property>
</Properties>
</file>