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B64229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B64229" w:rsidRPr="00B64229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B64229" w:rsidRDefault="00E60A51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B64229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B64229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B64229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64229" w:rsidRPr="00B64229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B64229" w:rsidRDefault="006F219D" w:rsidP="00C0495F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B642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b w:val="0"/>
                <w:color w:val="auto"/>
                <w:sz w:val="20"/>
                <w:szCs w:val="20"/>
              </w:rPr>
              <w:t>Las indicaciones, el mensaje de correcto e incorrecto debe estar la redacción en segunda persona.</w:t>
            </w:r>
          </w:p>
          <w:p w14:paraId="1FBDEE44" w14:textId="77777777" w:rsidR="00C0495F" w:rsidRPr="00B642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B642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B642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B642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14:paraId="74635954" w14:textId="77777777" w:rsidR="00C57B0F" w:rsidRPr="00B64229" w:rsidRDefault="006F219D">
            <w:pPr>
              <w:spacing w:after="160"/>
              <w:rPr>
                <w:color w:val="auto"/>
                <w:sz w:val="20"/>
                <w:szCs w:val="20"/>
              </w:rPr>
            </w:pPr>
            <w:r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B64229" w:rsidRPr="00B64229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B64229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B64229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B64229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3B63A1E8" w:rsidR="00F70AE9" w:rsidRPr="00B6422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shd w:val="clear" w:color="auto" w:fill="FFE599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922C5F">
              <w:rPr>
                <w:rFonts w:eastAsia="Calibri"/>
                <w:b/>
                <w:bCs/>
                <w:color w:val="auto"/>
                <w:sz w:val="20"/>
                <w:szCs w:val="20"/>
              </w:rPr>
              <w:t>Desarrollo personal y comunicación efectiva</w:t>
            </w:r>
            <w:r w:rsidR="00922C5F">
              <w:rPr>
                <w:rFonts w:eastAsia="Calibri"/>
                <w:b/>
                <w:bCs/>
                <w:color w:val="auto"/>
                <w:sz w:val="20"/>
                <w:szCs w:val="20"/>
              </w:rPr>
              <w:t>.</w:t>
            </w:r>
          </w:p>
          <w:p w14:paraId="3FEF5E62" w14:textId="77777777" w:rsidR="00F70AE9" w:rsidRPr="00B6422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5D04B07D" w14:textId="77777777" w:rsidR="00F70AE9" w:rsidRPr="00B6422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B6422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3DDDF71" w:rsidR="00C57B0F" w:rsidRPr="00B64229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B64229" w:rsidRPr="00B64229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B64229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0386B5D9" w14:textId="77777777" w:rsidR="00F931AE" w:rsidRDefault="00643EBB" w:rsidP="00F30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43EBB">
              <w:rPr>
                <w:rFonts w:eastAsia="Calibri"/>
                <w:color w:val="auto"/>
                <w:sz w:val="20"/>
                <w:szCs w:val="20"/>
              </w:rPr>
              <w:t>Explorando emociones y habilidades comunicativas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  <w:p w14:paraId="60B4012D" w14:textId="11FF1067" w:rsidR="00643EBB" w:rsidRPr="00B64229" w:rsidRDefault="00643EBB" w:rsidP="00F30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64229" w:rsidRPr="00B64229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B64229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20C287A8" w14:textId="77777777" w:rsidR="00F70AE9" w:rsidRDefault="00467628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Comprobar la apropiación de los conceptos fundamentales del componente formativo mediante la resolución de preguntas de selección múltiple sobre desarrollo personal, inteligencia emocional, comunicación y relaciones interpersonales.</w:t>
            </w:r>
          </w:p>
          <w:p w14:paraId="79A04D82" w14:textId="2B4C7511" w:rsidR="00F931AE" w:rsidRPr="00B64229" w:rsidRDefault="00F931AE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64229" w:rsidRPr="00B64229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B64229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71FC3B1C" w14:textId="77777777" w:rsidR="00F70AE9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  <w:p w14:paraId="6676B711" w14:textId="394F4B94" w:rsidR="00F931AE" w:rsidRPr="00B64229" w:rsidRDefault="00F931AE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64229" w:rsidRPr="00B64229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B64229" w:rsidRDefault="006F219D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B64229" w:rsidRPr="00B64229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B64229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6E68DFDC" w14:textId="77777777" w:rsidR="00FB6701" w:rsidRPr="007F6AC2" w:rsidRDefault="00FB6701" w:rsidP="00FB67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7F6AC2">
              <w:rPr>
                <w:b/>
                <w:bCs/>
                <w:color w:val="auto"/>
                <w:sz w:val="20"/>
                <w:szCs w:val="20"/>
                <w:lang w:val="es-CO"/>
              </w:rPr>
              <w:t>El desarrollo personal se entiende como:</w:t>
            </w:r>
          </w:p>
          <w:p w14:paraId="73542B6F" w14:textId="138DF321" w:rsidR="00C57B0F" w:rsidRPr="00B64229" w:rsidRDefault="00C57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  <w:tc>
          <w:tcPr>
            <w:tcW w:w="2160" w:type="dxa"/>
          </w:tcPr>
          <w:p w14:paraId="7F132666" w14:textId="32132F4E" w:rsidR="00C57B0F" w:rsidRPr="00B64229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64229" w:rsidRPr="00B64229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B64229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B5F7F5" w14:textId="77777777" w:rsidR="00FB6701" w:rsidRPr="00B64229" w:rsidRDefault="00FB6701" w:rsidP="00FB6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Un proceso de aprendizaje exclusivamente académico.</w:t>
            </w:r>
          </w:p>
          <w:p w14:paraId="7763DB98" w14:textId="1F31C794" w:rsidR="00C57B0F" w:rsidRPr="00B64229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  <w:tc>
          <w:tcPr>
            <w:tcW w:w="2160" w:type="dxa"/>
            <w:shd w:val="clear" w:color="auto" w:fill="FFFFFF"/>
          </w:tcPr>
          <w:p w14:paraId="4CEC4D6E" w14:textId="0C3F57E2" w:rsidR="00C57B0F" w:rsidRPr="00B64229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64229" w:rsidRPr="00B64229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B64229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3CC0B37B" w:rsidR="00C57B0F" w:rsidRPr="007F6AC2" w:rsidRDefault="00FB67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F6AC2">
              <w:rPr>
                <w:bCs/>
                <w:color w:val="auto"/>
                <w:sz w:val="20"/>
                <w:szCs w:val="20"/>
                <w:lang w:val="es-CO"/>
              </w:rPr>
              <w:t>Un proceso continuo de crecimiento que permite fortalecer habilidades y conocimientos personales.</w:t>
            </w:r>
          </w:p>
        </w:tc>
        <w:tc>
          <w:tcPr>
            <w:tcW w:w="2160" w:type="dxa"/>
            <w:shd w:val="clear" w:color="auto" w:fill="FFFFFF"/>
          </w:tcPr>
          <w:p w14:paraId="0F73ACCC" w14:textId="74E1C85C" w:rsidR="00C57B0F" w:rsidRPr="00B64229" w:rsidRDefault="00FB670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B64229" w:rsidRPr="00B64229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E60A51" w:rsidRPr="00B64229" w:rsidRDefault="00E60A51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971E40B" w14:textId="77777777" w:rsidR="00FB6701" w:rsidRPr="00B64229" w:rsidRDefault="00FB6701" w:rsidP="00FB6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Una actividad enfocada únicamente en el trabajo.</w:t>
            </w:r>
          </w:p>
          <w:p w14:paraId="3B607DAE" w14:textId="77777777" w:rsidR="00E60A51" w:rsidRPr="00B64229" w:rsidRDefault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  <w:tc>
          <w:tcPr>
            <w:tcW w:w="2160" w:type="dxa"/>
            <w:shd w:val="clear" w:color="auto" w:fill="FFFFFF"/>
          </w:tcPr>
          <w:p w14:paraId="7FC24437" w14:textId="77777777" w:rsidR="00E60A51" w:rsidRPr="00B64229" w:rsidRDefault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64229" w:rsidRPr="00B64229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B64229" w:rsidRDefault="00E60A51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6DF2A53" w14:textId="77777777" w:rsidR="00FB6701" w:rsidRPr="00B64229" w:rsidRDefault="00FB6701" w:rsidP="00FB67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Un conjunto de actividades recreativas.</w:t>
            </w:r>
          </w:p>
          <w:p w14:paraId="4E1208FC" w14:textId="77777777" w:rsidR="00E60A51" w:rsidRPr="00B64229" w:rsidRDefault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B64229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64229" w:rsidRPr="00B64229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B64229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3F9291F2" w:rsidR="00E60A51" w:rsidRPr="00B64229" w:rsidRDefault="00E60A51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¡Correcto! El desarrollo personal es un proceso continuo mediante el cual una persona fortalece sus capacidades, conocimientos y actitudes para mejorar su calidad de vida y su desempeño en los diferentes ámbitos de la vida.</w:t>
            </w:r>
          </w:p>
        </w:tc>
      </w:tr>
      <w:tr w:rsidR="00B64229" w:rsidRPr="00B64229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B64229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E60A51" w:rsidRPr="00B64229" w:rsidRDefault="00E60A5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B64229" w:rsidRPr="00B64229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B64229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63B3BA7" w14:textId="77777777" w:rsidR="00FB6701" w:rsidRPr="00695EF1" w:rsidRDefault="00FB6701" w:rsidP="00FB6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695EF1">
              <w:rPr>
                <w:b/>
                <w:bCs/>
                <w:color w:val="auto"/>
                <w:sz w:val="20"/>
                <w:szCs w:val="20"/>
                <w:lang w:val="es-CO"/>
              </w:rPr>
              <w:t>¿Cuál es la función principal del autoconocimiento en el desarrollo personal?</w:t>
            </w:r>
          </w:p>
          <w:p w14:paraId="1B7CAEBC" w14:textId="65646D58" w:rsidR="00F436F5" w:rsidRPr="00B64229" w:rsidRDefault="00F436F5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B64229" w:rsidRPr="00B64229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B64229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7561F65F" w:rsidR="00E60A51" w:rsidRPr="00695EF1" w:rsidRDefault="00FB670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95EF1">
              <w:rPr>
                <w:bCs/>
                <w:color w:val="auto"/>
                <w:sz w:val="20"/>
                <w:szCs w:val="20"/>
                <w:lang w:val="es-CO"/>
              </w:rPr>
              <w:t>Reconocer las propias emociones, pensamientos y comportamientos para actuar de forma consciente.</w:t>
            </w:r>
          </w:p>
        </w:tc>
        <w:tc>
          <w:tcPr>
            <w:tcW w:w="2160" w:type="dxa"/>
            <w:shd w:val="clear" w:color="auto" w:fill="auto"/>
          </w:tcPr>
          <w:p w14:paraId="03389B73" w14:textId="7A5AC752" w:rsidR="00E60A51" w:rsidRPr="00B64229" w:rsidRDefault="00FB670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B64229" w:rsidRPr="00B64229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E60A51" w:rsidRPr="00B64229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0FE02AAE" w:rsidR="00E60A51" w:rsidRPr="00B64229" w:rsidRDefault="00FB6701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Evitar la interacción social para proteger la estabilidad emocional.</w:t>
            </w:r>
          </w:p>
        </w:tc>
        <w:tc>
          <w:tcPr>
            <w:tcW w:w="2160" w:type="dxa"/>
          </w:tcPr>
          <w:p w14:paraId="1D0925B8" w14:textId="77777777" w:rsidR="00E60A51" w:rsidRPr="00B64229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64229" w:rsidRPr="00B64229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B64229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24E22616" w:rsidR="00E60A51" w:rsidRPr="00B64229" w:rsidRDefault="00FB670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Ignorar las propias debilidades para mantener la confianza personal.</w:t>
            </w:r>
          </w:p>
        </w:tc>
        <w:tc>
          <w:tcPr>
            <w:tcW w:w="2160" w:type="dxa"/>
            <w:shd w:val="clear" w:color="auto" w:fill="auto"/>
          </w:tcPr>
          <w:p w14:paraId="2173A4A8" w14:textId="4ED1FDAF" w:rsidR="00E60A51" w:rsidRPr="00B64229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64229" w:rsidRPr="00B64229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B64229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4E48007" w14:textId="77777777" w:rsidR="00FB6701" w:rsidRPr="00B64229" w:rsidRDefault="00FB6701" w:rsidP="00FB6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Depender de otras personas.</w:t>
            </w:r>
          </w:p>
          <w:p w14:paraId="0A8B64CF" w14:textId="68FE0866" w:rsidR="00E60A51" w:rsidRPr="00B64229" w:rsidRDefault="00E60A51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0A71059" w14:textId="52B24930" w:rsidR="00E60A51" w:rsidRPr="00B64229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64229" w:rsidRPr="00B64229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130653E5" w:rsidR="00B65D10" w:rsidRPr="00B64229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¡Correcto! El autoconocimiento es la capacidad de comprender las propias emociones, pensamientos y comportamientos, lo que favorece la toma de decisiones más conscientes y el fortalecimiento de las relaciones interpersonales.</w:t>
            </w:r>
          </w:p>
        </w:tc>
      </w:tr>
      <w:tr w:rsidR="00B64229" w:rsidRPr="00B64229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74CD3375" w:rsidR="00B65D10" w:rsidRPr="00B64229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B64229" w:rsidRPr="00B64229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160733F1" w14:textId="77777777" w:rsidR="00FB6701" w:rsidRPr="007C1090" w:rsidRDefault="00FB6701" w:rsidP="00FB67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7C1090">
              <w:rPr>
                <w:b/>
                <w:bCs/>
                <w:color w:val="auto"/>
                <w:sz w:val="20"/>
                <w:szCs w:val="20"/>
                <w:lang w:val="es-CO"/>
              </w:rPr>
              <w:t>Seleccione la afirmación que describe correctamente una creencia limitante:</w:t>
            </w:r>
          </w:p>
          <w:p w14:paraId="61D73A45" w14:textId="474F5984" w:rsidR="00B65D10" w:rsidRPr="00B64229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B64229" w:rsidRPr="00B64229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1E435F98" w:rsidR="00B65D10" w:rsidRPr="00B64229" w:rsidRDefault="00FB6701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Impulsar el crecimiento personal.</w:t>
            </w:r>
          </w:p>
        </w:tc>
        <w:tc>
          <w:tcPr>
            <w:tcW w:w="2160" w:type="dxa"/>
          </w:tcPr>
          <w:p w14:paraId="2DEA1E69" w14:textId="74952B7C" w:rsidR="00B65D10" w:rsidRPr="00B64229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64229" w:rsidRPr="00B64229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58B82858" w:rsidR="00B65D10" w:rsidRPr="007C1090" w:rsidRDefault="00FB6701" w:rsidP="000F5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Fortalecer la confianza.</w:t>
            </w:r>
          </w:p>
        </w:tc>
        <w:tc>
          <w:tcPr>
            <w:tcW w:w="2160" w:type="dxa"/>
            <w:shd w:val="clear" w:color="auto" w:fill="auto"/>
          </w:tcPr>
          <w:p w14:paraId="7459CED2" w14:textId="4DD7688A" w:rsidR="00B65D10" w:rsidRPr="00B64229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64229" w:rsidRPr="00B64229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0509E214" w:rsidR="00B65D10" w:rsidRPr="007C1090" w:rsidRDefault="00FB6701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C1090">
              <w:rPr>
                <w:bCs/>
                <w:color w:val="auto"/>
                <w:sz w:val="20"/>
                <w:szCs w:val="20"/>
                <w:lang w:val="es-CO"/>
              </w:rPr>
              <w:t>Generar barreras que impiden el desarrollo personal.</w:t>
            </w:r>
          </w:p>
        </w:tc>
        <w:tc>
          <w:tcPr>
            <w:tcW w:w="2160" w:type="dxa"/>
          </w:tcPr>
          <w:p w14:paraId="2B39C562" w14:textId="24538442" w:rsidR="00B65D10" w:rsidRPr="00B64229" w:rsidRDefault="00FB6701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B64229" w:rsidRPr="00B64229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0D64E6C6" w:rsidR="00B65D10" w:rsidRPr="00B64229" w:rsidRDefault="00FB6701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Promover la innovación.</w:t>
            </w:r>
          </w:p>
        </w:tc>
        <w:tc>
          <w:tcPr>
            <w:tcW w:w="2160" w:type="dxa"/>
            <w:shd w:val="clear" w:color="auto" w:fill="auto"/>
          </w:tcPr>
          <w:p w14:paraId="60456E1B" w14:textId="77777777" w:rsidR="00B65D10" w:rsidRPr="00B64229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64229" w:rsidRPr="00B64229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72E7511D" w:rsidR="00B65D10" w:rsidRPr="00B64229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¡Correcto! Las creencias limitantes son ideas que restringen la capacidad de avanzar y asumir nuevos retos. Cuando no se cuestionan, afectan la confianza y la motivación, e impiden el crecimiento personal.</w:t>
            </w:r>
          </w:p>
        </w:tc>
      </w:tr>
      <w:tr w:rsidR="00B64229" w:rsidRPr="00B64229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2F1FB568" w:rsidR="00B65D10" w:rsidRPr="00B64229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B64229" w:rsidRPr="00B64229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91E39E8" w14:textId="77777777" w:rsidR="00FB6701" w:rsidRPr="00C17212" w:rsidRDefault="00FB6701" w:rsidP="00FB6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C17212">
              <w:rPr>
                <w:b/>
                <w:bCs/>
                <w:color w:val="auto"/>
                <w:sz w:val="20"/>
                <w:szCs w:val="20"/>
                <w:lang w:val="es-CO"/>
              </w:rPr>
              <w:t>La inteligencia emocional se refiere a la capacidad de:</w:t>
            </w:r>
          </w:p>
          <w:p w14:paraId="4D6D2B7B" w14:textId="11AA7BF5" w:rsidR="00B65D10" w:rsidRPr="00C17212" w:rsidRDefault="00B65D10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</w:p>
        </w:tc>
      </w:tr>
      <w:tr w:rsidR="00B64229" w:rsidRPr="00B64229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70C65527" w:rsidR="00B65D10" w:rsidRPr="00503BE0" w:rsidRDefault="00FB6701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Alcanzar un alto coeficiente intelectual.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B65D10" w:rsidRPr="00B64229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64229" w:rsidRPr="00B64229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3DBD700F" w:rsidR="00B65D10" w:rsidRPr="00503BE0" w:rsidRDefault="00FB6701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03BE0">
              <w:rPr>
                <w:bCs/>
                <w:color w:val="auto"/>
                <w:sz w:val="20"/>
                <w:szCs w:val="20"/>
                <w:lang w:val="es-CO"/>
              </w:rPr>
              <w:t>Comprender y gestionar las emociones propias y de los demás.</w:t>
            </w:r>
          </w:p>
        </w:tc>
        <w:tc>
          <w:tcPr>
            <w:tcW w:w="2160" w:type="dxa"/>
            <w:shd w:val="clear" w:color="auto" w:fill="FFFFFF"/>
          </w:tcPr>
          <w:p w14:paraId="4363353C" w14:textId="2B39076A" w:rsidR="00B65D10" w:rsidRPr="00B64229" w:rsidRDefault="00FB6701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B64229" w:rsidRPr="00B64229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0F117ADB" w:rsidR="00B65D10" w:rsidRPr="00503BE0" w:rsidRDefault="00FB6701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Controlar las emociones de las demás personas.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B65D10" w:rsidRPr="00B64229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64229" w:rsidRPr="00B64229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3D59288F" w:rsidR="00B65D10" w:rsidRPr="00503BE0" w:rsidRDefault="00FB6701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Evitar experimentar emociones negativas.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B65D10" w:rsidRPr="00B64229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64229" w:rsidRPr="00B64229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34176DA3" w:rsidR="00B65D10" w:rsidRPr="00B64229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¡Correcto! La inteligencia emocional es la capacidad de reconocer, comprender y gestionar las propias emociones, así como de identificar y comprender las emociones de los demás, lo que favorece el bienestar personal y las relaciones interpersonales.</w:t>
            </w:r>
          </w:p>
        </w:tc>
      </w:tr>
      <w:tr w:rsidR="00B64229" w:rsidRPr="00B64229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01D5DA10" w:rsidR="00B65D10" w:rsidRPr="00B64229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B64229" w:rsidRPr="00B64229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0C844AA6" w14:textId="77777777" w:rsidR="00FB6701" w:rsidRPr="00503BE0" w:rsidRDefault="00FB6701" w:rsidP="00FB67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503BE0">
              <w:rPr>
                <w:b/>
                <w:bCs/>
                <w:color w:val="auto"/>
                <w:sz w:val="20"/>
                <w:szCs w:val="20"/>
                <w:lang w:val="es-CO"/>
              </w:rPr>
              <w:t>¿Cuál de los siguientes es un componente de la inteligencia emocional?</w:t>
            </w:r>
          </w:p>
          <w:p w14:paraId="42742D49" w14:textId="54621F79" w:rsidR="00B65D10" w:rsidRPr="00B64229" w:rsidRDefault="00B65D10" w:rsidP="000F5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B64229" w:rsidRPr="00B64229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63B33648" w:rsidR="00B65D10" w:rsidRPr="00503BE0" w:rsidRDefault="00FB6701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03BE0">
              <w:rPr>
                <w:bCs/>
                <w:color w:val="auto"/>
                <w:sz w:val="20"/>
                <w:szCs w:val="20"/>
                <w:lang w:val="es-CO"/>
              </w:rPr>
              <w:t>La empatía</w:t>
            </w:r>
            <w:r w:rsidR="00742446">
              <w:rPr>
                <w:bCs/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785EB5A3" w:rsidR="00B65D10" w:rsidRPr="00B64229" w:rsidRDefault="00FB6701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B64229" w:rsidRPr="00B64229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28B45473" w:rsidR="00B65D10" w:rsidRPr="00503BE0" w:rsidRDefault="00FB6701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La capacidad de memorización.</w:t>
            </w:r>
          </w:p>
        </w:tc>
        <w:tc>
          <w:tcPr>
            <w:tcW w:w="2160" w:type="dxa"/>
            <w:shd w:val="clear" w:color="auto" w:fill="FFFFFF"/>
          </w:tcPr>
          <w:p w14:paraId="6CAA8A0E" w14:textId="59B9CF02" w:rsidR="00B65D10" w:rsidRPr="00B64229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64229" w:rsidRPr="00B64229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10426AB9" w:rsidR="00B65D10" w:rsidRPr="00503BE0" w:rsidRDefault="00FB6701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El pensamiento lógico-analítico.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B65D10" w:rsidRPr="00B64229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64229" w:rsidRPr="00B64229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6A99A039" w:rsidR="00B65D10" w:rsidRPr="00503BE0" w:rsidRDefault="00FB6701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El coeficiente intelectual.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B65D10" w:rsidRPr="00B64229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64229" w:rsidRPr="00B64229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5233CC7F" w:rsidR="00B65D10" w:rsidRPr="00B64229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¡Correcto! La empatía es uno de los componentes de la inteligencia emocional. Consiste en comprender las emociones y perspectivas de otras personas, y fortalece las relaciones al favorecer la convivencia y el respeto mutuo.</w:t>
            </w:r>
          </w:p>
        </w:tc>
      </w:tr>
      <w:tr w:rsidR="00B64229" w:rsidRPr="00B64229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838F702" w:rsidR="00B65D10" w:rsidRPr="00B64229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B64229" w:rsidRPr="00B64229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A752C59" w14:textId="77777777" w:rsidR="00FB6701" w:rsidRPr="00742446" w:rsidRDefault="00FB6701" w:rsidP="00FB6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742446">
              <w:rPr>
                <w:b/>
                <w:bCs/>
                <w:color w:val="auto"/>
                <w:sz w:val="20"/>
                <w:szCs w:val="20"/>
                <w:lang w:val="es-CO"/>
              </w:rPr>
              <w:t>La gestión de emociones consiste en:</w:t>
            </w:r>
          </w:p>
          <w:p w14:paraId="6E665151" w14:textId="6C39E339" w:rsidR="00B65D10" w:rsidRPr="00B64229" w:rsidRDefault="00B65D10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B64229" w:rsidRPr="00B64229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3E4CC9D1" w:rsidR="00B65D10" w:rsidRPr="00742446" w:rsidRDefault="00FB6701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Ignorar los sentimientos.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B65D10" w:rsidRPr="00B64229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64229" w:rsidRPr="00B64229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309F80A3" w:rsidR="00B65D10" w:rsidRPr="00742446" w:rsidRDefault="00FB6701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42446">
              <w:rPr>
                <w:bCs/>
                <w:color w:val="auto"/>
                <w:sz w:val="20"/>
                <w:szCs w:val="20"/>
                <w:lang w:val="es-CO"/>
              </w:rPr>
              <w:t>Controlar y regular las emociones adecuadamente.</w:t>
            </w:r>
          </w:p>
        </w:tc>
        <w:tc>
          <w:tcPr>
            <w:tcW w:w="2160" w:type="dxa"/>
            <w:shd w:val="clear" w:color="auto" w:fill="FFFFFF"/>
          </w:tcPr>
          <w:p w14:paraId="14B5DA92" w14:textId="072BD591" w:rsidR="00B65D10" w:rsidRPr="00B64229" w:rsidRDefault="00FB6701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B64229" w:rsidRPr="00B64229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4EDA9710" w:rsidR="00B65D10" w:rsidRPr="00B64229" w:rsidRDefault="00FB6701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Evitar expresar emociones.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B65D10" w:rsidRPr="00B64229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64229" w:rsidRPr="00B64229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08258BF" w:rsidR="00B65D10" w:rsidRPr="00742446" w:rsidRDefault="00FB6701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Eliminar las emociones negativas.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B65D10" w:rsidRPr="00B64229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64229" w:rsidRPr="00B64229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70CFEBA9" w:rsidR="00B65D10" w:rsidRPr="00B64229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¡Correcto! La gestión emocional consiste en regular las emociones de manera adecuada para responder de forma equilibrada ante diferentes situaciones,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lastRenderedPageBreak/>
              <w:t>evitando que estas afecten negativamente las decisiones o las relaciones con los demás.</w:t>
            </w:r>
          </w:p>
        </w:tc>
      </w:tr>
      <w:tr w:rsidR="00B64229" w:rsidRPr="00B64229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390B49E" w:rsidR="00B65D10" w:rsidRPr="00B64229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B64229" w:rsidRPr="00B64229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F9C0CAB" w14:textId="77777777" w:rsidR="00FB6701" w:rsidRPr="004E3A7F" w:rsidRDefault="00FB6701" w:rsidP="00FB67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4E3A7F">
              <w:rPr>
                <w:b/>
                <w:bCs/>
                <w:color w:val="auto"/>
                <w:sz w:val="20"/>
                <w:szCs w:val="20"/>
                <w:lang w:val="es-CO"/>
              </w:rPr>
              <w:t>Identifique la afirmación que describe correctamente la comunicación humana:</w:t>
            </w:r>
          </w:p>
          <w:p w14:paraId="1AA9E5AB" w14:textId="308910F8" w:rsidR="00B65D10" w:rsidRPr="00B64229" w:rsidRDefault="00B65D10" w:rsidP="000F5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64229" w:rsidRPr="00B64229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A79C10" w14:textId="77777777" w:rsidR="00FB6701" w:rsidRPr="00B64229" w:rsidRDefault="00FB6701" w:rsidP="00FB6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Un proceso que se limita al intercambio verbal de palabras.</w:t>
            </w:r>
          </w:p>
          <w:p w14:paraId="41E096FB" w14:textId="353D4399" w:rsidR="00B65D10" w:rsidRPr="00B64229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  <w:tc>
          <w:tcPr>
            <w:tcW w:w="2160" w:type="dxa"/>
            <w:shd w:val="clear" w:color="auto" w:fill="FFFFFF"/>
          </w:tcPr>
          <w:p w14:paraId="600CF4DF" w14:textId="2D6CD764" w:rsidR="00B65D10" w:rsidRPr="00B64229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64229" w:rsidRPr="00B64229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362CA9" w14:textId="77777777" w:rsidR="00FB6701" w:rsidRPr="00B64229" w:rsidRDefault="00FB6701" w:rsidP="00FB67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Un intercambio restringido a contextos formales y laborales.</w:t>
            </w:r>
          </w:p>
          <w:p w14:paraId="0B341464" w14:textId="0A5722B3" w:rsidR="00B65D10" w:rsidRPr="00B64229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67FEF3BA" w14:textId="3E8265A5" w:rsidR="00B65D10" w:rsidRPr="00B64229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64229" w:rsidRPr="00B64229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D65A7F" w14:textId="77777777" w:rsidR="00FB6701" w:rsidRPr="00B64229" w:rsidRDefault="00FB6701" w:rsidP="00FB6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Una transmisión unidireccional de mensajes entre emisor y receptor.</w:t>
            </w:r>
          </w:p>
          <w:p w14:paraId="135A02B6" w14:textId="00B518BB" w:rsidR="00B65D10" w:rsidRPr="00B64229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7F26B264" w14:textId="77777777" w:rsidR="00B65D10" w:rsidRPr="00B64229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64229" w:rsidRPr="00B64229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77855133" w:rsidR="00B65D10" w:rsidRPr="004E3A7F" w:rsidRDefault="00FB6701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E3A7F">
              <w:rPr>
                <w:bCs/>
                <w:color w:val="auto"/>
                <w:sz w:val="20"/>
                <w:szCs w:val="20"/>
                <w:lang w:val="es-CO"/>
              </w:rPr>
              <w:t>El intercambio de información, ideas y emociones entre personas, a través del lenguaje verbal y no verbal.</w:t>
            </w:r>
          </w:p>
        </w:tc>
        <w:tc>
          <w:tcPr>
            <w:tcW w:w="2160" w:type="dxa"/>
            <w:shd w:val="clear" w:color="auto" w:fill="FFFFFF"/>
          </w:tcPr>
          <w:p w14:paraId="34E2035E" w14:textId="5D226A14" w:rsidR="00B65D10" w:rsidRPr="00B64229" w:rsidRDefault="00FB6701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B64229" w:rsidRPr="00B64229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0F5CADDD" w:rsidR="00B65D10" w:rsidRPr="00B64229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¡Correcto! La comunicación humana es el proceso mediante el cual las personas intercambian información, ideas y emociones a través del lenguaje verbal y no verbal, y constituye una herramienta esencial para la convivencia y el trabajo colaborativo.</w:t>
            </w:r>
          </w:p>
        </w:tc>
      </w:tr>
      <w:tr w:rsidR="00B64229" w:rsidRPr="00B64229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7186C26F" w:rsidR="00B65D10" w:rsidRPr="00B64229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B64229" w:rsidRPr="00B64229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0053482" w14:textId="77777777" w:rsidR="00FD405F" w:rsidRPr="00C122B8" w:rsidRDefault="00FD405F" w:rsidP="00FD4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C122B8">
              <w:rPr>
                <w:b/>
                <w:bCs/>
                <w:color w:val="auto"/>
                <w:sz w:val="20"/>
                <w:szCs w:val="20"/>
                <w:lang w:val="es-CO"/>
              </w:rPr>
              <w:t>¿A qué hace referencia la comunicación interpersonal?</w:t>
            </w:r>
          </w:p>
          <w:p w14:paraId="08018C5E" w14:textId="2B824F20" w:rsidR="00B65D10" w:rsidRPr="00B64229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B64229" w:rsidRPr="00B64229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21EE5081" w:rsidR="00B65D10" w:rsidRPr="00C122B8" w:rsidRDefault="00FD405F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La comunicación con máquinas.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B65D10" w:rsidRPr="00B64229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64229" w:rsidRPr="00B64229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3B21550B" w:rsidR="00B65D10" w:rsidRPr="00C122B8" w:rsidRDefault="00FD405F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La comunicación interna de una empresa.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B65D10" w:rsidRPr="00B64229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64229" w:rsidRPr="00B64229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0E51AA27" w:rsidR="00C122B8" w:rsidRPr="00C122B8" w:rsidRDefault="00FD405F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auto"/>
                <w:sz w:val="20"/>
                <w:szCs w:val="20"/>
                <w:lang w:val="es-CO"/>
              </w:rPr>
            </w:pPr>
            <w:r w:rsidRPr="00C122B8">
              <w:rPr>
                <w:bCs/>
                <w:color w:val="auto"/>
                <w:sz w:val="20"/>
                <w:szCs w:val="20"/>
                <w:lang w:val="es-CO"/>
              </w:rPr>
              <w:t>La comunicación entre dos o más personas.</w:t>
            </w:r>
          </w:p>
        </w:tc>
        <w:tc>
          <w:tcPr>
            <w:tcW w:w="2160" w:type="dxa"/>
            <w:shd w:val="clear" w:color="auto" w:fill="FFFFFF"/>
          </w:tcPr>
          <w:p w14:paraId="3B5915C7" w14:textId="5A9DFEF4" w:rsidR="00B65D10" w:rsidRPr="00B64229" w:rsidRDefault="00FD405F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B64229" w:rsidRPr="00B64229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6D63ABB6" w:rsidR="00B65D10" w:rsidRPr="00C122B8" w:rsidRDefault="00FD405F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La comunicación digital.</w:t>
            </w:r>
          </w:p>
        </w:tc>
        <w:tc>
          <w:tcPr>
            <w:tcW w:w="2160" w:type="dxa"/>
            <w:shd w:val="clear" w:color="auto" w:fill="FFFFFF"/>
          </w:tcPr>
          <w:p w14:paraId="41107FE9" w14:textId="58C91707" w:rsidR="00B65D10" w:rsidRPr="00B64229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64229" w:rsidRPr="00B64229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61A806D2" w:rsidR="00B65D10" w:rsidRPr="00B64229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¡Correcto! La comunicación interpersonal es el proceso mediante el cual dos o más personas intercambian información e ideas. Constituye la base de las relaciones sociales al favorecer la comprensión mutua y el entendimiento entre las personas.</w:t>
            </w:r>
          </w:p>
        </w:tc>
      </w:tr>
      <w:tr w:rsidR="00B64229" w:rsidRPr="00B64229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061A9928" w:rsidR="00B65D10" w:rsidRPr="00B64229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B64229" w:rsidRPr="00B64229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2483BDBE" w14:textId="77777777" w:rsidR="00FD405F" w:rsidRPr="002A2E3D" w:rsidRDefault="00FD405F" w:rsidP="00FD4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2A2E3D">
              <w:rPr>
                <w:b/>
                <w:bCs/>
                <w:color w:val="auto"/>
                <w:sz w:val="20"/>
                <w:szCs w:val="20"/>
                <w:lang w:val="es-CO"/>
              </w:rPr>
              <w:t>Un acto lingüístico es:</w:t>
            </w:r>
          </w:p>
          <w:p w14:paraId="71B24040" w14:textId="478A80BE" w:rsidR="00B65D10" w:rsidRPr="00B64229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</w:p>
        </w:tc>
      </w:tr>
      <w:tr w:rsidR="00B64229" w:rsidRPr="00B64229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0CC18BEF" w:rsidR="00B65D10" w:rsidRPr="002A2E3D" w:rsidRDefault="00FD405F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A2E3D">
              <w:rPr>
                <w:bCs/>
                <w:color w:val="auto"/>
                <w:sz w:val="20"/>
                <w:szCs w:val="20"/>
                <w:lang w:val="es-CO"/>
              </w:rPr>
              <w:t>Una acción que se realiza a través del lenguaje.</w:t>
            </w:r>
          </w:p>
        </w:tc>
        <w:tc>
          <w:tcPr>
            <w:tcW w:w="2160" w:type="dxa"/>
            <w:shd w:val="clear" w:color="auto" w:fill="FFFFFF"/>
          </w:tcPr>
          <w:p w14:paraId="047B674B" w14:textId="21994A27" w:rsidR="00B65D10" w:rsidRPr="00B64229" w:rsidRDefault="00FD405F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B64229" w:rsidRPr="00B64229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5C34BB26" w:rsidR="00B65D10" w:rsidRPr="00B64229" w:rsidRDefault="00FD405F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Una regla que organiza las palabras dentro de una oración.</w:t>
            </w:r>
          </w:p>
        </w:tc>
        <w:tc>
          <w:tcPr>
            <w:tcW w:w="2160" w:type="dxa"/>
            <w:shd w:val="clear" w:color="auto" w:fill="FFFFFF"/>
          </w:tcPr>
          <w:p w14:paraId="7307B3E7" w14:textId="77777777" w:rsidR="00B65D10" w:rsidRPr="00B64229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64229" w:rsidRPr="00B64229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7244C641" w:rsidR="00B65D10" w:rsidRPr="002A2E3D" w:rsidRDefault="00FD405F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Una forma de comunicación exclusivamente no verbal.</w:t>
            </w:r>
          </w:p>
        </w:tc>
        <w:tc>
          <w:tcPr>
            <w:tcW w:w="2160" w:type="dxa"/>
            <w:shd w:val="clear" w:color="auto" w:fill="FFFFFF"/>
          </w:tcPr>
          <w:p w14:paraId="577228B3" w14:textId="50446238" w:rsidR="00B65D10" w:rsidRPr="00B64229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64229" w:rsidRPr="00B64229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6A10B67D" w:rsidR="00B65D10" w:rsidRPr="002A2E3D" w:rsidRDefault="00FD405F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Un medio para transmitir información únicamente por escrito.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B65D10" w:rsidRPr="00B64229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64229" w:rsidRPr="00B64229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78CB1CFE" w:rsidR="00B65D10" w:rsidRPr="00B64229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¡Correcto! Los actos lingüísticos son las acciones que se realizan a través del lenguaje, como solicitar, prometer o declarar. Permiten construir significados compartidos y coordinar acciones en los diferentes contextos de interacción.</w:t>
            </w:r>
          </w:p>
        </w:tc>
      </w:tr>
      <w:tr w:rsidR="00B64229" w:rsidRPr="00B64229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23244372" w:rsidR="00B65D10" w:rsidRPr="00B64229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B64229" w:rsidRPr="00B64229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5EB5451" w14:textId="77777777" w:rsidR="00FD405F" w:rsidRPr="002A2E3D" w:rsidRDefault="00FD405F" w:rsidP="00FD4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2A2E3D">
              <w:rPr>
                <w:b/>
                <w:bCs/>
                <w:color w:val="auto"/>
                <w:sz w:val="20"/>
                <w:szCs w:val="20"/>
                <w:lang w:val="es-CO"/>
              </w:rPr>
              <w:t>Identifique la afirmación correcta sobre el lenguaje verbal:</w:t>
            </w:r>
          </w:p>
          <w:p w14:paraId="1DFCF96C" w14:textId="375E0804" w:rsidR="00B65D10" w:rsidRPr="002A2E3D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</w:p>
        </w:tc>
      </w:tr>
      <w:tr w:rsidR="00B64229" w:rsidRPr="00B64229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31EDFADD" w:rsidR="00B65D10" w:rsidRPr="00B64229" w:rsidRDefault="00FD405F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Utilizar gestos únicamente</w:t>
            </w:r>
          </w:p>
        </w:tc>
        <w:tc>
          <w:tcPr>
            <w:tcW w:w="2160" w:type="dxa"/>
            <w:shd w:val="clear" w:color="auto" w:fill="FFFFFF"/>
          </w:tcPr>
          <w:p w14:paraId="719B547A" w14:textId="2D665B12" w:rsidR="00B65D10" w:rsidRPr="00B64229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64229" w:rsidRPr="00B64229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201F5E37" w:rsidR="00B65D10" w:rsidRPr="002A2E3D" w:rsidRDefault="00FD405F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A2E3D">
              <w:rPr>
                <w:bCs/>
                <w:color w:val="auto"/>
                <w:sz w:val="20"/>
                <w:szCs w:val="20"/>
                <w:lang w:val="es-CO"/>
              </w:rPr>
              <w:t>Utilizar palabras habladas o escritas.</w:t>
            </w:r>
          </w:p>
        </w:tc>
        <w:tc>
          <w:tcPr>
            <w:tcW w:w="2160" w:type="dxa"/>
            <w:shd w:val="clear" w:color="auto" w:fill="FFFFFF"/>
          </w:tcPr>
          <w:p w14:paraId="798FCBA2" w14:textId="63B52335" w:rsidR="00B65D10" w:rsidRPr="00B64229" w:rsidRDefault="00FD405F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B64229" w:rsidRPr="00B64229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12B5A61D" w:rsidR="00B65D10" w:rsidRPr="00B64229" w:rsidRDefault="00FD405F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Utilizar señales visuales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B65D10" w:rsidRPr="00B64229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64229" w:rsidRPr="00B64229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BAB1527" w:rsidR="00B65D10" w:rsidRPr="00B64229" w:rsidRDefault="00FD405F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Utilizar sonidos naturales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B65D10" w:rsidRPr="00B64229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64229" w:rsidRPr="00B64229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0D592617" w:rsidR="00B65D10" w:rsidRPr="00B64229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¡Correcto! El lenguaje verbal utiliza palabras, de forma oral o escrita, para transmitir mensajes con un significado específico. Permite organizar pensamientos y compartir información en contextos sociales, educativos y laborales.</w:t>
            </w:r>
          </w:p>
        </w:tc>
      </w:tr>
      <w:tr w:rsidR="00B64229" w:rsidRPr="00B64229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B65D10" w:rsidRPr="00B64229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3016E61F" w:rsidR="00B65D10" w:rsidRPr="00B64229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B64229" w:rsidRPr="00B64229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B64229" w:rsidRDefault="009921BA" w:rsidP="00DC691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13802395" w:rsidR="009921BA" w:rsidRPr="00B63751" w:rsidRDefault="00FD405F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63751">
              <w:rPr>
                <w:b/>
                <w:bCs/>
                <w:sz w:val="20"/>
                <w:szCs w:val="20"/>
                <w:lang w:val="es-CO"/>
              </w:rPr>
              <w:t>¿Cuál de los siguientes elementos corresponde al lenguaje no verbal?</w:t>
            </w:r>
          </w:p>
        </w:tc>
      </w:tr>
      <w:tr w:rsidR="00B64229" w:rsidRPr="00B64229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597DCD" w:rsidRPr="00B64229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01E27D52" w:rsidR="00597DCD" w:rsidRPr="00A20CF0" w:rsidRDefault="00FD405F" w:rsidP="00597DCD">
            <w:p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Las palabras escritas.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597DCD" w:rsidRPr="00B64229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64229" w:rsidRPr="00B64229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597DCD" w:rsidRPr="00B64229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E54F829" w:rsidR="00597DCD" w:rsidRPr="00A20CF0" w:rsidRDefault="00FD405F" w:rsidP="00597DCD">
            <w:p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Los textos académicos.</w:t>
            </w:r>
          </w:p>
        </w:tc>
        <w:tc>
          <w:tcPr>
            <w:tcW w:w="2160" w:type="dxa"/>
            <w:shd w:val="clear" w:color="auto" w:fill="FFFFFF"/>
          </w:tcPr>
          <w:p w14:paraId="490B5B39" w14:textId="4AC07E4E" w:rsidR="00597DCD" w:rsidRPr="00B64229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64229" w:rsidRPr="00B64229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597DCD" w:rsidRPr="00B64229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0771D9E2" w:rsidR="00597DCD" w:rsidRPr="00B64229" w:rsidRDefault="00FD405F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>Las ecuaciones.</w:t>
            </w:r>
          </w:p>
        </w:tc>
        <w:tc>
          <w:tcPr>
            <w:tcW w:w="2160" w:type="dxa"/>
            <w:shd w:val="clear" w:color="auto" w:fill="FFFFFF"/>
          </w:tcPr>
          <w:p w14:paraId="7998962E" w14:textId="77777777" w:rsidR="00597DCD" w:rsidRPr="00B64229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64229" w:rsidRPr="00B64229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597DCD" w:rsidRPr="00B64229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20454AF6" w:rsidR="00597DCD" w:rsidRPr="00A20CF0" w:rsidRDefault="00FD405F" w:rsidP="00597DCD">
            <w:pPr>
              <w:rPr>
                <w:rFonts w:eastAsia="Calibri"/>
                <w:bCs/>
                <w:sz w:val="20"/>
                <w:szCs w:val="20"/>
              </w:rPr>
            </w:pPr>
            <w:r w:rsidRPr="00A20CF0">
              <w:rPr>
                <w:bCs/>
                <w:sz w:val="20"/>
                <w:szCs w:val="20"/>
                <w:lang w:val="es-CO"/>
              </w:rPr>
              <w:t>Los gestos, posturas y expresiones faciales.</w:t>
            </w:r>
          </w:p>
        </w:tc>
        <w:tc>
          <w:tcPr>
            <w:tcW w:w="2160" w:type="dxa"/>
            <w:shd w:val="clear" w:color="auto" w:fill="FFFFFF"/>
          </w:tcPr>
          <w:p w14:paraId="761FAD33" w14:textId="756FB13C" w:rsidR="00597DCD" w:rsidRPr="00B64229" w:rsidRDefault="00FD405F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B64229" w:rsidRPr="00B64229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4093E9CA" w:rsidR="0051374E" w:rsidRPr="00B64229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¡Correcto! El lenguaje no verbal incluye gestos, expresiones faciales, posturas y tono de voz. Complementa el mensaje verbal y aporta información sobre las emociones e intenciones del emisor durante la interacción.</w:t>
            </w:r>
          </w:p>
        </w:tc>
      </w:tr>
      <w:tr w:rsidR="00B64229" w:rsidRPr="00B64229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057CBB62" w:rsidR="0051374E" w:rsidRPr="00B64229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64229" w:rsidRPr="00B64229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CCDC16A" w14:textId="77777777" w:rsidR="00FD405F" w:rsidRPr="00401E56" w:rsidRDefault="00FD405F" w:rsidP="00FD405F">
            <w:pPr>
              <w:rPr>
                <w:b/>
                <w:bCs/>
                <w:sz w:val="20"/>
                <w:szCs w:val="20"/>
                <w:lang w:val="es-CO"/>
              </w:rPr>
            </w:pPr>
            <w:r w:rsidRPr="00401E56">
              <w:rPr>
                <w:b/>
                <w:bCs/>
                <w:sz w:val="20"/>
                <w:szCs w:val="20"/>
                <w:lang w:val="es-CO"/>
              </w:rPr>
              <w:t>La comunicación asertiva permite:</w:t>
            </w:r>
          </w:p>
          <w:p w14:paraId="45939313" w14:textId="07A00110" w:rsidR="0051374E" w:rsidRPr="00B64229" w:rsidRDefault="0051374E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</w:p>
        </w:tc>
      </w:tr>
      <w:tr w:rsidR="00B64229" w:rsidRPr="00B64229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0D0BD87" w:rsidR="0051374E" w:rsidRPr="00E56556" w:rsidRDefault="00FD405F" w:rsidP="0051374E">
            <w:p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Imponer las ideas propias.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51374E" w:rsidRPr="00B64229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64229" w:rsidRPr="00B64229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592D2D78" w:rsidR="0051374E" w:rsidRPr="00E56556" w:rsidRDefault="00FD405F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E56556">
              <w:rPr>
                <w:bCs/>
                <w:sz w:val="20"/>
                <w:szCs w:val="20"/>
                <w:lang w:val="es-CO"/>
              </w:rPr>
              <w:t>Expresar ideas de forma clara y respetuosa.</w:t>
            </w:r>
          </w:p>
        </w:tc>
        <w:tc>
          <w:tcPr>
            <w:tcW w:w="2160" w:type="dxa"/>
            <w:shd w:val="clear" w:color="auto" w:fill="FFFFFF"/>
          </w:tcPr>
          <w:p w14:paraId="64EB58E9" w14:textId="04C88320" w:rsidR="0051374E" w:rsidRPr="00B64229" w:rsidRDefault="00FD405F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B64229" w:rsidRPr="00B64229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54941EEB" w:rsidR="0051374E" w:rsidRPr="00E56556" w:rsidRDefault="00FD405F" w:rsidP="0051374E">
            <w:p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Evitar la comunicación.</w:t>
            </w:r>
          </w:p>
        </w:tc>
        <w:tc>
          <w:tcPr>
            <w:tcW w:w="2160" w:type="dxa"/>
            <w:shd w:val="clear" w:color="auto" w:fill="FFFFFF"/>
          </w:tcPr>
          <w:p w14:paraId="39C8D7B4" w14:textId="77777777" w:rsidR="0051374E" w:rsidRPr="00B64229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64229" w:rsidRPr="00B64229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3C28A720" w:rsidR="0051374E" w:rsidRPr="00E56556" w:rsidRDefault="00FD405F" w:rsidP="0051374E">
            <w:p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Ignorar a los demás.</w:t>
            </w:r>
          </w:p>
        </w:tc>
        <w:tc>
          <w:tcPr>
            <w:tcW w:w="2160" w:type="dxa"/>
            <w:shd w:val="clear" w:color="auto" w:fill="FFFFFF"/>
          </w:tcPr>
          <w:p w14:paraId="254B085E" w14:textId="696BAB74" w:rsidR="0051374E" w:rsidRPr="00B64229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64229" w:rsidRPr="00B64229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0E92302E" w:rsidR="0051374E" w:rsidRPr="00B64229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¡Correcto! La comunicación asertiva permite expresar ideas, opiniones y emociones de manera clara, directa y respetuosa, manteniendo el equilibrio entre la defensa de los propios derechos y el respeto por los derechos de los demás.</w:t>
            </w:r>
          </w:p>
        </w:tc>
      </w:tr>
      <w:tr w:rsidR="00B64229" w:rsidRPr="00B64229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94EFB87" w:rsidR="0051374E" w:rsidRPr="00B64229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64229" w:rsidRPr="00B64229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D0029A" w14:textId="77777777" w:rsidR="00FD405F" w:rsidRPr="0002641C" w:rsidRDefault="00FD405F" w:rsidP="00FD405F">
            <w:pPr>
              <w:rPr>
                <w:b/>
                <w:bCs/>
                <w:sz w:val="20"/>
                <w:szCs w:val="20"/>
                <w:lang w:val="es-CO"/>
              </w:rPr>
            </w:pPr>
            <w:r w:rsidRPr="0002641C">
              <w:rPr>
                <w:b/>
                <w:bCs/>
                <w:sz w:val="20"/>
                <w:szCs w:val="20"/>
                <w:lang w:val="es-CO"/>
              </w:rPr>
              <w:t>Seleccione la afirmación que describe una característica de la comunicación asertiva:</w:t>
            </w:r>
          </w:p>
          <w:p w14:paraId="01DF753D" w14:textId="0EE36130" w:rsidR="0051374E" w:rsidRPr="00B64229" w:rsidRDefault="0051374E" w:rsidP="000F5394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</w:p>
        </w:tc>
      </w:tr>
      <w:tr w:rsidR="00B64229" w:rsidRPr="00B64229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1F32CD5F" w:rsidR="0051374E" w:rsidRPr="00B64229" w:rsidRDefault="00FD405F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>La agresividad.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51374E" w:rsidRPr="00B64229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64229" w:rsidRPr="00B64229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267049E4" w:rsidR="0051374E" w:rsidRPr="00B64229" w:rsidRDefault="00FD405F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>La imposición.</w:t>
            </w:r>
          </w:p>
        </w:tc>
        <w:tc>
          <w:tcPr>
            <w:tcW w:w="2160" w:type="dxa"/>
            <w:shd w:val="clear" w:color="auto" w:fill="FFFFFF"/>
          </w:tcPr>
          <w:p w14:paraId="69D77687" w14:textId="05B7A21C" w:rsidR="0051374E" w:rsidRPr="00B64229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64229" w:rsidRPr="00B64229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2227D0B3" w:rsidR="0051374E" w:rsidRPr="0002641C" w:rsidRDefault="00FD405F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02641C">
              <w:rPr>
                <w:bCs/>
                <w:sz w:val="20"/>
                <w:szCs w:val="20"/>
                <w:lang w:val="es-CO"/>
              </w:rPr>
              <w:t>El respeto por las opiniones de los demás.</w:t>
            </w:r>
          </w:p>
        </w:tc>
        <w:tc>
          <w:tcPr>
            <w:tcW w:w="2160" w:type="dxa"/>
            <w:shd w:val="clear" w:color="auto" w:fill="FFFFFF"/>
          </w:tcPr>
          <w:p w14:paraId="3047AF14" w14:textId="6DA73C5E" w:rsidR="0051374E" w:rsidRPr="00B64229" w:rsidRDefault="00FD405F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B64229" w:rsidRPr="00B64229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7FEDD5A8" w:rsidR="0051374E" w:rsidRPr="00B64229" w:rsidRDefault="00FD405F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>La indiferencia.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51374E" w:rsidRPr="00B64229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64229" w:rsidRPr="00B64229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2726976A" w:rsidR="0051374E" w:rsidRPr="00B64229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¡Correcto! El respeto por las opiniones de los demás es una característica fundamental de la comunicación asertiva, ya que implica reconocer perspectivas diferentes y mantener el diálogo en un ambiente de consideración mutua.</w:t>
            </w:r>
          </w:p>
        </w:tc>
      </w:tr>
      <w:tr w:rsidR="00B64229" w:rsidRPr="00B64229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0E8B8CA3" w:rsidR="0051374E" w:rsidRPr="00B64229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64229" w:rsidRPr="00B64229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86CDC58" w14:textId="77777777" w:rsidR="00FD405F" w:rsidRPr="00D949E1" w:rsidRDefault="00FD405F" w:rsidP="00FD405F">
            <w:pPr>
              <w:rPr>
                <w:b/>
                <w:bCs/>
                <w:sz w:val="20"/>
                <w:szCs w:val="20"/>
                <w:lang w:val="es-CO"/>
              </w:rPr>
            </w:pPr>
            <w:r w:rsidRPr="00D949E1">
              <w:rPr>
                <w:b/>
                <w:bCs/>
                <w:sz w:val="20"/>
                <w:szCs w:val="20"/>
                <w:lang w:val="es-CO"/>
              </w:rPr>
              <w:t>¿Cuál de los siguientes factores puede convertirse en una barrera de la comunicación?</w:t>
            </w:r>
          </w:p>
          <w:p w14:paraId="70949CAA" w14:textId="28B33E09" w:rsidR="0051374E" w:rsidRPr="00B64229" w:rsidRDefault="0051374E" w:rsidP="000F5394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B64229" w:rsidRPr="00B64229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26A29E2F" w:rsidR="0051374E" w:rsidRPr="00D949E1" w:rsidRDefault="00FD405F" w:rsidP="000F5394">
            <w:p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La escucha activa y la disposición para comprender al interlocutor.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51374E" w:rsidRPr="00B64229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64229" w:rsidRPr="00B64229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3408F93C" w:rsidR="0051374E" w:rsidRPr="00D949E1" w:rsidRDefault="00FD405F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D949E1">
              <w:rPr>
                <w:bCs/>
                <w:sz w:val="20"/>
                <w:szCs w:val="20"/>
                <w:lang w:val="es-CO"/>
              </w:rPr>
              <w:t>El ruido o la falta de atención.</w:t>
            </w:r>
          </w:p>
        </w:tc>
        <w:tc>
          <w:tcPr>
            <w:tcW w:w="2160" w:type="dxa"/>
            <w:shd w:val="clear" w:color="auto" w:fill="FFFFFF"/>
          </w:tcPr>
          <w:p w14:paraId="7F6D2731" w14:textId="6E05E89B" w:rsidR="0051374E" w:rsidRPr="00B64229" w:rsidRDefault="00FD405F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B64229" w:rsidRPr="00B64229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596D4BA5" w:rsidR="0051374E" w:rsidRPr="00B64229" w:rsidRDefault="00FD405F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>El respeto mutuo entre las personas durante la conversación.</w:t>
            </w:r>
          </w:p>
        </w:tc>
        <w:tc>
          <w:tcPr>
            <w:tcW w:w="2160" w:type="dxa"/>
            <w:shd w:val="clear" w:color="auto" w:fill="FFFFFF"/>
          </w:tcPr>
          <w:p w14:paraId="44CBDD2E" w14:textId="77777777" w:rsidR="0051374E" w:rsidRPr="00B64229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64229" w:rsidRPr="00B64229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5ACB90C9" w:rsidR="0051374E" w:rsidRPr="00B64229" w:rsidRDefault="00FD405F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>La empatía y la capacidad de reconocer las emociones ajenas.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51374E" w:rsidRPr="00B64229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64229" w:rsidRPr="00B64229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55DDB7A4" w:rsidR="0051374E" w:rsidRPr="00B64229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¡Correcto! Las barreras de la comunicación son factores que dificultan que un mensaje sea transmitido y comprendido adecuadamente. El ruido y la falta de atención son ejemplos de barreras del entorno que afectan el proceso comunicativo.</w:t>
            </w:r>
          </w:p>
        </w:tc>
      </w:tr>
      <w:tr w:rsidR="00B64229" w:rsidRPr="00B64229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35DAFEF9" w:rsidR="0051374E" w:rsidRPr="00B64229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64229" w:rsidRPr="00B64229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217AA7C9" w:rsidR="0051374E" w:rsidRPr="00B64229" w:rsidRDefault="0039464B" w:rsidP="000F539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9464B">
              <w:rPr>
                <w:b/>
                <w:bCs/>
                <w:sz w:val="20"/>
                <w:szCs w:val="20"/>
              </w:rPr>
              <w:t>Las estrategias para mejorar la comunicación interpersonal buscan:</w:t>
            </w:r>
          </w:p>
        </w:tc>
      </w:tr>
      <w:tr w:rsidR="00B64229" w:rsidRPr="00B64229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6D7E7317" w:rsidR="0051374E" w:rsidRPr="00B64229" w:rsidRDefault="00FD405F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>Generar conflictos.</w:t>
            </w:r>
          </w:p>
        </w:tc>
        <w:tc>
          <w:tcPr>
            <w:tcW w:w="2160" w:type="dxa"/>
            <w:shd w:val="clear" w:color="auto" w:fill="FFFFFF"/>
          </w:tcPr>
          <w:p w14:paraId="4F44B134" w14:textId="34BA10EA" w:rsidR="0051374E" w:rsidRPr="00B64229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64229" w:rsidRPr="00B64229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4C6A3D95" w:rsidR="0051374E" w:rsidRPr="003C1CCF" w:rsidRDefault="00FD405F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3C1CCF">
              <w:rPr>
                <w:bCs/>
                <w:sz w:val="20"/>
                <w:szCs w:val="20"/>
                <w:lang w:val="es-CO"/>
              </w:rPr>
              <w:t>Fortalecer la interacción entre las personas.</w:t>
            </w:r>
          </w:p>
        </w:tc>
        <w:tc>
          <w:tcPr>
            <w:tcW w:w="2160" w:type="dxa"/>
            <w:shd w:val="clear" w:color="auto" w:fill="FFFFFF"/>
          </w:tcPr>
          <w:p w14:paraId="6A31325A" w14:textId="3D53DDD7" w:rsidR="0051374E" w:rsidRPr="00B64229" w:rsidRDefault="00FD405F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B64229" w:rsidRPr="00B64229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336F305D" w:rsidR="0051374E" w:rsidRPr="00B64229" w:rsidRDefault="00FD405F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>Evitar el diálogo.</w:t>
            </w:r>
          </w:p>
        </w:tc>
        <w:tc>
          <w:tcPr>
            <w:tcW w:w="2160" w:type="dxa"/>
            <w:shd w:val="clear" w:color="auto" w:fill="FFFFFF"/>
          </w:tcPr>
          <w:p w14:paraId="7249367B" w14:textId="616DC532" w:rsidR="0051374E" w:rsidRPr="00B64229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64229" w:rsidRPr="00B64229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7F46456" w14:textId="77777777" w:rsidR="00FD405F" w:rsidRPr="00B64229" w:rsidRDefault="00FD405F" w:rsidP="00FD405F">
            <w:p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Reducir la participación.</w:t>
            </w:r>
          </w:p>
          <w:p w14:paraId="3E93139E" w14:textId="77777777" w:rsidR="0051374E" w:rsidRPr="00B64229" w:rsidRDefault="0051374E" w:rsidP="0051374E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2B646180" w14:textId="77777777" w:rsidR="0051374E" w:rsidRPr="00B64229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64229" w:rsidRPr="00B64229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4E02EA57" w:rsidR="0051374E" w:rsidRPr="00B64229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¡Correcto! Las estrategias de comunicación efectiva, como la escucha activa, la claridad en el mensaje y el manejo emocional, tienen como propósito fortalecer la interacción entre las personas y mejorar la convivencia.</w:t>
            </w:r>
          </w:p>
        </w:tc>
      </w:tr>
      <w:tr w:rsidR="00B64229" w:rsidRPr="00B64229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60E4F3AE" w:rsidR="0051374E" w:rsidRPr="00B64229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64229" w:rsidRPr="00B64229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1763404" w14:textId="77777777" w:rsidR="00FD405F" w:rsidRPr="00687F10" w:rsidRDefault="00FD405F" w:rsidP="00FD405F">
            <w:pPr>
              <w:rPr>
                <w:b/>
                <w:bCs/>
                <w:sz w:val="20"/>
                <w:szCs w:val="20"/>
                <w:lang w:val="es-CO"/>
              </w:rPr>
            </w:pPr>
            <w:r w:rsidRPr="00687F10">
              <w:rPr>
                <w:b/>
                <w:bCs/>
                <w:sz w:val="20"/>
                <w:szCs w:val="20"/>
                <w:lang w:val="es-CO"/>
              </w:rPr>
              <w:t>Identifique la afirmación que define correctamente las relaciones interpersonales:</w:t>
            </w:r>
          </w:p>
          <w:p w14:paraId="5FF8DC8F" w14:textId="18520835" w:rsidR="0051374E" w:rsidRPr="00B64229" w:rsidRDefault="0051374E" w:rsidP="000F5394">
            <w:pPr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B64229" w:rsidRPr="00B64229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A72E5E" w14:textId="77777777" w:rsidR="00FD405F" w:rsidRPr="00B64229" w:rsidRDefault="00FD405F" w:rsidP="00FD405F">
            <w:p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Los vínculos establecidos exclusivamente en el entorno familiar.</w:t>
            </w:r>
          </w:p>
          <w:p w14:paraId="001469E1" w14:textId="25479177" w:rsidR="0051374E" w:rsidRPr="00B64229" w:rsidRDefault="0051374E" w:rsidP="0051374E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2A2E8C2B" w14:textId="1E11A083" w:rsidR="0051374E" w:rsidRPr="00B64229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64229" w:rsidRPr="00B64229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589681C" w14:textId="77777777" w:rsidR="00FD405F" w:rsidRPr="00B64229" w:rsidRDefault="00FD405F" w:rsidP="00FD405F">
            <w:p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La comunicación a través de medios digitales y redes sociales.</w:t>
            </w:r>
          </w:p>
          <w:p w14:paraId="4B084230" w14:textId="45A44DD5" w:rsidR="0051374E" w:rsidRPr="00B64229" w:rsidRDefault="0051374E" w:rsidP="0051374E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16E006C7" w14:textId="4B330ADF" w:rsidR="0051374E" w:rsidRPr="00B64229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64229" w:rsidRPr="00B64229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7091136" w14:textId="77777777" w:rsidR="00FD405F" w:rsidRPr="00B64229" w:rsidRDefault="00FD405F" w:rsidP="00FD405F">
            <w:p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Los lazos afectivos formados únicamente en contextos laborales.</w:t>
            </w:r>
          </w:p>
          <w:p w14:paraId="5F77827D" w14:textId="77777777" w:rsidR="0051374E" w:rsidRPr="00B64229" w:rsidRDefault="0051374E" w:rsidP="000F5394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06D5D4DF" w14:textId="77777777" w:rsidR="0051374E" w:rsidRPr="00B64229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64229" w:rsidRPr="00B64229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092E453B" w:rsidR="0051374E" w:rsidRPr="00687F10" w:rsidRDefault="00FD405F" w:rsidP="000F5394">
            <w:pPr>
              <w:rPr>
                <w:rFonts w:eastAsia="Calibri"/>
                <w:bCs/>
                <w:sz w:val="20"/>
                <w:szCs w:val="20"/>
              </w:rPr>
            </w:pPr>
            <w:r w:rsidRPr="00687F10">
              <w:rPr>
                <w:bCs/>
                <w:sz w:val="20"/>
                <w:szCs w:val="20"/>
                <w:lang w:val="es-CO"/>
              </w:rPr>
              <w:t>Las interacciones que se establecen entre las personas en distintos contextos de la vida cotidiana.</w:t>
            </w:r>
          </w:p>
        </w:tc>
        <w:tc>
          <w:tcPr>
            <w:tcW w:w="2160" w:type="dxa"/>
            <w:shd w:val="clear" w:color="auto" w:fill="FFFFFF"/>
          </w:tcPr>
          <w:p w14:paraId="351D27E6" w14:textId="433DA874" w:rsidR="0051374E" w:rsidRPr="00B64229" w:rsidRDefault="00FD405F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B64229" w:rsidRPr="00B64229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681FC812" w:rsidR="0051374E" w:rsidRPr="00B64229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¡Correcto! Las relaciones interpersonales son las interacciones que se establecen entre las personas en la vida cotidiana. Constituyen la base para desarrollar habilidades sociales como la empatía, la comunicación y la cooperación.</w:t>
            </w:r>
          </w:p>
        </w:tc>
      </w:tr>
      <w:tr w:rsidR="00B64229" w:rsidRPr="00B64229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264B49BC" w:rsidR="0051374E" w:rsidRPr="00B64229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64229" w:rsidRPr="00B64229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1C5B96F" w14:textId="77777777" w:rsidR="00FD405F" w:rsidRPr="000723C2" w:rsidRDefault="00FD405F" w:rsidP="00FD405F">
            <w:pPr>
              <w:rPr>
                <w:b/>
                <w:bCs/>
                <w:sz w:val="20"/>
                <w:szCs w:val="20"/>
                <w:lang w:val="es-CO"/>
              </w:rPr>
            </w:pPr>
            <w:r w:rsidRPr="000723C2">
              <w:rPr>
                <w:b/>
                <w:bCs/>
                <w:sz w:val="20"/>
                <w:szCs w:val="20"/>
                <w:lang w:val="es-CO"/>
              </w:rPr>
              <w:t>¿En qué consiste la empatía?</w:t>
            </w:r>
          </w:p>
          <w:p w14:paraId="5B224CF8" w14:textId="3DC18C99" w:rsidR="0051374E" w:rsidRPr="000723C2" w:rsidRDefault="0051374E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</w:p>
        </w:tc>
      </w:tr>
      <w:tr w:rsidR="00B64229" w:rsidRPr="00B64229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0E245001" w:rsidR="0051374E" w:rsidRPr="000723C2" w:rsidRDefault="00FD405F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0723C2">
              <w:rPr>
                <w:bCs/>
                <w:sz w:val="20"/>
                <w:szCs w:val="20"/>
                <w:lang w:val="es-CO"/>
              </w:rPr>
              <w:t>Comprender las emociones de otras personas.</w:t>
            </w:r>
          </w:p>
        </w:tc>
        <w:tc>
          <w:tcPr>
            <w:tcW w:w="2160" w:type="dxa"/>
            <w:shd w:val="clear" w:color="auto" w:fill="FFFFFF"/>
          </w:tcPr>
          <w:p w14:paraId="46ACE52B" w14:textId="78D216FE" w:rsidR="0051374E" w:rsidRPr="00B64229" w:rsidRDefault="00FD405F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B64229" w:rsidRPr="00B64229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249E1625" w:rsidR="0051374E" w:rsidRPr="000723C2" w:rsidRDefault="00FD405F" w:rsidP="000F5394">
            <w:p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Evitar el contacto social.</w:t>
            </w:r>
          </w:p>
        </w:tc>
        <w:tc>
          <w:tcPr>
            <w:tcW w:w="2160" w:type="dxa"/>
            <w:shd w:val="clear" w:color="auto" w:fill="FFFFFF"/>
          </w:tcPr>
          <w:p w14:paraId="3993E431" w14:textId="1C079743" w:rsidR="0051374E" w:rsidRPr="00B64229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64229" w:rsidRPr="00B64229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2EFF32F8" w:rsidR="0051374E" w:rsidRPr="000723C2" w:rsidRDefault="00FD405F" w:rsidP="000F5394">
            <w:p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Ignorar los sentimientos.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51374E" w:rsidRPr="00B64229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64229" w:rsidRPr="00B64229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15D1C860" w:rsidR="0051374E" w:rsidRPr="000723C2" w:rsidRDefault="00FD405F" w:rsidP="000F5394">
            <w:p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Imponer ideas.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51374E" w:rsidRPr="00B64229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64229" w:rsidRPr="00B64229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7F3320A4" w:rsidR="0051374E" w:rsidRPr="00B64229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¡Correcto! La empatía es la capacidad de comprender las emociones y experiencias de otras personas. Favorece la comunicación interpersonal y contribuye a reducir conflictos derivados de la falta de comprensión de las emociones ajenas.</w:t>
            </w:r>
          </w:p>
        </w:tc>
      </w:tr>
      <w:tr w:rsidR="00B64229" w:rsidRPr="00B64229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7782398" w:rsidR="0051374E" w:rsidRPr="00B64229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64229" w:rsidRPr="00B64229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00EF48E" w14:textId="77777777" w:rsidR="00FD405F" w:rsidRPr="00040D15" w:rsidRDefault="00FD405F" w:rsidP="00FD405F">
            <w:pPr>
              <w:rPr>
                <w:b/>
                <w:bCs/>
                <w:sz w:val="20"/>
                <w:szCs w:val="20"/>
                <w:lang w:val="es-CO"/>
              </w:rPr>
            </w:pPr>
            <w:r w:rsidRPr="00040D15">
              <w:rPr>
                <w:b/>
                <w:bCs/>
                <w:sz w:val="20"/>
                <w:szCs w:val="20"/>
                <w:lang w:val="es-CO"/>
              </w:rPr>
              <w:t>La resolución de conflictos implica:</w:t>
            </w:r>
          </w:p>
          <w:p w14:paraId="4F3E856F" w14:textId="7478C171" w:rsidR="0051374E" w:rsidRPr="00B64229" w:rsidRDefault="0051374E" w:rsidP="000F5394">
            <w:pPr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B64229" w:rsidRPr="00B64229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25CD2FE5" w:rsidR="0051374E" w:rsidRPr="00040D15" w:rsidRDefault="00FD405F" w:rsidP="000F5394">
            <w:p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Ignorar el problema.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51374E" w:rsidRPr="00B64229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64229" w:rsidRPr="00B64229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0E5BE391" w:rsidR="0051374E" w:rsidRPr="00040D15" w:rsidRDefault="00FD405F" w:rsidP="000F5394">
            <w:pPr>
              <w:rPr>
                <w:rFonts w:eastAsia="Calibri"/>
                <w:bCs/>
                <w:sz w:val="20"/>
                <w:szCs w:val="20"/>
              </w:rPr>
            </w:pPr>
            <w:r w:rsidRPr="00040D15">
              <w:rPr>
                <w:bCs/>
                <w:sz w:val="20"/>
                <w:szCs w:val="20"/>
                <w:lang w:val="es-CO"/>
              </w:rPr>
              <w:t>Buscar soluciones mediante el diálogo.</w:t>
            </w:r>
          </w:p>
        </w:tc>
        <w:tc>
          <w:tcPr>
            <w:tcW w:w="2160" w:type="dxa"/>
            <w:shd w:val="clear" w:color="auto" w:fill="FFFFFF"/>
          </w:tcPr>
          <w:p w14:paraId="661BE877" w14:textId="7A837F36" w:rsidR="0051374E" w:rsidRPr="00B64229" w:rsidRDefault="00FD405F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B64229" w:rsidRPr="00B64229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57E816A3" w:rsidR="0051374E" w:rsidRPr="00040D15" w:rsidRDefault="00FD405F" w:rsidP="000F5394">
            <w:p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Evitar la comunicación.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51374E" w:rsidRPr="00B64229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64229" w:rsidRPr="00B64229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20D52030" w:rsidR="0051374E" w:rsidRPr="00B64229" w:rsidRDefault="00FD405F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>Imponer decisiones.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51374E" w:rsidRPr="00B64229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64229" w:rsidRPr="00B64229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4D89EC31" w:rsidR="0051374E" w:rsidRPr="00B64229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¡Correcto! La resolución de conflictos implica identificar las causas del desacuerdo y buscar soluciones mediante el diálogo y la comunicación asertiva, transformando las situaciones de tensión en oportunidades de aprendizaje.</w:t>
            </w:r>
          </w:p>
        </w:tc>
      </w:tr>
      <w:tr w:rsidR="00B64229" w:rsidRPr="00B64229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3F36FAE7" w:rsidR="0051374E" w:rsidRPr="00B64229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64229" w:rsidRPr="00B64229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C6AA3F7" w14:textId="77777777" w:rsidR="00FD405F" w:rsidRPr="00253C59" w:rsidRDefault="00FD405F" w:rsidP="00FD405F">
            <w:pPr>
              <w:rPr>
                <w:b/>
                <w:bCs/>
                <w:sz w:val="20"/>
                <w:szCs w:val="20"/>
                <w:lang w:val="es-CO"/>
              </w:rPr>
            </w:pPr>
            <w:r w:rsidRPr="00253C59">
              <w:rPr>
                <w:b/>
                <w:bCs/>
                <w:sz w:val="20"/>
                <w:szCs w:val="20"/>
                <w:lang w:val="es-CO"/>
              </w:rPr>
              <w:t>Seleccione la afirmación que corresponde al trabajo colaborativo:</w:t>
            </w:r>
          </w:p>
          <w:p w14:paraId="1A7539C3" w14:textId="249028D3" w:rsidR="0051374E" w:rsidRPr="00253C59" w:rsidRDefault="0051374E" w:rsidP="000F5394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</w:p>
        </w:tc>
      </w:tr>
      <w:tr w:rsidR="00B64229" w:rsidRPr="00B64229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DDC8E8B" w:rsidR="0051374E" w:rsidRPr="00253C59" w:rsidRDefault="00FD405F" w:rsidP="000F5394">
            <w:p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Trabajar de forma individual.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51374E" w:rsidRPr="00B64229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64229" w:rsidRPr="00B64229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14DE0440" w:rsidR="0051374E" w:rsidRPr="00253C59" w:rsidRDefault="00B64229" w:rsidP="000F5394">
            <w:p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Evitar el trabajo en grupo.</w:t>
            </w:r>
          </w:p>
        </w:tc>
        <w:tc>
          <w:tcPr>
            <w:tcW w:w="2160" w:type="dxa"/>
            <w:shd w:val="clear" w:color="auto" w:fill="FFFFFF"/>
          </w:tcPr>
          <w:p w14:paraId="21463C5E" w14:textId="4CFD62AE" w:rsidR="0051374E" w:rsidRPr="00B64229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64229" w:rsidRPr="00B64229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25A26BBA" w:rsidR="0051374E" w:rsidRPr="00253C59" w:rsidRDefault="00B64229" w:rsidP="000F5394">
            <w:p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Competir constantemente.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51374E" w:rsidRPr="00B64229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64229" w:rsidRPr="00B64229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1F68C050" w:rsidR="0051374E" w:rsidRPr="00253C59" w:rsidRDefault="00FD405F" w:rsidP="000F5394">
            <w:pPr>
              <w:rPr>
                <w:rFonts w:eastAsia="Calibri"/>
                <w:bCs/>
                <w:sz w:val="20"/>
                <w:szCs w:val="20"/>
              </w:rPr>
            </w:pPr>
            <w:r w:rsidRPr="00253C59">
              <w:rPr>
                <w:bCs/>
                <w:sz w:val="20"/>
                <w:szCs w:val="20"/>
                <w:lang w:val="es-CO"/>
              </w:rPr>
              <w:t>Cooperar con otras personas para alcanzar objetivos comunes.</w:t>
            </w:r>
          </w:p>
        </w:tc>
        <w:tc>
          <w:tcPr>
            <w:tcW w:w="2160" w:type="dxa"/>
            <w:shd w:val="clear" w:color="auto" w:fill="FFFFFF"/>
          </w:tcPr>
          <w:p w14:paraId="7A42579D" w14:textId="66130909" w:rsidR="0051374E" w:rsidRPr="00B64229" w:rsidRDefault="00B64229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B64229" w:rsidRPr="00B64229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1C8B6571" w:rsidR="0051374E" w:rsidRPr="00B64229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¡Correcto! El trabajo colaborativo se basa en la cooperación entre los integrantes de un grupo, quienes aportan sus conocimientos y habilidades para alcanzar objetivos comunes y mejorar la calidad de los resultados obtenidos.</w:t>
            </w:r>
          </w:p>
        </w:tc>
      </w:tr>
      <w:tr w:rsidR="00B64229" w:rsidRPr="00B64229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2ABF58C6" w:rsidR="0051374E" w:rsidRPr="00B64229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64229" w:rsidRPr="00B64229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E7D32A" w14:textId="77777777" w:rsidR="00B64229" w:rsidRPr="000F3274" w:rsidRDefault="00B64229" w:rsidP="00B64229">
            <w:pPr>
              <w:rPr>
                <w:b/>
                <w:bCs/>
                <w:sz w:val="20"/>
                <w:szCs w:val="20"/>
                <w:lang w:val="es-CO"/>
              </w:rPr>
            </w:pPr>
            <w:r w:rsidRPr="000F3274">
              <w:rPr>
                <w:b/>
                <w:bCs/>
                <w:sz w:val="20"/>
                <w:szCs w:val="20"/>
                <w:lang w:val="es-CO"/>
              </w:rPr>
              <w:t>¿En qué principios se fundamenta una convivencia positiva?</w:t>
            </w:r>
          </w:p>
          <w:p w14:paraId="2842357E" w14:textId="54FE13E0" w:rsidR="0051374E" w:rsidRPr="00B64229" w:rsidRDefault="0051374E" w:rsidP="0051374E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B64229" w:rsidRPr="00B64229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4628219A" w:rsidR="0051374E" w:rsidRPr="000F3274" w:rsidRDefault="00B64229" w:rsidP="000F5394">
            <w:pPr>
              <w:rPr>
                <w:rFonts w:eastAsia="Calibri"/>
                <w:bCs/>
                <w:sz w:val="20"/>
                <w:szCs w:val="20"/>
              </w:rPr>
            </w:pPr>
            <w:r w:rsidRPr="000F3274">
              <w:rPr>
                <w:bCs/>
                <w:sz w:val="20"/>
                <w:szCs w:val="20"/>
                <w:lang w:val="es-CO"/>
              </w:rPr>
              <w:t>El respeto y la cooperación entre las personas.</w:t>
            </w:r>
          </w:p>
        </w:tc>
        <w:tc>
          <w:tcPr>
            <w:tcW w:w="2160" w:type="dxa"/>
            <w:shd w:val="clear" w:color="auto" w:fill="FFFFFF"/>
          </w:tcPr>
          <w:p w14:paraId="08DBA6E9" w14:textId="4C1F762B" w:rsidR="0051374E" w:rsidRPr="00B64229" w:rsidRDefault="00B64229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B64229" w:rsidRPr="00B64229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63AB3FA6" w:rsidR="0051374E" w:rsidRPr="000F3274" w:rsidRDefault="00B64229" w:rsidP="000F5394">
            <w:p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La imposición de ideas.</w:t>
            </w:r>
          </w:p>
        </w:tc>
        <w:tc>
          <w:tcPr>
            <w:tcW w:w="2160" w:type="dxa"/>
            <w:shd w:val="clear" w:color="auto" w:fill="FFFFFF"/>
          </w:tcPr>
          <w:p w14:paraId="6BBE2BBE" w14:textId="6F1177B8" w:rsidR="0051374E" w:rsidRPr="00B64229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64229" w:rsidRPr="00B64229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6CF5DE1E" w:rsidR="0051374E" w:rsidRPr="000F3274" w:rsidRDefault="00B64229" w:rsidP="000F5394">
            <w:p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El aislamiento social.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51374E" w:rsidRPr="00B64229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64229" w:rsidRPr="00B64229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76514A2D" w:rsidR="0051374E" w:rsidRPr="000F3274" w:rsidRDefault="00B64229" w:rsidP="000F53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falta de comunicación.</w:t>
            </w:r>
          </w:p>
        </w:tc>
        <w:tc>
          <w:tcPr>
            <w:tcW w:w="2160" w:type="dxa"/>
            <w:shd w:val="clear" w:color="auto" w:fill="FFFFFF"/>
          </w:tcPr>
          <w:p w14:paraId="53AEE1D7" w14:textId="77777777" w:rsidR="0051374E" w:rsidRPr="00B64229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64229" w:rsidRPr="00B64229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127088E4" w:rsidR="0051374E" w:rsidRPr="00B64229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¡Correcto! La convivencia positiva se fundamenta en el respeto y la cooperación entre las personas, lo que permite crear ambientes de confianza donde cada individuo puede desarrollar sus capacidades y contribuir al bienestar colectivo.</w:t>
            </w:r>
          </w:p>
        </w:tc>
      </w:tr>
      <w:tr w:rsidR="00B64229" w:rsidRPr="00B64229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51374E" w:rsidRPr="00B64229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51374E" w:rsidRPr="00B64229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64229" w:rsidRPr="00B64229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B64229" w:rsidRDefault="00B11CF2" w:rsidP="00B11CF2">
            <w:pPr>
              <w:widowControl w:val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B64229" w:rsidRPr="00B64229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B64229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B64229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B64229" w:rsidRPr="00B64229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B64229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B64229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B64229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B64229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B64229" w:rsidRPr="00B64229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B64229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B64229" w:rsidRPr="00B64229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5906AC" w:rsidRDefault="00C57B0F">
            <w:pPr>
              <w:widowControl w:val="0"/>
              <w:spacing w:line="240" w:lineRule="auto"/>
              <w:rPr>
                <w:rFonts w:eastAsia="Calibri"/>
                <w:b/>
                <w:color w:val="7F7F7F" w:themeColor="text1" w:themeTint="80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5906AC" w:rsidRDefault="006F219D">
            <w:pPr>
              <w:widowControl w:val="0"/>
              <w:spacing w:line="240" w:lineRule="auto"/>
              <w:rPr>
                <w:rFonts w:eastAsia="Calibri"/>
                <w:b/>
                <w:color w:val="7F7F7F" w:themeColor="text1" w:themeTint="80"/>
                <w:sz w:val="20"/>
                <w:szCs w:val="20"/>
              </w:rPr>
            </w:pPr>
            <w:r w:rsidRPr="005906AC">
              <w:rPr>
                <w:rFonts w:eastAsia="Calibri"/>
                <w:b/>
                <w:color w:val="7F7F7F" w:themeColor="text1" w:themeTint="80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5906AC" w:rsidRDefault="006F219D">
            <w:pPr>
              <w:widowControl w:val="0"/>
              <w:spacing w:line="240" w:lineRule="auto"/>
              <w:rPr>
                <w:rFonts w:eastAsia="Calibri"/>
                <w:b/>
                <w:color w:val="7F7F7F" w:themeColor="text1" w:themeTint="80"/>
                <w:sz w:val="20"/>
                <w:szCs w:val="20"/>
              </w:rPr>
            </w:pPr>
            <w:r w:rsidRPr="005906AC">
              <w:rPr>
                <w:rFonts w:eastAsia="Calibri"/>
                <w:b/>
                <w:color w:val="7F7F7F" w:themeColor="text1" w:themeTint="80"/>
                <w:sz w:val="20"/>
                <w:szCs w:val="20"/>
              </w:rPr>
              <w:t>Fecha</w:t>
            </w:r>
          </w:p>
        </w:tc>
      </w:tr>
      <w:tr w:rsidR="00B64229" w:rsidRPr="00B64229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5906AC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7F7F7F" w:themeColor="text1" w:themeTint="80"/>
                <w:sz w:val="20"/>
                <w:szCs w:val="20"/>
              </w:rPr>
            </w:pPr>
            <w:r w:rsidRPr="005906AC">
              <w:rPr>
                <w:rFonts w:eastAsia="Calibri"/>
                <w:b/>
                <w:color w:val="7F7F7F" w:themeColor="text1" w:themeTint="80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068774DA" w:rsidR="00C0495F" w:rsidRPr="005906AC" w:rsidRDefault="005906AC" w:rsidP="00736566">
            <w:pPr>
              <w:widowControl w:val="0"/>
              <w:spacing w:line="240" w:lineRule="auto"/>
              <w:rPr>
                <w:rFonts w:eastAsia="Calibri"/>
                <w:b/>
                <w:color w:val="7F7F7F" w:themeColor="text1" w:themeTint="80"/>
                <w:sz w:val="20"/>
                <w:szCs w:val="20"/>
              </w:rPr>
            </w:pPr>
            <w:r w:rsidRPr="005906AC">
              <w:rPr>
                <w:rFonts w:eastAsia="Calibri"/>
                <w:b/>
                <w:color w:val="7F7F7F" w:themeColor="text1" w:themeTint="80"/>
                <w:sz w:val="20"/>
                <w:szCs w:val="20"/>
              </w:rPr>
              <w:t>Gloria Lida Alzate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1AA35AA3" w:rsidR="00C0495F" w:rsidRPr="005906AC" w:rsidRDefault="005906AC" w:rsidP="00736566">
            <w:pPr>
              <w:widowControl w:val="0"/>
              <w:spacing w:line="240" w:lineRule="auto"/>
              <w:rPr>
                <w:rFonts w:eastAsia="Calibri"/>
                <w:b/>
                <w:color w:val="7F7F7F" w:themeColor="text1" w:themeTint="80"/>
                <w:sz w:val="20"/>
                <w:szCs w:val="20"/>
              </w:rPr>
            </w:pPr>
            <w:r w:rsidRPr="005906AC">
              <w:rPr>
                <w:rFonts w:eastAsia="Calibri"/>
                <w:b/>
                <w:color w:val="7F7F7F" w:themeColor="text1" w:themeTint="80"/>
                <w:sz w:val="20"/>
                <w:szCs w:val="20"/>
              </w:rPr>
              <w:t>Marzo 2026</w:t>
            </w:r>
          </w:p>
        </w:tc>
      </w:tr>
    </w:tbl>
    <w:p w14:paraId="12496B24" w14:textId="77777777" w:rsidR="00C57B0F" w:rsidRPr="00B64229" w:rsidRDefault="00C57B0F">
      <w:pPr>
        <w:rPr>
          <w:sz w:val="20"/>
          <w:szCs w:val="20"/>
        </w:rPr>
      </w:pPr>
    </w:p>
    <w:sectPr w:rsidR="00C57B0F" w:rsidRPr="00B64229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084A5" w14:textId="77777777" w:rsidR="007D2F74" w:rsidRDefault="007D2F74">
      <w:pPr>
        <w:spacing w:line="240" w:lineRule="auto"/>
      </w:pPr>
      <w:r>
        <w:separator/>
      </w:r>
    </w:p>
  </w:endnote>
  <w:endnote w:type="continuationSeparator" w:id="0">
    <w:p w14:paraId="1E947A1E" w14:textId="77777777" w:rsidR="007D2F74" w:rsidRDefault="007D2F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8DACA" w14:textId="77777777" w:rsidR="007D2F74" w:rsidRDefault="007D2F74">
      <w:pPr>
        <w:spacing w:line="240" w:lineRule="auto"/>
      </w:pPr>
      <w:r>
        <w:separator/>
      </w:r>
    </w:p>
  </w:footnote>
  <w:footnote w:type="continuationSeparator" w:id="0">
    <w:p w14:paraId="3F96EC9D" w14:textId="77777777" w:rsidR="007D2F74" w:rsidRDefault="007D2F7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oQ9Gw2AEAAIMDAAAOAAAAZHJzL2Uyb0RvYy54bWysU1uO0zAU/UdiD5b/aR5NO5mo6QgxKkIa QTXDLMB17MaSX9huky6HtbAxrp0wU+AP8eP4PnR8zrk3m7tRSXRmzgujW1wscoyYpqYT+tji56+7 dzVGPhDdEWk0a/GFeXy3fftmM9iGlaY3smMOAYj2zWBb3IdgmyzztGeK+IWxTEORG6dIgNAds86R AdCVzMo8X2eDcZ11hjLvIXs/FfE24XPOaPjCuWcByRYDt5BOl85DPLPthjRHR2wv6EyD/AMLRYSG R1+g7kkg6OTEX1BKUGe84WFBjcoM54KypAHUFPkfap56YlnSAuZ4+2KT/3+w9PN575DoYHYYaaJg RI9g2o/v+niSBhXRoMH6Bvqe7N7NkYdrVDtyp+IXdKCxxWVVrlc1TPzS4mV+U6yq5WQwGwOi0LCq l3VdrjCi0FFUxfq2qGJH9gplnQ8fmVEoXlrsgEwylpwffJhaf7XEl7XZCSkhTxqpf0sAZsxkkf3E N97CeBhnEQfTXUC7t3Qn4K0H4sOeOJg+ODHARrTYfzsRxzCSnzRYDlwj9ZCCanWTwz6568rhukI0 7Q0sWsBoun4Iae0mju9PwXCR9ERWE5WZLEw6OTJvZVyl6zh1vf47258AAAD//wMAUEsDBBQABgAI AAAAIQAeEjYY3QAAAAwBAAAPAAAAZHJzL2Rvd25yZXYueG1sTI8xT8MwEIV3JP6DdUhsrZNCKxPi VAjBwEjKwOjGRxJhnyPbadN/zzHBdnfv6d336v3inThhTGMgDeW6AIHUBTtSr+Hj8LpSIFI2ZI0L hBoumGDfXF/VprLhTO94anMvOIRSZTQMOU+VlKkb0Ju0DhMSa18hepN5jb200Zw53Du5KYqd9GYk /jCYCZ8H7L7b2WuY0NnZ3bfFZydfIpW7t4O8bLW+vVmeHkFkXPKfGX7xGR0aZjqGmWwSTsOqLBSX yTxtFJdgiyrv+HJk78NWgWxq+b9E8wMAAP//AwBQSwECLQAUAAYACAAAACEAtoM4kv4AAADhAQAA EwAAAAAAAAAAAAAAAAAAAAAAW0NvbnRlbnRfVHlwZXNdLnhtbFBLAQItABQABgAIAAAAIQA4/SH/ 1gAAAJQBAAALAAAAAAAAAAAAAAAAAC8BAABfcmVscy8ucmVsc1BLAQItABQABgAIAAAAIQAoQ9Gw 2AEAAIMDAAAOAAAAAAAAAAAAAAAAAC4CAABkcnMvZTJvRG9jLnhtbFBLAQItABQABgAIAAAAIQAe EjYY3QAAAAwBAAAPAAAAAAAAAAAAAAAAADIEAABkcnMvZG93bnJldi54bWxQSwUGAAAAAAQABADz AAAAPAUAAAAA 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552036273">
    <w:abstractNumId w:val="1"/>
  </w:num>
  <w:num w:numId="2" w16cid:durableId="1083573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641C"/>
    <w:rsid w:val="00040D15"/>
    <w:rsid w:val="000713AC"/>
    <w:rsid w:val="000723C2"/>
    <w:rsid w:val="00075BDE"/>
    <w:rsid w:val="0009090B"/>
    <w:rsid w:val="000C68FF"/>
    <w:rsid w:val="000D382B"/>
    <w:rsid w:val="000D6787"/>
    <w:rsid w:val="000E3ADC"/>
    <w:rsid w:val="000F0EFA"/>
    <w:rsid w:val="000F2C06"/>
    <w:rsid w:val="000F3274"/>
    <w:rsid w:val="000F39CD"/>
    <w:rsid w:val="000F3F8F"/>
    <w:rsid w:val="000F4AE3"/>
    <w:rsid w:val="000F5394"/>
    <w:rsid w:val="00116B60"/>
    <w:rsid w:val="0018141D"/>
    <w:rsid w:val="0018472E"/>
    <w:rsid w:val="001B5182"/>
    <w:rsid w:val="001B5CD5"/>
    <w:rsid w:val="001C2159"/>
    <w:rsid w:val="001D65D0"/>
    <w:rsid w:val="001F0B68"/>
    <w:rsid w:val="00230CDA"/>
    <w:rsid w:val="00237367"/>
    <w:rsid w:val="00253C59"/>
    <w:rsid w:val="002703E5"/>
    <w:rsid w:val="00280A13"/>
    <w:rsid w:val="002A2E3D"/>
    <w:rsid w:val="002A54B4"/>
    <w:rsid w:val="002C312D"/>
    <w:rsid w:val="002C72F8"/>
    <w:rsid w:val="002D3052"/>
    <w:rsid w:val="002E46FB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39464B"/>
    <w:rsid w:val="003B1B3E"/>
    <w:rsid w:val="003C1CCF"/>
    <w:rsid w:val="00401E56"/>
    <w:rsid w:val="00407479"/>
    <w:rsid w:val="00432EA8"/>
    <w:rsid w:val="00446CD8"/>
    <w:rsid w:val="00450223"/>
    <w:rsid w:val="00455BED"/>
    <w:rsid w:val="004623C3"/>
    <w:rsid w:val="004666D8"/>
    <w:rsid w:val="00467628"/>
    <w:rsid w:val="00475EC9"/>
    <w:rsid w:val="00482C46"/>
    <w:rsid w:val="004860BB"/>
    <w:rsid w:val="004A00B2"/>
    <w:rsid w:val="004E274A"/>
    <w:rsid w:val="004E3A7F"/>
    <w:rsid w:val="00503BE0"/>
    <w:rsid w:val="0051374E"/>
    <w:rsid w:val="005241C7"/>
    <w:rsid w:val="0057369A"/>
    <w:rsid w:val="0058457B"/>
    <w:rsid w:val="005861AB"/>
    <w:rsid w:val="005906AC"/>
    <w:rsid w:val="00597DCD"/>
    <w:rsid w:val="005D6C01"/>
    <w:rsid w:val="005F2AFF"/>
    <w:rsid w:val="005F3907"/>
    <w:rsid w:val="005F52C4"/>
    <w:rsid w:val="00616AB3"/>
    <w:rsid w:val="00626669"/>
    <w:rsid w:val="00643EBB"/>
    <w:rsid w:val="00654A50"/>
    <w:rsid w:val="006750A6"/>
    <w:rsid w:val="00684E23"/>
    <w:rsid w:val="00687F10"/>
    <w:rsid w:val="00695EF1"/>
    <w:rsid w:val="006A05EF"/>
    <w:rsid w:val="006A28C2"/>
    <w:rsid w:val="006B1407"/>
    <w:rsid w:val="006C52FA"/>
    <w:rsid w:val="006F219D"/>
    <w:rsid w:val="00701B54"/>
    <w:rsid w:val="00717201"/>
    <w:rsid w:val="007259E8"/>
    <w:rsid w:val="00725E57"/>
    <w:rsid w:val="00736566"/>
    <w:rsid w:val="00742446"/>
    <w:rsid w:val="00753C6A"/>
    <w:rsid w:val="0075648A"/>
    <w:rsid w:val="00763ED4"/>
    <w:rsid w:val="00766C8A"/>
    <w:rsid w:val="00771975"/>
    <w:rsid w:val="00777932"/>
    <w:rsid w:val="0078087A"/>
    <w:rsid w:val="00782B1E"/>
    <w:rsid w:val="007844D1"/>
    <w:rsid w:val="0078482B"/>
    <w:rsid w:val="007878C4"/>
    <w:rsid w:val="007B4510"/>
    <w:rsid w:val="007C1090"/>
    <w:rsid w:val="007D2F74"/>
    <w:rsid w:val="007D487F"/>
    <w:rsid w:val="007F6AC2"/>
    <w:rsid w:val="00805A67"/>
    <w:rsid w:val="00814E3C"/>
    <w:rsid w:val="00817E15"/>
    <w:rsid w:val="00822675"/>
    <w:rsid w:val="00822B52"/>
    <w:rsid w:val="00825F05"/>
    <w:rsid w:val="00836FBD"/>
    <w:rsid w:val="0084372D"/>
    <w:rsid w:val="00862211"/>
    <w:rsid w:val="00886047"/>
    <w:rsid w:val="008A7ACF"/>
    <w:rsid w:val="008B1661"/>
    <w:rsid w:val="008E1685"/>
    <w:rsid w:val="008E2C44"/>
    <w:rsid w:val="008E6807"/>
    <w:rsid w:val="008F7BC0"/>
    <w:rsid w:val="00902CCE"/>
    <w:rsid w:val="00917B02"/>
    <w:rsid w:val="00922C5F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A03FE2"/>
    <w:rsid w:val="00A164C7"/>
    <w:rsid w:val="00A20CF0"/>
    <w:rsid w:val="00A50801"/>
    <w:rsid w:val="00A92AA0"/>
    <w:rsid w:val="00A9514B"/>
    <w:rsid w:val="00AD2166"/>
    <w:rsid w:val="00AD367E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751"/>
    <w:rsid w:val="00B63D1C"/>
    <w:rsid w:val="00B64229"/>
    <w:rsid w:val="00B65D10"/>
    <w:rsid w:val="00BA5C64"/>
    <w:rsid w:val="00BB561B"/>
    <w:rsid w:val="00BC631E"/>
    <w:rsid w:val="00BD183E"/>
    <w:rsid w:val="00BD53A3"/>
    <w:rsid w:val="00BE1AF5"/>
    <w:rsid w:val="00BE7AE1"/>
    <w:rsid w:val="00C0495F"/>
    <w:rsid w:val="00C05A27"/>
    <w:rsid w:val="00C122B8"/>
    <w:rsid w:val="00C17212"/>
    <w:rsid w:val="00C33AF7"/>
    <w:rsid w:val="00C57B0F"/>
    <w:rsid w:val="00C74727"/>
    <w:rsid w:val="00C85661"/>
    <w:rsid w:val="00C9016B"/>
    <w:rsid w:val="00CA2567"/>
    <w:rsid w:val="00CD3981"/>
    <w:rsid w:val="00CE649B"/>
    <w:rsid w:val="00CF6CED"/>
    <w:rsid w:val="00D154B7"/>
    <w:rsid w:val="00D15EFF"/>
    <w:rsid w:val="00D16CEB"/>
    <w:rsid w:val="00D949E1"/>
    <w:rsid w:val="00D9536A"/>
    <w:rsid w:val="00D96770"/>
    <w:rsid w:val="00DC1665"/>
    <w:rsid w:val="00E1578A"/>
    <w:rsid w:val="00E23F58"/>
    <w:rsid w:val="00E30EB5"/>
    <w:rsid w:val="00E53E0B"/>
    <w:rsid w:val="00E56556"/>
    <w:rsid w:val="00E60A51"/>
    <w:rsid w:val="00E8117C"/>
    <w:rsid w:val="00E94CE5"/>
    <w:rsid w:val="00EA1809"/>
    <w:rsid w:val="00EA4920"/>
    <w:rsid w:val="00ED3B41"/>
    <w:rsid w:val="00EE5AAE"/>
    <w:rsid w:val="00EE72A9"/>
    <w:rsid w:val="00EF3757"/>
    <w:rsid w:val="00EF4D36"/>
    <w:rsid w:val="00EF59E6"/>
    <w:rsid w:val="00F03327"/>
    <w:rsid w:val="00F22708"/>
    <w:rsid w:val="00F30ECF"/>
    <w:rsid w:val="00F321DB"/>
    <w:rsid w:val="00F34819"/>
    <w:rsid w:val="00F436F5"/>
    <w:rsid w:val="00F44480"/>
    <w:rsid w:val="00F52AA1"/>
    <w:rsid w:val="00F70AE9"/>
    <w:rsid w:val="00F76581"/>
    <w:rsid w:val="00F931AE"/>
    <w:rsid w:val="00F97BD8"/>
    <w:rsid w:val="00FB6701"/>
    <w:rsid w:val="00FD405F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85C6A7-7248-4679-A92C-64CA413928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2101</Words>
  <Characters>12797</Characters>
  <Application>Microsoft Office Word</Application>
  <DocSecurity>0</DocSecurity>
  <Lines>609</Lines>
  <Paragraphs>381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Gloria Alzate</cp:lastModifiedBy>
  <cp:revision>36</cp:revision>
  <dcterms:created xsi:type="dcterms:W3CDTF">2026-03-08T23:17:00Z</dcterms:created>
  <dcterms:modified xsi:type="dcterms:W3CDTF">2026-03-18T22:19:00Z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