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757400F8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AA0DE9" w:rsidRPr="00AA0DE9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Planeación de procesos formativos y recursos tecnológicos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15AAD8F" w:rsidR="00F70AE9" w:rsidRPr="008B3892" w:rsidRDefault="00AA0DE9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A0DE9">
              <w:rPr>
                <w:rFonts w:eastAsia="Calibri"/>
                <w:color w:val="auto"/>
                <w:sz w:val="20"/>
                <w:szCs w:val="20"/>
                <w:lang w:val="es-CO"/>
              </w:rPr>
              <w:t>Planea, crea y aprende</w:t>
            </w:r>
            <w:r w:rsidR="00847341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C100E1B" w:rsidR="00F70AE9" w:rsidRPr="008B3892" w:rsidRDefault="00AA0D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A0DE9">
              <w:rPr>
                <w:rFonts w:eastAsia="Calibri"/>
                <w:color w:val="auto"/>
                <w:sz w:val="20"/>
                <w:szCs w:val="20"/>
                <w:lang w:val="es-CO"/>
              </w:rPr>
              <w:t>Comprobar la comprensión de los conceptos relacionados con la estructuración del plan de formación, la selección de materiales educativos y recursos tecnológicos, y la planeación didáctica de clases, mediante preguntas que permitan reconocer la relación entre las estrategias metodológicas, las actividades</w:t>
            </w: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 de aprendizaje y la evaluación</w:t>
            </w:r>
            <w:r w:rsidR="000C3B2E" w:rsidRPr="000C3B2E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6A564A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6A564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6A564A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6A564A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3A6A3AF7" w:rsidR="00C57B0F" w:rsidRPr="006A564A" w:rsidRDefault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principal de un plan de formación?</w:t>
            </w:r>
          </w:p>
        </w:tc>
        <w:tc>
          <w:tcPr>
            <w:tcW w:w="2160" w:type="dxa"/>
          </w:tcPr>
          <w:p w14:paraId="7F132666" w14:textId="7E61C829" w:rsidR="00C57B0F" w:rsidRPr="006A564A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84079E" w:rsidRPr="006A564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ACF1682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Reunir recursos tecnológicos para todas las sesiones.</w:t>
            </w:r>
          </w:p>
        </w:tc>
        <w:tc>
          <w:tcPr>
            <w:tcW w:w="2160" w:type="dxa"/>
            <w:shd w:val="clear" w:color="auto" w:fill="FFFFFF"/>
          </w:tcPr>
          <w:p w14:paraId="4CEC4D6E" w14:textId="23A6B484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84079E" w:rsidRPr="006A564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477ED8E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Establecer únicamente la duración de cada clase.</w:t>
            </w:r>
          </w:p>
        </w:tc>
        <w:tc>
          <w:tcPr>
            <w:tcW w:w="2160" w:type="dxa"/>
            <w:shd w:val="clear" w:color="auto" w:fill="FFFFFF"/>
          </w:tcPr>
          <w:p w14:paraId="0F73ACCC" w14:textId="784705F5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84079E" w:rsidRPr="006A564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5E8AFE3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Articular los elementos necesarios para alcanzar los resultados de aprendizaje.</w:t>
            </w:r>
          </w:p>
        </w:tc>
        <w:tc>
          <w:tcPr>
            <w:tcW w:w="2160" w:type="dxa"/>
            <w:shd w:val="clear" w:color="auto" w:fill="FFFFFF"/>
          </w:tcPr>
          <w:p w14:paraId="7FC24437" w14:textId="57BC7087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A59F02B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Organizar contenidos sin relacionarlos con la evaluación.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6A564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FA59E19" w:rsidR="00494F7E" w:rsidRPr="006A564A" w:rsidRDefault="00791D66" w:rsidP="00C23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713D7F3" w:rsidR="00494F7E" w:rsidRPr="006A564A" w:rsidRDefault="0084079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¿Para qué se realiza la caracterización de los aprendices antes de planear?</w:t>
            </w:r>
          </w:p>
        </w:tc>
      </w:tr>
      <w:tr w:rsidR="0084079E" w:rsidRPr="006A564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EDB6B99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Para reconocer sus conocimientos previos, necesidades y condiciones.</w:t>
            </w:r>
          </w:p>
        </w:tc>
        <w:tc>
          <w:tcPr>
            <w:tcW w:w="2160" w:type="dxa"/>
            <w:shd w:val="clear" w:color="auto" w:fill="auto"/>
          </w:tcPr>
          <w:p w14:paraId="03389B73" w14:textId="7CDD8E09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48E8E86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Para asignar una calificación definitiva al grupo.</w:t>
            </w:r>
          </w:p>
        </w:tc>
        <w:tc>
          <w:tcPr>
            <w:tcW w:w="2160" w:type="dxa"/>
          </w:tcPr>
          <w:p w14:paraId="1D0925B8" w14:textId="418467B4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75501BB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Para reducir el número de resultados de aprendizaje.</w:t>
            </w:r>
          </w:p>
        </w:tc>
        <w:tc>
          <w:tcPr>
            <w:tcW w:w="2160" w:type="dxa"/>
            <w:shd w:val="clear" w:color="auto" w:fill="auto"/>
          </w:tcPr>
          <w:p w14:paraId="2173A4A8" w14:textId="130689B5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0E373F2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Para seleccionar siempre herramientas digitales avanzadas.</w:t>
            </w:r>
          </w:p>
        </w:tc>
        <w:tc>
          <w:tcPr>
            <w:tcW w:w="2160" w:type="dxa"/>
          </w:tcPr>
          <w:p w14:paraId="20A71059" w14:textId="74A62C66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6A564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8EF0477" w:rsidR="00494F7E" w:rsidRPr="006A564A" w:rsidRDefault="00791D66" w:rsidP="00B31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C852183" w:rsidR="00494F7E" w:rsidRPr="006A564A" w:rsidRDefault="0084079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Un instructor-tutor necesita que los aprendices practiquen un procedimiento técnico en un entorno controlado. ¿Qué recurso sería especialmente pertinente?</w:t>
            </w:r>
          </w:p>
        </w:tc>
      </w:tr>
      <w:tr w:rsidR="0084079E" w:rsidRPr="006A564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9DD061D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 folleto institucional.</w:t>
            </w:r>
          </w:p>
        </w:tc>
        <w:tc>
          <w:tcPr>
            <w:tcW w:w="2160" w:type="dxa"/>
          </w:tcPr>
          <w:p w14:paraId="2DEA1E69" w14:textId="54962B9C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84079E" w:rsidRPr="006A564A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57ACF42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 xml:space="preserve">Un </w:t>
            </w:r>
            <w:proofErr w:type="spellStart"/>
            <w:r w:rsidRPr="0084079E">
              <w:rPr>
                <w:color w:val="auto"/>
                <w:sz w:val="20"/>
                <w:szCs w:val="20"/>
              </w:rPr>
              <w:t>pódcast</w:t>
            </w:r>
            <w:proofErr w:type="spellEnd"/>
            <w:r w:rsidRPr="0084079E">
              <w:rPr>
                <w:color w:val="auto"/>
                <w:sz w:val="20"/>
                <w:szCs w:val="20"/>
              </w:rPr>
              <w:t xml:space="preserve"> sobre experiencias laborales.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84079E" w:rsidRPr="006A564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9053E9F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Una infografía de conceptos generales.</w:t>
            </w:r>
          </w:p>
        </w:tc>
        <w:tc>
          <w:tcPr>
            <w:tcW w:w="2160" w:type="dxa"/>
          </w:tcPr>
          <w:p w14:paraId="2B39C562" w14:textId="73ADB75E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84079E" w:rsidRPr="006A564A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FD30F0E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 simulador interactivo.</w:t>
            </w:r>
          </w:p>
        </w:tc>
        <w:tc>
          <w:tcPr>
            <w:tcW w:w="2160" w:type="dxa"/>
            <w:shd w:val="clear" w:color="auto" w:fill="auto"/>
          </w:tcPr>
          <w:p w14:paraId="60456E1B" w14:textId="2013D504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48B1FEB" w:rsidR="00494F7E" w:rsidRPr="006A564A" w:rsidRDefault="00791D6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C5F0FDE" w:rsidR="00494F7E" w:rsidRPr="006A564A" w:rsidRDefault="0084079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una característica de los materiales educativos interactivos?</w:t>
            </w:r>
          </w:p>
        </w:tc>
      </w:tr>
      <w:tr w:rsidR="0084079E" w:rsidRPr="006A564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55ADEA7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Presentan exclusivamente información escrita.</w:t>
            </w:r>
          </w:p>
        </w:tc>
        <w:tc>
          <w:tcPr>
            <w:tcW w:w="2160" w:type="dxa"/>
            <w:shd w:val="clear" w:color="auto" w:fill="FFFFFF"/>
          </w:tcPr>
          <w:p w14:paraId="67A2608D" w14:textId="17924BDD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B839CCF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Permiten la participación del usuario y ofrecen respuestas a sus acciones.</w:t>
            </w:r>
          </w:p>
        </w:tc>
        <w:tc>
          <w:tcPr>
            <w:tcW w:w="2160" w:type="dxa"/>
            <w:shd w:val="clear" w:color="auto" w:fill="FFFFFF"/>
          </w:tcPr>
          <w:p w14:paraId="4363353C" w14:textId="1993C85F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54B71B2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Se utilizan únicamente en actividades presenciales.</w:t>
            </w:r>
          </w:p>
        </w:tc>
        <w:tc>
          <w:tcPr>
            <w:tcW w:w="2160" w:type="dxa"/>
            <w:shd w:val="clear" w:color="auto" w:fill="FFFFFF"/>
          </w:tcPr>
          <w:p w14:paraId="6A39BE05" w14:textId="04E166E9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D274EA2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No requieren interacción por parte del aprendiz.</w:t>
            </w:r>
          </w:p>
        </w:tc>
        <w:tc>
          <w:tcPr>
            <w:tcW w:w="2160" w:type="dxa"/>
            <w:shd w:val="clear" w:color="auto" w:fill="FFFFFF"/>
          </w:tcPr>
          <w:p w14:paraId="314389CB" w14:textId="2138C2BE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85480A5" w:rsidR="00494F7E" w:rsidRPr="006A564A" w:rsidRDefault="00791D6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EEB177C" w:rsidR="00494F7E" w:rsidRPr="006A564A" w:rsidRDefault="0084079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debe definirse principalmente antes de seleccionar los recursos para una clase?</w:t>
            </w:r>
          </w:p>
        </w:tc>
      </w:tr>
      <w:tr w:rsidR="0084079E" w:rsidRPr="006A564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6EB021B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El resultado de aprendizaje que se busca alcanzar.</w:t>
            </w:r>
          </w:p>
        </w:tc>
        <w:tc>
          <w:tcPr>
            <w:tcW w:w="2160" w:type="dxa"/>
            <w:shd w:val="clear" w:color="auto" w:fill="FFFFFF"/>
          </w:tcPr>
          <w:p w14:paraId="5DFF5F4F" w14:textId="5578AB19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3C746BB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La cantidad de aplicaciones que se utilizarán.</w:t>
            </w:r>
          </w:p>
        </w:tc>
        <w:tc>
          <w:tcPr>
            <w:tcW w:w="2160" w:type="dxa"/>
            <w:shd w:val="clear" w:color="auto" w:fill="FFFFFF"/>
          </w:tcPr>
          <w:p w14:paraId="6CAA8A0E" w14:textId="4F323DC6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22EABBF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El diseño gráfico de los materiales.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71F2BE0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La duración de los videos disponibles.</w:t>
            </w:r>
          </w:p>
        </w:tc>
        <w:tc>
          <w:tcPr>
            <w:tcW w:w="2160" w:type="dxa"/>
            <w:shd w:val="clear" w:color="auto" w:fill="FFFFFF"/>
          </w:tcPr>
          <w:p w14:paraId="7B160C08" w14:textId="1C904304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CD80098" w:rsidR="00494F7E" w:rsidRPr="006A564A" w:rsidRDefault="00791D6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6A564A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CB48AA1" w:rsidR="00494F7E" w:rsidRPr="006A564A" w:rsidRDefault="0084079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¿Cuál es la función principal de la evaluación diagnóstica?</w:t>
            </w:r>
          </w:p>
        </w:tc>
      </w:tr>
      <w:tr w:rsidR="0084079E" w:rsidRPr="006A564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E6EF79A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Asignar la calificación final del proceso.</w:t>
            </w:r>
          </w:p>
        </w:tc>
        <w:tc>
          <w:tcPr>
            <w:tcW w:w="2160" w:type="dxa"/>
            <w:shd w:val="clear" w:color="auto" w:fill="FFFFFF"/>
          </w:tcPr>
          <w:p w14:paraId="7144C3D7" w14:textId="02E07C2D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E77C181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Reemplazar las demás evaluaciones.</w:t>
            </w:r>
          </w:p>
        </w:tc>
        <w:tc>
          <w:tcPr>
            <w:tcW w:w="2160" w:type="dxa"/>
            <w:shd w:val="clear" w:color="auto" w:fill="FFFFFF"/>
          </w:tcPr>
          <w:p w14:paraId="14B5DA92" w14:textId="78F250D8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DC8773B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Reconocer los conocimientos iniciales y orientar las decisiones pedagógicas.</w:t>
            </w:r>
          </w:p>
        </w:tc>
        <w:tc>
          <w:tcPr>
            <w:tcW w:w="2160" w:type="dxa"/>
            <w:shd w:val="clear" w:color="auto" w:fill="FFFFFF"/>
          </w:tcPr>
          <w:p w14:paraId="12384884" w14:textId="03147365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D86BE67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Comprobar exclusivamente el manejo de herramientas digitales.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59BD270" w:rsidR="00494F7E" w:rsidRPr="006A564A" w:rsidRDefault="00791D6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0AFA1FB" w:rsidR="00494F7E" w:rsidRPr="006A564A" w:rsidRDefault="0084079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instrumento permite valorar una actividad mediante criterios previamente establecidos y niveles de desempeño?</w:t>
            </w:r>
          </w:p>
        </w:tc>
      </w:tr>
      <w:tr w:rsidR="0084079E" w:rsidRPr="006A564A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516948C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 foro de discusión.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7DD61DE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Una rúbrica de evaluación.</w:t>
            </w:r>
          </w:p>
        </w:tc>
        <w:tc>
          <w:tcPr>
            <w:tcW w:w="2160" w:type="dxa"/>
            <w:shd w:val="clear" w:color="auto" w:fill="FFFFFF"/>
          </w:tcPr>
          <w:p w14:paraId="67FEF3BA" w14:textId="16234610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FE3F57D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 video introductorio.</w:t>
            </w:r>
          </w:p>
        </w:tc>
        <w:tc>
          <w:tcPr>
            <w:tcW w:w="2160" w:type="dxa"/>
            <w:shd w:val="clear" w:color="auto" w:fill="FFFFFF"/>
          </w:tcPr>
          <w:p w14:paraId="7F26B264" w14:textId="3CBAC189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62A2314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Una presentación de contenidos.</w:t>
            </w:r>
          </w:p>
        </w:tc>
        <w:tc>
          <w:tcPr>
            <w:tcW w:w="2160" w:type="dxa"/>
            <w:shd w:val="clear" w:color="auto" w:fill="FFFFFF"/>
          </w:tcPr>
          <w:p w14:paraId="34E2035E" w14:textId="36141D74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5E4D90C" w:rsidR="00494F7E" w:rsidRPr="006A564A" w:rsidRDefault="00791D6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18E05F6" w:rsidR="00494F7E" w:rsidRPr="006A564A" w:rsidRDefault="0084079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significa que exista alineación constructiva en una planeación didáctica?</w:t>
            </w:r>
          </w:p>
        </w:tc>
      </w:tr>
      <w:tr w:rsidR="0084079E" w:rsidRPr="006A564A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4E62F17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Que todos los recursos tengan el mismo formato.</w:t>
            </w:r>
          </w:p>
        </w:tc>
        <w:tc>
          <w:tcPr>
            <w:tcW w:w="2160" w:type="dxa"/>
            <w:shd w:val="clear" w:color="auto" w:fill="FFFFFF"/>
          </w:tcPr>
          <w:p w14:paraId="3D3D3203" w14:textId="34CEC5B3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529B4C1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Que las actividades sean exclusivamente digitales.</w:t>
            </w:r>
          </w:p>
        </w:tc>
        <w:tc>
          <w:tcPr>
            <w:tcW w:w="2160" w:type="dxa"/>
            <w:shd w:val="clear" w:color="auto" w:fill="FFFFFF"/>
          </w:tcPr>
          <w:p w14:paraId="51A6F50B" w14:textId="1F16B151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5E609E6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Que la evaluación se realice solo al terminar el curso.</w:t>
            </w:r>
          </w:p>
        </w:tc>
        <w:tc>
          <w:tcPr>
            <w:tcW w:w="2160" w:type="dxa"/>
            <w:shd w:val="clear" w:color="auto" w:fill="FFFFFF"/>
          </w:tcPr>
          <w:p w14:paraId="3B5915C7" w14:textId="136600F2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C949B87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Que los resultados de aprendizaje, las actividades y la evaluación mantengan coherencia.</w:t>
            </w:r>
          </w:p>
        </w:tc>
        <w:tc>
          <w:tcPr>
            <w:tcW w:w="2160" w:type="dxa"/>
            <w:shd w:val="clear" w:color="auto" w:fill="FFFFFF"/>
          </w:tcPr>
          <w:p w14:paraId="41107FE9" w14:textId="449D45B2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7676A56" w:rsidR="00494F7E" w:rsidRPr="006A564A" w:rsidRDefault="00791D6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400257D" w:rsidR="00494F7E" w:rsidRPr="006A564A" w:rsidRDefault="0084079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aspectos debe considerarse al seleccionar un material educativo?</w:t>
            </w:r>
          </w:p>
        </w:tc>
      </w:tr>
      <w:tr w:rsidR="0084079E" w:rsidRPr="006A564A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0B2CA56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Su pertinencia respecto al resultado de aprendizaje.</w:t>
            </w:r>
          </w:p>
        </w:tc>
        <w:tc>
          <w:tcPr>
            <w:tcW w:w="2160" w:type="dxa"/>
            <w:shd w:val="clear" w:color="auto" w:fill="FFFFFF"/>
          </w:tcPr>
          <w:p w14:paraId="047B674B" w14:textId="30417BD6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E4AD8D9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Su popularidad, independientemente de su utilidad.</w:t>
            </w:r>
          </w:p>
        </w:tc>
        <w:tc>
          <w:tcPr>
            <w:tcW w:w="2160" w:type="dxa"/>
            <w:shd w:val="clear" w:color="auto" w:fill="FFFFFF"/>
          </w:tcPr>
          <w:p w14:paraId="7307B3E7" w14:textId="791185A8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6403AFE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La cantidad de páginas o pantallas que contiene.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84079E" w:rsidRPr="006A564A" w:rsidRDefault="0084079E" w:rsidP="0084079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AD1A4FE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La complejidad de su diseño visual.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84079E" w:rsidRPr="006A564A" w:rsidRDefault="0084079E" w:rsidP="008407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567624C" w:rsidR="00494F7E" w:rsidRPr="006A564A" w:rsidRDefault="00791D6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00CBB8C" w:rsidR="00494F7E" w:rsidRPr="006A564A" w:rsidRDefault="0084079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el propósito principal del cierre de una clase?</w:t>
            </w:r>
          </w:p>
        </w:tc>
      </w:tr>
      <w:tr w:rsidR="0084079E" w:rsidRPr="006A564A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AB36690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Introducir todos los contenidos por primera vez.</w:t>
            </w:r>
          </w:p>
        </w:tc>
        <w:tc>
          <w:tcPr>
            <w:tcW w:w="2160" w:type="dxa"/>
            <w:shd w:val="clear" w:color="auto" w:fill="FFFFFF"/>
          </w:tcPr>
          <w:p w14:paraId="719B547A" w14:textId="29934592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47C9FAE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Aumentar la cantidad de actividades sin revisar los avances.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4079E" w:rsidRPr="006A564A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C6784B2" w:rsidR="0084079E" w:rsidRPr="0084079E" w:rsidRDefault="0084079E" w:rsidP="00840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Consolidar lo aprendido y reconocer los avances de los aprendices.</w:t>
            </w:r>
          </w:p>
        </w:tc>
        <w:tc>
          <w:tcPr>
            <w:tcW w:w="2160" w:type="dxa"/>
            <w:shd w:val="clear" w:color="auto" w:fill="FFFFFF"/>
          </w:tcPr>
          <w:p w14:paraId="50240F3C" w14:textId="137861E9" w:rsidR="0084079E" w:rsidRPr="006A564A" w:rsidRDefault="0084079E" w:rsidP="008407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4079E" w:rsidRPr="006A564A" w:rsidRDefault="0084079E" w:rsidP="0084079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E82E6AB" w:rsidR="0084079E" w:rsidRPr="0084079E" w:rsidRDefault="0084079E" w:rsidP="00840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079E">
              <w:rPr>
                <w:color w:val="auto"/>
                <w:sz w:val="20"/>
                <w:szCs w:val="20"/>
              </w:rPr>
              <w:t>Sustituir las actividades prácticas por una exposición extensa.</w:t>
            </w:r>
          </w:p>
        </w:tc>
        <w:tc>
          <w:tcPr>
            <w:tcW w:w="2160" w:type="dxa"/>
            <w:shd w:val="clear" w:color="auto" w:fill="FFFFFF"/>
          </w:tcPr>
          <w:p w14:paraId="5D33B248" w14:textId="6F0DBEE8" w:rsidR="0084079E" w:rsidRPr="006A564A" w:rsidRDefault="0084079E" w:rsidP="008407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A32DD97" w:rsidR="00494F7E" w:rsidRPr="006A564A" w:rsidRDefault="00791D6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6A564A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A564A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4F04FC9" w:rsidR="009921BA" w:rsidRPr="006A564A" w:rsidRDefault="0084079E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función cumple un sistema de gestión del aprendizaje (LMS)?</w:t>
            </w:r>
          </w:p>
        </w:tc>
      </w:tr>
      <w:tr w:rsidR="0084079E" w:rsidRPr="006A564A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960AF4F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Garantizar automáticamente el aprendizaje de todos los participantes.</w:t>
            </w:r>
          </w:p>
        </w:tc>
        <w:tc>
          <w:tcPr>
            <w:tcW w:w="2160" w:type="dxa"/>
            <w:shd w:val="clear" w:color="auto" w:fill="FFFFFF"/>
          </w:tcPr>
          <w:p w14:paraId="3D1BED20" w14:textId="55A2F59C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56D9A90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Organizar contenidos, actividades, entregas y seguimiento del proceso formativo.</w:t>
            </w:r>
          </w:p>
        </w:tc>
        <w:tc>
          <w:tcPr>
            <w:tcW w:w="2160" w:type="dxa"/>
            <w:shd w:val="clear" w:color="auto" w:fill="FFFFFF"/>
          </w:tcPr>
          <w:p w14:paraId="490B5B39" w14:textId="67B53271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1AFCD7F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Sustituir la planeación pedagógica del instructor-tutor.</w:t>
            </w:r>
          </w:p>
        </w:tc>
        <w:tc>
          <w:tcPr>
            <w:tcW w:w="2160" w:type="dxa"/>
            <w:shd w:val="clear" w:color="auto" w:fill="FFFFFF"/>
          </w:tcPr>
          <w:p w14:paraId="7998962E" w14:textId="0E113421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669EAC0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Limitar el proceso formativo a documentos descargables.</w:t>
            </w:r>
          </w:p>
        </w:tc>
        <w:tc>
          <w:tcPr>
            <w:tcW w:w="2160" w:type="dxa"/>
            <w:shd w:val="clear" w:color="auto" w:fill="FFFFFF"/>
          </w:tcPr>
          <w:p w14:paraId="761FAD33" w14:textId="123A4283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C6BDDD9" w:rsidR="00494F7E" w:rsidRPr="006A564A" w:rsidRDefault="00791D66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ADE1C47" w:rsidR="00494F7E" w:rsidRPr="0084079E" w:rsidRDefault="0084079E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sz w:val="20"/>
                <w:szCs w:val="20"/>
                <w:lang w:val="es-CO"/>
              </w:rPr>
              <w:t>Una clase utiliza varias herramientas digitales, pero estas no se relacionan con las actividades ni con el resultado de aprendizaje. ¿Qué debe revisarse?</w:t>
            </w:r>
          </w:p>
        </w:tc>
      </w:tr>
      <w:tr w:rsidR="0084079E" w:rsidRPr="006A564A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26FB904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La cantidad de dispositivos disponibles.</w:t>
            </w:r>
          </w:p>
        </w:tc>
        <w:tc>
          <w:tcPr>
            <w:tcW w:w="2160" w:type="dxa"/>
            <w:shd w:val="clear" w:color="auto" w:fill="FFFFFF"/>
          </w:tcPr>
          <w:p w14:paraId="15A5E76E" w14:textId="5F6ECD5D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F25D1C0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El diseño gráfico de cada herramienta.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C9BCC6A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La duración de los recursos audiovisuales.</w:t>
            </w:r>
          </w:p>
        </w:tc>
        <w:tc>
          <w:tcPr>
            <w:tcW w:w="2160" w:type="dxa"/>
            <w:shd w:val="clear" w:color="auto" w:fill="FFFFFF"/>
          </w:tcPr>
          <w:p w14:paraId="39C8D7B4" w14:textId="17BE920E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E7B69DD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La pertinencia pedagógica y la articulación de los recursos con los resultados.</w:t>
            </w:r>
          </w:p>
        </w:tc>
        <w:tc>
          <w:tcPr>
            <w:tcW w:w="2160" w:type="dxa"/>
            <w:shd w:val="clear" w:color="auto" w:fill="FFFFFF"/>
          </w:tcPr>
          <w:p w14:paraId="254B085E" w14:textId="04F5D990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12A8834" w:rsidR="00494F7E" w:rsidRPr="006A564A" w:rsidRDefault="00791D66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0441CE6" w:rsidR="00494F7E" w:rsidRPr="0084079E" w:rsidRDefault="0084079E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sz w:val="20"/>
                <w:szCs w:val="20"/>
                <w:lang w:val="es-CO"/>
              </w:rPr>
              <w:t>Si el resultado de aprendizaje se relaciona con la elaboración de una propuesta, ¿cuál sería una evidencia pertinente?</w:t>
            </w:r>
          </w:p>
        </w:tc>
      </w:tr>
      <w:tr w:rsidR="0084079E" w:rsidRPr="006A564A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99E8F67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El horario de la sesión.</w:t>
            </w:r>
          </w:p>
        </w:tc>
        <w:tc>
          <w:tcPr>
            <w:tcW w:w="2160" w:type="dxa"/>
            <w:shd w:val="clear" w:color="auto" w:fill="FFFFFF"/>
          </w:tcPr>
          <w:p w14:paraId="0820A220" w14:textId="782237A3" w:rsidR="0084079E" w:rsidRPr="006A564A" w:rsidRDefault="0084079E" w:rsidP="0084079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F146D0D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La lista de herramientas instaladas.</w:t>
            </w:r>
          </w:p>
        </w:tc>
        <w:tc>
          <w:tcPr>
            <w:tcW w:w="2160" w:type="dxa"/>
            <w:shd w:val="clear" w:color="auto" w:fill="FFFFFF"/>
          </w:tcPr>
          <w:p w14:paraId="69D77687" w14:textId="58BBE41F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A755A38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Un documento que contenga la propuesta elaborada y argumentada.</w:t>
            </w:r>
          </w:p>
        </w:tc>
        <w:tc>
          <w:tcPr>
            <w:tcW w:w="2160" w:type="dxa"/>
            <w:shd w:val="clear" w:color="auto" w:fill="FFFFFF"/>
          </w:tcPr>
          <w:p w14:paraId="3047AF14" w14:textId="3B2B6EAD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8E24403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Un enlace a un video sin una actividad asociada.</w:t>
            </w:r>
          </w:p>
        </w:tc>
        <w:tc>
          <w:tcPr>
            <w:tcW w:w="2160" w:type="dxa"/>
            <w:shd w:val="clear" w:color="auto" w:fill="FFFFFF"/>
          </w:tcPr>
          <w:p w14:paraId="6FDE861B" w14:textId="30090C4D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7B7F978" w:rsidR="00494F7E" w:rsidRPr="006A564A" w:rsidRDefault="00791D66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191B4EB" w:rsidR="00494F7E" w:rsidRPr="006A564A" w:rsidRDefault="0084079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¿Cómo debe relacionarse la creatividad del instructor-tutor con los lineamientos institucionales?</w:t>
            </w:r>
          </w:p>
        </w:tc>
      </w:tr>
      <w:tr w:rsidR="0084079E" w:rsidRPr="006A564A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BA13A5D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Debe orientarse al logro de los resultados y respetar las orientaciones institucionales.</w:t>
            </w:r>
          </w:p>
        </w:tc>
        <w:tc>
          <w:tcPr>
            <w:tcW w:w="2160" w:type="dxa"/>
            <w:shd w:val="clear" w:color="auto" w:fill="FFFFFF"/>
          </w:tcPr>
          <w:p w14:paraId="0489F2D2" w14:textId="66F3B45F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B937859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Debe reemplazar los resultados de aprendizaje establecidos.</w:t>
            </w:r>
          </w:p>
        </w:tc>
        <w:tc>
          <w:tcPr>
            <w:tcW w:w="2160" w:type="dxa"/>
            <w:shd w:val="clear" w:color="auto" w:fill="FFFFFF"/>
          </w:tcPr>
          <w:p w14:paraId="7F6D2731" w14:textId="44C57A5A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6B6F31D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Debe evitar cualquier adaptación metodológica.</w:t>
            </w:r>
          </w:p>
        </w:tc>
        <w:tc>
          <w:tcPr>
            <w:tcW w:w="2160" w:type="dxa"/>
            <w:shd w:val="clear" w:color="auto" w:fill="FFFFFF"/>
          </w:tcPr>
          <w:p w14:paraId="44CBDD2E" w14:textId="315895F3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29BEADB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Debe centrarse exclusivamente en incorporar herramientas digitales.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84079E" w:rsidRPr="006A564A" w:rsidRDefault="0084079E" w:rsidP="0084079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7EA74D7" w:rsidR="00494F7E" w:rsidRPr="006A564A" w:rsidRDefault="00791D66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A7326AD" w:rsidR="00494F7E" w:rsidRPr="006A564A" w:rsidRDefault="0084079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recurso es adecuado para que varios aprendices construyan y editen conjuntamente un documento?</w:t>
            </w:r>
          </w:p>
        </w:tc>
      </w:tr>
      <w:tr w:rsidR="0084079E" w:rsidRPr="006A564A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12E2B24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Una cartilla impresa de consulta individual.</w:t>
            </w:r>
          </w:p>
        </w:tc>
        <w:tc>
          <w:tcPr>
            <w:tcW w:w="2160" w:type="dxa"/>
            <w:shd w:val="clear" w:color="auto" w:fill="FFFFFF"/>
          </w:tcPr>
          <w:p w14:paraId="4F44B134" w14:textId="19100DCE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339F4D9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 xml:space="preserve">B. Un </w:t>
            </w:r>
            <w:proofErr w:type="spellStart"/>
            <w:r w:rsidRPr="0084079E">
              <w:rPr>
                <w:sz w:val="20"/>
                <w:szCs w:val="20"/>
              </w:rPr>
              <w:t>pódcast</w:t>
            </w:r>
            <w:proofErr w:type="spellEnd"/>
            <w:r w:rsidRPr="0084079E">
              <w:rPr>
                <w:sz w:val="20"/>
                <w:szCs w:val="20"/>
              </w:rPr>
              <w:t xml:space="preserve"> educativo.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172EA8C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C. Un video demostrativo.</w:t>
            </w:r>
          </w:p>
        </w:tc>
        <w:tc>
          <w:tcPr>
            <w:tcW w:w="2160" w:type="dxa"/>
            <w:shd w:val="clear" w:color="auto" w:fill="FFFFFF"/>
          </w:tcPr>
          <w:p w14:paraId="7249367B" w14:textId="4549C7AB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09CBBCD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D. Un documento colaborativo en línea.</w:t>
            </w:r>
          </w:p>
        </w:tc>
        <w:tc>
          <w:tcPr>
            <w:tcW w:w="2160" w:type="dxa"/>
            <w:shd w:val="clear" w:color="auto" w:fill="FFFFFF"/>
          </w:tcPr>
          <w:p w14:paraId="2B646180" w14:textId="3A7DCC4E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8914CE0" w:rsidR="00494F7E" w:rsidRPr="006A564A" w:rsidRDefault="00791D66" w:rsidP="00847341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D32F89E" w:rsidR="00494F7E" w:rsidRPr="006A564A" w:rsidRDefault="0084079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debe hacer el instructor-tutor cuando la evidencia solicitada no permite comprobar el resultado de aprendizaje?</w:t>
            </w:r>
          </w:p>
        </w:tc>
      </w:tr>
      <w:tr w:rsidR="0084079E" w:rsidRPr="006A564A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FC15826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Mantener la actividad sin modificaciones.</w:t>
            </w:r>
          </w:p>
        </w:tc>
        <w:tc>
          <w:tcPr>
            <w:tcW w:w="2160" w:type="dxa"/>
            <w:shd w:val="clear" w:color="auto" w:fill="FFFFFF"/>
          </w:tcPr>
          <w:p w14:paraId="2A2E8C2B" w14:textId="77215C5A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AB24827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Revisar la coherencia entre el resultado, la actividad y la evidencia.</w:t>
            </w:r>
          </w:p>
        </w:tc>
        <w:tc>
          <w:tcPr>
            <w:tcW w:w="2160" w:type="dxa"/>
            <w:shd w:val="clear" w:color="auto" w:fill="FFFFFF"/>
          </w:tcPr>
          <w:p w14:paraId="16E006C7" w14:textId="55E0E5AD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BDCC9BD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Añadir recursos tecnológicos sin revisar la evaluación.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1FE21DE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81871EB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Eliminar el resultado de aprendizaje.</w:t>
            </w:r>
          </w:p>
        </w:tc>
        <w:tc>
          <w:tcPr>
            <w:tcW w:w="2160" w:type="dxa"/>
            <w:shd w:val="clear" w:color="auto" w:fill="FFFFFF"/>
          </w:tcPr>
          <w:p w14:paraId="351D27E6" w14:textId="650AD9D7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93EEF03" w:rsidR="00494F7E" w:rsidRPr="006A564A" w:rsidRDefault="00791D66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F5AB3C3" w:rsidR="00494F7E" w:rsidRPr="0084079E" w:rsidRDefault="0084079E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de la apertura en una secuencia didáctica?</w:t>
            </w:r>
          </w:p>
        </w:tc>
      </w:tr>
      <w:tr w:rsidR="0084079E" w:rsidRPr="006A564A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2A143CA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Presentar el cierre y las conclusiones de la clase.</w:t>
            </w:r>
          </w:p>
        </w:tc>
        <w:tc>
          <w:tcPr>
            <w:tcW w:w="2160" w:type="dxa"/>
            <w:shd w:val="clear" w:color="auto" w:fill="FFFFFF"/>
          </w:tcPr>
          <w:p w14:paraId="46ACE52B" w14:textId="0E33FD06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E24A577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Calificar definitivamente el desempeño de los aprendices.</w:t>
            </w:r>
          </w:p>
        </w:tc>
        <w:tc>
          <w:tcPr>
            <w:tcW w:w="2160" w:type="dxa"/>
            <w:shd w:val="clear" w:color="auto" w:fill="FFFFFF"/>
          </w:tcPr>
          <w:p w14:paraId="3993E431" w14:textId="33FC7B9D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6C4A5EB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Contextualizar la sesión, despertar el interés y orientar el aprendizaje.</w:t>
            </w:r>
          </w:p>
        </w:tc>
        <w:tc>
          <w:tcPr>
            <w:tcW w:w="2160" w:type="dxa"/>
            <w:shd w:val="clear" w:color="auto" w:fill="FFFFFF"/>
          </w:tcPr>
          <w:p w14:paraId="5612D165" w14:textId="7B7E7B3C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A9B26D1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Desarrollar todas las actividades prácticas previstas.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E64246D" w:rsidR="00494F7E" w:rsidRPr="006A564A" w:rsidRDefault="00791D66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74721D9" w:rsidR="00494F7E" w:rsidRPr="006A564A" w:rsidRDefault="0084079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4079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aspecto permite determinar si un recurso tecnológico puede utilizarse adecuadamente en un ambiente de aprendizaje?</w:t>
            </w:r>
          </w:p>
        </w:tc>
      </w:tr>
      <w:tr w:rsidR="0084079E" w:rsidRPr="006A564A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0C8F57B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Su compatibilidad con los dispositivos y las condiciones de acceso disponibles.</w:t>
            </w:r>
          </w:p>
        </w:tc>
        <w:tc>
          <w:tcPr>
            <w:tcW w:w="2160" w:type="dxa"/>
            <w:shd w:val="clear" w:color="auto" w:fill="FFFFFF"/>
          </w:tcPr>
          <w:p w14:paraId="152AC3B6" w14:textId="4E558DED" w:rsidR="0084079E" w:rsidRPr="006A564A" w:rsidRDefault="00A35EE8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4079E" w:rsidRPr="006A564A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3A3A438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Su popularidad en las redes sociales.</w:t>
            </w:r>
          </w:p>
        </w:tc>
        <w:tc>
          <w:tcPr>
            <w:tcW w:w="2160" w:type="dxa"/>
            <w:shd w:val="clear" w:color="auto" w:fill="FFFFFF"/>
          </w:tcPr>
          <w:p w14:paraId="661BE877" w14:textId="0A3C820B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4D90B6E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La cantidad de funciones que ofrece, aunque no sean necesarias.</w:t>
            </w:r>
          </w:p>
        </w:tc>
        <w:tc>
          <w:tcPr>
            <w:tcW w:w="2160" w:type="dxa"/>
            <w:shd w:val="clear" w:color="auto" w:fill="FFFFFF"/>
          </w:tcPr>
          <w:p w14:paraId="632CFA0D" w14:textId="6B08B75B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4079E" w:rsidRPr="006A564A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84079E" w:rsidRPr="006A564A" w:rsidRDefault="0084079E" w:rsidP="0084079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A327FB5" w:rsidR="0084079E" w:rsidRPr="0084079E" w:rsidRDefault="0084079E" w:rsidP="0084079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4079E">
              <w:rPr>
                <w:sz w:val="20"/>
                <w:szCs w:val="20"/>
              </w:rPr>
              <w:t>Su complejidad técnica, independientemente del grupo.</w:t>
            </w:r>
          </w:p>
        </w:tc>
        <w:tc>
          <w:tcPr>
            <w:tcW w:w="2160" w:type="dxa"/>
            <w:shd w:val="clear" w:color="auto" w:fill="FFFFFF"/>
          </w:tcPr>
          <w:p w14:paraId="450D707A" w14:textId="02899E7F" w:rsidR="0084079E" w:rsidRPr="006A564A" w:rsidRDefault="0084079E" w:rsidP="0084079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2D6375F" w:rsidR="00494F7E" w:rsidRPr="006A564A" w:rsidRDefault="00791D66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ACD7EAF" w:rsidR="00494F7E" w:rsidRPr="006A564A" w:rsidRDefault="00A35EE8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A35EE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finalidad de articular las actividades de aprendizaje con la evaluación?</w:t>
            </w:r>
          </w:p>
        </w:tc>
      </w:tr>
      <w:tr w:rsidR="00A35EE8" w:rsidRPr="006A564A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87966A6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Incrementar la cantidad de calificaciones.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5EE8" w:rsidRPr="006A564A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CF50332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Evitar que los aprendices realicen actividades prácticas.</w:t>
            </w:r>
          </w:p>
        </w:tc>
        <w:tc>
          <w:tcPr>
            <w:tcW w:w="2160" w:type="dxa"/>
            <w:shd w:val="clear" w:color="auto" w:fill="FFFFFF"/>
          </w:tcPr>
          <w:p w14:paraId="21463C5E" w14:textId="6550E962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5EE8" w:rsidRPr="006A564A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A5A98E2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Utilizar el mismo instrumento para cualquier resultado.</w:t>
            </w:r>
          </w:p>
        </w:tc>
        <w:tc>
          <w:tcPr>
            <w:tcW w:w="2160" w:type="dxa"/>
            <w:shd w:val="clear" w:color="auto" w:fill="FFFFFF"/>
          </w:tcPr>
          <w:p w14:paraId="306A8AB8" w14:textId="5AF33741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5EE8" w:rsidRPr="006A564A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DC53D50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Obtener evidencias que permitan valorar el logro de los resultados de aprendizaje.</w:t>
            </w:r>
          </w:p>
        </w:tc>
        <w:tc>
          <w:tcPr>
            <w:tcW w:w="2160" w:type="dxa"/>
            <w:shd w:val="clear" w:color="auto" w:fill="FFFFFF"/>
          </w:tcPr>
          <w:p w14:paraId="7A42579D" w14:textId="6C163508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F17262D" w:rsidR="00494F7E" w:rsidRPr="006A564A" w:rsidRDefault="00791D66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7625BB4" w:rsidR="00494F7E" w:rsidRPr="006A564A" w:rsidRDefault="00A35EE8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A35EE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principio central de una planeación didáctica coherente?</w:t>
            </w:r>
          </w:p>
        </w:tc>
      </w:tr>
      <w:tr w:rsidR="00A35EE8" w:rsidRPr="006A564A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A2B2E03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Utilizar la mayor cantidad posible de materiales educativos.</w:t>
            </w:r>
          </w:p>
        </w:tc>
        <w:tc>
          <w:tcPr>
            <w:tcW w:w="2160" w:type="dxa"/>
            <w:shd w:val="clear" w:color="auto" w:fill="FFFFFF"/>
          </w:tcPr>
          <w:p w14:paraId="08DBA6E9" w14:textId="7C882493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5EE8" w:rsidRPr="006A564A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0B942FD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Articular resultados, actividades, estrategias, recursos y evaluación con una intención pedagógica clara.</w:t>
            </w:r>
          </w:p>
        </w:tc>
        <w:tc>
          <w:tcPr>
            <w:tcW w:w="2160" w:type="dxa"/>
            <w:shd w:val="clear" w:color="auto" w:fill="FFFFFF"/>
          </w:tcPr>
          <w:p w14:paraId="6BBE2BBE" w14:textId="0DF0128B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35EE8" w:rsidRPr="006A564A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C96D77E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Concentrar el proceso formativo en exposiciones del instructor-tutor.</w:t>
            </w:r>
          </w:p>
        </w:tc>
        <w:tc>
          <w:tcPr>
            <w:tcW w:w="2160" w:type="dxa"/>
            <w:shd w:val="clear" w:color="auto" w:fill="FFFFFF"/>
          </w:tcPr>
          <w:p w14:paraId="19A460A9" w14:textId="6EDDF3C6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5EE8" w:rsidRPr="006A564A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A35EE8" w:rsidRPr="006A564A" w:rsidRDefault="00A35EE8" w:rsidP="00A35EE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BE7F6DF" w:rsidR="00A35EE8" w:rsidRPr="00A35EE8" w:rsidRDefault="00A35EE8" w:rsidP="00A35EE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5EE8">
              <w:rPr>
                <w:sz w:val="20"/>
                <w:szCs w:val="20"/>
              </w:rPr>
              <w:t>Seleccionar las herramientas tecnológicas antes de definir los propósitos de aprendizaje.</w:t>
            </w:r>
          </w:p>
        </w:tc>
        <w:tc>
          <w:tcPr>
            <w:tcW w:w="2160" w:type="dxa"/>
            <w:shd w:val="clear" w:color="auto" w:fill="FFFFFF"/>
          </w:tcPr>
          <w:p w14:paraId="53AEE1D7" w14:textId="555AA263" w:rsidR="00A35EE8" w:rsidRPr="006A564A" w:rsidRDefault="00A35EE8" w:rsidP="00A35EE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620976A" w:rsidR="00494F7E" w:rsidRPr="006A564A" w:rsidRDefault="00791D66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791D6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conceptos clave para planear procesos formativos y seleccionar recursos educativos pertinentes.</w:t>
            </w:r>
          </w:p>
        </w:tc>
      </w:tr>
      <w:tr w:rsidR="00494F7E" w:rsidRPr="006A564A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6A564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6A564A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6A564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6A564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6A564A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6A564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6A564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 xml:space="preserve">Mensaje cuando el porcentaje de </w:t>
            </w: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6A564A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  <w:lang w:val="es-CO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  <w:bookmarkStart w:id="0" w:name="_GoBack"/>
        <w:bookmarkEnd w:id="0"/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31AE4B6E" w:rsidR="00DD0985" w:rsidRDefault="00DD0985">
      <w:pPr>
        <w:rPr>
          <w:sz w:val="20"/>
          <w:szCs w:val="20"/>
          <w:lang w:val="es-CO"/>
        </w:rPr>
      </w:pPr>
    </w:p>
    <w:p w14:paraId="06908452" w14:textId="7130EA98" w:rsidR="0028217A" w:rsidRDefault="0028217A">
      <w:pPr>
        <w:rPr>
          <w:sz w:val="20"/>
          <w:szCs w:val="20"/>
          <w:lang w:val="es-CO"/>
        </w:rPr>
      </w:pPr>
    </w:p>
    <w:p w14:paraId="7CA4BAE2" w14:textId="77777777" w:rsidR="0028217A" w:rsidRPr="008B3892" w:rsidRDefault="0028217A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952B0B4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95F5F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C72AD5F" w:rsidR="00A9514B" w:rsidRPr="008B3892" w:rsidRDefault="00595F5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595F5F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Solanlly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4E4817" w:rsidR="00A9514B" w:rsidRPr="008B3892" w:rsidRDefault="00595F5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Mayo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6E8AF06" w:rsidR="00494F7E" w:rsidRPr="008B3892" w:rsidRDefault="00B31347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Octubre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066711" w14:textId="77777777" w:rsidR="00796D7A" w:rsidRDefault="00796D7A">
      <w:pPr>
        <w:spacing w:line="240" w:lineRule="auto"/>
      </w:pPr>
      <w:r>
        <w:separator/>
      </w:r>
    </w:p>
  </w:endnote>
  <w:endnote w:type="continuationSeparator" w:id="0">
    <w:p w14:paraId="4991A08C" w14:textId="77777777" w:rsidR="00796D7A" w:rsidRDefault="00796D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87A07" w14:textId="77777777" w:rsidR="00796D7A" w:rsidRDefault="00796D7A">
      <w:pPr>
        <w:spacing w:line="240" w:lineRule="auto"/>
      </w:pPr>
      <w:r>
        <w:separator/>
      </w:r>
    </w:p>
  </w:footnote>
  <w:footnote w:type="continuationSeparator" w:id="0">
    <w:p w14:paraId="6030811B" w14:textId="77777777" w:rsidR="00796D7A" w:rsidRDefault="00796D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3B2E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8217A"/>
    <w:rsid w:val="002A1D52"/>
    <w:rsid w:val="002C312D"/>
    <w:rsid w:val="002C72F8"/>
    <w:rsid w:val="002D3052"/>
    <w:rsid w:val="002E46FB"/>
    <w:rsid w:val="002F2267"/>
    <w:rsid w:val="00312CA0"/>
    <w:rsid w:val="003229E8"/>
    <w:rsid w:val="00327B28"/>
    <w:rsid w:val="00352C8B"/>
    <w:rsid w:val="003605E9"/>
    <w:rsid w:val="00362E05"/>
    <w:rsid w:val="00363102"/>
    <w:rsid w:val="00366D43"/>
    <w:rsid w:val="00367AFF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2D4A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5F5F"/>
    <w:rsid w:val="00597DCD"/>
    <w:rsid w:val="005C643E"/>
    <w:rsid w:val="005D6C01"/>
    <w:rsid w:val="005E75A5"/>
    <w:rsid w:val="005F2AFF"/>
    <w:rsid w:val="005F3907"/>
    <w:rsid w:val="005F52C4"/>
    <w:rsid w:val="00616AB3"/>
    <w:rsid w:val="00626669"/>
    <w:rsid w:val="00627C34"/>
    <w:rsid w:val="00654A50"/>
    <w:rsid w:val="006750A6"/>
    <w:rsid w:val="00676608"/>
    <w:rsid w:val="00684E23"/>
    <w:rsid w:val="006A05EF"/>
    <w:rsid w:val="006A564A"/>
    <w:rsid w:val="006B1407"/>
    <w:rsid w:val="006C52FA"/>
    <w:rsid w:val="006F219D"/>
    <w:rsid w:val="006F4D14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91D66"/>
    <w:rsid w:val="00796D7A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4079E"/>
    <w:rsid w:val="00847341"/>
    <w:rsid w:val="00861F05"/>
    <w:rsid w:val="00862211"/>
    <w:rsid w:val="00886047"/>
    <w:rsid w:val="008972FC"/>
    <w:rsid w:val="008A7ACF"/>
    <w:rsid w:val="008B1344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9778D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35EE8"/>
    <w:rsid w:val="00A4711D"/>
    <w:rsid w:val="00A50801"/>
    <w:rsid w:val="00A5140E"/>
    <w:rsid w:val="00A66EC8"/>
    <w:rsid w:val="00A92AA0"/>
    <w:rsid w:val="00A9514B"/>
    <w:rsid w:val="00A97C31"/>
    <w:rsid w:val="00AA0DE9"/>
    <w:rsid w:val="00AB643C"/>
    <w:rsid w:val="00AD2166"/>
    <w:rsid w:val="00AD367E"/>
    <w:rsid w:val="00AF040D"/>
    <w:rsid w:val="00AF69DD"/>
    <w:rsid w:val="00B00A40"/>
    <w:rsid w:val="00B02B81"/>
    <w:rsid w:val="00B054C9"/>
    <w:rsid w:val="00B11CF2"/>
    <w:rsid w:val="00B3090D"/>
    <w:rsid w:val="00B31347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2378B"/>
    <w:rsid w:val="00C33AF7"/>
    <w:rsid w:val="00C3660C"/>
    <w:rsid w:val="00C44F8D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40F97"/>
    <w:rsid w:val="00D454EB"/>
    <w:rsid w:val="00D64613"/>
    <w:rsid w:val="00D72069"/>
    <w:rsid w:val="00D9536A"/>
    <w:rsid w:val="00D96770"/>
    <w:rsid w:val="00DD0985"/>
    <w:rsid w:val="00E02C4F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A13AE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5E6336FD-0613-421A-8D59-EA0EE3247D18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2259</Words>
  <Characters>12878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30</cp:revision>
  <dcterms:created xsi:type="dcterms:W3CDTF">2026-02-24T12:55:00Z</dcterms:created>
  <dcterms:modified xsi:type="dcterms:W3CDTF">2026-10-12T19:11:00Z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