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mc:Ignorable="w14 w15 w16se w16cid w16 w16cex w16sdtdh wp14">
  <w:body>
    <w:p w:rsidRPr="00246D97" w:rsidR="00122959" w:rsidP="00400D1A" w:rsidRDefault="00122959" w14:paraId="534ECB62" w14:textId="77777777">
      <w:pPr>
        <w:jc w:val="center"/>
        <w:rPr>
          <w:b/>
          <w:sz w:val="20"/>
          <w:szCs w:val="20"/>
        </w:rPr>
      </w:pPr>
      <w:r w:rsidRPr="00246D97">
        <w:rPr>
          <w:b/>
          <w:sz w:val="20"/>
          <w:szCs w:val="20"/>
        </w:rPr>
        <w:t>FORMATO PARA EL DESARROLLO DE COMPONENTE FORMATIVO</w:t>
      </w:r>
    </w:p>
    <w:p w:rsidRPr="00246D97" w:rsidR="00122959" w:rsidP="00400D1A" w:rsidRDefault="00122959" w14:paraId="10DD5A20" w14:textId="77777777">
      <w:pPr>
        <w:rPr>
          <w:b/>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6D97" w:rsidR="00B615C1" w:rsidTr="00B615C1" w14:paraId="7D8DC3CC" w14:textId="77777777">
        <w:trPr>
          <w:trHeight w:val="340"/>
        </w:trPr>
        <w:tc>
          <w:tcPr>
            <w:tcW w:w="3397" w:type="dxa"/>
            <w:shd w:val="clear" w:color="auto" w:fill="EDF2F8"/>
            <w:vAlign w:val="center"/>
          </w:tcPr>
          <w:p w:rsidRPr="00246D97" w:rsidR="00B615C1" w:rsidP="00400D1A" w:rsidRDefault="00B615C1" w14:paraId="5BA2844D" w14:textId="77777777">
            <w:pPr>
              <w:pStyle w:val="Normal0"/>
              <w:rPr>
                <w:sz w:val="20"/>
                <w:szCs w:val="20"/>
              </w:rPr>
            </w:pPr>
            <w:r w:rsidRPr="00246D97">
              <w:rPr>
                <w:sz w:val="20"/>
                <w:szCs w:val="20"/>
              </w:rPr>
              <w:t>PROGRAMA DE FORMACIÓN</w:t>
            </w:r>
          </w:p>
        </w:tc>
        <w:tc>
          <w:tcPr>
            <w:tcW w:w="6565" w:type="dxa"/>
            <w:shd w:val="clear" w:color="auto" w:fill="EDF2F8"/>
            <w:vAlign w:val="center"/>
          </w:tcPr>
          <w:p w:rsidRPr="00246D97" w:rsidR="00B615C1" w:rsidP="00400D1A" w:rsidRDefault="00B615C1" w14:paraId="04BA63A7" w14:textId="77777777">
            <w:pPr>
              <w:pStyle w:val="Normal0"/>
              <w:rPr>
                <w:b/>
                <w:color w:val="E36C09"/>
                <w:sz w:val="20"/>
                <w:szCs w:val="20"/>
              </w:rPr>
            </w:pPr>
            <w:r w:rsidRPr="00246D97">
              <w:rPr>
                <w:sz w:val="20"/>
                <w:szCs w:val="20"/>
              </w:rPr>
              <w:t>Habilidades para la vida desde el Desarrollo a Escala Humana</w:t>
            </w:r>
          </w:p>
        </w:tc>
      </w:tr>
    </w:tbl>
    <w:p w:rsidRPr="00246D97" w:rsidR="00122959" w:rsidP="00400D1A" w:rsidRDefault="00122959" w14:paraId="16D74A34" w14:textId="1418877F">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DF2F8"/>
        <w:tblLayout w:type="fixed"/>
        <w:tblLook w:val="0400" w:firstRow="0" w:lastRow="0" w:firstColumn="0" w:lastColumn="0" w:noHBand="0" w:noVBand="1"/>
      </w:tblPr>
      <w:tblGrid>
        <w:gridCol w:w="1838"/>
        <w:gridCol w:w="2835"/>
        <w:gridCol w:w="2126"/>
        <w:gridCol w:w="3163"/>
      </w:tblGrid>
      <w:tr w:rsidRPr="00246D97" w:rsidR="00B615C1" w:rsidTr="00B615C1" w14:paraId="35207305" w14:textId="77777777">
        <w:trPr>
          <w:trHeight w:val="340"/>
        </w:trPr>
        <w:tc>
          <w:tcPr>
            <w:tcW w:w="1838" w:type="dxa"/>
            <w:shd w:val="clear" w:color="auto" w:fill="EDF2F8"/>
            <w:vAlign w:val="center"/>
          </w:tcPr>
          <w:p w:rsidRPr="00246D97" w:rsidR="00B615C1" w:rsidP="00400D1A" w:rsidRDefault="00B615C1" w14:paraId="392DC1C9" w14:textId="77777777">
            <w:pPr>
              <w:pStyle w:val="Normal0"/>
              <w:rPr>
                <w:b/>
                <w:sz w:val="20"/>
                <w:szCs w:val="20"/>
              </w:rPr>
            </w:pPr>
            <w:r w:rsidRPr="00246D97">
              <w:rPr>
                <w:b/>
                <w:sz w:val="20"/>
                <w:szCs w:val="20"/>
              </w:rPr>
              <w:t>COMPETENCIA</w:t>
            </w:r>
          </w:p>
        </w:tc>
        <w:tc>
          <w:tcPr>
            <w:tcW w:w="2835" w:type="dxa"/>
            <w:shd w:val="clear" w:color="auto" w:fill="EDF2F8"/>
            <w:vAlign w:val="center"/>
          </w:tcPr>
          <w:p w:rsidRPr="00246D97" w:rsidR="00B615C1" w:rsidP="00400D1A" w:rsidRDefault="00B615C1" w14:paraId="2B7013B0" w14:textId="2740447B">
            <w:pPr>
              <w:pStyle w:val="Normal0"/>
              <w:rPr>
                <w:b/>
                <w:sz w:val="20"/>
                <w:szCs w:val="20"/>
                <w:u w:val="single"/>
              </w:rPr>
            </w:pPr>
            <w:r w:rsidRPr="00246D97">
              <w:rPr>
                <w:b/>
                <w:bCs/>
                <w:sz w:val="20"/>
                <w:szCs w:val="20"/>
              </w:rPr>
              <w:t>210601020.</w:t>
            </w:r>
            <w:r w:rsidRPr="00246D97">
              <w:rPr>
                <w:bCs/>
                <w:sz w:val="20"/>
                <w:szCs w:val="20"/>
              </w:rPr>
              <w:t xml:space="preserve"> Atender cliente de acuerdo con procedimiento de servicio y normativa.</w:t>
            </w:r>
          </w:p>
        </w:tc>
        <w:tc>
          <w:tcPr>
            <w:tcW w:w="2126" w:type="dxa"/>
            <w:shd w:val="clear" w:color="auto" w:fill="EDF2F8"/>
            <w:vAlign w:val="center"/>
          </w:tcPr>
          <w:p w:rsidRPr="00246D97" w:rsidR="00B615C1" w:rsidP="00400D1A" w:rsidRDefault="00B615C1" w14:paraId="05B00E59" w14:textId="77777777">
            <w:pPr>
              <w:pStyle w:val="Normal0"/>
              <w:rPr>
                <w:b/>
                <w:sz w:val="20"/>
                <w:szCs w:val="20"/>
              </w:rPr>
            </w:pPr>
            <w:r w:rsidRPr="00246D97">
              <w:rPr>
                <w:b/>
                <w:sz w:val="20"/>
                <w:szCs w:val="20"/>
              </w:rPr>
              <w:t>RESULTADOS DE APRENDIZAJE</w:t>
            </w:r>
          </w:p>
        </w:tc>
        <w:tc>
          <w:tcPr>
            <w:tcW w:w="3163" w:type="dxa"/>
            <w:shd w:val="clear" w:color="auto" w:fill="EDF2F8"/>
            <w:vAlign w:val="center"/>
          </w:tcPr>
          <w:p w:rsidRPr="00246D97" w:rsidR="00B615C1" w:rsidP="00400D1A" w:rsidRDefault="00B615C1" w14:paraId="4E2323C7" w14:textId="4380E926">
            <w:pPr>
              <w:pStyle w:val="Normal0"/>
              <w:ind w:left="66"/>
              <w:rPr>
                <w:b/>
                <w:sz w:val="20"/>
                <w:szCs w:val="20"/>
              </w:rPr>
            </w:pPr>
            <w:r w:rsidRPr="00246D97">
              <w:rPr>
                <w:b/>
                <w:bCs/>
                <w:sz w:val="20"/>
                <w:szCs w:val="20"/>
                <w:lang w:val="es-ES_tradnl"/>
              </w:rPr>
              <w:t xml:space="preserve">210601020-01. </w:t>
            </w:r>
            <w:r w:rsidRPr="00246D97">
              <w:rPr>
                <w:bCs/>
                <w:sz w:val="20"/>
                <w:szCs w:val="20"/>
                <w:lang w:val="es-ES_tradnl"/>
              </w:rPr>
              <w:t>Identificar los fundamentos del enfoque Desarrollo a Escala Humana, como base de las competencias socioemocionales.</w:t>
            </w:r>
          </w:p>
        </w:tc>
      </w:tr>
    </w:tbl>
    <w:p w:rsidRPr="00246D97" w:rsidR="00B615C1" w:rsidP="00400D1A" w:rsidRDefault="00B615C1" w14:paraId="0C12DAD9" w14:textId="4A6263CA">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EDF2F8"/>
        <w:tblLayout w:type="fixed"/>
        <w:tblLook w:val="0400" w:firstRow="0" w:lastRow="0" w:firstColumn="0" w:lastColumn="0" w:noHBand="0" w:noVBand="1"/>
      </w:tblPr>
      <w:tblGrid>
        <w:gridCol w:w="3397"/>
        <w:gridCol w:w="6565"/>
      </w:tblGrid>
      <w:tr w:rsidRPr="00246D97" w:rsidR="00B615C1" w:rsidTr="00B615C1" w14:paraId="4066AFB3" w14:textId="77777777">
        <w:trPr>
          <w:trHeight w:val="340"/>
        </w:trPr>
        <w:tc>
          <w:tcPr>
            <w:tcW w:w="3397" w:type="dxa"/>
            <w:shd w:val="clear" w:color="auto" w:fill="EDF2F8"/>
            <w:vAlign w:val="center"/>
          </w:tcPr>
          <w:p w:rsidRPr="00246D97" w:rsidR="00B615C1" w:rsidP="00400D1A" w:rsidRDefault="00B615C1" w14:paraId="33E14E33" w14:textId="77777777">
            <w:pPr>
              <w:pStyle w:val="Normal0"/>
              <w:rPr>
                <w:b/>
                <w:sz w:val="20"/>
                <w:szCs w:val="20"/>
              </w:rPr>
            </w:pPr>
            <w:r w:rsidRPr="00246D97">
              <w:rPr>
                <w:b/>
                <w:sz w:val="20"/>
                <w:szCs w:val="20"/>
              </w:rPr>
              <w:t>NÚMERO DEL COMPONENTE FORMATIVO</w:t>
            </w:r>
          </w:p>
        </w:tc>
        <w:tc>
          <w:tcPr>
            <w:tcW w:w="6565" w:type="dxa"/>
            <w:shd w:val="clear" w:color="auto" w:fill="EDF2F8"/>
            <w:vAlign w:val="center"/>
          </w:tcPr>
          <w:p w:rsidRPr="00246D97" w:rsidR="00B615C1" w:rsidP="00400D1A" w:rsidRDefault="00B615C1" w14:paraId="6581D21E" w14:textId="4B6D408A">
            <w:pPr>
              <w:pStyle w:val="Normal0"/>
              <w:rPr>
                <w:b/>
                <w:color w:val="39A900"/>
                <w:sz w:val="20"/>
                <w:szCs w:val="20"/>
              </w:rPr>
            </w:pPr>
            <w:r w:rsidRPr="00246D97">
              <w:rPr>
                <w:sz w:val="20"/>
                <w:szCs w:val="20"/>
              </w:rPr>
              <w:t>01</w:t>
            </w:r>
          </w:p>
        </w:tc>
      </w:tr>
      <w:tr w:rsidRPr="00246D97" w:rsidR="00B615C1" w:rsidTr="00B615C1" w14:paraId="7FAB445E" w14:textId="77777777">
        <w:trPr>
          <w:trHeight w:val="340"/>
        </w:trPr>
        <w:tc>
          <w:tcPr>
            <w:tcW w:w="3397" w:type="dxa"/>
            <w:shd w:val="clear" w:color="auto" w:fill="EDF2F8"/>
            <w:vAlign w:val="center"/>
          </w:tcPr>
          <w:p w:rsidRPr="00246D97" w:rsidR="00B615C1" w:rsidP="00400D1A" w:rsidRDefault="00B615C1" w14:paraId="3E6F47F6" w14:textId="77777777">
            <w:pPr>
              <w:pStyle w:val="Normal0"/>
              <w:rPr>
                <w:b/>
                <w:sz w:val="20"/>
                <w:szCs w:val="20"/>
              </w:rPr>
            </w:pPr>
            <w:r w:rsidRPr="00246D97">
              <w:rPr>
                <w:b/>
                <w:sz w:val="20"/>
                <w:szCs w:val="20"/>
              </w:rPr>
              <w:t>NOMBRE DEL COMPONENTE FORMATIVO</w:t>
            </w:r>
          </w:p>
        </w:tc>
        <w:tc>
          <w:tcPr>
            <w:tcW w:w="6565" w:type="dxa"/>
            <w:shd w:val="clear" w:color="auto" w:fill="EDF2F8"/>
            <w:vAlign w:val="center"/>
          </w:tcPr>
          <w:p w:rsidRPr="00246D97" w:rsidR="00B615C1" w:rsidP="00400D1A" w:rsidRDefault="00B615C1" w14:paraId="4E286B5A" w14:textId="09961F8B">
            <w:pPr>
              <w:pStyle w:val="Normal0"/>
              <w:rPr>
                <w:b/>
                <w:color w:val="39A900"/>
                <w:sz w:val="20"/>
                <w:szCs w:val="20"/>
              </w:rPr>
            </w:pPr>
            <w:r w:rsidRPr="00246D97">
              <w:rPr>
                <w:sz w:val="20"/>
                <w:szCs w:val="20"/>
              </w:rPr>
              <w:t>Fundamentos del enfoque Desarrollo a Escala Humana (DEH).</w:t>
            </w:r>
          </w:p>
        </w:tc>
      </w:tr>
      <w:tr w:rsidRPr="00246D97" w:rsidR="00B615C1" w:rsidTr="00B615C1" w14:paraId="2F49576D" w14:textId="77777777">
        <w:trPr>
          <w:trHeight w:val="340"/>
        </w:trPr>
        <w:tc>
          <w:tcPr>
            <w:tcW w:w="3397" w:type="dxa"/>
            <w:shd w:val="clear" w:color="auto" w:fill="EDF2F8"/>
            <w:vAlign w:val="center"/>
          </w:tcPr>
          <w:p w:rsidRPr="00246D97" w:rsidR="00B615C1" w:rsidP="00400D1A" w:rsidRDefault="00B615C1" w14:paraId="686AC0D5" w14:textId="77777777">
            <w:pPr>
              <w:pStyle w:val="Normal0"/>
              <w:rPr>
                <w:b/>
                <w:sz w:val="20"/>
                <w:szCs w:val="20"/>
              </w:rPr>
            </w:pPr>
            <w:r w:rsidRPr="00246D97">
              <w:rPr>
                <w:b/>
                <w:sz w:val="20"/>
                <w:szCs w:val="20"/>
              </w:rPr>
              <w:t>BREVE DESCRIPCIÓN</w:t>
            </w:r>
          </w:p>
        </w:tc>
        <w:tc>
          <w:tcPr>
            <w:tcW w:w="6565" w:type="dxa"/>
            <w:shd w:val="clear" w:color="auto" w:fill="EDF2F8"/>
            <w:vAlign w:val="center"/>
          </w:tcPr>
          <w:p w:rsidRPr="00246D97" w:rsidR="00B615C1" w:rsidP="00400D1A" w:rsidRDefault="00B615C1" w14:paraId="6274A0CA" w14:textId="0BED0751">
            <w:pPr>
              <w:pStyle w:val="Normal0"/>
              <w:rPr>
                <w:b/>
                <w:color w:val="39A900"/>
                <w:sz w:val="20"/>
                <w:szCs w:val="20"/>
              </w:rPr>
            </w:pPr>
            <w:r w:rsidRPr="00246D97">
              <w:rPr>
                <w:sz w:val="20"/>
                <w:szCs w:val="20"/>
              </w:rPr>
              <w:t>Este componente tiene como objetivo que los aprendices identifiquen los fundamentos del enfoque de Desarrollo a Escala Humana (DEH), como base de las competencias socioemocionales.</w:t>
            </w:r>
          </w:p>
        </w:tc>
      </w:tr>
      <w:tr w:rsidRPr="00246D97" w:rsidR="00B615C1" w:rsidTr="00B615C1" w14:paraId="6D443134" w14:textId="77777777">
        <w:trPr>
          <w:trHeight w:val="340"/>
        </w:trPr>
        <w:tc>
          <w:tcPr>
            <w:tcW w:w="3397" w:type="dxa"/>
            <w:shd w:val="clear" w:color="auto" w:fill="EDF2F8"/>
            <w:vAlign w:val="center"/>
          </w:tcPr>
          <w:p w:rsidRPr="00246D97" w:rsidR="00B615C1" w:rsidP="00400D1A" w:rsidRDefault="00B615C1" w14:paraId="2BABB59C" w14:textId="77777777">
            <w:pPr>
              <w:pStyle w:val="Normal0"/>
              <w:rPr>
                <w:b/>
                <w:sz w:val="20"/>
                <w:szCs w:val="20"/>
              </w:rPr>
            </w:pPr>
            <w:r w:rsidRPr="00246D97">
              <w:rPr>
                <w:b/>
                <w:sz w:val="20"/>
                <w:szCs w:val="20"/>
              </w:rPr>
              <w:t>PALABRAS CLAVE</w:t>
            </w:r>
          </w:p>
        </w:tc>
        <w:tc>
          <w:tcPr>
            <w:tcW w:w="6565" w:type="dxa"/>
            <w:shd w:val="clear" w:color="auto" w:fill="EDF2F8"/>
            <w:vAlign w:val="center"/>
          </w:tcPr>
          <w:p w:rsidRPr="00246D97" w:rsidR="00B615C1" w:rsidP="00400D1A" w:rsidRDefault="00B615C1" w14:paraId="7562E04F" w14:textId="77777777">
            <w:pPr>
              <w:pStyle w:val="Normal0"/>
              <w:rPr>
                <w:b/>
                <w:sz w:val="20"/>
                <w:szCs w:val="20"/>
              </w:rPr>
            </w:pPr>
            <w:r w:rsidRPr="00246D97">
              <w:rPr>
                <w:sz w:val="20"/>
                <w:szCs w:val="20"/>
              </w:rPr>
              <w:t>Emociones, cultura, inteligencia emocional, competencias emocionales, inteligencias múltiples.</w:t>
            </w:r>
          </w:p>
        </w:tc>
      </w:tr>
    </w:tbl>
    <w:p w:rsidRPr="00246D97" w:rsidR="00B615C1" w:rsidP="00400D1A" w:rsidRDefault="00B615C1" w14:paraId="3B9B159F" w14:textId="47995B6A">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6D97" w:rsidR="00B615C1" w:rsidTr="00B615C1" w14:paraId="26CF42D4" w14:textId="77777777">
        <w:trPr>
          <w:trHeight w:val="340"/>
        </w:trPr>
        <w:tc>
          <w:tcPr>
            <w:tcW w:w="3397" w:type="dxa"/>
            <w:shd w:val="clear" w:color="auto" w:fill="EDF2F8"/>
            <w:vAlign w:val="center"/>
          </w:tcPr>
          <w:p w:rsidRPr="00246D97" w:rsidR="00B615C1" w:rsidP="00400D1A" w:rsidRDefault="00B615C1" w14:paraId="60F73C80" w14:textId="77777777">
            <w:pPr>
              <w:pStyle w:val="Normal0"/>
              <w:rPr>
                <w:b/>
                <w:sz w:val="20"/>
                <w:szCs w:val="20"/>
              </w:rPr>
            </w:pPr>
            <w:r w:rsidRPr="00246D97">
              <w:rPr>
                <w:b/>
                <w:sz w:val="20"/>
                <w:szCs w:val="20"/>
              </w:rPr>
              <w:t>ÁREA OCUPACIONAL</w:t>
            </w:r>
          </w:p>
        </w:tc>
        <w:tc>
          <w:tcPr>
            <w:tcW w:w="6565" w:type="dxa"/>
            <w:shd w:val="clear" w:color="auto" w:fill="EDF2F8"/>
            <w:vAlign w:val="center"/>
          </w:tcPr>
          <w:p w:rsidRPr="00246D97" w:rsidR="00B615C1" w:rsidP="00400D1A" w:rsidRDefault="00B615C1" w14:paraId="07D8E4D4" w14:textId="77777777">
            <w:pPr>
              <w:pStyle w:val="Normal0"/>
              <w:rPr>
                <w:b/>
                <w:color w:val="39A900"/>
                <w:sz w:val="20"/>
                <w:szCs w:val="20"/>
              </w:rPr>
            </w:pPr>
            <w:r w:rsidRPr="00246D97">
              <w:rPr>
                <w:sz w:val="20"/>
                <w:szCs w:val="20"/>
              </w:rPr>
              <w:t>Ciencias sociales, educativas y servicios gubernamentales</w:t>
            </w:r>
          </w:p>
        </w:tc>
      </w:tr>
      <w:tr w:rsidRPr="00246D97" w:rsidR="00B615C1" w:rsidTr="00B615C1" w14:paraId="5661BFE7" w14:textId="77777777">
        <w:trPr>
          <w:trHeight w:val="465"/>
        </w:trPr>
        <w:tc>
          <w:tcPr>
            <w:tcW w:w="3397" w:type="dxa"/>
            <w:shd w:val="clear" w:color="auto" w:fill="EDF2F8"/>
            <w:vAlign w:val="center"/>
          </w:tcPr>
          <w:p w:rsidRPr="00246D97" w:rsidR="00B615C1" w:rsidP="00400D1A" w:rsidRDefault="00B615C1" w14:paraId="78438020" w14:textId="77777777">
            <w:pPr>
              <w:pStyle w:val="Normal0"/>
              <w:rPr>
                <w:b/>
                <w:sz w:val="20"/>
                <w:szCs w:val="20"/>
              </w:rPr>
            </w:pPr>
            <w:r w:rsidRPr="00246D97">
              <w:rPr>
                <w:b/>
                <w:sz w:val="20"/>
                <w:szCs w:val="20"/>
              </w:rPr>
              <w:t>IDIOMA</w:t>
            </w:r>
          </w:p>
        </w:tc>
        <w:tc>
          <w:tcPr>
            <w:tcW w:w="6565" w:type="dxa"/>
            <w:shd w:val="clear" w:color="auto" w:fill="EDF2F8"/>
            <w:vAlign w:val="center"/>
          </w:tcPr>
          <w:p w:rsidRPr="00246D97" w:rsidR="00B615C1" w:rsidP="00400D1A" w:rsidRDefault="00B615C1" w14:paraId="509745E8" w14:textId="77777777">
            <w:pPr>
              <w:pStyle w:val="Normal0"/>
              <w:rPr>
                <w:color w:val="39A900"/>
                <w:sz w:val="20"/>
                <w:szCs w:val="20"/>
              </w:rPr>
            </w:pPr>
            <w:r w:rsidRPr="00246D97">
              <w:rPr>
                <w:color w:val="000000"/>
                <w:sz w:val="20"/>
                <w:szCs w:val="20"/>
              </w:rPr>
              <w:t>Español</w:t>
            </w:r>
          </w:p>
        </w:tc>
      </w:tr>
    </w:tbl>
    <w:p w:rsidRPr="00246D97" w:rsidR="43DDB5CE" w:rsidP="00400D1A" w:rsidRDefault="43DDB5CE" w14:paraId="2E296862" w14:textId="5F44D16A">
      <w:pPr>
        <w:rPr>
          <w:sz w:val="20"/>
          <w:szCs w:val="20"/>
        </w:rPr>
      </w:pPr>
    </w:p>
    <w:p w:rsidRPr="00246D97" w:rsidR="00CC1AA5" w:rsidP="00400D1A" w:rsidRDefault="00CC1AA5" w14:paraId="7F34C2A2" w14:textId="77777777">
      <w:pPr>
        <w:autoSpaceDE w:val="0"/>
        <w:autoSpaceDN w:val="0"/>
        <w:adjustRightInd w:val="0"/>
        <w:rPr>
          <w:b/>
          <w:bCs/>
          <w:sz w:val="20"/>
          <w:szCs w:val="20"/>
        </w:rPr>
      </w:pPr>
    </w:p>
    <w:p w:rsidRPr="00246D97" w:rsidR="00CC1AA5" w:rsidRDefault="00CC1AA5" w14:paraId="4E6C914D" w14:textId="77777777">
      <w:pPr>
        <w:numPr>
          <w:ilvl w:val="0"/>
          <w:numId w:val="2"/>
        </w:numPr>
        <w:pBdr>
          <w:top w:val="nil"/>
          <w:left w:val="nil"/>
          <w:bottom w:val="nil"/>
          <w:right w:val="nil"/>
          <w:between w:val="nil"/>
        </w:pBdr>
        <w:ind w:left="284" w:hanging="284"/>
        <w:rPr>
          <w:b/>
          <w:color w:val="000000"/>
          <w:sz w:val="20"/>
          <w:szCs w:val="20"/>
        </w:rPr>
      </w:pPr>
      <w:r w:rsidRPr="00246D97">
        <w:rPr>
          <w:b/>
          <w:color w:val="000000"/>
          <w:sz w:val="20"/>
          <w:szCs w:val="20"/>
        </w:rPr>
        <w:t xml:space="preserve">TABLA DE CONTENIDOS: </w:t>
      </w:r>
    </w:p>
    <w:p w:rsidRPr="00246D97" w:rsidR="00CC1AA5" w:rsidP="00400D1A" w:rsidRDefault="000418C8" w14:paraId="360F2053" w14:textId="1F432699">
      <w:pPr>
        <w:pBdr>
          <w:top w:val="nil"/>
          <w:left w:val="nil"/>
          <w:bottom w:val="nil"/>
          <w:right w:val="nil"/>
          <w:between w:val="nil"/>
        </w:pBdr>
        <w:ind w:left="284"/>
        <w:rPr>
          <w:b/>
          <w:bCs/>
          <w:color w:val="000000" w:themeColor="text1"/>
          <w:sz w:val="20"/>
          <w:szCs w:val="20"/>
        </w:rPr>
      </w:pPr>
      <w:r w:rsidRPr="00246D97">
        <w:rPr>
          <w:b/>
          <w:bCs/>
          <w:color w:val="000000" w:themeColor="text1"/>
          <w:sz w:val="20"/>
          <w:szCs w:val="20"/>
        </w:rPr>
        <w:t>Introducción</w:t>
      </w:r>
    </w:p>
    <w:p w:rsidRPr="00246D97" w:rsidR="00CC1AA5" w:rsidRDefault="00CC1AA5" w14:paraId="7D57D276" w14:textId="77777777">
      <w:pPr>
        <w:numPr>
          <w:ilvl w:val="0"/>
          <w:numId w:val="1"/>
        </w:numPr>
        <w:pBdr>
          <w:top w:val="nil"/>
          <w:left w:val="nil"/>
          <w:bottom w:val="nil"/>
          <w:right w:val="nil"/>
          <w:between w:val="nil"/>
        </w:pBdr>
        <w:rPr>
          <w:b/>
          <w:bCs/>
          <w:color w:val="000000"/>
          <w:sz w:val="20"/>
          <w:szCs w:val="20"/>
        </w:rPr>
      </w:pPr>
      <w:r w:rsidRPr="00246D97">
        <w:rPr>
          <w:b/>
          <w:bCs/>
          <w:color w:val="000000"/>
          <w:sz w:val="20"/>
          <w:szCs w:val="20"/>
        </w:rPr>
        <w:t>Ser Humano desde la perspectiva antropológica y axiológica</w:t>
      </w:r>
    </w:p>
    <w:p w:rsidRPr="00246D97" w:rsidR="00CC1AA5" w:rsidRDefault="00CC1AA5" w14:paraId="2D31EF8E" w14:textId="06F60D04">
      <w:pPr>
        <w:numPr>
          <w:ilvl w:val="0"/>
          <w:numId w:val="1"/>
        </w:numPr>
        <w:pBdr>
          <w:top w:val="nil"/>
          <w:left w:val="nil"/>
          <w:bottom w:val="nil"/>
          <w:right w:val="nil"/>
          <w:between w:val="nil"/>
        </w:pBdr>
        <w:rPr>
          <w:b/>
          <w:bCs/>
          <w:color w:val="000000"/>
          <w:sz w:val="20"/>
          <w:szCs w:val="20"/>
        </w:rPr>
      </w:pPr>
      <w:r w:rsidRPr="00246D97">
        <w:rPr>
          <w:b/>
          <w:bCs/>
          <w:color w:val="000000"/>
          <w:sz w:val="20"/>
          <w:szCs w:val="20"/>
        </w:rPr>
        <w:t>Enfoque de Desarrollo a Escala Humana</w:t>
      </w:r>
      <w:r w:rsidRPr="00246D97" w:rsidR="0048317F">
        <w:rPr>
          <w:b/>
          <w:bCs/>
          <w:color w:val="000000"/>
          <w:sz w:val="20"/>
          <w:szCs w:val="20"/>
        </w:rPr>
        <w:t xml:space="preserve"> (DEH)</w:t>
      </w:r>
    </w:p>
    <w:p w:rsidRPr="00246D97" w:rsidR="00E273A1" w:rsidRDefault="00E273A1" w14:paraId="285DFD2A" w14:textId="2158DC80">
      <w:pPr>
        <w:numPr>
          <w:ilvl w:val="0"/>
          <w:numId w:val="1"/>
        </w:numPr>
        <w:pBdr>
          <w:top w:val="nil"/>
          <w:left w:val="nil"/>
          <w:bottom w:val="nil"/>
          <w:right w:val="nil"/>
          <w:between w:val="nil"/>
        </w:pBdr>
        <w:rPr>
          <w:b/>
          <w:bCs/>
          <w:color w:val="000000"/>
          <w:sz w:val="20"/>
          <w:szCs w:val="20"/>
        </w:rPr>
      </w:pPr>
      <w:r w:rsidRPr="00246D97">
        <w:rPr>
          <w:b/>
          <w:bCs/>
          <w:color w:val="000000"/>
          <w:sz w:val="20"/>
          <w:szCs w:val="20"/>
        </w:rPr>
        <w:t>Necesidades humanas</w:t>
      </w:r>
    </w:p>
    <w:p w:rsidRPr="00246D97" w:rsidR="00CC1AA5" w:rsidP="00BC6B5E" w:rsidRDefault="00BC6B5E" w14:paraId="6FBFE9A2" w14:textId="7918437C">
      <w:pPr>
        <w:pBdr>
          <w:top w:val="nil"/>
          <w:left w:val="nil"/>
          <w:bottom w:val="nil"/>
          <w:right w:val="nil"/>
          <w:between w:val="nil"/>
        </w:pBdr>
        <w:ind w:left="709"/>
        <w:rPr>
          <w:b/>
          <w:bCs/>
          <w:color w:val="000000"/>
          <w:sz w:val="20"/>
          <w:szCs w:val="20"/>
        </w:rPr>
      </w:pPr>
      <w:r w:rsidRPr="00246D97">
        <w:rPr>
          <w:b/>
          <w:bCs/>
          <w:color w:val="000000"/>
          <w:sz w:val="20"/>
          <w:szCs w:val="20"/>
        </w:rPr>
        <w:t>3.1. Necesidades axiológicas y existenciales</w:t>
      </w:r>
    </w:p>
    <w:p w:rsidRPr="00246D97" w:rsidR="00BC6B5E" w:rsidP="00BC6B5E" w:rsidRDefault="00BC6B5E" w14:paraId="32E1D745" w14:textId="576AC170">
      <w:pPr>
        <w:autoSpaceDE w:val="0"/>
        <w:autoSpaceDN w:val="0"/>
        <w:adjustRightInd w:val="0"/>
        <w:ind w:left="709"/>
        <w:rPr>
          <w:b/>
          <w:bCs/>
          <w:sz w:val="20"/>
          <w:szCs w:val="20"/>
        </w:rPr>
      </w:pPr>
      <w:r w:rsidRPr="00246D97">
        <w:rPr>
          <w:b/>
          <w:bCs/>
          <w:sz w:val="20"/>
          <w:szCs w:val="20"/>
        </w:rPr>
        <w:t>3.2. Matriz de necesidades (referente general)</w:t>
      </w:r>
    </w:p>
    <w:p w:rsidRPr="00246D97" w:rsidR="00CC1AA5" w:rsidRDefault="0031053A" w14:paraId="3072DDE5" w14:textId="5EF0CB02">
      <w:pPr>
        <w:numPr>
          <w:ilvl w:val="0"/>
          <w:numId w:val="1"/>
        </w:numPr>
        <w:pBdr>
          <w:top w:val="nil"/>
          <w:left w:val="nil"/>
          <w:bottom w:val="nil"/>
          <w:right w:val="nil"/>
          <w:between w:val="nil"/>
        </w:pBdr>
        <w:rPr>
          <w:b/>
          <w:bCs/>
          <w:color w:val="000000"/>
          <w:sz w:val="20"/>
          <w:szCs w:val="20"/>
        </w:rPr>
      </w:pPr>
      <w:r w:rsidRPr="00246D97">
        <w:rPr>
          <w:b/>
          <w:bCs/>
          <w:color w:val="000000"/>
          <w:sz w:val="20"/>
          <w:szCs w:val="20"/>
        </w:rPr>
        <w:t xml:space="preserve">Satisfactores: </w:t>
      </w:r>
      <w:r w:rsidRPr="00246D97" w:rsidR="00A85595">
        <w:rPr>
          <w:b/>
          <w:bCs/>
          <w:color w:val="000000"/>
          <w:sz w:val="20"/>
          <w:szCs w:val="20"/>
        </w:rPr>
        <w:t>t</w:t>
      </w:r>
      <w:r w:rsidRPr="00246D97">
        <w:rPr>
          <w:b/>
          <w:bCs/>
          <w:color w:val="000000"/>
          <w:sz w:val="20"/>
          <w:szCs w:val="20"/>
        </w:rPr>
        <w:t>ipos y características</w:t>
      </w:r>
    </w:p>
    <w:p w:rsidRPr="00246D97" w:rsidR="00CC1AA5" w:rsidRDefault="00CC1AA5" w14:paraId="41B75F5A" w14:textId="77777777">
      <w:pPr>
        <w:numPr>
          <w:ilvl w:val="0"/>
          <w:numId w:val="1"/>
        </w:numPr>
        <w:pBdr>
          <w:top w:val="nil"/>
          <w:left w:val="nil"/>
          <w:bottom w:val="nil"/>
          <w:right w:val="nil"/>
          <w:between w:val="nil"/>
        </w:pBdr>
        <w:rPr>
          <w:b/>
          <w:bCs/>
          <w:color w:val="000000"/>
          <w:sz w:val="20"/>
          <w:szCs w:val="20"/>
        </w:rPr>
      </w:pPr>
      <w:r w:rsidRPr="00246D97">
        <w:rPr>
          <w:b/>
          <w:bCs/>
          <w:color w:val="000000"/>
          <w:sz w:val="20"/>
          <w:szCs w:val="20"/>
        </w:rPr>
        <w:t>Competencias socioemocionales</w:t>
      </w:r>
    </w:p>
    <w:p w:rsidRPr="00246D97" w:rsidR="00CC1AA5" w:rsidP="00400D1A" w:rsidRDefault="00CC1AA5" w14:paraId="13A7325E" w14:textId="77777777">
      <w:pPr>
        <w:autoSpaceDE w:val="0"/>
        <w:autoSpaceDN w:val="0"/>
        <w:adjustRightInd w:val="0"/>
        <w:rPr>
          <w:b/>
          <w:bCs/>
          <w:sz w:val="20"/>
          <w:szCs w:val="20"/>
        </w:rPr>
      </w:pPr>
    </w:p>
    <w:p w:rsidRPr="00246D97" w:rsidR="00B21E1E" w:rsidP="00400D1A" w:rsidRDefault="00B21E1E" w14:paraId="456CAB86" w14:textId="2A849155">
      <w:pPr>
        <w:autoSpaceDE w:val="0"/>
        <w:autoSpaceDN w:val="0"/>
        <w:adjustRightInd w:val="0"/>
        <w:rPr>
          <w:b/>
          <w:bCs/>
          <w:sz w:val="20"/>
          <w:szCs w:val="20"/>
        </w:rPr>
      </w:pPr>
    </w:p>
    <w:p w:rsidRPr="00246D97" w:rsidR="00650018" w:rsidP="00400D1A" w:rsidRDefault="00650018" w14:paraId="3AC837A8" w14:textId="2E0BF057">
      <w:pPr>
        <w:autoSpaceDE w:val="0"/>
        <w:autoSpaceDN w:val="0"/>
        <w:adjustRightInd w:val="0"/>
        <w:rPr>
          <w:b/>
          <w:bCs/>
          <w:sz w:val="20"/>
          <w:szCs w:val="20"/>
        </w:rPr>
      </w:pPr>
    </w:p>
    <w:p w:rsidRPr="00246D97" w:rsidR="00650018" w:rsidP="00400D1A" w:rsidRDefault="00650018" w14:paraId="1B0FF7F3" w14:textId="4EA7DD8C">
      <w:pPr>
        <w:autoSpaceDE w:val="0"/>
        <w:autoSpaceDN w:val="0"/>
        <w:adjustRightInd w:val="0"/>
        <w:rPr>
          <w:b/>
          <w:bCs/>
          <w:sz w:val="20"/>
          <w:szCs w:val="20"/>
        </w:rPr>
      </w:pPr>
    </w:p>
    <w:p w:rsidRPr="00246D97" w:rsidR="00650018" w:rsidP="00400D1A" w:rsidRDefault="00650018" w14:paraId="18EB2D83" w14:textId="113DB26A">
      <w:pPr>
        <w:autoSpaceDE w:val="0"/>
        <w:autoSpaceDN w:val="0"/>
        <w:adjustRightInd w:val="0"/>
        <w:rPr>
          <w:b/>
          <w:bCs/>
          <w:sz w:val="20"/>
          <w:szCs w:val="20"/>
        </w:rPr>
      </w:pPr>
    </w:p>
    <w:p w:rsidRPr="00246D97" w:rsidR="00BC6B5E" w:rsidP="00BC6B5E" w:rsidRDefault="00BC6B5E" w14:paraId="39972545" w14:textId="0EB25B61">
      <w:pPr>
        <w:autoSpaceDE w:val="0"/>
        <w:autoSpaceDN w:val="0"/>
        <w:adjustRightInd w:val="0"/>
        <w:rPr>
          <w:b/>
          <w:bCs/>
          <w:sz w:val="20"/>
          <w:szCs w:val="20"/>
        </w:rPr>
      </w:pPr>
    </w:p>
    <w:p w:rsidRPr="00246D97" w:rsidR="00650018" w:rsidP="00400D1A" w:rsidRDefault="00650018" w14:paraId="5FAC15B1" w14:textId="67C90CFA">
      <w:pPr>
        <w:autoSpaceDE w:val="0"/>
        <w:autoSpaceDN w:val="0"/>
        <w:adjustRightInd w:val="0"/>
        <w:rPr>
          <w:b/>
          <w:bCs/>
          <w:sz w:val="20"/>
          <w:szCs w:val="20"/>
        </w:rPr>
      </w:pPr>
    </w:p>
    <w:p w:rsidRPr="00246D97" w:rsidR="00650018" w:rsidP="00400D1A" w:rsidRDefault="00650018" w14:paraId="2703BF51" w14:textId="55CF60DD">
      <w:pPr>
        <w:autoSpaceDE w:val="0"/>
        <w:autoSpaceDN w:val="0"/>
        <w:adjustRightInd w:val="0"/>
        <w:rPr>
          <w:b/>
          <w:bCs/>
          <w:sz w:val="20"/>
          <w:szCs w:val="20"/>
        </w:rPr>
      </w:pPr>
    </w:p>
    <w:p w:rsidRPr="00246D97" w:rsidR="00650018" w:rsidP="00400D1A" w:rsidRDefault="00650018" w14:paraId="0FC3E158" w14:textId="68A8A563">
      <w:pPr>
        <w:autoSpaceDE w:val="0"/>
        <w:autoSpaceDN w:val="0"/>
        <w:adjustRightInd w:val="0"/>
        <w:rPr>
          <w:b/>
          <w:bCs/>
          <w:sz w:val="20"/>
          <w:szCs w:val="20"/>
        </w:rPr>
      </w:pPr>
    </w:p>
    <w:p w:rsidRPr="00246D97" w:rsidR="00650018" w:rsidP="00400D1A" w:rsidRDefault="00650018" w14:paraId="28DDBE8D" w14:textId="5DE3FD2A">
      <w:pPr>
        <w:autoSpaceDE w:val="0"/>
        <w:autoSpaceDN w:val="0"/>
        <w:adjustRightInd w:val="0"/>
        <w:rPr>
          <w:b/>
          <w:bCs/>
          <w:sz w:val="20"/>
          <w:szCs w:val="20"/>
        </w:rPr>
      </w:pPr>
    </w:p>
    <w:p w:rsidRPr="00246D97" w:rsidR="00650018" w:rsidP="00400D1A" w:rsidRDefault="00650018" w14:paraId="0E741B36" w14:textId="1744B020">
      <w:pPr>
        <w:autoSpaceDE w:val="0"/>
        <w:autoSpaceDN w:val="0"/>
        <w:adjustRightInd w:val="0"/>
        <w:rPr>
          <w:b/>
          <w:bCs/>
          <w:sz w:val="20"/>
          <w:szCs w:val="20"/>
        </w:rPr>
      </w:pPr>
    </w:p>
    <w:p w:rsidRPr="00246D97" w:rsidR="00650018" w:rsidP="00400D1A" w:rsidRDefault="00650018" w14:paraId="4125765E" w14:textId="553ADD92">
      <w:pPr>
        <w:autoSpaceDE w:val="0"/>
        <w:autoSpaceDN w:val="0"/>
        <w:adjustRightInd w:val="0"/>
        <w:rPr>
          <w:b/>
          <w:bCs/>
          <w:sz w:val="20"/>
          <w:szCs w:val="20"/>
        </w:rPr>
      </w:pPr>
    </w:p>
    <w:p w:rsidRPr="00246D97" w:rsidR="00650018" w:rsidP="00400D1A" w:rsidRDefault="00650018" w14:paraId="4E5319AF" w14:textId="650D1AC6">
      <w:pPr>
        <w:autoSpaceDE w:val="0"/>
        <w:autoSpaceDN w:val="0"/>
        <w:adjustRightInd w:val="0"/>
        <w:rPr>
          <w:b/>
          <w:bCs/>
          <w:sz w:val="20"/>
          <w:szCs w:val="20"/>
        </w:rPr>
      </w:pPr>
    </w:p>
    <w:p w:rsidRPr="00246D97" w:rsidR="00650018" w:rsidP="00400D1A" w:rsidRDefault="00650018" w14:paraId="42C913B8" w14:textId="37064200">
      <w:pPr>
        <w:autoSpaceDE w:val="0"/>
        <w:autoSpaceDN w:val="0"/>
        <w:adjustRightInd w:val="0"/>
        <w:rPr>
          <w:b/>
          <w:bCs/>
          <w:sz w:val="20"/>
          <w:szCs w:val="20"/>
        </w:rPr>
      </w:pPr>
    </w:p>
    <w:p w:rsidRPr="00246D97" w:rsidR="00650018" w:rsidP="00400D1A" w:rsidRDefault="00650018" w14:paraId="061ED0C5" w14:textId="77777777">
      <w:pPr>
        <w:autoSpaceDE w:val="0"/>
        <w:autoSpaceDN w:val="0"/>
        <w:adjustRightInd w:val="0"/>
        <w:rPr>
          <w:b/>
          <w:bCs/>
          <w:sz w:val="20"/>
          <w:szCs w:val="20"/>
        </w:rPr>
      </w:pPr>
    </w:p>
    <w:p w:rsidRPr="00246D97" w:rsidR="0001411D" w:rsidRDefault="0001411D" w14:paraId="324379FF" w14:textId="4CC9A95F">
      <w:pPr>
        <w:pStyle w:val="Prrafodelista"/>
        <w:numPr>
          <w:ilvl w:val="0"/>
          <w:numId w:val="2"/>
        </w:numPr>
        <w:autoSpaceDE w:val="0"/>
        <w:autoSpaceDN w:val="0"/>
        <w:adjustRightInd w:val="0"/>
        <w:ind w:left="426"/>
        <w:contextualSpacing w:val="0"/>
        <w:rPr>
          <w:b/>
          <w:bCs/>
          <w:sz w:val="20"/>
          <w:szCs w:val="20"/>
        </w:rPr>
      </w:pPr>
      <w:r w:rsidRPr="00246D97">
        <w:rPr>
          <w:b/>
          <w:bCs/>
          <w:sz w:val="20"/>
          <w:szCs w:val="20"/>
        </w:rPr>
        <w:t>INTRODUCCIÓN</w:t>
      </w:r>
    </w:p>
    <w:p w:rsidRPr="00246D97" w:rsidR="0001411D" w:rsidP="00400D1A" w:rsidRDefault="0001411D" w14:paraId="24B5BBBB" w14:textId="77777777">
      <w:pPr>
        <w:autoSpaceDE w:val="0"/>
        <w:autoSpaceDN w:val="0"/>
        <w:adjustRightInd w:val="0"/>
        <w:rPr>
          <w:sz w:val="20"/>
          <w:szCs w:val="20"/>
        </w:rPr>
      </w:pPr>
    </w:p>
    <w:p w:rsidRPr="00246D97" w:rsidR="00C95E08" w:rsidP="00C95E08" w:rsidRDefault="00C95E08" w14:paraId="6F1DCF3B" w14:textId="77777777">
      <w:pPr>
        <w:autoSpaceDE w:val="0"/>
        <w:autoSpaceDN w:val="0"/>
        <w:adjustRightInd w:val="0"/>
        <w:rPr>
          <w:sz w:val="20"/>
          <w:szCs w:val="20"/>
        </w:rPr>
      </w:pPr>
      <w:r w:rsidRPr="00246D97">
        <w:rPr>
          <w:sz w:val="20"/>
          <w:szCs w:val="20"/>
        </w:rPr>
        <w:t>Este componente tiene como objetivo que los aprendices identifiquen los fundamentos del enfoque de Desarrollo a Escala Humana (DEH), comprendiendo su relación con las necesidades humanas y su importancia como base para el desarrollo de competencias socioemocionales.</w:t>
      </w:r>
    </w:p>
    <w:p w:rsidRPr="00246D97" w:rsidR="00C95E08" w:rsidP="00C95E08" w:rsidRDefault="00C95E08" w14:paraId="65A40AC9" w14:textId="77777777">
      <w:pPr>
        <w:autoSpaceDE w:val="0"/>
        <w:autoSpaceDN w:val="0"/>
        <w:adjustRightInd w:val="0"/>
        <w:rPr>
          <w:sz w:val="20"/>
          <w:szCs w:val="20"/>
        </w:rPr>
      </w:pPr>
    </w:p>
    <w:p w:rsidRPr="00246D97" w:rsidR="00C95E08" w:rsidP="00C95E08" w:rsidRDefault="00C95E08" w14:paraId="613EA0B4" w14:textId="77777777">
      <w:pPr>
        <w:autoSpaceDE w:val="0"/>
        <w:autoSpaceDN w:val="0"/>
        <w:adjustRightInd w:val="0"/>
        <w:rPr>
          <w:sz w:val="20"/>
          <w:szCs w:val="20"/>
        </w:rPr>
      </w:pPr>
      <w:r w:rsidRPr="00246D97">
        <w:rPr>
          <w:sz w:val="20"/>
          <w:szCs w:val="20"/>
        </w:rPr>
        <w:t>En este componente formativo se presenta el enfoque de Desarrollo a Escala Humana (DEH) como una manera de comprender el desarrollo centrada en las personas y en su bienestar. Este enfoque propone que el desarrollo no depende únicamente de lo económico, sino de la forma en que las personas satisfacen sus necesidades y construyen su vida en relación con otros y con su entorno.</w:t>
      </w:r>
    </w:p>
    <w:p w:rsidRPr="00246D97" w:rsidR="00C95E08" w:rsidP="00C95E08" w:rsidRDefault="00C95E08" w14:paraId="3AA7F182" w14:textId="77777777">
      <w:pPr>
        <w:autoSpaceDE w:val="0"/>
        <w:autoSpaceDN w:val="0"/>
        <w:adjustRightInd w:val="0"/>
        <w:rPr>
          <w:sz w:val="20"/>
          <w:szCs w:val="20"/>
        </w:rPr>
      </w:pPr>
    </w:p>
    <w:p w:rsidRPr="00246D97" w:rsidR="00C95E08" w:rsidP="00C95E08" w:rsidRDefault="00C95E08" w14:paraId="57E8D314" w14:textId="77777777">
      <w:pPr>
        <w:autoSpaceDE w:val="0"/>
        <w:autoSpaceDN w:val="0"/>
        <w:adjustRightInd w:val="0"/>
        <w:rPr>
          <w:sz w:val="20"/>
          <w:szCs w:val="20"/>
        </w:rPr>
      </w:pPr>
      <w:r w:rsidRPr="00246D97">
        <w:rPr>
          <w:sz w:val="20"/>
          <w:szCs w:val="20"/>
        </w:rPr>
        <w:t>Desde esta perspectiva, el ser humano se entiende como un ser integral, que se desarrolla a partir de la interacción entre sus dimensiones personales, sociales y emocionales, y de las decisiones que toma en su vida cotidiana.</w:t>
      </w:r>
    </w:p>
    <w:p w:rsidRPr="00246D97" w:rsidR="00C95E08" w:rsidP="00C95E08" w:rsidRDefault="00C95E08" w14:paraId="19F691B7" w14:textId="77777777">
      <w:pPr>
        <w:autoSpaceDE w:val="0"/>
        <w:autoSpaceDN w:val="0"/>
        <w:adjustRightInd w:val="0"/>
        <w:rPr>
          <w:sz w:val="20"/>
          <w:szCs w:val="20"/>
        </w:rPr>
      </w:pPr>
    </w:p>
    <w:p w:rsidRPr="00246D97" w:rsidR="00C95E08" w:rsidP="00C95E08" w:rsidRDefault="00C95E08" w14:paraId="2340DF17" w14:textId="77777777">
      <w:pPr>
        <w:autoSpaceDE w:val="0"/>
        <w:autoSpaceDN w:val="0"/>
        <w:adjustRightInd w:val="0"/>
        <w:rPr>
          <w:sz w:val="20"/>
          <w:szCs w:val="20"/>
        </w:rPr>
      </w:pPr>
      <w:r w:rsidRPr="00246D97">
        <w:rPr>
          <w:sz w:val="20"/>
          <w:szCs w:val="20"/>
        </w:rPr>
        <w:t>A lo largo de la vida, las personas enfrentan situaciones que implican tomar decisiones, relacionarse con otros y responder a diferentes retos. Estas experiencias influyen en la forma en que piensan, sienten y actúan, y están relacionadas con su contexto familiar, social y cultural.</w:t>
      </w:r>
    </w:p>
    <w:p w:rsidRPr="00246D97" w:rsidR="00C95E08" w:rsidP="00C95E08" w:rsidRDefault="00C95E08" w14:paraId="0ABB4562" w14:textId="77777777">
      <w:pPr>
        <w:autoSpaceDE w:val="0"/>
        <w:autoSpaceDN w:val="0"/>
        <w:adjustRightInd w:val="0"/>
        <w:rPr>
          <w:sz w:val="20"/>
          <w:szCs w:val="20"/>
        </w:rPr>
      </w:pPr>
    </w:p>
    <w:p w:rsidRPr="00246D97" w:rsidR="00C95E08" w:rsidP="00C95E08" w:rsidRDefault="00C95E08" w14:paraId="4D6173C7" w14:textId="77777777">
      <w:pPr>
        <w:autoSpaceDE w:val="0"/>
        <w:autoSpaceDN w:val="0"/>
        <w:adjustRightInd w:val="0"/>
        <w:rPr>
          <w:sz w:val="20"/>
          <w:szCs w:val="20"/>
        </w:rPr>
      </w:pPr>
      <w:r w:rsidRPr="00246D97">
        <w:rPr>
          <w:sz w:val="20"/>
          <w:szCs w:val="20"/>
        </w:rPr>
        <w:t>Por esta razón, es importante fortalecer competencias que permitan mejorar la relación consigo mismo, con los demás y con el entorno. Estas competencias facilitan la toma de decisiones, la resolución de situaciones cotidianas y la construcción de relaciones más positivas.</w:t>
      </w:r>
    </w:p>
    <w:p w:rsidRPr="00246D97" w:rsidR="00C95E08" w:rsidP="00C95E08" w:rsidRDefault="00C95E08" w14:paraId="2EA37575" w14:textId="77777777">
      <w:pPr>
        <w:autoSpaceDE w:val="0"/>
        <w:autoSpaceDN w:val="0"/>
        <w:adjustRightInd w:val="0"/>
        <w:rPr>
          <w:sz w:val="20"/>
          <w:szCs w:val="20"/>
        </w:rPr>
      </w:pPr>
    </w:p>
    <w:p w:rsidRPr="00246D97" w:rsidR="00C95E08" w:rsidP="016BC11E" w:rsidRDefault="00C95E08" w14:paraId="4FDDCD03" w14:textId="0925E733">
      <w:pPr>
        <w:autoSpaceDE w:val="0"/>
        <w:autoSpaceDN w:val="0"/>
        <w:adjustRightInd w:val="0"/>
        <w:rPr>
          <w:sz w:val="20"/>
          <w:szCs w:val="20"/>
          <w:lang w:val="es-ES"/>
        </w:rPr>
      </w:pPr>
      <w:r w:rsidRPr="016BC11E" w:rsidR="016BC11E">
        <w:rPr>
          <w:sz w:val="20"/>
          <w:szCs w:val="20"/>
          <w:lang w:val="es-ES"/>
        </w:rPr>
        <w:t xml:space="preserve">Con el fin de facilitar la comprensión general del enfoque, se sugiere analizar el siguiente recurso audiovisual, el cual presenta de manera introductoria los principales elementos del Desarrollo a Escala Humana. </w:t>
      </w:r>
    </w:p>
    <w:p w:rsidRPr="00246D97" w:rsidR="00C95E08" w:rsidP="00C95E08" w:rsidRDefault="00C95E08" w14:paraId="0B0EDF2F" w14:textId="77777777">
      <w:pPr>
        <w:autoSpaceDE w:val="0"/>
        <w:autoSpaceDN w:val="0"/>
        <w:adjustRightInd w:val="0"/>
        <w:rPr>
          <w:sz w:val="20"/>
          <w:szCs w:val="20"/>
        </w:rPr>
      </w:pPr>
    </w:p>
    <w:p w:rsidRPr="00246D97" w:rsidR="00C95E08" w:rsidP="016BC11E" w:rsidRDefault="00C95E08" w14:paraId="5494C18D" w14:textId="77777777">
      <w:pPr>
        <w:autoSpaceDE w:val="0"/>
        <w:autoSpaceDN w:val="0"/>
        <w:adjustRightInd w:val="0"/>
        <w:rPr>
          <w:sz w:val="20"/>
          <w:szCs w:val="20"/>
          <w:lang w:val="es-ES"/>
        </w:rPr>
      </w:pPr>
      <w:r w:rsidRPr="016BC11E" w:rsidR="016BC11E">
        <w:rPr>
          <w:sz w:val="20"/>
          <w:szCs w:val="20"/>
          <w:lang w:val="es-ES"/>
        </w:rPr>
        <w:t>Este recurso permite reconocer de manera general cómo las necesidades humanas, los satisfactores y las competencias socioemocionales se relacionan en la vida cotidiana.</w:t>
      </w:r>
    </w:p>
    <w:p w:rsidRPr="00246D97" w:rsidR="00C95E08" w:rsidP="00C95E08" w:rsidRDefault="00C95E08" w14:paraId="69D20FE4" w14:textId="77777777">
      <w:pPr>
        <w:autoSpaceDE w:val="0"/>
        <w:autoSpaceDN w:val="0"/>
        <w:adjustRightInd w:val="0"/>
        <w:rPr>
          <w:sz w:val="20"/>
          <w:szCs w:val="20"/>
        </w:rPr>
      </w:pPr>
    </w:p>
    <w:p w:rsidRPr="00246D97" w:rsidR="00C95E08" w:rsidP="00C95E08" w:rsidRDefault="00C95E08" w14:paraId="3AB89D95" w14:textId="77777777">
      <w:pPr>
        <w:autoSpaceDE w:val="0"/>
        <w:autoSpaceDN w:val="0"/>
        <w:adjustRightInd w:val="0"/>
        <w:rPr>
          <w:sz w:val="20"/>
          <w:szCs w:val="20"/>
        </w:rPr>
      </w:pPr>
      <w:r w:rsidRPr="00246D97">
        <w:rPr>
          <w:sz w:val="20"/>
          <w:szCs w:val="20"/>
        </w:rPr>
        <w:t xml:space="preserve">En este componente se abordan los principales elementos del enfoque de Desarrollo a Escala Humana, como las necesidades humanas, sus diferentes formas de expresión y los satisfactores. </w:t>
      </w:r>
    </w:p>
    <w:p w:rsidRPr="00246D97" w:rsidR="00C95E08" w:rsidP="00C95E08" w:rsidRDefault="00C95E08" w14:paraId="57822B5A" w14:textId="77777777">
      <w:pPr>
        <w:autoSpaceDE w:val="0"/>
        <w:autoSpaceDN w:val="0"/>
        <w:adjustRightInd w:val="0"/>
        <w:rPr>
          <w:sz w:val="20"/>
          <w:szCs w:val="20"/>
        </w:rPr>
      </w:pPr>
    </w:p>
    <w:p w:rsidRPr="00246D97" w:rsidR="00C95E08" w:rsidP="00C95E08" w:rsidRDefault="00C95E08" w14:paraId="37C60DD0" w14:textId="77777777">
      <w:pPr>
        <w:autoSpaceDE w:val="0"/>
        <w:autoSpaceDN w:val="0"/>
        <w:adjustRightInd w:val="0"/>
        <w:rPr>
          <w:sz w:val="20"/>
          <w:szCs w:val="20"/>
        </w:rPr>
      </w:pPr>
      <w:r w:rsidRPr="00246D97">
        <w:rPr>
          <w:sz w:val="20"/>
          <w:szCs w:val="20"/>
        </w:rPr>
        <w:t>Asimismo, se establece la relación entre estos elementos y las competencias socioemocionales, las cuales permiten a las personas comprender su realidad y generar acciones de mejora en su vida cotidiana.</w:t>
      </w:r>
    </w:p>
    <w:p w:rsidRPr="00246D97" w:rsidR="00C95E08" w:rsidP="00C95E08" w:rsidRDefault="00C95E08" w14:paraId="440CB08A" w14:textId="77777777">
      <w:pPr>
        <w:autoSpaceDE w:val="0"/>
        <w:autoSpaceDN w:val="0"/>
        <w:adjustRightInd w:val="0"/>
        <w:rPr>
          <w:sz w:val="20"/>
          <w:szCs w:val="20"/>
        </w:rPr>
      </w:pPr>
    </w:p>
    <w:p w:rsidRPr="00246D97" w:rsidR="004F43FB" w:rsidP="00C95E08" w:rsidRDefault="00C95E08" w14:paraId="340BF118" w14:textId="426A95D5">
      <w:pPr>
        <w:autoSpaceDE w:val="0"/>
        <w:autoSpaceDN w:val="0"/>
        <w:adjustRightInd w:val="0"/>
        <w:rPr>
          <w:sz w:val="20"/>
          <w:szCs w:val="20"/>
        </w:rPr>
      </w:pPr>
      <w:r w:rsidRPr="00246D97">
        <w:rPr>
          <w:sz w:val="20"/>
          <w:szCs w:val="20"/>
        </w:rPr>
        <w:t>De esta manera, el contenido de este componente se orienta no solo a la comprensión de conceptos, sino también a su aplicación en situaciones reales, en coherencia con las actividades propuestas en el programa de formación</w:t>
      </w:r>
      <w:r w:rsidRPr="00246D97" w:rsidR="004F43FB">
        <w:rPr>
          <w:sz w:val="20"/>
          <w:szCs w:val="20"/>
        </w:rPr>
        <w:t>:</w:t>
      </w:r>
    </w:p>
    <w:p w:rsidRPr="00246D97" w:rsidR="006232C8" w:rsidP="00400D1A" w:rsidRDefault="006232C8" w14:paraId="2B800CCD" w14:textId="77777777">
      <w:pPr>
        <w:autoSpaceDE w:val="0"/>
        <w:autoSpaceDN w:val="0"/>
        <w:adjustRightInd w:val="0"/>
        <w:rPr>
          <w:sz w:val="20"/>
          <w:szCs w:val="20"/>
        </w:rPr>
      </w:pPr>
    </w:p>
    <w:p w:rsidRPr="00246D97" w:rsidR="006232C8" w:rsidP="003D337E" w:rsidRDefault="00703B09" w14:paraId="1488958D" w14:textId="77A410AB">
      <w:pPr>
        <w:autoSpaceDE w:val="0"/>
        <w:autoSpaceDN w:val="0"/>
        <w:adjustRightInd w:val="0"/>
        <w:jc w:val="center"/>
        <w:rPr>
          <w:sz w:val="20"/>
          <w:szCs w:val="20"/>
        </w:rPr>
      </w:pPr>
      <w:r w:rsidRPr="00246D97">
        <w:rPr>
          <w:noProof/>
          <w:sz w:val="20"/>
          <w:szCs w:val="20"/>
          <w:lang w:val="en-US" w:eastAsia="en-US"/>
        </w:rPr>
        <w:drawing>
          <wp:inline distT="0" distB="0" distL="0" distR="0" wp14:anchorId="6C206070" wp14:editId="6441C753">
            <wp:extent cx="5612130" cy="846455"/>
            <wp:effectExtent l="0" t="0" r="7620" b="0"/>
            <wp:docPr id="315822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2142" name=""/>
                    <pic:cNvPicPr/>
                  </pic:nvPicPr>
                  <pic:blipFill>
                    <a:blip r:embed="rId11"/>
                    <a:stretch>
                      <a:fillRect/>
                    </a:stretch>
                  </pic:blipFill>
                  <pic:spPr>
                    <a:xfrm>
                      <a:off x="0" y="0"/>
                      <a:ext cx="5612130" cy="846455"/>
                    </a:xfrm>
                    <a:prstGeom prst="rect">
                      <a:avLst/>
                    </a:prstGeom>
                  </pic:spPr>
                </pic:pic>
              </a:graphicData>
            </a:graphic>
          </wp:inline>
        </w:drawing>
      </w:r>
    </w:p>
    <w:p w:rsidRPr="00246D97" w:rsidR="00703B09" w:rsidP="00400D1A" w:rsidRDefault="00703B09" w14:paraId="773B49C0" w14:textId="77777777">
      <w:pPr>
        <w:autoSpaceDE w:val="0"/>
        <w:autoSpaceDN w:val="0"/>
        <w:adjustRightInd w:val="0"/>
        <w:rPr>
          <w:sz w:val="20"/>
          <w:szCs w:val="20"/>
        </w:rPr>
      </w:pPr>
    </w:p>
    <w:p w:rsidRPr="00246D97" w:rsidR="00960023" w:rsidP="00400D1A" w:rsidRDefault="00960023" w14:paraId="7148B9E5" w14:textId="6882717D">
      <w:pPr>
        <w:autoSpaceDE w:val="0"/>
        <w:autoSpaceDN w:val="0"/>
        <w:adjustRightInd w:val="0"/>
        <w:rPr>
          <w:sz w:val="20"/>
          <w:szCs w:val="20"/>
        </w:rPr>
      </w:pPr>
    </w:p>
    <w:p w:rsidRPr="00246D97" w:rsidR="00F0009E" w:rsidP="00400D1A" w:rsidRDefault="00F0009E" w14:paraId="6F48BAAD" w14:textId="542E643A">
      <w:pPr>
        <w:autoSpaceDE w:val="0"/>
        <w:autoSpaceDN w:val="0"/>
        <w:adjustRightInd w:val="0"/>
        <w:rPr>
          <w:sz w:val="20"/>
          <w:szCs w:val="20"/>
        </w:rPr>
      </w:pPr>
    </w:p>
    <w:p w:rsidRPr="00246D97" w:rsidR="00F0009E" w:rsidP="00400D1A" w:rsidRDefault="00F0009E" w14:paraId="12C7D5C5" w14:textId="1760B219">
      <w:pPr>
        <w:autoSpaceDE w:val="0"/>
        <w:autoSpaceDN w:val="0"/>
        <w:adjustRightInd w:val="0"/>
        <w:rPr>
          <w:sz w:val="20"/>
          <w:szCs w:val="20"/>
        </w:rPr>
      </w:pPr>
    </w:p>
    <w:p w:rsidRPr="00246D97" w:rsidR="003D337E" w:rsidRDefault="003D337E" w14:paraId="1FC6B862" w14:textId="71300F85">
      <w:pPr>
        <w:numPr>
          <w:ilvl w:val="0"/>
          <w:numId w:val="2"/>
        </w:numPr>
        <w:pBdr>
          <w:top w:val="nil"/>
          <w:left w:val="nil"/>
          <w:bottom w:val="nil"/>
          <w:right w:val="nil"/>
          <w:between w:val="nil"/>
        </w:pBdr>
        <w:ind w:left="284" w:hanging="284"/>
        <w:rPr>
          <w:b/>
          <w:color w:val="000000"/>
          <w:sz w:val="20"/>
          <w:szCs w:val="20"/>
        </w:rPr>
      </w:pPr>
      <w:r w:rsidRPr="00246D97">
        <w:rPr>
          <w:b/>
          <w:color w:val="000000"/>
          <w:sz w:val="20"/>
          <w:szCs w:val="20"/>
        </w:rPr>
        <w:t>DESARROLLO DE CONTENIDOS:</w:t>
      </w:r>
    </w:p>
    <w:p w:rsidRPr="00246D97" w:rsidR="003D337E" w:rsidP="003D337E" w:rsidRDefault="003D337E" w14:paraId="5BD05993" w14:textId="77777777">
      <w:pPr>
        <w:pBdr>
          <w:top w:val="nil"/>
          <w:left w:val="nil"/>
          <w:bottom w:val="nil"/>
          <w:right w:val="nil"/>
          <w:between w:val="nil"/>
        </w:pBdr>
        <w:rPr>
          <w:b/>
          <w:color w:val="000000"/>
          <w:sz w:val="20"/>
          <w:szCs w:val="20"/>
        </w:rPr>
      </w:pPr>
    </w:p>
    <w:p w:rsidRPr="00246D97" w:rsidR="005E3051" w:rsidP="00400D1A" w:rsidRDefault="005E3051" w14:paraId="6ADEAFC5" w14:textId="77777777">
      <w:pPr>
        <w:autoSpaceDE w:val="0"/>
        <w:autoSpaceDN w:val="0"/>
        <w:adjustRightInd w:val="0"/>
        <w:rPr>
          <w:sz w:val="20"/>
          <w:szCs w:val="20"/>
        </w:rPr>
      </w:pPr>
    </w:p>
    <w:p w:rsidRPr="00246D97" w:rsidR="0054190B" w:rsidP="00790247" w:rsidRDefault="0054190B" w14:paraId="313A5779" w14:textId="694DBD7C">
      <w:pPr>
        <w:pStyle w:val="Prrafodelista"/>
        <w:numPr>
          <w:ilvl w:val="1"/>
          <w:numId w:val="2"/>
        </w:numPr>
        <w:pBdr>
          <w:top w:val="nil"/>
          <w:left w:val="nil"/>
          <w:bottom w:val="nil"/>
          <w:right w:val="nil"/>
          <w:between w:val="nil"/>
        </w:pBdr>
        <w:ind w:left="426"/>
        <w:contextualSpacing w:val="0"/>
        <w:jc w:val="center"/>
        <w:rPr>
          <w:b/>
          <w:bCs/>
          <w:color w:val="000000"/>
          <w:sz w:val="20"/>
          <w:szCs w:val="20"/>
        </w:rPr>
      </w:pPr>
      <w:r w:rsidRPr="00246D97">
        <w:rPr>
          <w:b/>
          <w:bCs/>
          <w:color w:val="000000"/>
          <w:sz w:val="20"/>
          <w:szCs w:val="20"/>
        </w:rPr>
        <w:t>Ser Humano desde la perspectiva antropológica y axiológica</w:t>
      </w:r>
    </w:p>
    <w:p w:rsidRPr="00246D97" w:rsidR="00E1572E" w:rsidP="00400D1A" w:rsidRDefault="00E1572E" w14:paraId="6D23AAEE" w14:textId="4089D07E">
      <w:pPr>
        <w:autoSpaceDE w:val="0"/>
        <w:autoSpaceDN w:val="0"/>
        <w:adjustRightInd w:val="0"/>
        <w:rPr>
          <w:sz w:val="20"/>
          <w:szCs w:val="20"/>
        </w:rPr>
      </w:pPr>
    </w:p>
    <w:p w:rsidRPr="00246D97" w:rsidR="00E1572E" w:rsidP="00400D1A" w:rsidRDefault="00E1572E" w14:paraId="0C1D5AED" w14:textId="77777777">
      <w:pPr>
        <w:autoSpaceDE w:val="0"/>
        <w:autoSpaceDN w:val="0"/>
        <w:adjustRightInd w:val="0"/>
        <w:rPr>
          <w:sz w:val="20"/>
          <w:szCs w:val="20"/>
        </w:rPr>
      </w:pPr>
    </w:p>
    <w:p w:rsidRPr="00246D97" w:rsidR="00DE3A96" w:rsidP="00400D1A" w:rsidRDefault="00DE3A96" w14:paraId="543C83A5" w14:textId="06BA5B37">
      <w:pPr>
        <w:autoSpaceDE w:val="0"/>
        <w:autoSpaceDN w:val="0"/>
        <w:adjustRightInd w:val="0"/>
        <w:rPr>
          <w:sz w:val="20"/>
          <w:szCs w:val="20"/>
        </w:rPr>
      </w:pPr>
      <w:r w:rsidRPr="00246D97">
        <w:rPr>
          <w:sz w:val="20"/>
          <w:szCs w:val="20"/>
        </w:rPr>
        <w:t>El ser humano siempre ha cuestionado, dudado o se inquieta de su realidad, buscando entender su existencia y el propósito de su vida. A lo largo de la historia, distintas perspectivas han intentado responder preguntas como: ¿quién es?, ¿para qué existe? y ¿cómo convivir con los demás?</w:t>
      </w:r>
    </w:p>
    <w:p w:rsidRPr="00246D97" w:rsidR="00DE3A96" w:rsidP="00400D1A" w:rsidRDefault="00DE3A96" w14:paraId="309326A9" w14:textId="77777777">
      <w:pPr>
        <w:autoSpaceDE w:val="0"/>
        <w:autoSpaceDN w:val="0"/>
        <w:adjustRightInd w:val="0"/>
        <w:rPr>
          <w:sz w:val="20"/>
          <w:szCs w:val="20"/>
        </w:rPr>
      </w:pPr>
    </w:p>
    <w:p w:rsidRPr="00246D97" w:rsidR="00DE3A96" w:rsidP="00400D1A" w:rsidRDefault="00DE3A96" w14:paraId="183EF372" w14:textId="69B5E8CC">
      <w:pPr>
        <w:autoSpaceDE w:val="0"/>
        <w:autoSpaceDN w:val="0"/>
        <w:adjustRightInd w:val="0"/>
        <w:rPr>
          <w:sz w:val="20"/>
          <w:szCs w:val="20"/>
        </w:rPr>
      </w:pPr>
      <w:r w:rsidRPr="00246D97">
        <w:rPr>
          <w:sz w:val="20"/>
          <w:szCs w:val="20"/>
        </w:rPr>
        <w:t>En su desarrollo, las personas construyen su carácter</w:t>
      </w:r>
      <w:r w:rsidRPr="00246D97" w:rsidR="00C66E08">
        <w:rPr>
          <w:sz w:val="20"/>
          <w:szCs w:val="20"/>
        </w:rPr>
        <w:t>,</w:t>
      </w:r>
      <w:r w:rsidRPr="00246D97">
        <w:rPr>
          <w:sz w:val="20"/>
          <w:szCs w:val="20"/>
        </w:rPr>
        <w:t xml:space="preserve"> a través de la interacción con otros y los valores que adoptan. Estos valores son integrales</w:t>
      </w:r>
      <w:r w:rsidRPr="00246D97" w:rsidR="001727DD">
        <w:rPr>
          <w:sz w:val="20"/>
          <w:szCs w:val="20"/>
        </w:rPr>
        <w:t>;</w:t>
      </w:r>
      <w:r w:rsidRPr="00246D97">
        <w:rPr>
          <w:sz w:val="20"/>
          <w:szCs w:val="20"/>
        </w:rPr>
        <w:t xml:space="preserve"> es decir, se aplican en todos los aspectos de la vida y no dependen del contexto. </w:t>
      </w:r>
    </w:p>
    <w:p w:rsidRPr="00246D97" w:rsidR="00DE3A96" w:rsidP="00400D1A" w:rsidRDefault="00DE3A96" w14:paraId="420E0BEB" w14:textId="77777777">
      <w:pPr>
        <w:autoSpaceDE w:val="0"/>
        <w:autoSpaceDN w:val="0"/>
        <w:adjustRightInd w:val="0"/>
        <w:rPr>
          <w:sz w:val="20"/>
          <w:szCs w:val="20"/>
        </w:rPr>
      </w:pPr>
    </w:p>
    <w:p w:rsidRPr="00246D97" w:rsidR="00DE3A96" w:rsidP="68200923" w:rsidRDefault="00DE3A96" w14:paraId="2FEC165B" w14:textId="4AC5529A">
      <w:pPr>
        <w:autoSpaceDE w:val="0"/>
        <w:autoSpaceDN w:val="0"/>
        <w:adjustRightInd w:val="0"/>
        <w:rPr>
          <w:sz w:val="20"/>
          <w:szCs w:val="20"/>
          <w:lang w:val="es-ES"/>
        </w:rPr>
      </w:pPr>
      <w:r w:rsidRPr="00246D97">
        <w:rPr>
          <w:sz w:val="20"/>
          <w:szCs w:val="20"/>
          <w:lang w:val="es-ES"/>
        </w:rPr>
        <w:t>En su proceso de desarrollo, se hace dueño de su mundo de tal manera que puede definir una trayectoria de vida</w:t>
      </w:r>
      <w:r w:rsidRPr="00246D97" w:rsidR="00C034C1">
        <w:rPr>
          <w:sz w:val="20"/>
          <w:szCs w:val="20"/>
          <w:lang w:val="es-ES"/>
        </w:rPr>
        <w:t>,</w:t>
      </w:r>
      <w:r w:rsidRPr="00246D97">
        <w:rPr>
          <w:sz w:val="20"/>
          <w:szCs w:val="20"/>
          <w:lang w:val="es-ES"/>
        </w:rPr>
        <w:t xml:space="preserve"> desde su libertad y autodeterminación</w:t>
      </w:r>
      <w:r w:rsidRPr="00246D97" w:rsidR="00C034C1">
        <w:rPr>
          <w:sz w:val="20"/>
          <w:szCs w:val="20"/>
          <w:lang w:val="es-ES"/>
        </w:rPr>
        <w:t>; asimismo</w:t>
      </w:r>
      <w:r w:rsidRPr="00246D97">
        <w:rPr>
          <w:sz w:val="20"/>
          <w:szCs w:val="20"/>
          <w:lang w:val="es-ES"/>
        </w:rPr>
        <w:t xml:space="preserve">, puede ir más allá de lo que el medio le propone, incorporando sus valores lo que le da una concepción particular del mundo. </w:t>
      </w:r>
    </w:p>
    <w:p w:rsidRPr="00246D97" w:rsidR="007062D6" w:rsidP="00400D1A" w:rsidRDefault="007062D6" w14:paraId="081E8F49" w14:textId="77777777">
      <w:pPr>
        <w:autoSpaceDE w:val="0"/>
        <w:autoSpaceDN w:val="0"/>
        <w:adjustRightInd w:val="0"/>
        <w:rPr>
          <w:sz w:val="20"/>
          <w:szCs w:val="20"/>
        </w:rPr>
      </w:pPr>
    </w:p>
    <w:p w:rsidRPr="00246D97" w:rsidR="007062D6" w:rsidP="00400D1A" w:rsidRDefault="007062D6" w14:paraId="27A20BE5" w14:textId="2DCDBC70">
      <w:pPr>
        <w:autoSpaceDE w:val="0"/>
        <w:autoSpaceDN w:val="0"/>
        <w:adjustRightInd w:val="0"/>
        <w:rPr>
          <w:sz w:val="20"/>
          <w:szCs w:val="20"/>
        </w:rPr>
      </w:pPr>
      <w:r w:rsidRPr="00246D97">
        <w:rPr>
          <w:sz w:val="20"/>
          <w:szCs w:val="20"/>
        </w:rPr>
        <w:t>El ser humano toma conciencia de su realidad y de los aspectos que lo diferencia de su entorno, utilizando su capacidad de autodeterminación para beneficiar</w:t>
      </w:r>
      <w:r w:rsidRPr="00246D97" w:rsidR="000E5ABF">
        <w:rPr>
          <w:sz w:val="20"/>
          <w:szCs w:val="20"/>
        </w:rPr>
        <w:t>,</w:t>
      </w:r>
      <w:r w:rsidRPr="00246D97">
        <w:rPr>
          <w:sz w:val="20"/>
          <w:szCs w:val="20"/>
        </w:rPr>
        <w:t xml:space="preserve"> tanto a sí mismo como a la comunidad con la que comparte. Su desarrollo, sus valores y su identidad se configuran a partir de experiencias, aprendizajes e interacciones en los contextos sociales y culturales donde vive.</w:t>
      </w:r>
    </w:p>
    <w:p w:rsidRPr="00246D97" w:rsidR="007062D6" w:rsidP="00400D1A" w:rsidRDefault="007062D6" w14:paraId="05CFBC72" w14:textId="77777777">
      <w:pPr>
        <w:autoSpaceDE w:val="0"/>
        <w:autoSpaceDN w:val="0"/>
        <w:adjustRightInd w:val="0"/>
        <w:rPr>
          <w:sz w:val="20"/>
          <w:szCs w:val="20"/>
        </w:rPr>
      </w:pPr>
    </w:p>
    <w:p w:rsidRPr="00246D97" w:rsidR="007062D6" w:rsidP="00400D1A" w:rsidRDefault="007062D6" w14:paraId="0EAF1FC5" w14:textId="0EFEC4D3">
      <w:pPr>
        <w:autoSpaceDE w:val="0"/>
        <w:autoSpaceDN w:val="0"/>
        <w:adjustRightInd w:val="0"/>
        <w:rPr>
          <w:sz w:val="20"/>
          <w:szCs w:val="20"/>
        </w:rPr>
      </w:pPr>
      <w:r w:rsidRPr="00246D97">
        <w:rPr>
          <w:sz w:val="20"/>
          <w:szCs w:val="20"/>
        </w:rPr>
        <w:t>En est</w:t>
      </w:r>
      <w:r w:rsidRPr="00246D97" w:rsidR="00A776EE">
        <w:rPr>
          <w:sz w:val="20"/>
          <w:szCs w:val="20"/>
        </w:rPr>
        <w:t>a</w:t>
      </w:r>
      <w:r w:rsidRPr="00246D97">
        <w:rPr>
          <w:sz w:val="20"/>
          <w:szCs w:val="20"/>
        </w:rPr>
        <w:t xml:space="preserve"> </w:t>
      </w:r>
      <w:r w:rsidRPr="00246D97" w:rsidR="00A776EE">
        <w:rPr>
          <w:sz w:val="20"/>
          <w:szCs w:val="20"/>
        </w:rPr>
        <w:t xml:space="preserve">temática, </w:t>
      </w:r>
      <w:r w:rsidRPr="00246D97">
        <w:rPr>
          <w:sz w:val="20"/>
          <w:szCs w:val="20"/>
        </w:rPr>
        <w:t>se adopta el enfoque de Desarrollo a Escala Humana</w:t>
      </w:r>
      <w:r w:rsidRPr="00246D97" w:rsidR="0048317F">
        <w:rPr>
          <w:sz w:val="20"/>
          <w:szCs w:val="20"/>
        </w:rPr>
        <w:t xml:space="preserve"> (DEH)</w:t>
      </w:r>
      <w:r w:rsidRPr="00246D97">
        <w:rPr>
          <w:sz w:val="20"/>
          <w:szCs w:val="20"/>
        </w:rPr>
        <w:t>, propuesto por Max-Neef (1993). Este enfoque se centra en las personas, no en los objetos, ni ganancias u otros aspectos económicos muy frecuentes en modelos de desarrollo capitalistas, busca la satisfacción de necesidades fundamentales que son limitadas</w:t>
      </w:r>
      <w:r w:rsidRPr="00246D97" w:rsidR="00C034C1">
        <w:rPr>
          <w:sz w:val="20"/>
          <w:szCs w:val="20"/>
        </w:rPr>
        <w:t>,</w:t>
      </w:r>
      <w:r w:rsidRPr="00246D97">
        <w:rPr>
          <w:sz w:val="20"/>
          <w:szCs w:val="20"/>
        </w:rPr>
        <w:t xml:space="preserve"> pero esenciales para la realización personal.</w:t>
      </w:r>
    </w:p>
    <w:p w:rsidRPr="00246D97" w:rsidR="007062D6" w:rsidP="00400D1A" w:rsidRDefault="007062D6" w14:paraId="79F74A18" w14:textId="77777777">
      <w:pPr>
        <w:autoSpaceDE w:val="0"/>
        <w:autoSpaceDN w:val="0"/>
        <w:adjustRightInd w:val="0"/>
        <w:rPr>
          <w:sz w:val="20"/>
          <w:szCs w:val="20"/>
        </w:rPr>
      </w:pPr>
    </w:p>
    <w:p w:rsidRPr="00246D97" w:rsidR="007062D6" w:rsidP="00400D1A" w:rsidRDefault="00EB39A3" w14:paraId="29BA46FC" w14:textId="6D1B3E44">
      <w:pPr>
        <w:autoSpaceDE w:val="0"/>
        <w:autoSpaceDN w:val="0"/>
        <w:adjustRightInd w:val="0"/>
        <w:rPr>
          <w:sz w:val="20"/>
          <w:szCs w:val="20"/>
        </w:rPr>
      </w:pPr>
      <w:r w:rsidRPr="00246D97">
        <w:rPr>
          <w:sz w:val="20"/>
          <w:szCs w:val="20"/>
        </w:rPr>
        <w:t>“</w:t>
      </w:r>
      <w:r w:rsidRPr="00246D97" w:rsidR="007062D6">
        <w:rPr>
          <w:sz w:val="20"/>
          <w:szCs w:val="20"/>
        </w:rPr>
        <w:t>Las nuevas perspectivas consideran al ser humano como un ser integral, compuesto por dimensiones físicas, sociales, psíquicas, morales, emocionales, racionales, espirituales y estéticas</w:t>
      </w:r>
      <w:r w:rsidRPr="00246D97">
        <w:rPr>
          <w:sz w:val="20"/>
          <w:szCs w:val="20"/>
        </w:rPr>
        <w:t>”</w:t>
      </w:r>
      <w:r w:rsidRPr="00246D97" w:rsidR="007062D6">
        <w:rPr>
          <w:sz w:val="20"/>
          <w:szCs w:val="20"/>
        </w:rPr>
        <w:t xml:space="preserve"> (</w:t>
      </w:r>
      <w:r w:rsidRPr="00246D97" w:rsidR="000C5F52">
        <w:rPr>
          <w:sz w:val="20"/>
          <w:szCs w:val="20"/>
        </w:rPr>
        <w:t>Acosta,</w:t>
      </w:r>
      <w:r w:rsidRPr="00246D97" w:rsidR="004F28E5">
        <w:rPr>
          <w:sz w:val="20"/>
          <w:szCs w:val="20"/>
        </w:rPr>
        <w:t xml:space="preserve"> </w:t>
      </w:r>
      <w:r w:rsidRPr="00246D97" w:rsidR="000C5F52">
        <w:rPr>
          <w:sz w:val="20"/>
          <w:szCs w:val="20"/>
        </w:rPr>
        <w:t>2012</w:t>
      </w:r>
      <w:r w:rsidRPr="00246D97" w:rsidR="007062D6">
        <w:rPr>
          <w:sz w:val="20"/>
          <w:szCs w:val="20"/>
        </w:rPr>
        <w:t>)</w:t>
      </w:r>
      <w:r w:rsidRPr="00246D97" w:rsidR="004F28E5">
        <w:rPr>
          <w:sz w:val="20"/>
          <w:szCs w:val="20"/>
        </w:rPr>
        <w:t>.</w:t>
      </w:r>
      <w:r w:rsidRPr="00246D97" w:rsidR="007062D6">
        <w:rPr>
          <w:sz w:val="20"/>
          <w:szCs w:val="20"/>
        </w:rPr>
        <w:t xml:space="preserve"> Estas dimensiones son complementarias e interdependientes y su equilibrio es esencial para el pleno desarrollo de las personas. Comprender esta integralidad en relación con su contexto es un desafío constante.</w:t>
      </w:r>
    </w:p>
    <w:p w:rsidRPr="00246D97" w:rsidR="007062D6" w:rsidP="00400D1A" w:rsidRDefault="007062D6" w14:paraId="59B7AEF4" w14:textId="77777777">
      <w:pPr>
        <w:autoSpaceDE w:val="0"/>
        <w:autoSpaceDN w:val="0"/>
        <w:adjustRightInd w:val="0"/>
        <w:rPr>
          <w:sz w:val="20"/>
          <w:szCs w:val="20"/>
        </w:rPr>
      </w:pPr>
    </w:p>
    <w:p w:rsidRPr="00246D97" w:rsidR="007062D6" w:rsidP="00400D1A" w:rsidRDefault="007062D6" w14:paraId="6A4202EB" w14:textId="63CEAA6D">
      <w:pPr>
        <w:autoSpaceDE w:val="0"/>
        <w:autoSpaceDN w:val="0"/>
        <w:adjustRightInd w:val="0"/>
        <w:rPr>
          <w:sz w:val="20"/>
          <w:szCs w:val="20"/>
        </w:rPr>
      </w:pPr>
      <w:r w:rsidRPr="00246D97">
        <w:rPr>
          <w:sz w:val="20"/>
          <w:szCs w:val="20"/>
        </w:rPr>
        <w:t>Además, es fundamental que el ser humano reconozca la importancia de la sostenibilidad ambiental en los procesos de desarrollo</w:t>
      </w:r>
      <w:r w:rsidRPr="00246D97" w:rsidR="00FB6D17">
        <w:rPr>
          <w:sz w:val="20"/>
          <w:szCs w:val="20"/>
        </w:rPr>
        <w:t>; e</w:t>
      </w:r>
      <w:r w:rsidRPr="00246D97">
        <w:rPr>
          <w:sz w:val="20"/>
          <w:szCs w:val="20"/>
        </w:rPr>
        <w:t>sto no solo garantiza la preservación de la biodiversidad y el equilibrio necesario para la supervivencia, sino que también refleja respeto por la vida de todos los seres con quienes comparte el universo.</w:t>
      </w:r>
    </w:p>
    <w:p w:rsidRPr="00246D97" w:rsidR="007062D6" w:rsidP="00400D1A" w:rsidRDefault="007062D6" w14:paraId="1D944533" w14:textId="77777777">
      <w:pPr>
        <w:autoSpaceDE w:val="0"/>
        <w:autoSpaceDN w:val="0"/>
        <w:adjustRightInd w:val="0"/>
        <w:rPr>
          <w:sz w:val="20"/>
          <w:szCs w:val="20"/>
        </w:rPr>
      </w:pPr>
    </w:p>
    <w:p w:rsidRPr="00246D97" w:rsidR="007062D6" w:rsidP="00400D1A" w:rsidRDefault="007062D6" w14:paraId="1E13DB30" w14:textId="77777777">
      <w:pPr>
        <w:autoSpaceDE w:val="0"/>
        <w:autoSpaceDN w:val="0"/>
        <w:adjustRightInd w:val="0"/>
        <w:rPr>
          <w:sz w:val="20"/>
          <w:szCs w:val="20"/>
        </w:rPr>
      </w:pPr>
    </w:p>
    <w:p w:rsidRPr="00246D97" w:rsidR="007062D6" w:rsidP="00790247" w:rsidRDefault="007062D6" w14:paraId="12C68FD1" w14:textId="7F37449D">
      <w:pPr>
        <w:pStyle w:val="Prrafodelista"/>
        <w:numPr>
          <w:ilvl w:val="1"/>
          <w:numId w:val="2"/>
        </w:numPr>
        <w:autoSpaceDE w:val="0"/>
        <w:autoSpaceDN w:val="0"/>
        <w:adjustRightInd w:val="0"/>
        <w:ind w:left="426"/>
        <w:contextualSpacing w:val="0"/>
        <w:jc w:val="center"/>
        <w:rPr>
          <w:sz w:val="20"/>
          <w:szCs w:val="20"/>
        </w:rPr>
      </w:pPr>
      <w:r w:rsidRPr="00246D97">
        <w:rPr>
          <w:b/>
          <w:color w:val="000000"/>
          <w:sz w:val="20"/>
          <w:szCs w:val="20"/>
        </w:rPr>
        <w:t>Enfoque de Desarrollo a Escala Humana</w:t>
      </w:r>
      <w:r w:rsidRPr="00246D97" w:rsidR="0048317F">
        <w:rPr>
          <w:b/>
          <w:color w:val="000000"/>
          <w:sz w:val="20"/>
          <w:szCs w:val="20"/>
        </w:rPr>
        <w:t xml:space="preserve"> (DEH)</w:t>
      </w:r>
    </w:p>
    <w:p w:rsidRPr="00246D97" w:rsidR="007062D6" w:rsidP="00400D1A" w:rsidRDefault="007062D6" w14:paraId="6F8FF88E" w14:textId="77777777">
      <w:pPr>
        <w:autoSpaceDE w:val="0"/>
        <w:autoSpaceDN w:val="0"/>
        <w:adjustRightInd w:val="0"/>
        <w:rPr>
          <w:sz w:val="20"/>
          <w:szCs w:val="20"/>
        </w:rPr>
      </w:pPr>
    </w:p>
    <w:p w:rsidRPr="00246D97" w:rsidR="00DE3A96" w:rsidP="00400D1A" w:rsidRDefault="00DE3A96" w14:paraId="0F226EB0" w14:textId="77777777">
      <w:pPr>
        <w:autoSpaceDE w:val="0"/>
        <w:autoSpaceDN w:val="0"/>
        <w:adjustRightInd w:val="0"/>
        <w:rPr>
          <w:sz w:val="20"/>
          <w:szCs w:val="20"/>
        </w:rPr>
      </w:pPr>
    </w:p>
    <w:p w:rsidRPr="00246D97" w:rsidR="006D6E1A" w:rsidP="006D6E1A" w:rsidRDefault="006D6E1A" w14:paraId="3A41F6EB" w14:textId="77777777">
      <w:pPr>
        <w:autoSpaceDE w:val="0"/>
        <w:autoSpaceDN w:val="0"/>
        <w:adjustRightInd w:val="0"/>
        <w:rPr>
          <w:sz w:val="20"/>
          <w:szCs w:val="20"/>
        </w:rPr>
      </w:pPr>
      <w:r w:rsidRPr="00246D97">
        <w:rPr>
          <w:sz w:val="20"/>
          <w:szCs w:val="20"/>
        </w:rPr>
        <w:t>El enfoque de Desarrollo a Escala Humana (DEH) propone una forma de comprender el desarrollo centrada en las personas y en su bienestar. Desde esta perspectiva, el desarrollo no se mide únicamente por lo económico, sino por las oportunidades que tienen las personas para satisfacer sus necesidades y mejorar su calidad de vida.</w:t>
      </w:r>
    </w:p>
    <w:p w:rsidRPr="00246D97" w:rsidR="006D6E1A" w:rsidP="006D6E1A" w:rsidRDefault="006D6E1A" w14:paraId="0FAA60FA" w14:textId="77777777">
      <w:pPr>
        <w:autoSpaceDE w:val="0"/>
        <w:autoSpaceDN w:val="0"/>
        <w:adjustRightInd w:val="0"/>
        <w:rPr>
          <w:sz w:val="20"/>
          <w:szCs w:val="20"/>
        </w:rPr>
      </w:pPr>
    </w:p>
    <w:p w:rsidRPr="00246D97" w:rsidR="00683E8E" w:rsidP="006D6E1A" w:rsidRDefault="006D6E1A" w14:paraId="4FDD4EE8" w14:textId="77777777">
      <w:pPr>
        <w:autoSpaceDE w:val="0"/>
        <w:autoSpaceDN w:val="0"/>
        <w:adjustRightInd w:val="0"/>
        <w:rPr>
          <w:sz w:val="20"/>
          <w:szCs w:val="20"/>
        </w:rPr>
      </w:pPr>
      <w:r w:rsidRPr="00246D97">
        <w:rPr>
          <w:sz w:val="20"/>
          <w:szCs w:val="20"/>
        </w:rPr>
        <w:t>Este enfoque resalta que existe una relación directa entre el bienestar y la forma en que se satisfacen las necesidades humanas. Estas necesidades incluyen aspectos</w:t>
      </w:r>
      <w:r w:rsidRPr="00246D97" w:rsidR="00683E8E">
        <w:rPr>
          <w:sz w:val="20"/>
          <w:szCs w:val="20"/>
        </w:rPr>
        <w:t>:</w:t>
      </w:r>
    </w:p>
    <w:p w:rsidRPr="00246D97" w:rsidR="00683E8E" w:rsidP="006D6E1A" w:rsidRDefault="00683E8E" w14:paraId="54724EB8" w14:textId="77777777">
      <w:pPr>
        <w:autoSpaceDE w:val="0"/>
        <w:autoSpaceDN w:val="0"/>
        <w:adjustRightInd w:val="0"/>
        <w:rPr>
          <w:sz w:val="20"/>
          <w:szCs w:val="20"/>
        </w:rPr>
      </w:pPr>
    </w:p>
    <w:p w:rsidRPr="00246D97" w:rsidR="00683E8E" w:rsidP="00683E8E" w:rsidRDefault="00683E8E" w14:paraId="55541A68" w14:textId="142B8B43">
      <w:pPr>
        <w:pStyle w:val="Prrafodelista"/>
        <w:numPr>
          <w:ilvl w:val="0"/>
          <w:numId w:val="18"/>
        </w:numPr>
        <w:autoSpaceDE w:val="0"/>
        <w:autoSpaceDN w:val="0"/>
        <w:adjustRightInd w:val="0"/>
        <w:rPr>
          <w:sz w:val="20"/>
          <w:szCs w:val="20"/>
        </w:rPr>
      </w:pPr>
      <w:r w:rsidRPr="00246D97">
        <w:rPr>
          <w:sz w:val="20"/>
          <w:szCs w:val="20"/>
        </w:rPr>
        <w:t>T</w:t>
      </w:r>
      <w:r w:rsidRPr="00246D97" w:rsidR="006D6E1A">
        <w:rPr>
          <w:sz w:val="20"/>
          <w:szCs w:val="20"/>
        </w:rPr>
        <w:t>angibles, como la alimentación o la vivienda</w:t>
      </w:r>
      <w:r w:rsidRPr="00246D97">
        <w:rPr>
          <w:sz w:val="20"/>
          <w:szCs w:val="20"/>
        </w:rPr>
        <w:t>.</w:t>
      </w:r>
    </w:p>
    <w:p w:rsidRPr="00246D97" w:rsidR="006D6E1A" w:rsidP="00683E8E" w:rsidRDefault="00683E8E" w14:paraId="165714DD" w14:textId="1685DC74">
      <w:pPr>
        <w:pStyle w:val="Prrafodelista"/>
        <w:numPr>
          <w:ilvl w:val="0"/>
          <w:numId w:val="18"/>
        </w:numPr>
        <w:autoSpaceDE w:val="0"/>
        <w:autoSpaceDN w:val="0"/>
        <w:adjustRightInd w:val="0"/>
        <w:rPr>
          <w:sz w:val="20"/>
          <w:szCs w:val="20"/>
        </w:rPr>
      </w:pPr>
      <w:r w:rsidRPr="00246D97">
        <w:rPr>
          <w:sz w:val="20"/>
          <w:szCs w:val="20"/>
        </w:rPr>
        <w:t>I</w:t>
      </w:r>
      <w:r w:rsidRPr="00246D97" w:rsidR="006D6E1A">
        <w:rPr>
          <w:sz w:val="20"/>
          <w:szCs w:val="20"/>
        </w:rPr>
        <w:t>ntangibles, como el afecto, la participación y el aprendizaje.</w:t>
      </w:r>
    </w:p>
    <w:p w:rsidRPr="00246D97" w:rsidR="006D6E1A" w:rsidP="006D6E1A" w:rsidRDefault="006D6E1A" w14:paraId="25C8250C" w14:textId="77777777">
      <w:pPr>
        <w:autoSpaceDE w:val="0"/>
        <w:autoSpaceDN w:val="0"/>
        <w:adjustRightInd w:val="0"/>
        <w:rPr>
          <w:sz w:val="20"/>
          <w:szCs w:val="20"/>
        </w:rPr>
      </w:pPr>
    </w:p>
    <w:p w:rsidRPr="00246D97" w:rsidR="006D6E1A" w:rsidP="016BC11E" w:rsidRDefault="006D6E1A" w14:paraId="0A421122" w14:textId="77777777">
      <w:pPr>
        <w:autoSpaceDE w:val="0"/>
        <w:autoSpaceDN w:val="0"/>
        <w:adjustRightInd w:val="0"/>
        <w:rPr>
          <w:sz w:val="20"/>
          <w:szCs w:val="20"/>
          <w:lang w:val="es-ES"/>
        </w:rPr>
      </w:pPr>
      <w:r w:rsidRPr="016BC11E" w:rsidR="016BC11E">
        <w:rPr>
          <w:sz w:val="20"/>
          <w:szCs w:val="20"/>
          <w:lang w:val="es-ES"/>
        </w:rPr>
        <w:t>Las necesidades humanas fundamentales son universales; es decir, todas las personas las tienen, sin importar el lugar o la época. A lo largo de la historia, han estado presentes necesidades como la subsistencia, la protección, el afecto y la participación. Con el tiempo, otras como la identidad y la libertad han adquirido mayor relevancia en la forma en que las personas construyen su vida.</w:t>
      </w:r>
    </w:p>
    <w:p w:rsidRPr="00246D97" w:rsidR="006D6E1A" w:rsidP="006D6E1A" w:rsidRDefault="006D6E1A" w14:paraId="2397FBAD" w14:textId="77777777">
      <w:pPr>
        <w:autoSpaceDE w:val="0"/>
        <w:autoSpaceDN w:val="0"/>
        <w:adjustRightInd w:val="0"/>
        <w:rPr>
          <w:sz w:val="20"/>
          <w:szCs w:val="20"/>
        </w:rPr>
      </w:pPr>
    </w:p>
    <w:p w:rsidRPr="00246D97" w:rsidR="006D6E1A" w:rsidP="006D6E1A" w:rsidRDefault="006D6E1A" w14:paraId="189EE9C7" w14:textId="77777777">
      <w:pPr>
        <w:autoSpaceDE w:val="0"/>
        <w:autoSpaceDN w:val="0"/>
        <w:adjustRightInd w:val="0"/>
        <w:rPr>
          <w:sz w:val="20"/>
          <w:szCs w:val="20"/>
        </w:rPr>
      </w:pPr>
      <w:r w:rsidRPr="00246D97">
        <w:rPr>
          <w:sz w:val="20"/>
          <w:szCs w:val="20"/>
        </w:rPr>
        <w:t>Aunque las necesidades son las mismas, la manera de satisfacerlas cambia según el contexto. Por ejemplo, la necesidad de subsistencia es común a todas las personas, pero la forma de alimentarse o de habitar un espacio varía según las condiciones culturales, sociales y territoriales.</w:t>
      </w:r>
    </w:p>
    <w:p w:rsidRPr="00246D97" w:rsidR="006D6E1A" w:rsidP="006D6E1A" w:rsidRDefault="006D6E1A" w14:paraId="237B272D" w14:textId="77777777">
      <w:pPr>
        <w:autoSpaceDE w:val="0"/>
        <w:autoSpaceDN w:val="0"/>
        <w:adjustRightInd w:val="0"/>
        <w:rPr>
          <w:sz w:val="20"/>
          <w:szCs w:val="20"/>
        </w:rPr>
      </w:pPr>
    </w:p>
    <w:p w:rsidRPr="00246D97" w:rsidR="006D6E1A" w:rsidP="006D6E1A" w:rsidRDefault="006D6E1A" w14:paraId="469A9F72" w14:textId="77777777">
      <w:pPr>
        <w:autoSpaceDE w:val="0"/>
        <w:autoSpaceDN w:val="0"/>
        <w:adjustRightInd w:val="0"/>
        <w:rPr>
          <w:sz w:val="20"/>
          <w:szCs w:val="20"/>
        </w:rPr>
      </w:pPr>
      <w:r w:rsidRPr="00246D97">
        <w:rPr>
          <w:sz w:val="20"/>
          <w:szCs w:val="20"/>
        </w:rPr>
        <w:t>En Colombia, estas diferencias se evidencian en la vida cotidiana. La alimentación en la Región Caribe es distinta a la de comunidades en zonas rurales o selváticas, así como las formas de vivienda cambian según el clima, el territorio y las costumbres. Esto muestra que el desarrollo no depende de tener más bienes, sino de contar con condiciones que permitan satisfacer las necesidades de manera adecuada.</w:t>
      </w:r>
    </w:p>
    <w:p w:rsidRPr="00246D97" w:rsidR="006D6E1A" w:rsidP="006D6E1A" w:rsidRDefault="006D6E1A" w14:paraId="34E3B7CC" w14:textId="77777777">
      <w:pPr>
        <w:autoSpaceDE w:val="0"/>
        <w:autoSpaceDN w:val="0"/>
        <w:adjustRightInd w:val="0"/>
        <w:rPr>
          <w:sz w:val="20"/>
          <w:szCs w:val="20"/>
        </w:rPr>
      </w:pPr>
    </w:p>
    <w:p w:rsidRPr="00246D97" w:rsidR="006D6E1A" w:rsidP="006D6E1A" w:rsidRDefault="006D6E1A" w14:paraId="1F0EEFB8" w14:textId="77777777">
      <w:pPr>
        <w:autoSpaceDE w:val="0"/>
        <w:autoSpaceDN w:val="0"/>
        <w:adjustRightInd w:val="0"/>
        <w:rPr>
          <w:sz w:val="20"/>
          <w:szCs w:val="20"/>
        </w:rPr>
      </w:pPr>
      <w:r w:rsidRPr="00246D97">
        <w:rPr>
          <w:sz w:val="20"/>
          <w:szCs w:val="20"/>
        </w:rPr>
        <w:t>Desde este enfoque, el desarrollo implica que las personas tengan la posibilidad de tomar decisiones, construir su proyecto de vida y participar activamente en su entorno. En este sentido, no basta con la existencia de normas o programas; también es necesario que las personas fortalezcan sus capacidades, utilicen su pensamiento crítico y actúen de manera consciente frente a su realidad.</w:t>
      </w:r>
    </w:p>
    <w:p w:rsidRPr="00246D97" w:rsidR="006D6E1A" w:rsidP="006D6E1A" w:rsidRDefault="006D6E1A" w14:paraId="1B0F1AD2" w14:textId="77777777">
      <w:pPr>
        <w:autoSpaceDE w:val="0"/>
        <w:autoSpaceDN w:val="0"/>
        <w:adjustRightInd w:val="0"/>
        <w:rPr>
          <w:sz w:val="20"/>
          <w:szCs w:val="20"/>
        </w:rPr>
      </w:pPr>
    </w:p>
    <w:p w:rsidRPr="00246D97" w:rsidR="006D6E1A" w:rsidP="006D6E1A" w:rsidRDefault="006D6E1A" w14:paraId="2D84ADE0" w14:textId="77777777">
      <w:pPr>
        <w:autoSpaceDE w:val="0"/>
        <w:autoSpaceDN w:val="0"/>
        <w:adjustRightInd w:val="0"/>
        <w:rPr>
          <w:sz w:val="20"/>
          <w:szCs w:val="20"/>
        </w:rPr>
      </w:pPr>
      <w:r w:rsidRPr="00246D97">
        <w:rPr>
          <w:sz w:val="20"/>
          <w:szCs w:val="20"/>
        </w:rPr>
        <w:t>Por ello, comprender el enfoque de Desarrollo a Escala Humana permite analizar de manera más amplia las condiciones de vida y reconocer que el bienestar se construye a partir de la relación entre las necesidades, las decisiones y las oportunidades que tienen las personas en su contexto.</w:t>
      </w:r>
    </w:p>
    <w:p w:rsidRPr="00246D97" w:rsidR="006D6E1A" w:rsidP="006D6E1A" w:rsidRDefault="006D6E1A" w14:paraId="560F3E12" w14:textId="77777777">
      <w:pPr>
        <w:autoSpaceDE w:val="0"/>
        <w:autoSpaceDN w:val="0"/>
        <w:adjustRightInd w:val="0"/>
        <w:rPr>
          <w:sz w:val="20"/>
          <w:szCs w:val="20"/>
        </w:rPr>
      </w:pPr>
    </w:p>
    <w:p w:rsidRPr="00246D97" w:rsidR="004B2109" w:rsidP="006D6E1A" w:rsidRDefault="006D6E1A" w14:paraId="09EB2743" w14:textId="21CD0E42">
      <w:pPr>
        <w:autoSpaceDE w:val="0"/>
        <w:autoSpaceDN w:val="0"/>
        <w:adjustRightInd w:val="0"/>
        <w:rPr>
          <w:sz w:val="20"/>
          <w:szCs w:val="20"/>
          <w:lang w:val="es-ES"/>
        </w:rPr>
      </w:pPr>
      <w:r w:rsidRPr="00246D97">
        <w:rPr>
          <w:sz w:val="20"/>
          <w:szCs w:val="20"/>
        </w:rPr>
        <w:t>A continuación, se presenta un ejemplo que permitirá comprender de manera más concreta cómo se expresan las necesidades humanas en la vida cotidiana.</w:t>
      </w:r>
    </w:p>
    <w:p w:rsidRPr="00246D97" w:rsidR="007D2E2F" w:rsidP="00400D1A" w:rsidRDefault="007D2E2F" w14:paraId="16089CB7" w14:textId="77777777">
      <w:pPr>
        <w:autoSpaceDE w:val="0"/>
        <w:autoSpaceDN w:val="0"/>
        <w:adjustRightInd w:val="0"/>
        <w:rPr>
          <w:sz w:val="20"/>
          <w:szCs w:val="20"/>
        </w:rPr>
      </w:pPr>
    </w:p>
    <w:p w:rsidRPr="00246D97" w:rsidR="00BE3203" w:rsidP="00400D1A" w:rsidRDefault="00BE3203" w14:paraId="034EAA5F" w14:textId="6E5EAA29">
      <w:pPr>
        <w:autoSpaceDE w:val="0"/>
        <w:autoSpaceDN w:val="0"/>
        <w:adjustRightInd w:val="0"/>
        <w:rPr>
          <w:sz w:val="20"/>
          <w:szCs w:val="20"/>
        </w:rPr>
      </w:pPr>
    </w:p>
    <w:p w:rsidRPr="00246D97" w:rsidR="00767B06" w:rsidP="00400D1A" w:rsidRDefault="00767B06" w14:paraId="40B2CEF8" w14:textId="26BAE579">
      <w:pPr>
        <w:autoSpaceDE w:val="0"/>
        <w:autoSpaceDN w:val="0"/>
        <w:adjustRightInd w:val="0"/>
        <w:rPr>
          <w:sz w:val="20"/>
          <w:szCs w:val="20"/>
        </w:rPr>
      </w:pPr>
    </w:p>
    <w:p w:rsidRPr="00246D97" w:rsidR="00767B06" w:rsidP="00400D1A" w:rsidRDefault="00767B06" w14:paraId="6B022394" w14:textId="4C1BCFB0">
      <w:pPr>
        <w:autoSpaceDE w:val="0"/>
        <w:autoSpaceDN w:val="0"/>
        <w:adjustRightInd w:val="0"/>
        <w:rPr>
          <w:sz w:val="20"/>
          <w:szCs w:val="20"/>
        </w:rPr>
      </w:pPr>
    </w:p>
    <w:p w:rsidRPr="00246D97" w:rsidR="00767B06" w:rsidP="00400D1A" w:rsidRDefault="00767B06" w14:paraId="61FB7491" w14:textId="06B3D285">
      <w:pPr>
        <w:autoSpaceDE w:val="0"/>
        <w:autoSpaceDN w:val="0"/>
        <w:adjustRightInd w:val="0"/>
        <w:rPr>
          <w:sz w:val="20"/>
          <w:szCs w:val="20"/>
        </w:rPr>
      </w:pPr>
    </w:p>
    <w:p w:rsidRPr="00246D97" w:rsidR="00767B06" w:rsidP="00400D1A" w:rsidRDefault="00767B06" w14:paraId="3B9FE4C0" w14:textId="00176894">
      <w:pPr>
        <w:autoSpaceDE w:val="0"/>
        <w:autoSpaceDN w:val="0"/>
        <w:adjustRightInd w:val="0"/>
        <w:rPr>
          <w:sz w:val="20"/>
          <w:szCs w:val="20"/>
        </w:rPr>
      </w:pPr>
    </w:p>
    <w:p w:rsidRPr="00246D97" w:rsidR="00767B06" w:rsidP="00400D1A" w:rsidRDefault="00767B06" w14:paraId="1D13AC8A" w14:textId="16CEFB82">
      <w:pPr>
        <w:autoSpaceDE w:val="0"/>
        <w:autoSpaceDN w:val="0"/>
        <w:adjustRightInd w:val="0"/>
        <w:rPr>
          <w:sz w:val="20"/>
          <w:szCs w:val="20"/>
        </w:rPr>
      </w:pPr>
    </w:p>
    <w:p w:rsidRPr="00246D97" w:rsidR="00767B06" w:rsidP="00400D1A" w:rsidRDefault="00767B06" w14:paraId="1D937562" w14:textId="3D0AEB32">
      <w:pPr>
        <w:autoSpaceDE w:val="0"/>
        <w:autoSpaceDN w:val="0"/>
        <w:adjustRightInd w:val="0"/>
        <w:rPr>
          <w:sz w:val="20"/>
          <w:szCs w:val="20"/>
        </w:rPr>
      </w:pPr>
    </w:p>
    <w:p w:rsidRPr="00246D97" w:rsidR="00767B06" w:rsidP="00400D1A" w:rsidRDefault="00767B06" w14:paraId="66EDB8A6" w14:textId="48D1B031">
      <w:pPr>
        <w:autoSpaceDE w:val="0"/>
        <w:autoSpaceDN w:val="0"/>
        <w:adjustRightInd w:val="0"/>
        <w:rPr>
          <w:sz w:val="20"/>
          <w:szCs w:val="20"/>
        </w:rPr>
      </w:pPr>
    </w:p>
    <w:p w:rsidRPr="00246D97" w:rsidR="00767B06" w:rsidP="00400D1A" w:rsidRDefault="00767B06" w14:paraId="2F611341" w14:textId="3A2C7B15">
      <w:pPr>
        <w:autoSpaceDE w:val="0"/>
        <w:autoSpaceDN w:val="0"/>
        <w:adjustRightInd w:val="0"/>
        <w:rPr>
          <w:sz w:val="20"/>
          <w:szCs w:val="20"/>
        </w:rPr>
      </w:pPr>
    </w:p>
    <w:p w:rsidRPr="00246D97" w:rsidR="00767B06" w:rsidP="00400D1A" w:rsidRDefault="00767B06" w14:paraId="577A9FA2" w14:textId="164ADCE0">
      <w:pPr>
        <w:autoSpaceDE w:val="0"/>
        <w:autoSpaceDN w:val="0"/>
        <w:adjustRightInd w:val="0"/>
        <w:rPr>
          <w:sz w:val="20"/>
          <w:szCs w:val="20"/>
        </w:rPr>
      </w:pPr>
    </w:p>
    <w:p w:rsidRPr="00246D97" w:rsidR="00767B06" w:rsidP="00400D1A" w:rsidRDefault="00767B06" w14:paraId="51083ABE" w14:textId="43C25BCC">
      <w:pPr>
        <w:autoSpaceDE w:val="0"/>
        <w:autoSpaceDN w:val="0"/>
        <w:adjustRightInd w:val="0"/>
        <w:rPr>
          <w:sz w:val="20"/>
          <w:szCs w:val="20"/>
        </w:rPr>
      </w:pPr>
    </w:p>
    <w:p w:rsidRPr="00246D97" w:rsidR="00767B06" w:rsidP="00400D1A" w:rsidRDefault="00767B06" w14:paraId="1248739C" w14:textId="0087DAA1">
      <w:pPr>
        <w:autoSpaceDE w:val="0"/>
        <w:autoSpaceDN w:val="0"/>
        <w:adjustRightInd w:val="0"/>
        <w:rPr>
          <w:sz w:val="20"/>
          <w:szCs w:val="20"/>
        </w:rPr>
      </w:pPr>
    </w:p>
    <w:p w:rsidRPr="00246D97" w:rsidR="00767B06" w:rsidP="00400D1A" w:rsidRDefault="00767B06" w14:paraId="76DAF361" w14:textId="48B7C67A">
      <w:pPr>
        <w:autoSpaceDE w:val="0"/>
        <w:autoSpaceDN w:val="0"/>
        <w:adjustRightInd w:val="0"/>
        <w:rPr>
          <w:sz w:val="20"/>
          <w:szCs w:val="20"/>
        </w:rPr>
      </w:pPr>
    </w:p>
    <w:p w:rsidRPr="00246D97" w:rsidR="00767B06" w:rsidP="00400D1A" w:rsidRDefault="00767B06" w14:paraId="4D460D76" w14:textId="137F4B3A">
      <w:pPr>
        <w:autoSpaceDE w:val="0"/>
        <w:autoSpaceDN w:val="0"/>
        <w:adjustRightInd w:val="0"/>
        <w:rPr>
          <w:sz w:val="20"/>
          <w:szCs w:val="20"/>
        </w:rPr>
      </w:pPr>
    </w:p>
    <w:p w:rsidRPr="00246D97" w:rsidR="00767B06" w:rsidP="00400D1A" w:rsidRDefault="00767B06" w14:paraId="15759E01" w14:textId="5C3B4D1A">
      <w:pPr>
        <w:autoSpaceDE w:val="0"/>
        <w:autoSpaceDN w:val="0"/>
        <w:adjustRightInd w:val="0"/>
        <w:rPr>
          <w:sz w:val="20"/>
          <w:szCs w:val="20"/>
        </w:rPr>
      </w:pPr>
    </w:p>
    <w:p w:rsidRPr="00246D97" w:rsidR="00767B06" w:rsidP="00400D1A" w:rsidRDefault="00767B06" w14:paraId="6A09B5E2" w14:textId="77777777">
      <w:pPr>
        <w:autoSpaceDE w:val="0"/>
        <w:autoSpaceDN w:val="0"/>
        <w:adjustRightInd w:val="0"/>
        <w:rPr>
          <w:sz w:val="20"/>
          <w:szCs w:val="20"/>
        </w:rPr>
      </w:pPr>
    </w:p>
    <w:p w:rsidRPr="00246D97" w:rsidR="00FF5954" w:rsidP="3DEE37D1" w:rsidRDefault="00FF5954" w14:paraId="52FC99AF" w14:textId="432B171F">
      <w:pPr>
        <w:autoSpaceDE w:val="0"/>
        <w:autoSpaceDN w:val="0"/>
        <w:adjustRightInd w:val="0"/>
        <w:rPr>
          <w:i/>
          <w:iCs/>
          <w:sz w:val="20"/>
          <w:szCs w:val="20"/>
        </w:rPr>
      </w:pPr>
      <w:r w:rsidRPr="00246D97">
        <w:rPr>
          <w:b/>
          <w:bCs/>
          <w:sz w:val="20"/>
          <w:szCs w:val="20"/>
        </w:rPr>
        <w:t xml:space="preserve">Figura </w:t>
      </w:r>
      <w:r w:rsidRPr="00246D97" w:rsidR="32FA67CE">
        <w:rPr>
          <w:b/>
          <w:bCs/>
          <w:sz w:val="20"/>
          <w:szCs w:val="20"/>
        </w:rPr>
        <w:t>1</w:t>
      </w:r>
      <w:r w:rsidRPr="00246D97">
        <w:rPr>
          <w:b/>
          <w:bCs/>
          <w:sz w:val="20"/>
          <w:szCs w:val="20"/>
        </w:rPr>
        <w:t>.</w:t>
      </w:r>
      <w:r w:rsidRPr="00246D97">
        <w:rPr>
          <w:sz w:val="20"/>
          <w:szCs w:val="20"/>
        </w:rPr>
        <w:t xml:space="preserve"> </w:t>
      </w:r>
      <w:r w:rsidRPr="00246D97">
        <w:rPr>
          <w:i/>
          <w:iCs/>
          <w:sz w:val="20"/>
          <w:szCs w:val="20"/>
        </w:rPr>
        <w:t>Necesidades humanas</w:t>
      </w:r>
    </w:p>
    <w:p w:rsidRPr="00246D97" w:rsidR="00FF5954" w:rsidP="00400D1A" w:rsidRDefault="00FF5954" w14:paraId="11445DDD" w14:textId="77777777">
      <w:pPr>
        <w:autoSpaceDE w:val="0"/>
        <w:autoSpaceDN w:val="0"/>
        <w:adjustRightInd w:val="0"/>
        <w:rPr>
          <w:i/>
          <w:iCs/>
          <w:sz w:val="20"/>
          <w:szCs w:val="20"/>
        </w:rPr>
      </w:pPr>
    </w:p>
    <w:p w:rsidRPr="00246D97" w:rsidR="00FF5954" w:rsidP="00400D1A" w:rsidRDefault="00FF5954" w14:paraId="5D37DB99" w14:textId="51F4B2C1">
      <w:pPr>
        <w:autoSpaceDE w:val="0"/>
        <w:autoSpaceDN w:val="0"/>
        <w:adjustRightInd w:val="0"/>
        <w:rPr>
          <w:sz w:val="20"/>
          <w:szCs w:val="20"/>
        </w:rPr>
      </w:pPr>
      <w:r w:rsidRPr="00246D97">
        <w:rPr>
          <w:sz w:val="20"/>
          <w:szCs w:val="20"/>
        </w:rPr>
        <w:t xml:space="preserve"> </w:t>
      </w:r>
      <w:r w:rsidRPr="00246D97">
        <w:rPr>
          <w:noProof/>
          <w:sz w:val="20"/>
          <w:szCs w:val="20"/>
          <w:lang w:val="en-US" w:eastAsia="en-US"/>
        </w:rPr>
        <w:drawing>
          <wp:inline distT="0" distB="0" distL="0" distR="0" wp14:anchorId="647B4D43" wp14:editId="790F1064">
            <wp:extent cx="5819775" cy="2867025"/>
            <wp:effectExtent l="0" t="0" r="0" b="9525"/>
            <wp:docPr id="304125499"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Pr="00246D97" w:rsidR="00F0009E" w:rsidP="00400D1A" w:rsidRDefault="00F0009E" w14:paraId="337A7BA4" w14:textId="77777777">
      <w:pPr>
        <w:autoSpaceDE w:val="0"/>
        <w:autoSpaceDN w:val="0"/>
        <w:adjustRightInd w:val="0"/>
        <w:rPr>
          <w:sz w:val="20"/>
          <w:szCs w:val="20"/>
        </w:rPr>
      </w:pPr>
    </w:p>
    <w:p w:rsidRPr="00246D97" w:rsidR="00FF5954" w:rsidP="00400D1A" w:rsidRDefault="00FF5954" w14:paraId="7B14A063" w14:textId="77777777">
      <w:pPr>
        <w:autoSpaceDE w:val="0"/>
        <w:autoSpaceDN w:val="0"/>
        <w:adjustRightInd w:val="0"/>
        <w:rPr>
          <w:sz w:val="20"/>
          <w:szCs w:val="20"/>
        </w:rPr>
      </w:pPr>
    </w:p>
    <w:p w:rsidRPr="00246D97" w:rsidR="00E273A1" w:rsidP="00790247" w:rsidRDefault="00E273A1" w14:paraId="4B87C342" w14:textId="3BB76DA4">
      <w:pPr>
        <w:pStyle w:val="Prrafodelista"/>
        <w:numPr>
          <w:ilvl w:val="1"/>
          <w:numId w:val="2"/>
        </w:numPr>
        <w:pBdr>
          <w:top w:val="nil"/>
          <w:left w:val="nil"/>
          <w:bottom w:val="nil"/>
          <w:right w:val="nil"/>
          <w:between w:val="nil"/>
        </w:pBdr>
        <w:ind w:left="426"/>
        <w:jc w:val="center"/>
        <w:rPr>
          <w:b/>
          <w:bCs/>
          <w:color w:val="000000"/>
          <w:sz w:val="20"/>
          <w:szCs w:val="20"/>
        </w:rPr>
      </w:pPr>
      <w:r w:rsidRPr="00246D97">
        <w:rPr>
          <w:b/>
          <w:bCs/>
          <w:color w:val="000000"/>
          <w:sz w:val="20"/>
          <w:szCs w:val="20"/>
        </w:rPr>
        <w:t>Necesidades humanas</w:t>
      </w:r>
    </w:p>
    <w:p w:rsidRPr="00246D97" w:rsidR="00E273A1" w:rsidP="00E273A1" w:rsidRDefault="00E273A1" w14:paraId="2F3F2E19" w14:textId="77777777">
      <w:pPr>
        <w:pStyle w:val="Prrafodelista"/>
        <w:pBdr>
          <w:top w:val="nil"/>
          <w:left w:val="nil"/>
          <w:bottom w:val="nil"/>
          <w:right w:val="nil"/>
          <w:between w:val="nil"/>
        </w:pBdr>
        <w:ind w:left="426"/>
        <w:rPr>
          <w:b/>
          <w:bCs/>
          <w:color w:val="000000"/>
          <w:sz w:val="20"/>
          <w:szCs w:val="20"/>
        </w:rPr>
      </w:pPr>
    </w:p>
    <w:p w:rsidRPr="00246D97" w:rsidR="00E273A1" w:rsidP="00E273A1" w:rsidRDefault="00E273A1" w14:paraId="325A88C1" w14:textId="49F665BB">
      <w:pPr>
        <w:pStyle w:val="Prrafodelista"/>
        <w:pBdr>
          <w:top w:val="nil"/>
          <w:left w:val="nil"/>
          <w:bottom w:val="nil"/>
          <w:right w:val="nil"/>
          <w:between w:val="nil"/>
        </w:pBdr>
        <w:ind w:left="0"/>
        <w:rPr>
          <w:color w:val="000000"/>
          <w:sz w:val="20"/>
          <w:szCs w:val="20"/>
        </w:rPr>
      </w:pPr>
      <w:r w:rsidRPr="00246D97">
        <w:rPr>
          <w:color w:val="000000"/>
          <w:sz w:val="20"/>
          <w:szCs w:val="20"/>
        </w:rPr>
        <w:t>Las necesidades humanas no solo deben entenderse como carencias o como la falta de algo. También pueden comprenderse como potencialidades que motivan y movilizan a las personas a actuar, relacionarse y desarrollarse.</w:t>
      </w:r>
    </w:p>
    <w:p w:rsidRPr="00246D97" w:rsidR="00790247" w:rsidP="00E273A1" w:rsidRDefault="00790247" w14:paraId="0CA99499" w14:textId="77777777">
      <w:pPr>
        <w:pStyle w:val="Prrafodelista"/>
        <w:pBdr>
          <w:top w:val="nil"/>
          <w:left w:val="nil"/>
          <w:bottom w:val="nil"/>
          <w:right w:val="nil"/>
          <w:between w:val="nil"/>
        </w:pBdr>
        <w:ind w:left="0"/>
        <w:rPr>
          <w:color w:val="000000"/>
          <w:sz w:val="20"/>
          <w:szCs w:val="20"/>
        </w:rPr>
      </w:pPr>
    </w:p>
    <w:p w:rsidRPr="00246D97" w:rsidR="00E273A1" w:rsidP="016BC11E" w:rsidRDefault="00E273A1" w14:paraId="563D1C6B" w14:textId="77777777">
      <w:pPr>
        <w:pStyle w:val="Prrafodelista"/>
        <w:pBdr>
          <w:top w:val="nil" w:color="FF000000" w:sz="0" w:space="0"/>
          <w:left w:val="nil" w:color="FF000000" w:sz="0" w:space="0"/>
          <w:bottom w:val="nil" w:color="FF000000" w:sz="0" w:space="0"/>
          <w:right w:val="nil" w:color="FF000000" w:sz="0" w:space="0"/>
          <w:between w:val="nil" w:color="FF000000" w:sz="0" w:space="0"/>
        </w:pBdr>
        <w:ind w:left="0"/>
        <w:rPr>
          <w:color w:val="000000"/>
          <w:sz w:val="20"/>
          <w:szCs w:val="20"/>
          <w:lang w:val="es-ES"/>
        </w:rPr>
      </w:pPr>
      <w:r w:rsidRPr="016BC11E" w:rsidR="016BC11E">
        <w:rPr>
          <w:color w:val="000000" w:themeColor="text1" w:themeTint="FF" w:themeShade="FF"/>
          <w:sz w:val="20"/>
          <w:szCs w:val="20"/>
          <w:lang w:val="es-ES"/>
        </w:rPr>
        <w:t>Por ejemplo, la necesidad de afecto no solo implica la ausencia de relaciones, sino también la capacidad de dar y recibir afecto. De igual manera, la necesidad de participación impulsa a las personas a involucrarse activamente en su entorno.</w:t>
      </w:r>
    </w:p>
    <w:p w:rsidRPr="00246D97" w:rsidR="00E273A1" w:rsidP="00E273A1" w:rsidRDefault="00E273A1" w14:paraId="01781994" w14:textId="77777777">
      <w:pPr>
        <w:pStyle w:val="Prrafodelista"/>
        <w:pBdr>
          <w:top w:val="nil"/>
          <w:left w:val="nil"/>
          <w:bottom w:val="nil"/>
          <w:right w:val="nil"/>
          <w:between w:val="nil"/>
        </w:pBdr>
        <w:ind w:left="0"/>
        <w:rPr>
          <w:color w:val="000000"/>
          <w:sz w:val="20"/>
          <w:szCs w:val="20"/>
        </w:rPr>
      </w:pPr>
    </w:p>
    <w:p w:rsidRPr="00246D97" w:rsidR="00E16E76" w:rsidP="00E273A1" w:rsidRDefault="00E273A1" w14:paraId="005C0054" w14:textId="7779FB09">
      <w:pPr>
        <w:pStyle w:val="Prrafodelista"/>
        <w:pBdr>
          <w:top w:val="nil"/>
          <w:left w:val="nil"/>
          <w:bottom w:val="nil"/>
          <w:right w:val="nil"/>
          <w:between w:val="nil"/>
        </w:pBdr>
        <w:ind w:left="0"/>
        <w:contextualSpacing w:val="0"/>
        <w:rPr>
          <w:color w:val="000000"/>
          <w:sz w:val="20"/>
          <w:szCs w:val="20"/>
        </w:rPr>
      </w:pPr>
      <w:r w:rsidRPr="00246D97">
        <w:rPr>
          <w:color w:val="000000"/>
          <w:sz w:val="20"/>
          <w:szCs w:val="20"/>
        </w:rPr>
        <w:t>Desde esta perspectiva, más que “satisfacer” necesidades, se trata de vivirlas y desarrollarlas de manera continua en la vida cotidiana. Entenderlas de esta forma permite reconocer al ser humano de manera integral y evitar una visión limitada de su desarrollo.</w:t>
      </w:r>
    </w:p>
    <w:p w:rsidRPr="00246D97" w:rsidR="00E273A1" w:rsidP="00E16E76" w:rsidRDefault="00E273A1" w14:paraId="06F7ACAA" w14:textId="66A7B25F">
      <w:pPr>
        <w:pStyle w:val="Prrafodelista"/>
        <w:pBdr>
          <w:top w:val="nil"/>
          <w:left w:val="nil"/>
          <w:bottom w:val="nil"/>
          <w:right w:val="nil"/>
          <w:between w:val="nil"/>
        </w:pBdr>
        <w:ind w:left="426"/>
        <w:contextualSpacing w:val="0"/>
        <w:rPr>
          <w:b/>
          <w:bCs/>
          <w:color w:val="000000"/>
          <w:sz w:val="20"/>
          <w:szCs w:val="20"/>
        </w:rPr>
      </w:pPr>
    </w:p>
    <w:p w:rsidRPr="00246D97" w:rsidR="00E273A1" w:rsidP="00E16E76" w:rsidRDefault="00E273A1" w14:paraId="4A72E4B1" w14:textId="77777777">
      <w:pPr>
        <w:pStyle w:val="Prrafodelista"/>
        <w:pBdr>
          <w:top w:val="nil"/>
          <w:left w:val="nil"/>
          <w:bottom w:val="nil"/>
          <w:right w:val="nil"/>
          <w:between w:val="nil"/>
        </w:pBdr>
        <w:ind w:left="426"/>
        <w:contextualSpacing w:val="0"/>
        <w:rPr>
          <w:b/>
          <w:bCs/>
          <w:color w:val="000000"/>
          <w:sz w:val="20"/>
          <w:szCs w:val="20"/>
        </w:rPr>
      </w:pPr>
    </w:p>
    <w:p w:rsidRPr="00246D97" w:rsidR="00637A11" w:rsidP="00BC6B5E" w:rsidRDefault="00637A11" w14:paraId="59914868" w14:textId="1E8F3115">
      <w:pPr>
        <w:pStyle w:val="Prrafodelista"/>
        <w:numPr>
          <w:ilvl w:val="1"/>
          <w:numId w:val="21"/>
        </w:numPr>
        <w:pBdr>
          <w:top w:val="nil"/>
          <w:left w:val="nil"/>
          <w:bottom w:val="nil"/>
          <w:right w:val="nil"/>
          <w:between w:val="nil"/>
        </w:pBdr>
        <w:rPr>
          <w:b/>
          <w:bCs/>
          <w:color w:val="000000"/>
          <w:sz w:val="20"/>
          <w:szCs w:val="20"/>
        </w:rPr>
      </w:pPr>
      <w:r w:rsidRPr="00246D97">
        <w:rPr>
          <w:b/>
          <w:bCs/>
          <w:color w:val="000000"/>
          <w:sz w:val="20"/>
          <w:szCs w:val="20"/>
        </w:rPr>
        <w:t>Necesidades axiológicas y existenciales</w:t>
      </w:r>
    </w:p>
    <w:p w:rsidRPr="00246D97" w:rsidR="00DE3A96" w:rsidP="00400D1A" w:rsidRDefault="00DE3A96" w14:paraId="36FD104F" w14:textId="55CD6BDB">
      <w:pPr>
        <w:autoSpaceDE w:val="0"/>
        <w:autoSpaceDN w:val="0"/>
        <w:adjustRightInd w:val="0"/>
        <w:rPr>
          <w:sz w:val="20"/>
          <w:szCs w:val="20"/>
        </w:rPr>
      </w:pPr>
    </w:p>
    <w:p w:rsidRPr="00246D97" w:rsidR="009B05B0" w:rsidP="016BC11E" w:rsidRDefault="009B05B0" w14:paraId="1AEE75A0" w14:textId="77777777">
      <w:pPr>
        <w:autoSpaceDE w:val="0"/>
        <w:autoSpaceDN w:val="0"/>
        <w:adjustRightInd w:val="0"/>
        <w:rPr>
          <w:sz w:val="20"/>
          <w:szCs w:val="20"/>
          <w:lang w:val="es-ES"/>
        </w:rPr>
      </w:pPr>
      <w:r w:rsidRPr="016BC11E" w:rsidR="016BC11E">
        <w:rPr>
          <w:sz w:val="20"/>
          <w:szCs w:val="20"/>
          <w:lang w:val="es-ES"/>
        </w:rPr>
        <w:t>Las necesidades humanas no se relacionan únicamente con lo material o económico. También están vinculadas con aspectos personales, sociales y emocionales que influyen directamente en el bienestar de las personas.</w:t>
      </w:r>
    </w:p>
    <w:p w:rsidRPr="00246D97" w:rsidR="009B05B0" w:rsidP="009B05B0" w:rsidRDefault="009B05B0" w14:paraId="4923441B" w14:textId="77777777">
      <w:pPr>
        <w:autoSpaceDE w:val="0"/>
        <w:autoSpaceDN w:val="0"/>
        <w:adjustRightInd w:val="0"/>
        <w:rPr>
          <w:sz w:val="20"/>
          <w:szCs w:val="20"/>
        </w:rPr>
      </w:pPr>
    </w:p>
    <w:p w:rsidRPr="00246D97" w:rsidR="009B05B0" w:rsidP="009B05B0" w:rsidRDefault="009B05B0" w14:paraId="68F89680" w14:textId="77777777">
      <w:pPr>
        <w:autoSpaceDE w:val="0"/>
        <w:autoSpaceDN w:val="0"/>
        <w:adjustRightInd w:val="0"/>
        <w:rPr>
          <w:sz w:val="20"/>
          <w:szCs w:val="20"/>
        </w:rPr>
      </w:pPr>
      <w:r w:rsidRPr="00246D97">
        <w:rPr>
          <w:sz w:val="20"/>
          <w:szCs w:val="20"/>
        </w:rPr>
        <w:t xml:space="preserve">Desde el enfoque de Desarrollo a Escala Humana, estas necesidades pueden comprenderse a partir de dos dimensiones que se relacionan entre sí: </w:t>
      </w:r>
    </w:p>
    <w:p w:rsidRPr="00246D97" w:rsidR="009B05B0" w:rsidP="009B05B0" w:rsidRDefault="009B05B0" w14:paraId="23B28C69" w14:textId="77777777">
      <w:pPr>
        <w:autoSpaceDE w:val="0"/>
        <w:autoSpaceDN w:val="0"/>
        <w:adjustRightInd w:val="0"/>
        <w:rPr>
          <w:sz w:val="20"/>
          <w:szCs w:val="20"/>
        </w:rPr>
      </w:pPr>
    </w:p>
    <w:p w:rsidRPr="00246D97" w:rsidR="009B05B0" w:rsidP="009B05B0" w:rsidRDefault="009B05B0" w14:paraId="13C15ECE" w14:textId="77777777">
      <w:pPr>
        <w:autoSpaceDE w:val="0"/>
        <w:autoSpaceDN w:val="0"/>
        <w:adjustRightInd w:val="0"/>
        <w:rPr>
          <w:sz w:val="20"/>
          <w:szCs w:val="20"/>
        </w:rPr>
      </w:pPr>
      <w:r w:rsidRPr="00246D97">
        <w:rPr>
          <w:sz w:val="20"/>
          <w:szCs w:val="20"/>
        </w:rPr>
        <w:t xml:space="preserve">Las </w:t>
      </w:r>
      <w:r w:rsidRPr="00246D97">
        <w:rPr>
          <w:b/>
          <w:bCs/>
          <w:sz w:val="20"/>
          <w:szCs w:val="20"/>
        </w:rPr>
        <w:t>necesidades axiológicas</w:t>
      </w:r>
      <w:r w:rsidRPr="00246D97">
        <w:rPr>
          <w:sz w:val="20"/>
          <w:szCs w:val="20"/>
        </w:rPr>
        <w:t xml:space="preserve">, que hacen referencia a aspectos fundamentales para la vida, como la subsistencia, la protección, el afecto, el entendimiento, la participación, el ocio, la creación, la identidad y la libertad. </w:t>
      </w:r>
    </w:p>
    <w:p w:rsidRPr="00246D97" w:rsidR="009B05B0" w:rsidP="009B05B0" w:rsidRDefault="009B05B0" w14:paraId="7C5EC353" w14:textId="77777777">
      <w:pPr>
        <w:autoSpaceDE w:val="0"/>
        <w:autoSpaceDN w:val="0"/>
        <w:adjustRightInd w:val="0"/>
        <w:rPr>
          <w:sz w:val="20"/>
          <w:szCs w:val="20"/>
        </w:rPr>
      </w:pPr>
    </w:p>
    <w:p w:rsidRPr="00246D97" w:rsidR="00FF5FE4" w:rsidP="009B05B0" w:rsidRDefault="009B05B0" w14:paraId="4F5D5802" w14:textId="506521B0">
      <w:pPr>
        <w:autoSpaceDE w:val="0"/>
        <w:autoSpaceDN w:val="0"/>
        <w:adjustRightInd w:val="0"/>
        <w:rPr>
          <w:sz w:val="20"/>
          <w:szCs w:val="20"/>
        </w:rPr>
      </w:pPr>
      <w:r w:rsidRPr="00246D97">
        <w:rPr>
          <w:sz w:val="20"/>
          <w:szCs w:val="20"/>
        </w:rPr>
        <w:t xml:space="preserve">Las </w:t>
      </w:r>
      <w:r w:rsidRPr="00246D97">
        <w:rPr>
          <w:b/>
          <w:bCs/>
          <w:sz w:val="20"/>
          <w:szCs w:val="20"/>
        </w:rPr>
        <w:t>necesidades existenciales</w:t>
      </w:r>
      <w:r w:rsidRPr="00246D97">
        <w:rPr>
          <w:sz w:val="20"/>
          <w:szCs w:val="20"/>
        </w:rPr>
        <w:t>, que se expresan en cuatro dimensiones presentes en la vida cotidiana:</w:t>
      </w:r>
    </w:p>
    <w:p w:rsidRPr="00246D97" w:rsidR="009B05B0" w:rsidP="009B05B0" w:rsidRDefault="009B05B0" w14:paraId="52CA42D7" w14:textId="77777777">
      <w:pPr>
        <w:autoSpaceDE w:val="0"/>
        <w:autoSpaceDN w:val="0"/>
        <w:adjustRightInd w:val="0"/>
        <w:rPr>
          <w:sz w:val="20"/>
          <w:szCs w:val="20"/>
        </w:rPr>
      </w:pPr>
    </w:p>
    <w:p w:rsidRPr="00246D97" w:rsidR="009B05B0" w:rsidP="009B05B0" w:rsidRDefault="009B05B0" w14:paraId="74D2DF13" w14:textId="0CB0E9D5">
      <w:pPr>
        <w:pStyle w:val="Prrafodelista"/>
        <w:numPr>
          <w:ilvl w:val="0"/>
          <w:numId w:val="19"/>
        </w:numPr>
        <w:autoSpaceDE w:val="0"/>
        <w:autoSpaceDN w:val="0"/>
        <w:adjustRightInd w:val="0"/>
        <w:ind w:left="709"/>
        <w:rPr>
          <w:sz w:val="20"/>
          <w:szCs w:val="20"/>
        </w:rPr>
      </w:pPr>
      <w:r w:rsidRPr="00246D97">
        <w:rPr>
          <w:b/>
          <w:bCs/>
          <w:sz w:val="20"/>
          <w:szCs w:val="20"/>
        </w:rPr>
        <w:t xml:space="preserve">Ser: </w:t>
      </w:r>
      <w:r w:rsidRPr="00246D97">
        <w:rPr>
          <w:sz w:val="20"/>
          <w:szCs w:val="20"/>
        </w:rPr>
        <w:t>se refiere a las cualidades personales, valores, actitudes y la forma de ser de cada persona.</w:t>
      </w:r>
    </w:p>
    <w:p w:rsidRPr="00246D97" w:rsidR="009B05B0" w:rsidP="009B05B0" w:rsidRDefault="009B05B0" w14:paraId="58C4CC85" w14:textId="77777777">
      <w:pPr>
        <w:pStyle w:val="Prrafodelista"/>
        <w:autoSpaceDE w:val="0"/>
        <w:autoSpaceDN w:val="0"/>
        <w:adjustRightInd w:val="0"/>
        <w:ind w:left="709"/>
        <w:rPr>
          <w:sz w:val="20"/>
          <w:szCs w:val="20"/>
        </w:rPr>
      </w:pPr>
      <w:r w:rsidRPr="00246D97">
        <w:rPr>
          <w:sz w:val="20"/>
          <w:szCs w:val="20"/>
        </w:rPr>
        <w:t>Por ejemplo, cuando una persona desarrolla motivación para aprender algo nuevo.</w:t>
      </w:r>
    </w:p>
    <w:p w:rsidRPr="00246D97" w:rsidR="009B05B0" w:rsidP="009B05B0" w:rsidRDefault="009B05B0" w14:paraId="10E6E475" w14:textId="77777777">
      <w:pPr>
        <w:pStyle w:val="Prrafodelista"/>
        <w:autoSpaceDE w:val="0"/>
        <w:autoSpaceDN w:val="0"/>
        <w:adjustRightInd w:val="0"/>
        <w:ind w:left="709"/>
        <w:rPr>
          <w:sz w:val="20"/>
          <w:szCs w:val="20"/>
        </w:rPr>
      </w:pPr>
    </w:p>
    <w:p w:rsidRPr="00246D97" w:rsidR="009B05B0" w:rsidP="009B05B0" w:rsidRDefault="009B05B0" w14:paraId="04D723B1" w14:textId="02A7925C">
      <w:pPr>
        <w:pStyle w:val="Prrafodelista"/>
        <w:numPr>
          <w:ilvl w:val="0"/>
          <w:numId w:val="19"/>
        </w:numPr>
        <w:autoSpaceDE w:val="0"/>
        <w:autoSpaceDN w:val="0"/>
        <w:adjustRightInd w:val="0"/>
        <w:ind w:left="709"/>
        <w:rPr>
          <w:sz w:val="20"/>
          <w:szCs w:val="20"/>
        </w:rPr>
      </w:pPr>
      <w:r w:rsidRPr="00246D97">
        <w:rPr>
          <w:sz w:val="20"/>
          <w:szCs w:val="20"/>
        </w:rPr>
        <w:t>T</w:t>
      </w:r>
      <w:r w:rsidRPr="00246D97">
        <w:rPr>
          <w:b/>
          <w:bCs/>
          <w:sz w:val="20"/>
          <w:szCs w:val="20"/>
        </w:rPr>
        <w:t>ener:</w:t>
      </w:r>
      <w:r w:rsidRPr="00246D97">
        <w:rPr>
          <w:sz w:val="20"/>
          <w:szCs w:val="20"/>
        </w:rPr>
        <w:t xml:space="preserve"> está relacionado con los recursos, conocimientos, derechos y apoyos con los que cuenta una persona. </w:t>
      </w:r>
    </w:p>
    <w:p w:rsidRPr="00246D97" w:rsidR="009B05B0" w:rsidP="009B05B0" w:rsidRDefault="009B05B0" w14:paraId="4C80DFD8" w14:textId="77777777">
      <w:pPr>
        <w:pStyle w:val="Prrafodelista"/>
        <w:autoSpaceDE w:val="0"/>
        <w:autoSpaceDN w:val="0"/>
        <w:adjustRightInd w:val="0"/>
        <w:ind w:left="709"/>
        <w:rPr>
          <w:sz w:val="20"/>
          <w:szCs w:val="20"/>
        </w:rPr>
      </w:pPr>
      <w:r w:rsidRPr="00246D97">
        <w:rPr>
          <w:sz w:val="20"/>
          <w:szCs w:val="20"/>
        </w:rPr>
        <w:t>Por ejemplo, disponer de herramientas o habilidades que permiten avanzar en un proyecto</w:t>
      </w:r>
    </w:p>
    <w:p w:rsidRPr="00246D97" w:rsidR="009B05B0" w:rsidP="009B05B0" w:rsidRDefault="009B05B0" w14:paraId="13ACB769" w14:textId="77777777">
      <w:pPr>
        <w:autoSpaceDE w:val="0"/>
        <w:autoSpaceDN w:val="0"/>
        <w:adjustRightInd w:val="0"/>
        <w:ind w:left="709"/>
        <w:rPr>
          <w:sz w:val="20"/>
          <w:szCs w:val="20"/>
        </w:rPr>
      </w:pPr>
    </w:p>
    <w:p w:rsidRPr="00246D97" w:rsidR="009B05B0" w:rsidP="009B05B0" w:rsidRDefault="009B05B0" w14:paraId="07183132" w14:textId="5B1D7209">
      <w:pPr>
        <w:pStyle w:val="Prrafodelista"/>
        <w:numPr>
          <w:ilvl w:val="0"/>
          <w:numId w:val="19"/>
        </w:numPr>
        <w:autoSpaceDE w:val="0"/>
        <w:autoSpaceDN w:val="0"/>
        <w:adjustRightInd w:val="0"/>
        <w:ind w:left="709"/>
        <w:rPr>
          <w:sz w:val="20"/>
          <w:szCs w:val="20"/>
        </w:rPr>
      </w:pPr>
      <w:r w:rsidRPr="00246D97">
        <w:rPr>
          <w:b/>
          <w:bCs/>
          <w:sz w:val="20"/>
          <w:szCs w:val="20"/>
        </w:rPr>
        <w:t>Hacer:</w:t>
      </w:r>
      <w:r w:rsidRPr="00246D97">
        <w:rPr>
          <w:sz w:val="20"/>
          <w:szCs w:val="20"/>
        </w:rPr>
        <w:t xml:space="preserve"> se relaciona con las acciones, decisiones y actividades que se realizan en la vida diaria. </w:t>
      </w:r>
    </w:p>
    <w:p w:rsidRPr="00246D97" w:rsidR="009B05B0" w:rsidP="009B05B0" w:rsidRDefault="009B05B0" w14:paraId="462408D4" w14:textId="77777777">
      <w:pPr>
        <w:pStyle w:val="Prrafodelista"/>
        <w:autoSpaceDE w:val="0"/>
        <w:autoSpaceDN w:val="0"/>
        <w:adjustRightInd w:val="0"/>
        <w:ind w:left="709"/>
        <w:rPr>
          <w:sz w:val="20"/>
          <w:szCs w:val="20"/>
        </w:rPr>
      </w:pPr>
      <w:r w:rsidRPr="00246D97">
        <w:rPr>
          <w:sz w:val="20"/>
          <w:szCs w:val="20"/>
        </w:rPr>
        <w:t>Por ejemplo, participar en un curso o desarrollar una actividad que fortalezca una habilidad.</w:t>
      </w:r>
    </w:p>
    <w:p w:rsidRPr="00246D97" w:rsidR="009B05B0" w:rsidP="009B05B0" w:rsidRDefault="009B05B0" w14:paraId="6F7399A9" w14:textId="77777777">
      <w:pPr>
        <w:pStyle w:val="Prrafodelista"/>
        <w:autoSpaceDE w:val="0"/>
        <w:autoSpaceDN w:val="0"/>
        <w:adjustRightInd w:val="0"/>
        <w:ind w:left="709"/>
        <w:rPr>
          <w:sz w:val="20"/>
          <w:szCs w:val="20"/>
        </w:rPr>
      </w:pPr>
    </w:p>
    <w:p w:rsidRPr="00246D97" w:rsidR="009B05B0" w:rsidP="009B05B0" w:rsidRDefault="009B05B0" w14:paraId="40DAD0C5" w14:textId="5D5FCEDA">
      <w:pPr>
        <w:pStyle w:val="Prrafodelista"/>
        <w:numPr>
          <w:ilvl w:val="0"/>
          <w:numId w:val="19"/>
        </w:numPr>
        <w:autoSpaceDE w:val="0"/>
        <w:autoSpaceDN w:val="0"/>
        <w:adjustRightInd w:val="0"/>
        <w:ind w:left="709"/>
        <w:rPr>
          <w:sz w:val="20"/>
          <w:szCs w:val="20"/>
        </w:rPr>
      </w:pPr>
      <w:r w:rsidRPr="00246D97">
        <w:rPr>
          <w:b/>
          <w:bCs/>
          <w:sz w:val="20"/>
          <w:szCs w:val="20"/>
        </w:rPr>
        <w:t>Estar:</w:t>
      </w:r>
      <w:r w:rsidRPr="00246D97">
        <w:rPr>
          <w:sz w:val="20"/>
          <w:szCs w:val="20"/>
        </w:rPr>
        <w:t xml:space="preserve"> tiene que ver con los espacios, entornos y relaciones en los que se desenvuelve una persona. </w:t>
      </w:r>
    </w:p>
    <w:p w:rsidRPr="00246D97" w:rsidR="00FF5FE4" w:rsidP="009B05B0" w:rsidRDefault="009B05B0" w14:paraId="3A2A7255" w14:textId="2587F075">
      <w:pPr>
        <w:pStyle w:val="Prrafodelista"/>
        <w:autoSpaceDE w:val="0"/>
        <w:autoSpaceDN w:val="0"/>
        <w:adjustRightInd w:val="0"/>
        <w:ind w:left="709"/>
        <w:rPr>
          <w:sz w:val="20"/>
          <w:szCs w:val="20"/>
        </w:rPr>
      </w:pPr>
      <w:r w:rsidRPr="00246D97">
        <w:rPr>
          <w:sz w:val="20"/>
          <w:szCs w:val="20"/>
        </w:rPr>
        <w:t>Por ejemplo, compartir en un entorno familiar o comunitario que brinde apoyo.</w:t>
      </w:r>
    </w:p>
    <w:p w:rsidRPr="00246D97" w:rsidR="00FF5FE4" w:rsidP="0098468C" w:rsidRDefault="00FF5FE4" w14:paraId="18D3918A" w14:textId="350106AE">
      <w:pPr>
        <w:rPr>
          <w:sz w:val="20"/>
          <w:szCs w:val="20"/>
        </w:rPr>
      </w:pPr>
    </w:p>
    <w:p w:rsidRPr="00246D97" w:rsidR="0098468C" w:rsidP="0098468C" w:rsidRDefault="0098468C" w14:paraId="1FC4E3A3" w14:textId="77777777">
      <w:pPr>
        <w:rPr>
          <w:sz w:val="20"/>
          <w:szCs w:val="20"/>
        </w:rPr>
      </w:pPr>
      <w:r w:rsidRPr="00246D97">
        <w:rPr>
          <w:sz w:val="20"/>
          <w:szCs w:val="20"/>
        </w:rPr>
        <w:t>Estas dimensiones no se presentan de manera aislada, sino que están interconectadas y se manifiestan constantemente en la vida cotidiana. Comprenderlas permite analizar de manera más amplia cómo se construye el bienestar.</w:t>
      </w:r>
    </w:p>
    <w:p w:rsidRPr="00246D97" w:rsidR="0098468C" w:rsidP="0098468C" w:rsidRDefault="0098468C" w14:paraId="299EB8C7" w14:textId="77777777">
      <w:pPr>
        <w:rPr>
          <w:sz w:val="20"/>
          <w:szCs w:val="20"/>
        </w:rPr>
      </w:pPr>
    </w:p>
    <w:p w:rsidRPr="00246D97" w:rsidR="0098468C" w:rsidP="0098468C" w:rsidRDefault="0098468C" w14:paraId="492376A5" w14:textId="77777777">
      <w:pPr>
        <w:rPr>
          <w:sz w:val="20"/>
          <w:szCs w:val="20"/>
        </w:rPr>
      </w:pPr>
      <w:r w:rsidRPr="00246D97">
        <w:rPr>
          <w:sz w:val="20"/>
          <w:szCs w:val="20"/>
        </w:rPr>
        <w:t>Las necesidades humanas son universales; sin embargo, las formas de satisfacerlas, llamadas satisfactores, varían según la cultura, la historia y las condiciones de cada persona o comunidad.</w:t>
      </w:r>
    </w:p>
    <w:p w:rsidRPr="00246D97" w:rsidR="0098468C" w:rsidP="0098468C" w:rsidRDefault="0098468C" w14:paraId="708B754D" w14:textId="77777777">
      <w:pPr>
        <w:rPr>
          <w:sz w:val="20"/>
          <w:szCs w:val="20"/>
        </w:rPr>
      </w:pPr>
    </w:p>
    <w:p w:rsidRPr="00246D97" w:rsidR="0098468C" w:rsidP="0098468C" w:rsidRDefault="0098468C" w14:paraId="311FF140" w14:textId="77777777">
      <w:pPr>
        <w:rPr>
          <w:sz w:val="20"/>
          <w:szCs w:val="20"/>
        </w:rPr>
      </w:pPr>
      <w:r w:rsidRPr="00246D97">
        <w:rPr>
          <w:sz w:val="20"/>
          <w:szCs w:val="20"/>
        </w:rPr>
        <w:t>Un mismo satisfactor puede responder a varias necesidades, y una necesidad puede satisfacerse de diferentes maneras. Por ejemplo, participar en un espacio comunitario puede aportar al mismo tiempo al afecto, la participación y la identidad.</w:t>
      </w:r>
    </w:p>
    <w:p w:rsidRPr="00246D97" w:rsidR="0098468C" w:rsidP="0098468C" w:rsidRDefault="0098468C" w14:paraId="3176FBD8" w14:textId="77777777">
      <w:pPr>
        <w:rPr>
          <w:sz w:val="20"/>
          <w:szCs w:val="20"/>
        </w:rPr>
      </w:pPr>
    </w:p>
    <w:p w:rsidRPr="00246D97" w:rsidR="0098468C" w:rsidP="0098468C" w:rsidRDefault="0098468C" w14:paraId="3CA84DE8" w14:textId="77777777">
      <w:pPr>
        <w:rPr>
          <w:sz w:val="20"/>
          <w:szCs w:val="20"/>
        </w:rPr>
      </w:pPr>
      <w:r w:rsidRPr="00246D97">
        <w:rPr>
          <w:sz w:val="20"/>
          <w:szCs w:val="20"/>
        </w:rPr>
        <w:t>Los bienes económicos pueden apoyar la satisfacción de las necesidades, pero no son las necesidades en sí mismas. En algunos casos, contribuyen al bienestar; sin embargo, cuando se convierten en un fin, pueden afectar la forma en que las necesidades se satisfacen.</w:t>
      </w:r>
    </w:p>
    <w:p w:rsidRPr="00246D97" w:rsidR="0098468C" w:rsidP="0098468C" w:rsidRDefault="0098468C" w14:paraId="1FC19F37" w14:textId="77777777">
      <w:pPr>
        <w:rPr>
          <w:sz w:val="20"/>
          <w:szCs w:val="20"/>
        </w:rPr>
      </w:pPr>
    </w:p>
    <w:p w:rsidRPr="00246D97" w:rsidR="0098468C" w:rsidP="0098468C" w:rsidRDefault="0098468C" w14:paraId="036A0639" w14:textId="6205C3F7">
      <w:pPr>
        <w:rPr>
          <w:sz w:val="20"/>
          <w:szCs w:val="20"/>
        </w:rPr>
      </w:pPr>
      <w:r w:rsidRPr="00246D97">
        <w:rPr>
          <w:sz w:val="20"/>
          <w:szCs w:val="20"/>
        </w:rPr>
        <w:t>Comprender estas relaciones permite reflexionar sobre cómo se viven y se satisfacen las necesidades en la vida cotidiana, más allá de lo económico.</w:t>
      </w:r>
    </w:p>
    <w:p w:rsidRPr="00246D97" w:rsidR="00FF5FE4" w:rsidP="00400D1A" w:rsidRDefault="00FF5FE4" w14:paraId="3DE1C1C6" w14:textId="77777777">
      <w:pPr>
        <w:autoSpaceDE w:val="0"/>
        <w:autoSpaceDN w:val="0"/>
        <w:adjustRightInd w:val="0"/>
        <w:rPr>
          <w:sz w:val="20"/>
          <w:szCs w:val="20"/>
        </w:rPr>
      </w:pPr>
    </w:p>
    <w:p w:rsidRPr="00246D97" w:rsidR="00BB36DB" w:rsidP="00BC6B5E" w:rsidRDefault="00BB36DB" w14:paraId="11709459" w14:textId="4FEFB6C9">
      <w:pPr>
        <w:pStyle w:val="Prrafodelista"/>
        <w:widowControl w:val="0"/>
        <w:numPr>
          <w:ilvl w:val="1"/>
          <w:numId w:val="21"/>
        </w:numPr>
        <w:spacing w:line="240" w:lineRule="auto"/>
        <w:ind w:right="-20"/>
        <w:rPr>
          <w:b/>
          <w:bCs/>
          <w:color w:val="000000" w:themeColor="text1"/>
          <w:sz w:val="20"/>
          <w:szCs w:val="20"/>
        </w:rPr>
      </w:pPr>
      <w:r w:rsidRPr="00246D97">
        <w:rPr>
          <w:b/>
          <w:bCs/>
          <w:color w:val="000000" w:themeColor="text1"/>
          <w:sz w:val="20"/>
          <w:szCs w:val="20"/>
        </w:rPr>
        <w:t>Matriz de necesidades (referente general)</w:t>
      </w:r>
    </w:p>
    <w:p w:rsidRPr="00246D97" w:rsidR="00BB36DB" w:rsidP="00BB36DB" w:rsidRDefault="00BB36DB" w14:paraId="26F7E5A3" w14:textId="77777777">
      <w:pPr>
        <w:widowControl w:val="0"/>
        <w:spacing w:line="240" w:lineRule="auto"/>
        <w:ind w:right="-20"/>
        <w:rPr>
          <w:color w:val="000000" w:themeColor="text1"/>
          <w:sz w:val="20"/>
          <w:szCs w:val="20"/>
        </w:rPr>
      </w:pPr>
    </w:p>
    <w:p w:rsidRPr="00246D97" w:rsidR="00BB36DB" w:rsidP="00BB36DB" w:rsidRDefault="00BB36DB" w14:paraId="0F3166C0" w14:textId="4225BDAA">
      <w:pPr>
        <w:widowControl w:val="0"/>
        <w:spacing w:line="240" w:lineRule="auto"/>
        <w:ind w:right="-20"/>
        <w:jc w:val="both"/>
        <w:rPr>
          <w:color w:val="000000" w:themeColor="text1"/>
          <w:sz w:val="20"/>
          <w:szCs w:val="20"/>
        </w:rPr>
      </w:pPr>
      <w:r w:rsidRPr="00246D97">
        <w:rPr>
          <w:color w:val="000000" w:themeColor="text1"/>
          <w:sz w:val="20"/>
          <w:szCs w:val="20"/>
        </w:rPr>
        <w:t>A continuación, se presenta una matriz general que permite comprender cómo se relacionan las necesidades humanas con las dimensiones de la vida cotidiana. Esta matriz es un referente que facilita el análisis de situaciones reales y sirve como base para el desarrollo de las actividades del curso</w:t>
      </w:r>
      <w:r w:rsidRPr="00246D97" w:rsidR="00790247">
        <w:rPr>
          <w:color w:val="000000" w:themeColor="text1"/>
          <w:sz w:val="20"/>
          <w:szCs w:val="20"/>
        </w:rPr>
        <w:t>:</w:t>
      </w:r>
    </w:p>
    <w:p w:rsidRPr="00246D97" w:rsidR="00790247" w:rsidP="00BB36DB" w:rsidRDefault="00790247" w14:paraId="3CEA06B6" w14:textId="791059CB">
      <w:pPr>
        <w:widowControl w:val="0"/>
        <w:spacing w:line="240" w:lineRule="auto"/>
        <w:ind w:right="-20"/>
        <w:jc w:val="both"/>
        <w:rPr>
          <w:color w:val="000000" w:themeColor="text1"/>
          <w:sz w:val="20"/>
          <w:szCs w:val="20"/>
        </w:rPr>
      </w:pPr>
    </w:p>
    <w:p w:rsidRPr="00246D97" w:rsidR="00790247" w:rsidP="00BB36DB" w:rsidRDefault="00790247" w14:paraId="0351AD3F" w14:textId="6F6FFDF6">
      <w:pPr>
        <w:widowControl w:val="0"/>
        <w:spacing w:line="240" w:lineRule="auto"/>
        <w:ind w:right="-20"/>
        <w:jc w:val="both"/>
        <w:rPr>
          <w:color w:val="000000" w:themeColor="text1"/>
          <w:sz w:val="20"/>
          <w:szCs w:val="20"/>
        </w:rPr>
      </w:pPr>
    </w:p>
    <w:p w:rsidRPr="00246D97" w:rsidR="00790247" w:rsidP="00BB36DB" w:rsidRDefault="00790247" w14:paraId="366EA96D" w14:textId="4E668A19">
      <w:pPr>
        <w:widowControl w:val="0"/>
        <w:spacing w:line="240" w:lineRule="auto"/>
        <w:ind w:right="-20"/>
        <w:jc w:val="both"/>
        <w:rPr>
          <w:color w:val="000000" w:themeColor="text1"/>
          <w:sz w:val="20"/>
          <w:szCs w:val="20"/>
        </w:rPr>
      </w:pPr>
    </w:p>
    <w:p w:rsidRPr="00246D97" w:rsidR="00790247" w:rsidP="00BB36DB" w:rsidRDefault="00790247" w14:paraId="4ECCB035" w14:textId="1D90B3E7">
      <w:pPr>
        <w:widowControl w:val="0"/>
        <w:spacing w:line="240" w:lineRule="auto"/>
        <w:ind w:right="-20"/>
        <w:jc w:val="both"/>
        <w:rPr>
          <w:color w:val="000000" w:themeColor="text1"/>
          <w:sz w:val="20"/>
          <w:szCs w:val="20"/>
        </w:rPr>
      </w:pPr>
    </w:p>
    <w:p w:rsidRPr="00246D97" w:rsidR="00790247" w:rsidP="00BB36DB" w:rsidRDefault="00790247" w14:paraId="535265CE" w14:textId="1B187537">
      <w:pPr>
        <w:widowControl w:val="0"/>
        <w:spacing w:line="240" w:lineRule="auto"/>
        <w:ind w:right="-20"/>
        <w:jc w:val="both"/>
        <w:rPr>
          <w:color w:val="000000" w:themeColor="text1"/>
          <w:sz w:val="20"/>
          <w:szCs w:val="20"/>
        </w:rPr>
      </w:pPr>
    </w:p>
    <w:p w:rsidRPr="00246D97" w:rsidR="00790247" w:rsidP="00BB36DB" w:rsidRDefault="00790247" w14:paraId="14558F9B" w14:textId="3172F1DF">
      <w:pPr>
        <w:widowControl w:val="0"/>
        <w:spacing w:line="240" w:lineRule="auto"/>
        <w:ind w:right="-20"/>
        <w:jc w:val="both"/>
        <w:rPr>
          <w:color w:val="000000" w:themeColor="text1"/>
          <w:sz w:val="20"/>
          <w:szCs w:val="20"/>
        </w:rPr>
      </w:pPr>
    </w:p>
    <w:p w:rsidRPr="00246D97" w:rsidR="00790247" w:rsidP="00BB36DB" w:rsidRDefault="00790247" w14:paraId="21B5B335" w14:textId="52A8BEC3">
      <w:pPr>
        <w:widowControl w:val="0"/>
        <w:spacing w:line="240" w:lineRule="auto"/>
        <w:ind w:right="-20"/>
        <w:jc w:val="both"/>
        <w:rPr>
          <w:color w:val="000000" w:themeColor="text1"/>
          <w:sz w:val="20"/>
          <w:szCs w:val="20"/>
        </w:rPr>
      </w:pPr>
    </w:p>
    <w:p w:rsidRPr="00246D97" w:rsidR="00790247" w:rsidP="00BB36DB" w:rsidRDefault="00790247" w14:paraId="2EAB15C2" w14:textId="746E81EC">
      <w:pPr>
        <w:widowControl w:val="0"/>
        <w:spacing w:line="240" w:lineRule="auto"/>
        <w:ind w:right="-20"/>
        <w:jc w:val="both"/>
        <w:rPr>
          <w:color w:val="000000" w:themeColor="text1"/>
          <w:sz w:val="20"/>
          <w:szCs w:val="20"/>
        </w:rPr>
      </w:pPr>
    </w:p>
    <w:p w:rsidRPr="00246D97" w:rsidR="00790247" w:rsidP="00BB36DB" w:rsidRDefault="00790247" w14:paraId="4E7B41C1" w14:textId="69966F3D">
      <w:pPr>
        <w:widowControl w:val="0"/>
        <w:spacing w:line="240" w:lineRule="auto"/>
        <w:ind w:right="-20"/>
        <w:jc w:val="both"/>
        <w:rPr>
          <w:color w:val="000000" w:themeColor="text1"/>
          <w:sz w:val="20"/>
          <w:szCs w:val="20"/>
        </w:rPr>
      </w:pPr>
    </w:p>
    <w:p w:rsidRPr="00246D97" w:rsidR="00790247" w:rsidP="00BB36DB" w:rsidRDefault="00790247" w14:paraId="4B36671A" w14:textId="77777777">
      <w:pPr>
        <w:widowControl w:val="0"/>
        <w:spacing w:line="240" w:lineRule="auto"/>
        <w:ind w:right="-20"/>
        <w:jc w:val="both"/>
        <w:rPr>
          <w:color w:val="000000" w:themeColor="text1"/>
          <w:sz w:val="20"/>
          <w:szCs w:val="20"/>
        </w:rPr>
      </w:pPr>
    </w:p>
    <w:p w:rsidRPr="00246D97" w:rsidR="00BB36DB" w:rsidP="00BB36DB" w:rsidRDefault="00BB36DB" w14:paraId="753F80A1" w14:textId="77777777">
      <w:pPr>
        <w:widowControl w:val="0"/>
        <w:spacing w:line="240" w:lineRule="auto"/>
        <w:ind w:right="-20"/>
        <w:rPr>
          <w:color w:val="000000" w:themeColor="text1"/>
          <w:sz w:val="20"/>
          <w:szCs w:val="20"/>
        </w:rPr>
      </w:pPr>
    </w:p>
    <w:p w:rsidRPr="00246D97" w:rsidR="00BB36DB" w:rsidP="00BB36DB" w:rsidRDefault="00BB36DB" w14:paraId="20369920" w14:textId="77777777">
      <w:pPr>
        <w:widowControl w:val="0"/>
        <w:spacing w:line="240" w:lineRule="auto"/>
        <w:ind w:right="-20"/>
        <w:rPr>
          <w:i/>
          <w:iCs/>
          <w:color w:val="000000" w:themeColor="text1"/>
          <w:sz w:val="20"/>
          <w:szCs w:val="20"/>
        </w:rPr>
      </w:pPr>
      <w:r w:rsidRPr="00246D97">
        <w:rPr>
          <w:b/>
          <w:bCs/>
          <w:color w:val="000000" w:themeColor="text1"/>
          <w:sz w:val="20"/>
          <w:szCs w:val="20"/>
        </w:rPr>
        <w:t>Tabla 1.</w:t>
      </w:r>
      <w:r w:rsidRPr="00246D97">
        <w:rPr>
          <w:color w:val="000000" w:themeColor="text1"/>
          <w:sz w:val="20"/>
          <w:szCs w:val="20"/>
        </w:rPr>
        <w:t xml:space="preserve"> </w:t>
      </w:r>
      <w:r w:rsidRPr="00246D97">
        <w:rPr>
          <w:i/>
          <w:iCs/>
          <w:color w:val="000000" w:themeColor="text1"/>
          <w:sz w:val="20"/>
          <w:szCs w:val="20"/>
        </w:rPr>
        <w:t>Matriz de necesidades (referente general)</w:t>
      </w:r>
    </w:p>
    <w:p w:rsidRPr="00246D97" w:rsidR="00BB36DB" w:rsidP="00BB36DB" w:rsidRDefault="00BB36DB" w14:paraId="699D252F" w14:textId="77777777">
      <w:pPr>
        <w:widowControl w:val="0"/>
        <w:spacing w:line="240" w:lineRule="auto"/>
        <w:ind w:right="-20"/>
        <w:rPr>
          <w:color w:val="000000" w:themeColor="text1"/>
          <w:sz w:val="20"/>
          <w:szCs w:val="20"/>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1"/>
        <w:gridCol w:w="1751"/>
        <w:gridCol w:w="1629"/>
        <w:gridCol w:w="1557"/>
        <w:gridCol w:w="2529"/>
      </w:tblGrid>
      <w:tr w:rsidRPr="00246D97" w:rsidR="008147F2" w:rsidTr="00B848DA" w14:paraId="647C4226" w14:textId="77777777">
        <w:tc>
          <w:tcPr>
            <w:tcW w:w="1525" w:type="dxa"/>
            <w:shd w:val="clear" w:color="auto" w:fill="000000" w:themeFill="text1"/>
          </w:tcPr>
          <w:p w:rsidRPr="00246D97" w:rsidR="00BB36DB" w:rsidP="00B848DA" w:rsidRDefault="00BB36DB" w14:paraId="4CA85DA1" w14:textId="77777777">
            <w:pPr>
              <w:spacing w:line="240" w:lineRule="auto"/>
              <w:jc w:val="center"/>
              <w:rPr>
                <w:b/>
                <w:bCs/>
                <w:color w:val="000000" w:themeColor="text1"/>
                <w:sz w:val="20"/>
                <w:szCs w:val="20"/>
              </w:rPr>
            </w:pPr>
            <w:r w:rsidRPr="00246D97">
              <w:rPr>
                <w:b/>
                <w:bCs/>
                <w:color w:val="000000" w:themeColor="text1"/>
                <w:sz w:val="20"/>
                <w:szCs w:val="20"/>
              </w:rPr>
              <w:t>Necesidades axiológicas</w:t>
            </w:r>
          </w:p>
        </w:tc>
        <w:tc>
          <w:tcPr>
            <w:tcW w:w="1706" w:type="dxa"/>
            <w:shd w:val="clear" w:color="auto" w:fill="000000" w:themeFill="text1"/>
          </w:tcPr>
          <w:p w:rsidRPr="00246D97" w:rsidR="00BB36DB" w:rsidP="00B848DA" w:rsidRDefault="00BB36DB" w14:paraId="721CD65B" w14:textId="77777777">
            <w:pPr>
              <w:spacing w:line="240" w:lineRule="auto"/>
              <w:jc w:val="center"/>
              <w:rPr>
                <w:b/>
                <w:bCs/>
                <w:color w:val="000000" w:themeColor="text1"/>
                <w:sz w:val="20"/>
                <w:szCs w:val="20"/>
              </w:rPr>
            </w:pPr>
            <w:r w:rsidRPr="00246D97">
              <w:rPr>
                <w:b/>
                <w:bCs/>
                <w:color w:val="000000" w:themeColor="text1"/>
                <w:sz w:val="20"/>
                <w:szCs w:val="20"/>
              </w:rPr>
              <w:t>Ser</w:t>
            </w:r>
          </w:p>
        </w:tc>
        <w:tc>
          <w:tcPr>
            <w:tcW w:w="1629" w:type="dxa"/>
            <w:shd w:val="clear" w:color="auto" w:fill="000000" w:themeFill="text1"/>
          </w:tcPr>
          <w:p w:rsidRPr="00246D97" w:rsidR="00BB36DB" w:rsidP="00B848DA" w:rsidRDefault="00BB36DB" w14:paraId="57585E56" w14:textId="77777777">
            <w:pPr>
              <w:spacing w:line="240" w:lineRule="auto"/>
              <w:jc w:val="center"/>
              <w:rPr>
                <w:b/>
                <w:bCs/>
                <w:color w:val="000000" w:themeColor="text1"/>
                <w:sz w:val="20"/>
                <w:szCs w:val="20"/>
              </w:rPr>
            </w:pPr>
            <w:r w:rsidRPr="00246D97">
              <w:rPr>
                <w:b/>
                <w:bCs/>
                <w:color w:val="000000" w:themeColor="text1"/>
                <w:sz w:val="20"/>
                <w:szCs w:val="20"/>
              </w:rPr>
              <w:t>Tener</w:t>
            </w:r>
          </w:p>
        </w:tc>
        <w:tc>
          <w:tcPr>
            <w:tcW w:w="1557" w:type="dxa"/>
            <w:shd w:val="clear" w:color="auto" w:fill="000000" w:themeFill="text1"/>
          </w:tcPr>
          <w:p w:rsidRPr="00246D97" w:rsidR="00BB36DB" w:rsidP="00B848DA" w:rsidRDefault="00BB36DB" w14:paraId="7427FE0D" w14:textId="77777777">
            <w:pPr>
              <w:spacing w:line="240" w:lineRule="auto"/>
              <w:jc w:val="center"/>
              <w:rPr>
                <w:b/>
                <w:bCs/>
                <w:color w:val="000000" w:themeColor="text1"/>
                <w:sz w:val="20"/>
                <w:szCs w:val="20"/>
              </w:rPr>
            </w:pPr>
            <w:r w:rsidRPr="00246D97">
              <w:rPr>
                <w:b/>
                <w:bCs/>
                <w:color w:val="000000" w:themeColor="text1"/>
                <w:sz w:val="20"/>
                <w:szCs w:val="20"/>
              </w:rPr>
              <w:t>Hacer</w:t>
            </w:r>
          </w:p>
        </w:tc>
        <w:tc>
          <w:tcPr>
            <w:tcW w:w="2529" w:type="dxa"/>
            <w:shd w:val="clear" w:color="auto" w:fill="000000" w:themeFill="text1"/>
          </w:tcPr>
          <w:p w:rsidRPr="00246D97" w:rsidR="00BB36DB" w:rsidP="00B848DA" w:rsidRDefault="00BB36DB" w14:paraId="3D4A3FBE" w14:textId="77777777">
            <w:pPr>
              <w:spacing w:line="240" w:lineRule="auto"/>
              <w:jc w:val="center"/>
              <w:rPr>
                <w:b/>
                <w:bCs/>
                <w:color w:val="000000" w:themeColor="text1"/>
                <w:sz w:val="20"/>
                <w:szCs w:val="20"/>
              </w:rPr>
            </w:pPr>
            <w:r w:rsidRPr="00246D97">
              <w:rPr>
                <w:b/>
                <w:bCs/>
                <w:color w:val="000000" w:themeColor="text1"/>
                <w:sz w:val="20"/>
                <w:szCs w:val="20"/>
              </w:rPr>
              <w:t>Estar</w:t>
            </w:r>
          </w:p>
        </w:tc>
      </w:tr>
      <w:tr w:rsidRPr="00246D97" w:rsidR="008147F2" w:rsidTr="00B848DA" w14:paraId="58D3F428" w14:textId="77777777">
        <w:tc>
          <w:tcPr>
            <w:tcW w:w="1525" w:type="dxa"/>
          </w:tcPr>
          <w:p w:rsidRPr="00246D97" w:rsidR="00BB36DB" w:rsidP="00B848DA" w:rsidRDefault="00BB36DB" w14:paraId="0E029BC0" w14:textId="313006C3">
            <w:pPr>
              <w:spacing w:line="240" w:lineRule="auto"/>
              <w:rPr>
                <w:color w:val="000000" w:themeColor="text1"/>
                <w:sz w:val="20"/>
                <w:szCs w:val="20"/>
              </w:rPr>
            </w:pPr>
            <w:r w:rsidRPr="00246D97">
              <w:rPr>
                <w:color w:val="000000" w:themeColor="text1"/>
                <w:sz w:val="20"/>
                <w:szCs w:val="20"/>
              </w:rPr>
              <w:t>Subsistencia</w:t>
            </w:r>
            <w:r w:rsidRPr="00246D97" w:rsidR="00790247">
              <w:rPr>
                <w:color w:val="000000" w:themeColor="text1"/>
                <w:sz w:val="20"/>
                <w:szCs w:val="20"/>
              </w:rPr>
              <w:t>.</w:t>
            </w:r>
          </w:p>
        </w:tc>
        <w:tc>
          <w:tcPr>
            <w:tcW w:w="1706" w:type="dxa"/>
          </w:tcPr>
          <w:p w:rsidRPr="00246D97" w:rsidR="00BB36DB" w:rsidP="00B848DA" w:rsidRDefault="00790247" w14:paraId="151DD677" w14:textId="070DF8A0">
            <w:pPr>
              <w:spacing w:line="240" w:lineRule="auto"/>
              <w:rPr>
                <w:color w:val="000000" w:themeColor="text1"/>
                <w:sz w:val="20"/>
                <w:szCs w:val="20"/>
              </w:rPr>
            </w:pPr>
            <w:r w:rsidRPr="00246D97">
              <w:rPr>
                <w:color w:val="000000" w:themeColor="text1"/>
                <w:sz w:val="20"/>
                <w:szCs w:val="20"/>
              </w:rPr>
              <w:t>Cuidado personal, salud.</w:t>
            </w:r>
          </w:p>
        </w:tc>
        <w:tc>
          <w:tcPr>
            <w:tcW w:w="1629" w:type="dxa"/>
          </w:tcPr>
          <w:p w:rsidRPr="00246D97" w:rsidR="00BB36DB" w:rsidP="00B848DA" w:rsidRDefault="00790247" w14:paraId="34B9522C" w14:textId="3E07C18E">
            <w:pPr>
              <w:spacing w:line="240" w:lineRule="auto"/>
              <w:rPr>
                <w:color w:val="000000" w:themeColor="text1"/>
                <w:sz w:val="20"/>
                <w:szCs w:val="20"/>
              </w:rPr>
            </w:pPr>
            <w:r w:rsidRPr="00246D97">
              <w:rPr>
                <w:color w:val="000000" w:themeColor="text1"/>
                <w:sz w:val="20"/>
                <w:szCs w:val="20"/>
              </w:rPr>
              <w:t>Alimentación, vivienda.</w:t>
            </w:r>
          </w:p>
        </w:tc>
        <w:tc>
          <w:tcPr>
            <w:tcW w:w="1557" w:type="dxa"/>
          </w:tcPr>
          <w:p w:rsidRPr="00246D97" w:rsidR="00BB36DB" w:rsidP="00B848DA" w:rsidRDefault="00790247" w14:paraId="44922BA4" w14:textId="089B2378">
            <w:pPr>
              <w:spacing w:line="240" w:lineRule="auto"/>
              <w:rPr>
                <w:color w:val="000000" w:themeColor="text1"/>
                <w:sz w:val="20"/>
                <w:szCs w:val="20"/>
              </w:rPr>
            </w:pPr>
            <w:r w:rsidRPr="00246D97">
              <w:rPr>
                <w:color w:val="000000" w:themeColor="text1"/>
                <w:sz w:val="20"/>
                <w:szCs w:val="20"/>
              </w:rPr>
              <w:t>Alimentarse, descansar.</w:t>
            </w:r>
          </w:p>
        </w:tc>
        <w:tc>
          <w:tcPr>
            <w:tcW w:w="2529" w:type="dxa"/>
          </w:tcPr>
          <w:p w:rsidRPr="00246D97" w:rsidR="00BB36DB" w:rsidP="00B848DA" w:rsidRDefault="00790247" w14:paraId="36A0FB42" w14:textId="42AC73B5">
            <w:pPr>
              <w:spacing w:line="240" w:lineRule="auto"/>
              <w:rPr>
                <w:color w:val="000000" w:themeColor="text1"/>
                <w:sz w:val="20"/>
                <w:szCs w:val="20"/>
              </w:rPr>
            </w:pPr>
            <w:r w:rsidRPr="00246D97">
              <w:rPr>
                <w:color w:val="000000" w:themeColor="text1"/>
                <w:sz w:val="20"/>
                <w:szCs w:val="20"/>
              </w:rPr>
              <w:t>Entorno saludable.</w:t>
            </w:r>
          </w:p>
        </w:tc>
      </w:tr>
      <w:tr w:rsidRPr="00246D97" w:rsidR="008147F2" w:rsidTr="00B848DA" w14:paraId="3B7587CB" w14:textId="77777777">
        <w:tc>
          <w:tcPr>
            <w:tcW w:w="1525" w:type="dxa"/>
          </w:tcPr>
          <w:p w:rsidRPr="00246D97" w:rsidR="00BB36DB" w:rsidP="00B848DA" w:rsidRDefault="00BB36DB" w14:paraId="564A92EC" w14:textId="1A802D20">
            <w:pPr>
              <w:spacing w:line="240" w:lineRule="auto"/>
              <w:rPr>
                <w:color w:val="000000" w:themeColor="text1"/>
                <w:sz w:val="20"/>
                <w:szCs w:val="20"/>
              </w:rPr>
            </w:pPr>
            <w:r w:rsidRPr="00246D97">
              <w:rPr>
                <w:color w:val="000000" w:themeColor="text1"/>
                <w:sz w:val="20"/>
                <w:szCs w:val="20"/>
              </w:rPr>
              <w:t>Protección</w:t>
            </w:r>
            <w:r w:rsidRPr="00246D97" w:rsidR="00790247">
              <w:rPr>
                <w:color w:val="000000" w:themeColor="text1"/>
                <w:sz w:val="20"/>
                <w:szCs w:val="20"/>
              </w:rPr>
              <w:t>.</w:t>
            </w:r>
          </w:p>
        </w:tc>
        <w:tc>
          <w:tcPr>
            <w:tcW w:w="1706" w:type="dxa"/>
          </w:tcPr>
          <w:p w:rsidRPr="00246D97" w:rsidR="00BB36DB" w:rsidP="00B848DA" w:rsidRDefault="00790247" w14:paraId="05F35343" w14:textId="486FE0C0">
            <w:pPr>
              <w:spacing w:line="240" w:lineRule="auto"/>
              <w:rPr>
                <w:color w:val="000000" w:themeColor="text1"/>
                <w:sz w:val="20"/>
                <w:szCs w:val="20"/>
              </w:rPr>
            </w:pPr>
            <w:r w:rsidRPr="00246D97">
              <w:rPr>
                <w:color w:val="000000" w:themeColor="text1"/>
                <w:sz w:val="20"/>
                <w:szCs w:val="20"/>
              </w:rPr>
              <w:t>Seguridad, confianza.</w:t>
            </w:r>
          </w:p>
        </w:tc>
        <w:tc>
          <w:tcPr>
            <w:tcW w:w="1629" w:type="dxa"/>
          </w:tcPr>
          <w:p w:rsidRPr="00246D97" w:rsidR="00BB36DB" w:rsidP="00B848DA" w:rsidRDefault="00790247" w14:paraId="62CDD78D" w14:textId="4A993D9A">
            <w:pPr>
              <w:spacing w:line="240" w:lineRule="auto"/>
              <w:rPr>
                <w:color w:val="000000" w:themeColor="text1"/>
                <w:sz w:val="20"/>
                <w:szCs w:val="20"/>
              </w:rPr>
            </w:pPr>
            <w:r w:rsidRPr="00246D97">
              <w:rPr>
                <w:color w:val="000000" w:themeColor="text1"/>
                <w:sz w:val="20"/>
                <w:szCs w:val="20"/>
              </w:rPr>
              <w:t>Redes de apoyo, servicios.</w:t>
            </w:r>
          </w:p>
        </w:tc>
        <w:tc>
          <w:tcPr>
            <w:tcW w:w="1557" w:type="dxa"/>
          </w:tcPr>
          <w:p w:rsidRPr="00246D97" w:rsidR="00BB36DB" w:rsidP="00B848DA" w:rsidRDefault="00790247" w14:paraId="0DD32E7E" w14:textId="6E929641">
            <w:pPr>
              <w:spacing w:line="240" w:lineRule="auto"/>
              <w:rPr>
                <w:color w:val="000000" w:themeColor="text1"/>
                <w:sz w:val="20"/>
                <w:szCs w:val="20"/>
              </w:rPr>
            </w:pPr>
            <w:r w:rsidRPr="00246D97">
              <w:rPr>
                <w:color w:val="000000" w:themeColor="text1"/>
                <w:sz w:val="20"/>
                <w:szCs w:val="20"/>
              </w:rPr>
              <w:t>Prevenir, cuidar.</w:t>
            </w:r>
          </w:p>
        </w:tc>
        <w:tc>
          <w:tcPr>
            <w:tcW w:w="2529" w:type="dxa"/>
          </w:tcPr>
          <w:p w:rsidRPr="00246D97" w:rsidR="00BB36DB" w:rsidP="00B848DA" w:rsidRDefault="00790247" w14:paraId="79AB4B52" w14:textId="6CDFBAAC">
            <w:pPr>
              <w:spacing w:line="240" w:lineRule="auto"/>
              <w:rPr>
                <w:color w:val="000000" w:themeColor="text1"/>
                <w:sz w:val="20"/>
                <w:szCs w:val="20"/>
              </w:rPr>
            </w:pPr>
            <w:r w:rsidRPr="00246D97">
              <w:rPr>
                <w:color w:val="000000" w:themeColor="text1"/>
                <w:sz w:val="20"/>
                <w:szCs w:val="20"/>
              </w:rPr>
              <w:t>Hogar, comunidad.</w:t>
            </w:r>
          </w:p>
        </w:tc>
      </w:tr>
      <w:tr w:rsidRPr="00246D97" w:rsidR="008147F2" w:rsidTr="00B848DA" w14:paraId="24AC0990" w14:textId="77777777">
        <w:tc>
          <w:tcPr>
            <w:tcW w:w="1525" w:type="dxa"/>
          </w:tcPr>
          <w:p w:rsidRPr="00246D97" w:rsidR="00BB36DB" w:rsidP="00B848DA" w:rsidRDefault="00BB36DB" w14:paraId="26E74C17" w14:textId="424FE6A3">
            <w:pPr>
              <w:spacing w:line="240" w:lineRule="auto"/>
              <w:rPr>
                <w:color w:val="000000" w:themeColor="text1"/>
                <w:sz w:val="20"/>
                <w:szCs w:val="20"/>
              </w:rPr>
            </w:pPr>
            <w:r w:rsidRPr="00246D97">
              <w:rPr>
                <w:color w:val="000000" w:themeColor="text1"/>
                <w:sz w:val="20"/>
                <w:szCs w:val="20"/>
              </w:rPr>
              <w:t>Afecto</w:t>
            </w:r>
            <w:r w:rsidRPr="00246D97" w:rsidR="00790247">
              <w:rPr>
                <w:color w:val="000000" w:themeColor="text1"/>
                <w:sz w:val="20"/>
                <w:szCs w:val="20"/>
              </w:rPr>
              <w:t>.</w:t>
            </w:r>
          </w:p>
        </w:tc>
        <w:tc>
          <w:tcPr>
            <w:tcW w:w="1706" w:type="dxa"/>
          </w:tcPr>
          <w:p w:rsidRPr="00246D97" w:rsidR="00BB36DB" w:rsidP="00B848DA" w:rsidRDefault="00790247" w14:paraId="125EE3ED" w14:textId="3D24D0ED">
            <w:pPr>
              <w:spacing w:line="240" w:lineRule="auto"/>
              <w:rPr>
                <w:color w:val="000000" w:themeColor="text1"/>
                <w:sz w:val="20"/>
                <w:szCs w:val="20"/>
              </w:rPr>
            </w:pPr>
            <w:r w:rsidRPr="00246D97">
              <w:rPr>
                <w:color w:val="000000" w:themeColor="text1"/>
                <w:sz w:val="20"/>
                <w:szCs w:val="20"/>
              </w:rPr>
              <w:t>Respeto, empatía.</w:t>
            </w:r>
          </w:p>
        </w:tc>
        <w:tc>
          <w:tcPr>
            <w:tcW w:w="1629" w:type="dxa"/>
          </w:tcPr>
          <w:p w:rsidRPr="00246D97" w:rsidR="00BB36DB" w:rsidP="00B848DA" w:rsidRDefault="00790247" w14:paraId="5D5ABF35" w14:textId="73DD0EB0">
            <w:pPr>
              <w:spacing w:line="240" w:lineRule="auto"/>
              <w:rPr>
                <w:color w:val="000000" w:themeColor="text1"/>
                <w:sz w:val="20"/>
                <w:szCs w:val="20"/>
              </w:rPr>
            </w:pPr>
            <w:r w:rsidRPr="00246D97">
              <w:rPr>
                <w:color w:val="000000" w:themeColor="text1"/>
                <w:sz w:val="20"/>
                <w:szCs w:val="20"/>
              </w:rPr>
              <w:t>Familia, amistades.</w:t>
            </w:r>
          </w:p>
        </w:tc>
        <w:tc>
          <w:tcPr>
            <w:tcW w:w="1557" w:type="dxa"/>
          </w:tcPr>
          <w:p w:rsidRPr="00246D97" w:rsidR="00BB36DB" w:rsidP="00B848DA" w:rsidRDefault="00790247" w14:paraId="7D66325C" w14:textId="024D67C5">
            <w:pPr>
              <w:spacing w:line="240" w:lineRule="auto"/>
              <w:rPr>
                <w:color w:val="000000" w:themeColor="text1"/>
                <w:sz w:val="20"/>
                <w:szCs w:val="20"/>
              </w:rPr>
            </w:pPr>
            <w:r w:rsidRPr="00246D97">
              <w:rPr>
                <w:color w:val="000000" w:themeColor="text1"/>
                <w:sz w:val="20"/>
                <w:szCs w:val="20"/>
              </w:rPr>
              <w:t>Compartir, expresar.</w:t>
            </w:r>
          </w:p>
        </w:tc>
        <w:tc>
          <w:tcPr>
            <w:tcW w:w="2529" w:type="dxa"/>
          </w:tcPr>
          <w:p w:rsidRPr="00246D97" w:rsidR="00BB36DB" w:rsidP="00B848DA" w:rsidRDefault="00790247" w14:paraId="54A6F905" w14:textId="5E09431B">
            <w:pPr>
              <w:spacing w:line="240" w:lineRule="auto"/>
              <w:rPr>
                <w:color w:val="000000" w:themeColor="text1"/>
                <w:sz w:val="20"/>
                <w:szCs w:val="20"/>
              </w:rPr>
            </w:pPr>
            <w:r w:rsidRPr="00246D97">
              <w:rPr>
                <w:color w:val="000000" w:themeColor="text1"/>
                <w:sz w:val="20"/>
                <w:szCs w:val="20"/>
              </w:rPr>
              <w:t>Espacios de encuentro.</w:t>
            </w:r>
          </w:p>
        </w:tc>
      </w:tr>
      <w:tr w:rsidRPr="00246D97" w:rsidR="008147F2" w:rsidTr="00B848DA" w14:paraId="5B9A3C6D" w14:textId="77777777">
        <w:tc>
          <w:tcPr>
            <w:tcW w:w="1525" w:type="dxa"/>
          </w:tcPr>
          <w:p w:rsidRPr="00246D97" w:rsidR="00BB36DB" w:rsidP="00B848DA" w:rsidRDefault="00BB36DB" w14:paraId="76F79D7F" w14:textId="0E4FD608">
            <w:pPr>
              <w:spacing w:line="240" w:lineRule="auto"/>
              <w:rPr>
                <w:color w:val="000000" w:themeColor="text1"/>
                <w:sz w:val="20"/>
                <w:szCs w:val="20"/>
              </w:rPr>
            </w:pPr>
            <w:r w:rsidRPr="00246D97">
              <w:rPr>
                <w:color w:val="000000" w:themeColor="text1"/>
                <w:sz w:val="20"/>
                <w:szCs w:val="20"/>
              </w:rPr>
              <w:t>Entendimiento</w:t>
            </w:r>
            <w:r w:rsidRPr="00246D97" w:rsidR="00790247">
              <w:rPr>
                <w:color w:val="000000" w:themeColor="text1"/>
                <w:sz w:val="20"/>
                <w:szCs w:val="20"/>
              </w:rPr>
              <w:t>.</w:t>
            </w:r>
          </w:p>
        </w:tc>
        <w:tc>
          <w:tcPr>
            <w:tcW w:w="1706" w:type="dxa"/>
          </w:tcPr>
          <w:p w:rsidRPr="00246D97" w:rsidR="00BB36DB" w:rsidP="00B848DA" w:rsidRDefault="00790247" w14:paraId="1461F638" w14:textId="69996782">
            <w:pPr>
              <w:spacing w:line="240" w:lineRule="auto"/>
              <w:rPr>
                <w:color w:val="000000" w:themeColor="text1"/>
                <w:sz w:val="20"/>
                <w:szCs w:val="20"/>
              </w:rPr>
            </w:pPr>
            <w:r w:rsidRPr="00246D97">
              <w:rPr>
                <w:color w:val="000000" w:themeColor="text1"/>
                <w:sz w:val="20"/>
                <w:szCs w:val="20"/>
              </w:rPr>
              <w:t>Curiosidad, pensamiento crítico.</w:t>
            </w:r>
          </w:p>
        </w:tc>
        <w:tc>
          <w:tcPr>
            <w:tcW w:w="1629" w:type="dxa"/>
          </w:tcPr>
          <w:p w:rsidRPr="00246D97" w:rsidR="00BB36DB" w:rsidP="00B848DA" w:rsidRDefault="00790247" w14:paraId="0D2F772C" w14:textId="02897CAA">
            <w:pPr>
              <w:spacing w:line="240" w:lineRule="auto"/>
              <w:rPr>
                <w:color w:val="000000" w:themeColor="text1"/>
                <w:sz w:val="20"/>
                <w:szCs w:val="20"/>
              </w:rPr>
            </w:pPr>
            <w:r w:rsidRPr="00246D97">
              <w:rPr>
                <w:color w:val="000000" w:themeColor="text1"/>
                <w:sz w:val="20"/>
                <w:szCs w:val="20"/>
              </w:rPr>
              <w:t>Educación, información.</w:t>
            </w:r>
          </w:p>
        </w:tc>
        <w:tc>
          <w:tcPr>
            <w:tcW w:w="1557" w:type="dxa"/>
          </w:tcPr>
          <w:p w:rsidRPr="00246D97" w:rsidR="00BB36DB" w:rsidP="00B848DA" w:rsidRDefault="00790247" w14:paraId="70FB88A1" w14:textId="5250D6CD">
            <w:pPr>
              <w:spacing w:line="240" w:lineRule="auto"/>
              <w:rPr>
                <w:color w:val="000000" w:themeColor="text1"/>
                <w:sz w:val="20"/>
                <w:szCs w:val="20"/>
              </w:rPr>
            </w:pPr>
            <w:r w:rsidRPr="00246D97">
              <w:rPr>
                <w:color w:val="000000" w:themeColor="text1"/>
                <w:sz w:val="20"/>
                <w:szCs w:val="20"/>
              </w:rPr>
              <w:t>Aprender, analizar.</w:t>
            </w:r>
          </w:p>
        </w:tc>
        <w:tc>
          <w:tcPr>
            <w:tcW w:w="2529" w:type="dxa"/>
          </w:tcPr>
          <w:p w:rsidRPr="00246D97" w:rsidR="00BB36DB" w:rsidP="00B848DA" w:rsidRDefault="00790247" w14:paraId="7CB58AC9" w14:textId="24604EEF">
            <w:pPr>
              <w:spacing w:line="240" w:lineRule="auto"/>
              <w:rPr>
                <w:color w:val="000000" w:themeColor="text1"/>
                <w:sz w:val="20"/>
                <w:szCs w:val="20"/>
              </w:rPr>
            </w:pPr>
            <w:r w:rsidRPr="00246D97">
              <w:rPr>
                <w:color w:val="000000" w:themeColor="text1"/>
                <w:sz w:val="20"/>
                <w:szCs w:val="20"/>
              </w:rPr>
              <w:t>Espacios educativos.</w:t>
            </w:r>
          </w:p>
        </w:tc>
      </w:tr>
      <w:tr w:rsidRPr="00246D97" w:rsidR="00790247" w:rsidTr="00B848DA" w14:paraId="44B4EFE8" w14:textId="77777777">
        <w:tc>
          <w:tcPr>
            <w:tcW w:w="1525" w:type="dxa"/>
          </w:tcPr>
          <w:p w:rsidRPr="00246D97" w:rsidR="00BB36DB" w:rsidP="00B848DA" w:rsidRDefault="00BB36DB" w14:paraId="470D01BB" w14:textId="27D2AA14">
            <w:pPr>
              <w:spacing w:line="240" w:lineRule="auto"/>
              <w:rPr>
                <w:color w:val="000000" w:themeColor="text1"/>
                <w:sz w:val="20"/>
                <w:szCs w:val="20"/>
              </w:rPr>
            </w:pPr>
            <w:r w:rsidRPr="00246D97">
              <w:rPr>
                <w:color w:val="000000" w:themeColor="text1"/>
                <w:sz w:val="20"/>
                <w:szCs w:val="20"/>
              </w:rPr>
              <w:t>Participación</w:t>
            </w:r>
            <w:r w:rsidRPr="00246D97" w:rsidR="00790247">
              <w:rPr>
                <w:color w:val="000000" w:themeColor="text1"/>
                <w:sz w:val="20"/>
                <w:szCs w:val="20"/>
              </w:rPr>
              <w:t>.</w:t>
            </w:r>
          </w:p>
        </w:tc>
        <w:tc>
          <w:tcPr>
            <w:tcW w:w="1706" w:type="dxa"/>
          </w:tcPr>
          <w:p w:rsidRPr="00246D97" w:rsidR="00BB36DB" w:rsidP="00B848DA" w:rsidRDefault="00790247" w14:paraId="59083E7F" w14:textId="57D38B72">
            <w:pPr>
              <w:spacing w:line="240" w:lineRule="auto"/>
              <w:rPr>
                <w:color w:val="000000" w:themeColor="text1"/>
                <w:sz w:val="20"/>
                <w:szCs w:val="20"/>
              </w:rPr>
            </w:pPr>
            <w:r w:rsidRPr="00246D97">
              <w:rPr>
                <w:color w:val="000000" w:themeColor="text1"/>
                <w:sz w:val="20"/>
                <w:szCs w:val="20"/>
              </w:rPr>
              <w:t>Responsabilidad, compromiso.</w:t>
            </w:r>
          </w:p>
        </w:tc>
        <w:tc>
          <w:tcPr>
            <w:tcW w:w="1629" w:type="dxa"/>
          </w:tcPr>
          <w:p w:rsidRPr="00246D97" w:rsidR="00BB36DB" w:rsidP="00B848DA" w:rsidRDefault="00790247" w14:paraId="2C5266A1" w14:textId="6F8029A5">
            <w:pPr>
              <w:spacing w:line="240" w:lineRule="auto"/>
              <w:rPr>
                <w:color w:val="000000" w:themeColor="text1"/>
                <w:sz w:val="20"/>
                <w:szCs w:val="20"/>
              </w:rPr>
            </w:pPr>
            <w:r w:rsidRPr="00246D97">
              <w:rPr>
                <w:color w:val="000000" w:themeColor="text1"/>
                <w:sz w:val="20"/>
                <w:szCs w:val="20"/>
              </w:rPr>
              <w:t>Derechos, oportunidades.</w:t>
            </w:r>
          </w:p>
        </w:tc>
        <w:tc>
          <w:tcPr>
            <w:tcW w:w="1557" w:type="dxa"/>
          </w:tcPr>
          <w:p w:rsidRPr="00246D97" w:rsidR="00BB36DB" w:rsidP="00B848DA" w:rsidRDefault="00790247" w14:paraId="7037F5D1" w14:textId="22CA9F5F">
            <w:pPr>
              <w:spacing w:line="240" w:lineRule="auto"/>
              <w:rPr>
                <w:color w:val="000000" w:themeColor="text1"/>
                <w:sz w:val="20"/>
                <w:szCs w:val="20"/>
              </w:rPr>
            </w:pPr>
            <w:r w:rsidRPr="00246D97">
              <w:rPr>
                <w:color w:val="000000" w:themeColor="text1"/>
                <w:sz w:val="20"/>
                <w:szCs w:val="20"/>
              </w:rPr>
              <w:t>Opinar, decidir.</w:t>
            </w:r>
          </w:p>
        </w:tc>
        <w:tc>
          <w:tcPr>
            <w:tcW w:w="2529" w:type="dxa"/>
          </w:tcPr>
          <w:p w:rsidRPr="00246D97" w:rsidR="00BB36DB" w:rsidP="00B848DA" w:rsidRDefault="00790247" w14:paraId="2DDE5022" w14:textId="1DC0DE6C">
            <w:pPr>
              <w:spacing w:line="240" w:lineRule="auto"/>
              <w:rPr>
                <w:color w:val="000000" w:themeColor="text1"/>
                <w:sz w:val="20"/>
                <w:szCs w:val="20"/>
              </w:rPr>
            </w:pPr>
            <w:r w:rsidRPr="00246D97">
              <w:rPr>
                <w:color w:val="000000" w:themeColor="text1"/>
                <w:sz w:val="20"/>
                <w:szCs w:val="20"/>
              </w:rPr>
              <w:t>Comunidad, grupos.</w:t>
            </w:r>
          </w:p>
        </w:tc>
      </w:tr>
    </w:tbl>
    <w:p w:rsidRPr="00246D97" w:rsidR="00BB36DB" w:rsidP="00BB36DB" w:rsidRDefault="00BB36DB" w14:paraId="6C648307" w14:textId="77777777">
      <w:pPr>
        <w:spacing w:line="240" w:lineRule="auto"/>
        <w:rPr>
          <w:color w:val="000000" w:themeColor="text1"/>
          <w:sz w:val="20"/>
          <w:szCs w:val="20"/>
        </w:rPr>
      </w:pPr>
    </w:p>
    <w:p w:rsidRPr="00246D97" w:rsidR="00BB36DB" w:rsidP="00BB36DB" w:rsidRDefault="00BB36DB" w14:paraId="0D131D29" w14:textId="77777777">
      <w:pPr>
        <w:spacing w:line="240" w:lineRule="auto"/>
        <w:rPr>
          <w:color w:val="000000" w:themeColor="text1"/>
          <w:sz w:val="20"/>
          <w:szCs w:val="20"/>
        </w:rPr>
      </w:pPr>
    </w:p>
    <w:p w:rsidRPr="00246D97" w:rsidR="00BB36DB" w:rsidP="00BB36DB" w:rsidRDefault="00BB36DB" w14:paraId="3152698A" w14:textId="77777777">
      <w:pPr>
        <w:spacing w:line="240" w:lineRule="auto"/>
        <w:rPr>
          <w:color w:val="000000" w:themeColor="text1"/>
          <w:sz w:val="20"/>
          <w:szCs w:val="20"/>
        </w:rPr>
      </w:pPr>
    </w:p>
    <w:p w:rsidRPr="00246D97" w:rsidR="00BB36DB" w:rsidP="00FE2EC1" w:rsidRDefault="00BB36DB" w14:paraId="41A79D16" w14:textId="474FFB18">
      <w:pPr>
        <w:pStyle w:val="Prrafodelista"/>
        <w:numPr>
          <w:ilvl w:val="0"/>
          <w:numId w:val="21"/>
        </w:numPr>
        <w:spacing w:line="240" w:lineRule="auto"/>
        <w:jc w:val="center"/>
        <w:rPr>
          <w:b/>
          <w:bCs/>
          <w:color w:val="000000" w:themeColor="text1"/>
          <w:sz w:val="20"/>
          <w:szCs w:val="20"/>
        </w:rPr>
      </w:pPr>
      <w:r w:rsidRPr="00246D97">
        <w:rPr>
          <w:b/>
          <w:bCs/>
          <w:color w:val="000000" w:themeColor="text1"/>
          <w:sz w:val="20"/>
          <w:szCs w:val="20"/>
        </w:rPr>
        <w:t>Satisfactores: tipos y característica</w:t>
      </w:r>
    </w:p>
    <w:p w:rsidRPr="00246D97" w:rsidR="00BB36DB" w:rsidP="00BB36DB" w:rsidRDefault="00BB36DB" w14:paraId="5642398B" w14:textId="77777777">
      <w:pPr>
        <w:pStyle w:val="Prrafodelista"/>
        <w:spacing w:line="240" w:lineRule="auto"/>
        <w:ind w:left="360"/>
        <w:rPr>
          <w:b/>
          <w:bCs/>
          <w:color w:val="000000" w:themeColor="text1"/>
          <w:sz w:val="20"/>
          <w:szCs w:val="20"/>
        </w:rPr>
      </w:pPr>
    </w:p>
    <w:p w:rsidRPr="00246D97" w:rsidR="00BB36DB" w:rsidP="016BC11E" w:rsidRDefault="004D6E44" w14:paraId="45A6808F" w14:textId="5D9DEB9C">
      <w:pPr>
        <w:pStyle w:val="Prrafodelista"/>
        <w:spacing w:line="240" w:lineRule="auto"/>
        <w:ind w:left="0"/>
        <w:rPr>
          <w:color w:val="000000" w:themeColor="text1"/>
          <w:sz w:val="20"/>
          <w:szCs w:val="20"/>
          <w:lang w:val="es-ES"/>
        </w:rPr>
      </w:pPr>
      <w:r w:rsidRPr="016BC11E" w:rsidR="016BC11E">
        <w:rPr>
          <w:color w:val="000000" w:themeColor="text1" w:themeTint="FF" w:themeShade="FF"/>
          <w:sz w:val="20"/>
          <w:szCs w:val="20"/>
          <w:lang w:val="es-ES"/>
        </w:rPr>
        <w:t xml:space="preserve">Según Max-Neef, Elizalde y </w:t>
      </w:r>
      <w:r w:rsidRPr="016BC11E" w:rsidR="016BC11E">
        <w:rPr>
          <w:color w:val="000000" w:themeColor="text1" w:themeTint="FF" w:themeShade="FF"/>
          <w:sz w:val="20"/>
          <w:szCs w:val="20"/>
          <w:lang w:val="es-ES"/>
        </w:rPr>
        <w:t>Hopenhayn</w:t>
      </w:r>
      <w:r w:rsidRPr="016BC11E" w:rsidR="016BC11E">
        <w:rPr>
          <w:color w:val="000000" w:themeColor="text1" w:themeTint="FF" w:themeShade="FF"/>
          <w:sz w:val="20"/>
          <w:szCs w:val="20"/>
          <w:lang w:val="es-ES"/>
        </w:rPr>
        <w:t xml:space="preserve"> (1986), existen distintos tipos de satisfactores, los cuales se describen a continuación y se ejemplifican mediante tablas explicativas</w:t>
      </w:r>
      <w:r w:rsidRPr="016BC11E" w:rsidR="016BC11E">
        <w:rPr>
          <w:color w:val="000000" w:themeColor="text1" w:themeTint="FF" w:themeShade="FF"/>
          <w:sz w:val="20"/>
          <w:szCs w:val="20"/>
          <w:lang w:val="es-ES"/>
        </w:rPr>
        <w:t>:</w:t>
      </w:r>
    </w:p>
    <w:p w:rsidRPr="00246D97" w:rsidR="00BB36DB" w:rsidP="00BB36DB" w:rsidRDefault="00BB36DB" w14:paraId="1F9EB97B" w14:textId="77777777">
      <w:pPr>
        <w:pStyle w:val="Prrafodelista"/>
        <w:spacing w:line="240" w:lineRule="auto"/>
        <w:ind w:left="0"/>
        <w:rPr>
          <w:color w:val="000000" w:themeColor="text1"/>
          <w:sz w:val="20"/>
          <w:szCs w:val="20"/>
        </w:rPr>
      </w:pPr>
    </w:p>
    <w:p w:rsidRPr="00246D97" w:rsidR="00BB36DB" w:rsidRDefault="00BB36DB" w14:paraId="273E5AC2" w14:textId="77777777">
      <w:pPr>
        <w:pStyle w:val="Prrafodelista"/>
        <w:numPr>
          <w:ilvl w:val="0"/>
          <w:numId w:val="13"/>
        </w:numPr>
        <w:spacing w:line="240" w:lineRule="auto"/>
        <w:rPr>
          <w:color w:val="000000" w:themeColor="text1"/>
          <w:sz w:val="20"/>
          <w:szCs w:val="20"/>
        </w:rPr>
      </w:pPr>
      <w:r w:rsidRPr="00246D97">
        <w:rPr>
          <w:b/>
          <w:bCs/>
          <w:color w:val="000000" w:themeColor="text1"/>
          <w:sz w:val="20"/>
          <w:szCs w:val="20"/>
        </w:rPr>
        <w:t xml:space="preserve">Sinérgicos: </w:t>
      </w:r>
      <w:r w:rsidRPr="00246D97">
        <w:rPr>
          <w:color w:val="000000" w:themeColor="text1"/>
          <w:sz w:val="20"/>
          <w:szCs w:val="20"/>
        </w:rPr>
        <w:t>son aquellos que por la forma en que satisfacen una necesidad determinada, estimulan y contribuyen a la satisfacción simultánea de otras necesidades.</w:t>
      </w:r>
    </w:p>
    <w:p w:rsidRPr="00246D97" w:rsidR="00BB36DB" w:rsidP="00BB36DB" w:rsidRDefault="00BB36DB" w14:paraId="1E2C8B5C" w14:textId="77777777">
      <w:pPr>
        <w:pStyle w:val="Prrafodelista"/>
        <w:rPr>
          <w:color w:val="000000" w:themeColor="text1"/>
          <w:sz w:val="20"/>
          <w:szCs w:val="20"/>
        </w:rPr>
      </w:pPr>
    </w:p>
    <w:p w:rsidRPr="00246D97" w:rsidR="00BB36DB" w:rsidRDefault="00BB36DB" w14:paraId="2DEB1BD2" w14:textId="77777777">
      <w:pPr>
        <w:pStyle w:val="Prrafodelista"/>
        <w:numPr>
          <w:ilvl w:val="0"/>
          <w:numId w:val="14"/>
        </w:numPr>
        <w:spacing w:line="259" w:lineRule="auto"/>
        <w:rPr>
          <w:color w:val="000000" w:themeColor="text1"/>
          <w:sz w:val="20"/>
          <w:szCs w:val="20"/>
        </w:rPr>
      </w:pPr>
      <w:r w:rsidRPr="00246D97">
        <w:rPr>
          <w:b/>
          <w:bCs/>
          <w:color w:val="000000" w:themeColor="text1"/>
          <w:sz w:val="20"/>
          <w:szCs w:val="20"/>
        </w:rPr>
        <w:t xml:space="preserve">Tabla 2. </w:t>
      </w:r>
      <w:r w:rsidRPr="00246D97">
        <w:rPr>
          <w:i/>
          <w:iCs/>
          <w:color w:val="000000" w:themeColor="text1"/>
          <w:sz w:val="20"/>
          <w:szCs w:val="20"/>
        </w:rPr>
        <w:t>Satisfactor sinérgico y necesidad satisfecha</w:t>
      </w:r>
      <w:r w:rsidRPr="00246D97">
        <w:rPr>
          <w:color w:val="000000" w:themeColor="text1"/>
          <w:sz w:val="20"/>
          <w:szCs w:val="20"/>
        </w:rPr>
        <w:t xml:space="preserve"> </w:t>
      </w:r>
    </w:p>
    <w:p w:rsidRPr="00246D97" w:rsidR="00BB36DB" w:rsidP="00FE2EC1" w:rsidRDefault="00BB36DB" w14:paraId="4F1357E2" w14:textId="77777777">
      <w:pPr>
        <w:spacing w:line="240" w:lineRule="auto"/>
        <w:rPr>
          <w:b/>
          <w:bCs/>
          <w:color w:val="000000" w:themeColor="text1"/>
          <w:sz w:val="20"/>
          <w:szCs w:val="20"/>
        </w:rPr>
      </w:pPr>
    </w:p>
    <w:tbl>
      <w:tblPr>
        <w:tblStyle w:val="Tablaconcuadrcula"/>
        <w:tblW w:w="0" w:type="auto"/>
        <w:tblInd w:w="720" w:type="dxa"/>
        <w:tblLook w:val="04A0" w:firstRow="1" w:lastRow="0" w:firstColumn="1" w:lastColumn="0" w:noHBand="0" w:noVBand="1"/>
      </w:tblPr>
      <w:tblGrid>
        <w:gridCol w:w="2778"/>
        <w:gridCol w:w="2778"/>
        <w:gridCol w:w="2778"/>
      </w:tblGrid>
      <w:tr w:rsidRPr="00246D97" w:rsidR="008147F2" w:rsidTr="016BC11E" w14:paraId="0B764382" w14:textId="77777777">
        <w:tc>
          <w:tcPr>
            <w:tcW w:w="2778" w:type="dxa"/>
            <w:shd w:val="clear" w:color="auto" w:fill="000000" w:themeFill="text1"/>
            <w:tcMar/>
          </w:tcPr>
          <w:p w:rsidRPr="00246D97" w:rsidR="00BB36DB" w:rsidP="00B848DA" w:rsidRDefault="00BB36DB" w14:paraId="341F4D79" w14:textId="77777777">
            <w:pPr>
              <w:pStyle w:val="Prrafodelista"/>
              <w:ind w:left="0"/>
              <w:rPr>
                <w:b/>
                <w:bCs/>
                <w:color w:val="000000" w:themeColor="text1"/>
                <w:sz w:val="20"/>
                <w:szCs w:val="20"/>
              </w:rPr>
            </w:pPr>
            <w:r w:rsidRPr="00246D97">
              <w:rPr>
                <w:b/>
                <w:bCs/>
                <w:color w:val="000000" w:themeColor="text1"/>
                <w:sz w:val="20"/>
                <w:szCs w:val="20"/>
              </w:rPr>
              <w:t xml:space="preserve">Satisfactor </w:t>
            </w:r>
          </w:p>
        </w:tc>
        <w:tc>
          <w:tcPr>
            <w:tcW w:w="2778" w:type="dxa"/>
            <w:shd w:val="clear" w:color="auto" w:fill="000000" w:themeFill="text1"/>
            <w:tcMar/>
          </w:tcPr>
          <w:p w:rsidRPr="00246D97" w:rsidR="00BB36DB" w:rsidP="00B848DA" w:rsidRDefault="00BB36DB" w14:paraId="2FEBE2AA" w14:textId="77777777">
            <w:pPr>
              <w:pStyle w:val="Prrafodelista"/>
              <w:ind w:left="0"/>
              <w:rPr>
                <w:b/>
                <w:bCs/>
                <w:color w:val="000000" w:themeColor="text1"/>
                <w:sz w:val="20"/>
                <w:szCs w:val="20"/>
              </w:rPr>
            </w:pPr>
            <w:r w:rsidRPr="00246D97">
              <w:rPr>
                <w:b/>
                <w:bCs/>
                <w:color w:val="000000" w:themeColor="text1"/>
                <w:sz w:val="20"/>
                <w:szCs w:val="20"/>
              </w:rPr>
              <w:t xml:space="preserve">Necesidad </w:t>
            </w:r>
          </w:p>
        </w:tc>
        <w:tc>
          <w:tcPr>
            <w:tcW w:w="2778" w:type="dxa"/>
            <w:shd w:val="clear" w:color="auto" w:fill="000000" w:themeFill="text1"/>
            <w:tcMar/>
          </w:tcPr>
          <w:p w:rsidRPr="00246D97" w:rsidR="00BB36DB" w:rsidP="00B848DA" w:rsidRDefault="00BB36DB" w14:paraId="07636715" w14:textId="77777777">
            <w:pPr>
              <w:pStyle w:val="Prrafodelista"/>
              <w:ind w:left="0"/>
              <w:jc w:val="center"/>
              <w:rPr>
                <w:b/>
                <w:bCs/>
                <w:color w:val="000000" w:themeColor="text1"/>
                <w:sz w:val="20"/>
                <w:szCs w:val="20"/>
              </w:rPr>
            </w:pPr>
            <w:r w:rsidRPr="00246D97">
              <w:rPr>
                <w:b/>
                <w:bCs/>
                <w:color w:val="000000" w:themeColor="text1"/>
                <w:sz w:val="20"/>
                <w:szCs w:val="20"/>
              </w:rPr>
              <w:t>Necesidad cuya satisfacción estimula</w:t>
            </w:r>
          </w:p>
        </w:tc>
      </w:tr>
      <w:tr w:rsidRPr="00246D97" w:rsidR="008147F2" w:rsidTr="016BC11E" w14:paraId="75220AC9" w14:textId="77777777">
        <w:tc>
          <w:tcPr>
            <w:tcW w:w="2778" w:type="dxa"/>
            <w:tcMar/>
          </w:tcPr>
          <w:p w:rsidRPr="00246D97" w:rsidR="00BB36DB" w:rsidP="00B848DA" w:rsidRDefault="00BB36DB" w14:paraId="53089284" w14:textId="31E65236">
            <w:pPr>
              <w:pStyle w:val="Prrafodelista"/>
              <w:ind w:left="0"/>
              <w:rPr>
                <w:b/>
                <w:bCs/>
                <w:color w:val="000000" w:themeColor="text1"/>
                <w:sz w:val="20"/>
                <w:szCs w:val="20"/>
              </w:rPr>
            </w:pPr>
            <w:r w:rsidRPr="00246D97">
              <w:rPr>
                <w:color w:val="000000" w:themeColor="text1"/>
                <w:sz w:val="20"/>
                <w:szCs w:val="20"/>
              </w:rPr>
              <w:t>Lactancia materna</w:t>
            </w:r>
            <w:r w:rsidRPr="00246D97" w:rsidR="00FE2EC1">
              <w:rPr>
                <w:color w:val="000000" w:themeColor="text1"/>
                <w:sz w:val="20"/>
                <w:szCs w:val="20"/>
              </w:rPr>
              <w:t>.</w:t>
            </w:r>
          </w:p>
        </w:tc>
        <w:tc>
          <w:tcPr>
            <w:tcW w:w="2778" w:type="dxa"/>
            <w:tcMar/>
          </w:tcPr>
          <w:p w:rsidRPr="00246D97" w:rsidR="00BB36DB" w:rsidP="00B848DA" w:rsidRDefault="00BB36DB" w14:paraId="0AE9A5F4" w14:textId="77777777">
            <w:pPr>
              <w:pStyle w:val="Prrafodelista"/>
              <w:ind w:left="0"/>
              <w:rPr>
                <w:b/>
                <w:bCs/>
                <w:color w:val="000000" w:themeColor="text1"/>
                <w:sz w:val="20"/>
                <w:szCs w:val="20"/>
              </w:rPr>
            </w:pPr>
            <w:r w:rsidRPr="00246D97">
              <w:rPr>
                <w:color w:val="000000" w:themeColor="text1"/>
                <w:sz w:val="20"/>
                <w:szCs w:val="20"/>
              </w:rPr>
              <w:t xml:space="preserve">Subsistencia. </w:t>
            </w:r>
          </w:p>
        </w:tc>
        <w:tc>
          <w:tcPr>
            <w:tcW w:w="2778" w:type="dxa"/>
            <w:tcMar/>
          </w:tcPr>
          <w:p w:rsidRPr="00246D97" w:rsidR="00BB36DB" w:rsidP="00B848DA" w:rsidRDefault="00BB36DB" w14:paraId="40902681" w14:textId="77777777">
            <w:pPr>
              <w:pStyle w:val="Prrafodelista"/>
              <w:ind w:left="0"/>
              <w:rPr>
                <w:b/>
                <w:bCs/>
                <w:color w:val="000000" w:themeColor="text1"/>
                <w:sz w:val="20"/>
                <w:szCs w:val="20"/>
              </w:rPr>
            </w:pPr>
            <w:r w:rsidRPr="00246D97">
              <w:rPr>
                <w:color w:val="000000" w:themeColor="text1"/>
                <w:sz w:val="20"/>
                <w:szCs w:val="20"/>
              </w:rPr>
              <w:t xml:space="preserve">Protección, afecto, identidad. </w:t>
            </w:r>
          </w:p>
        </w:tc>
      </w:tr>
      <w:tr w:rsidRPr="00246D97" w:rsidR="008147F2" w:rsidTr="016BC11E" w14:paraId="78EB06F3" w14:textId="77777777">
        <w:tc>
          <w:tcPr>
            <w:tcW w:w="2778" w:type="dxa"/>
            <w:tcMar/>
          </w:tcPr>
          <w:p w:rsidRPr="00246D97" w:rsidR="00BB36DB" w:rsidP="016BC11E" w:rsidRDefault="00BB36DB" w14:paraId="3604BEC0" w14:textId="6F59DD4B">
            <w:pPr>
              <w:pStyle w:val="Prrafodelista"/>
              <w:ind w:left="0"/>
              <w:rPr>
                <w:b w:val="1"/>
                <w:bCs w:val="1"/>
                <w:color w:val="000000" w:themeColor="text1"/>
                <w:sz w:val="20"/>
                <w:szCs w:val="20"/>
                <w:lang w:val="es-ES"/>
              </w:rPr>
            </w:pPr>
            <w:r w:rsidRPr="016BC11E" w:rsidR="016BC11E">
              <w:rPr>
                <w:color w:val="000000" w:themeColor="text1" w:themeTint="FF" w:themeShade="FF"/>
                <w:sz w:val="20"/>
                <w:szCs w:val="20"/>
                <w:lang w:val="es-ES"/>
              </w:rPr>
              <w:t xml:space="preserve">Iniciativas productivas </w:t>
            </w:r>
            <w:r w:rsidRPr="016BC11E" w:rsidR="016BC11E">
              <w:rPr>
                <w:color w:val="000000" w:themeColor="text1" w:themeTint="FF" w:themeShade="FF"/>
                <w:sz w:val="20"/>
                <w:szCs w:val="20"/>
                <w:lang w:val="es-ES"/>
              </w:rPr>
              <w:t>autogestionables</w:t>
            </w:r>
            <w:r w:rsidRPr="016BC11E" w:rsidR="016BC11E">
              <w:rPr>
                <w:color w:val="000000" w:themeColor="text1" w:themeTint="FF" w:themeShade="FF"/>
                <w:sz w:val="20"/>
                <w:szCs w:val="20"/>
                <w:lang w:val="es-ES"/>
              </w:rPr>
              <w:t xml:space="preserve"> (Por ejemplo, asociación de productores)</w:t>
            </w:r>
            <w:r w:rsidRPr="016BC11E" w:rsidR="016BC11E">
              <w:rPr>
                <w:color w:val="000000" w:themeColor="text1" w:themeTint="FF" w:themeShade="FF"/>
                <w:sz w:val="20"/>
                <w:szCs w:val="20"/>
                <w:lang w:val="es-ES"/>
              </w:rPr>
              <w:t>.</w:t>
            </w:r>
          </w:p>
        </w:tc>
        <w:tc>
          <w:tcPr>
            <w:tcW w:w="2778" w:type="dxa"/>
            <w:tcMar/>
          </w:tcPr>
          <w:p w:rsidRPr="00246D97" w:rsidR="00BB36DB" w:rsidP="00B848DA" w:rsidRDefault="00BB36DB" w14:paraId="6F169DCB" w14:textId="77777777">
            <w:pPr>
              <w:pStyle w:val="Prrafodelista"/>
              <w:ind w:left="0"/>
              <w:rPr>
                <w:b/>
                <w:bCs/>
                <w:color w:val="000000" w:themeColor="text1"/>
                <w:sz w:val="20"/>
                <w:szCs w:val="20"/>
              </w:rPr>
            </w:pPr>
            <w:r w:rsidRPr="00246D97">
              <w:rPr>
                <w:color w:val="000000" w:themeColor="text1"/>
                <w:sz w:val="20"/>
                <w:szCs w:val="20"/>
              </w:rPr>
              <w:t xml:space="preserve">Subsistencia. </w:t>
            </w:r>
          </w:p>
        </w:tc>
        <w:tc>
          <w:tcPr>
            <w:tcW w:w="2778" w:type="dxa"/>
            <w:tcMar/>
          </w:tcPr>
          <w:p w:rsidRPr="00246D97" w:rsidR="00BB36DB" w:rsidP="00B848DA" w:rsidRDefault="00BB36DB" w14:paraId="51B070FA" w14:textId="77777777">
            <w:pPr>
              <w:pStyle w:val="Prrafodelista"/>
              <w:ind w:left="0"/>
              <w:rPr>
                <w:b/>
                <w:bCs/>
                <w:color w:val="000000" w:themeColor="text1"/>
                <w:sz w:val="20"/>
                <w:szCs w:val="20"/>
              </w:rPr>
            </w:pPr>
            <w:r w:rsidRPr="00246D97">
              <w:rPr>
                <w:color w:val="000000" w:themeColor="text1"/>
                <w:sz w:val="20"/>
                <w:szCs w:val="20"/>
              </w:rPr>
              <w:t xml:space="preserve">Entendimiento, participación, creación, Identidad, libertad. </w:t>
            </w:r>
          </w:p>
        </w:tc>
      </w:tr>
      <w:tr w:rsidRPr="00246D97" w:rsidR="00BB36DB" w:rsidTr="016BC11E" w14:paraId="306A3652" w14:textId="77777777">
        <w:tc>
          <w:tcPr>
            <w:tcW w:w="2778" w:type="dxa"/>
            <w:tcMar/>
          </w:tcPr>
          <w:p w:rsidRPr="00246D97" w:rsidR="00BB36DB" w:rsidP="00B848DA" w:rsidRDefault="00BB36DB" w14:paraId="6B769A33" w14:textId="308FEB1E">
            <w:pPr>
              <w:pStyle w:val="Prrafodelista"/>
              <w:ind w:left="0"/>
              <w:rPr>
                <w:b/>
                <w:bCs/>
                <w:color w:val="000000" w:themeColor="text1"/>
                <w:sz w:val="20"/>
                <w:szCs w:val="20"/>
              </w:rPr>
            </w:pPr>
            <w:r w:rsidRPr="00246D97">
              <w:rPr>
                <w:color w:val="000000" w:themeColor="text1"/>
                <w:sz w:val="20"/>
                <w:szCs w:val="20"/>
              </w:rPr>
              <w:t>Educación (pública, popular, crítica)</w:t>
            </w:r>
            <w:r w:rsidRPr="00246D97" w:rsidR="00FE2EC1">
              <w:rPr>
                <w:color w:val="000000" w:themeColor="text1"/>
                <w:sz w:val="20"/>
                <w:szCs w:val="20"/>
              </w:rPr>
              <w:t>.</w:t>
            </w:r>
          </w:p>
        </w:tc>
        <w:tc>
          <w:tcPr>
            <w:tcW w:w="2778" w:type="dxa"/>
            <w:tcMar/>
          </w:tcPr>
          <w:p w:rsidRPr="00246D97" w:rsidR="00BB36DB" w:rsidP="00B848DA" w:rsidRDefault="00BB36DB" w14:paraId="40069588" w14:textId="77777777">
            <w:pPr>
              <w:pStyle w:val="Prrafodelista"/>
              <w:ind w:left="0"/>
              <w:rPr>
                <w:b/>
                <w:bCs/>
                <w:color w:val="000000" w:themeColor="text1"/>
                <w:sz w:val="20"/>
                <w:szCs w:val="20"/>
              </w:rPr>
            </w:pPr>
            <w:r w:rsidRPr="00246D97">
              <w:rPr>
                <w:color w:val="000000" w:themeColor="text1"/>
                <w:sz w:val="20"/>
                <w:szCs w:val="20"/>
              </w:rPr>
              <w:t xml:space="preserve">Entendimiento. </w:t>
            </w:r>
          </w:p>
        </w:tc>
        <w:tc>
          <w:tcPr>
            <w:tcW w:w="2778" w:type="dxa"/>
            <w:tcMar/>
          </w:tcPr>
          <w:p w:rsidRPr="00246D97" w:rsidR="00BB36DB" w:rsidP="00B848DA" w:rsidRDefault="00BB36DB" w14:paraId="57A357C0" w14:textId="77777777">
            <w:pPr>
              <w:pStyle w:val="Prrafodelista"/>
              <w:ind w:left="0"/>
              <w:rPr>
                <w:b/>
                <w:bCs/>
                <w:color w:val="000000" w:themeColor="text1"/>
                <w:sz w:val="20"/>
                <w:szCs w:val="20"/>
              </w:rPr>
            </w:pPr>
            <w:r w:rsidRPr="00246D97">
              <w:rPr>
                <w:color w:val="000000" w:themeColor="text1"/>
                <w:sz w:val="20"/>
                <w:szCs w:val="20"/>
              </w:rPr>
              <w:t xml:space="preserve">Protección, participación, creación, identidad, libertad. </w:t>
            </w:r>
          </w:p>
        </w:tc>
      </w:tr>
    </w:tbl>
    <w:p w:rsidRPr="00246D97" w:rsidR="00BB36DB" w:rsidP="00BB36DB" w:rsidRDefault="00BB36DB" w14:paraId="75B2ABE5" w14:textId="77777777">
      <w:pPr>
        <w:pStyle w:val="Prrafodelista"/>
        <w:spacing w:line="240" w:lineRule="auto"/>
        <w:rPr>
          <w:b/>
          <w:bCs/>
          <w:color w:val="000000" w:themeColor="text1"/>
          <w:sz w:val="20"/>
          <w:szCs w:val="20"/>
        </w:rPr>
      </w:pPr>
    </w:p>
    <w:p w:rsidRPr="00246D97" w:rsidR="00BB36DB" w:rsidP="00BB36DB" w:rsidRDefault="00BB36DB" w14:paraId="627974AA" w14:textId="77777777">
      <w:pPr>
        <w:spacing w:line="240" w:lineRule="auto"/>
        <w:rPr>
          <w:color w:val="000000" w:themeColor="text1"/>
          <w:sz w:val="20"/>
          <w:szCs w:val="20"/>
        </w:rPr>
      </w:pPr>
    </w:p>
    <w:p w:rsidRPr="00246D97" w:rsidR="00BB36DB" w:rsidP="016BC11E" w:rsidRDefault="00BB36DB" w14:paraId="3130F0F2" w14:textId="7616E477">
      <w:pPr>
        <w:pStyle w:val="Prrafodelista"/>
        <w:numPr>
          <w:ilvl w:val="0"/>
          <w:numId w:val="13"/>
        </w:numPr>
        <w:spacing w:line="240" w:lineRule="auto"/>
        <w:rPr>
          <w:color w:val="000000" w:themeColor="text1"/>
          <w:sz w:val="20"/>
          <w:szCs w:val="20"/>
          <w:lang w:val="es-ES"/>
        </w:rPr>
      </w:pPr>
      <w:r w:rsidRPr="016BC11E" w:rsidR="016BC11E">
        <w:rPr>
          <w:b w:val="1"/>
          <w:bCs w:val="1"/>
          <w:color w:val="000000" w:themeColor="text1" w:themeTint="FF" w:themeShade="FF"/>
          <w:sz w:val="20"/>
          <w:szCs w:val="20"/>
          <w:lang w:val="es-ES"/>
        </w:rPr>
        <w:t>Singulares:</w:t>
      </w:r>
      <w:r w:rsidRPr="016BC11E" w:rsidR="016BC11E">
        <w:rPr>
          <w:color w:val="000000" w:themeColor="text1" w:themeTint="FF" w:themeShade="FF"/>
          <w:sz w:val="20"/>
          <w:szCs w:val="20"/>
          <w:lang w:val="es-ES"/>
        </w:rPr>
        <w:t xml:space="preserve"> son aquellos que apuntan a la satisfacción de una sola necesidad siendo neutros, respecto a la satisfacción de otras necesidades</w:t>
      </w:r>
      <w:r w:rsidRPr="016BC11E" w:rsidR="016BC11E">
        <w:rPr>
          <w:color w:val="000000" w:themeColor="text1" w:themeTint="FF" w:themeShade="FF"/>
          <w:sz w:val="20"/>
          <w:szCs w:val="20"/>
          <w:lang w:val="es-ES"/>
        </w:rPr>
        <w:t xml:space="preserve">. </w:t>
      </w:r>
      <w:r w:rsidRPr="016BC11E" w:rsidR="016BC11E">
        <w:rPr>
          <w:color w:val="000000" w:themeColor="text1" w:themeTint="FF" w:themeShade="FF"/>
          <w:sz w:val="20"/>
          <w:szCs w:val="20"/>
          <w:lang w:val="es-ES"/>
        </w:rPr>
        <w:t>Son característicos de los planes y programas de desarrollo de cooperación y asistencia.</w:t>
      </w:r>
    </w:p>
    <w:p w:rsidRPr="00246D97" w:rsidR="00BB36DB" w:rsidP="00BB36DB" w:rsidRDefault="00BB36DB" w14:paraId="3D983122" w14:textId="2F3F5252">
      <w:pPr>
        <w:pStyle w:val="Prrafodelista"/>
        <w:rPr>
          <w:color w:val="000000" w:themeColor="text1"/>
          <w:sz w:val="20"/>
          <w:szCs w:val="20"/>
        </w:rPr>
      </w:pPr>
    </w:p>
    <w:p w:rsidRPr="00246D97" w:rsidR="00FE2EC1" w:rsidP="00BB36DB" w:rsidRDefault="00FE2EC1" w14:paraId="2B45EC0E" w14:textId="347DADE1">
      <w:pPr>
        <w:pStyle w:val="Prrafodelista"/>
        <w:rPr>
          <w:color w:val="000000" w:themeColor="text1"/>
          <w:sz w:val="20"/>
          <w:szCs w:val="20"/>
        </w:rPr>
      </w:pPr>
    </w:p>
    <w:p w:rsidRPr="00246D97" w:rsidR="00FE2EC1" w:rsidP="00BB36DB" w:rsidRDefault="00FE2EC1" w14:paraId="54844D94" w14:textId="72A1137C">
      <w:pPr>
        <w:pStyle w:val="Prrafodelista"/>
        <w:rPr>
          <w:color w:val="000000" w:themeColor="text1"/>
          <w:sz w:val="20"/>
          <w:szCs w:val="20"/>
        </w:rPr>
      </w:pPr>
    </w:p>
    <w:p w:rsidRPr="00246D97" w:rsidR="00FE2EC1" w:rsidP="00BB36DB" w:rsidRDefault="00FE2EC1" w14:paraId="28756B64" w14:textId="3BA5B22C">
      <w:pPr>
        <w:pStyle w:val="Prrafodelista"/>
        <w:rPr>
          <w:color w:val="000000" w:themeColor="text1"/>
          <w:sz w:val="20"/>
          <w:szCs w:val="20"/>
        </w:rPr>
      </w:pPr>
    </w:p>
    <w:p w:rsidRPr="00246D97" w:rsidR="00FE2EC1" w:rsidP="00BB36DB" w:rsidRDefault="00FE2EC1" w14:paraId="5EB10977" w14:textId="48C4FF02">
      <w:pPr>
        <w:pStyle w:val="Prrafodelista"/>
        <w:rPr>
          <w:color w:val="000000" w:themeColor="text1"/>
          <w:sz w:val="20"/>
          <w:szCs w:val="20"/>
        </w:rPr>
      </w:pPr>
    </w:p>
    <w:p w:rsidRPr="00246D97" w:rsidR="00FE2EC1" w:rsidP="00BB36DB" w:rsidRDefault="00FE2EC1" w14:paraId="4877D554" w14:textId="77777777">
      <w:pPr>
        <w:pStyle w:val="Prrafodelista"/>
        <w:rPr>
          <w:color w:val="000000" w:themeColor="text1"/>
          <w:sz w:val="20"/>
          <w:szCs w:val="20"/>
        </w:rPr>
      </w:pPr>
    </w:p>
    <w:p w:rsidRPr="00246D97" w:rsidR="00BB36DB" w:rsidRDefault="00BB36DB" w14:paraId="12A1A831" w14:textId="77777777">
      <w:pPr>
        <w:pStyle w:val="Prrafodelista"/>
        <w:numPr>
          <w:ilvl w:val="0"/>
          <w:numId w:val="15"/>
        </w:numPr>
        <w:spacing w:line="259" w:lineRule="auto"/>
        <w:rPr>
          <w:color w:val="000000" w:themeColor="text1"/>
          <w:sz w:val="20"/>
          <w:szCs w:val="20"/>
        </w:rPr>
      </w:pPr>
      <w:r w:rsidRPr="00246D97">
        <w:rPr>
          <w:b/>
          <w:bCs/>
          <w:color w:val="000000" w:themeColor="text1"/>
          <w:sz w:val="20"/>
          <w:szCs w:val="20"/>
        </w:rPr>
        <w:t xml:space="preserve">Tabla 3. </w:t>
      </w:r>
      <w:r w:rsidRPr="00246D97">
        <w:rPr>
          <w:i/>
          <w:iCs/>
          <w:color w:val="000000" w:themeColor="text1"/>
          <w:sz w:val="20"/>
          <w:szCs w:val="20"/>
        </w:rPr>
        <w:t>Satisfactor singular y necesidad satisfecha</w:t>
      </w:r>
      <w:r w:rsidRPr="00246D97">
        <w:rPr>
          <w:color w:val="000000" w:themeColor="text1"/>
          <w:sz w:val="20"/>
          <w:szCs w:val="20"/>
        </w:rPr>
        <w:t xml:space="preserve"> </w:t>
      </w:r>
    </w:p>
    <w:p w:rsidRPr="00246D97" w:rsidR="00BB36DB" w:rsidRDefault="00BB36DB" w14:paraId="5EBE142D" w14:textId="77777777">
      <w:pPr>
        <w:pStyle w:val="Prrafodelista"/>
        <w:numPr>
          <w:ilvl w:val="0"/>
          <w:numId w:val="15"/>
        </w:numPr>
        <w:spacing w:line="259" w:lineRule="auto"/>
        <w:rPr>
          <w:color w:val="000000" w:themeColor="text1"/>
          <w:sz w:val="20"/>
          <w:szCs w:val="20"/>
        </w:rPr>
      </w:pPr>
    </w:p>
    <w:tbl>
      <w:tblPr>
        <w:tblStyle w:val="Tablaconcuadrcula"/>
        <w:tblW w:w="0" w:type="auto"/>
        <w:tblInd w:w="720" w:type="dxa"/>
        <w:tblLook w:val="04A0" w:firstRow="1" w:lastRow="0" w:firstColumn="1" w:lastColumn="0" w:noHBand="0" w:noVBand="1"/>
      </w:tblPr>
      <w:tblGrid>
        <w:gridCol w:w="4167"/>
        <w:gridCol w:w="4167"/>
      </w:tblGrid>
      <w:tr w:rsidRPr="00246D97" w:rsidR="008147F2" w:rsidTr="00B848DA" w14:paraId="0E0BD66C" w14:textId="77777777">
        <w:tc>
          <w:tcPr>
            <w:tcW w:w="4167" w:type="dxa"/>
            <w:shd w:val="clear" w:color="auto" w:fill="000000" w:themeFill="text1"/>
          </w:tcPr>
          <w:p w:rsidRPr="00246D97" w:rsidR="00BB36DB" w:rsidP="00FE2EC1" w:rsidRDefault="00BB36DB" w14:paraId="3D18DAEA" w14:textId="77777777">
            <w:pPr>
              <w:pStyle w:val="Prrafodelista"/>
              <w:numPr>
                <w:ilvl w:val="0"/>
                <w:numId w:val="15"/>
              </w:numPr>
              <w:ind w:left="11"/>
              <w:rPr>
                <w:color w:val="000000" w:themeColor="text1"/>
                <w:sz w:val="20"/>
                <w:szCs w:val="20"/>
              </w:rPr>
            </w:pPr>
            <w:r w:rsidRPr="00246D97">
              <w:rPr>
                <w:b/>
                <w:bCs/>
                <w:color w:val="000000" w:themeColor="text1"/>
                <w:sz w:val="20"/>
                <w:szCs w:val="20"/>
              </w:rPr>
              <w:t xml:space="preserve">Satisfactor </w:t>
            </w:r>
          </w:p>
        </w:tc>
        <w:tc>
          <w:tcPr>
            <w:tcW w:w="4167" w:type="dxa"/>
            <w:shd w:val="clear" w:color="auto" w:fill="000000" w:themeFill="text1"/>
          </w:tcPr>
          <w:p w:rsidRPr="00246D97" w:rsidR="00BB36DB" w:rsidP="00FE2EC1" w:rsidRDefault="00BB36DB" w14:paraId="7D93114E" w14:textId="77777777">
            <w:pPr>
              <w:pStyle w:val="Prrafodelista"/>
              <w:numPr>
                <w:ilvl w:val="0"/>
                <w:numId w:val="15"/>
              </w:numPr>
              <w:ind w:left="11"/>
              <w:rPr>
                <w:color w:val="000000" w:themeColor="text1"/>
                <w:sz w:val="20"/>
                <w:szCs w:val="20"/>
              </w:rPr>
            </w:pPr>
            <w:r w:rsidRPr="00246D97">
              <w:rPr>
                <w:b/>
                <w:bCs/>
                <w:color w:val="000000" w:themeColor="text1"/>
                <w:sz w:val="20"/>
                <w:szCs w:val="20"/>
              </w:rPr>
              <w:t xml:space="preserve">Necesidad que satisface </w:t>
            </w:r>
          </w:p>
        </w:tc>
      </w:tr>
      <w:tr w:rsidRPr="00246D97" w:rsidR="008147F2" w:rsidTr="00B848DA" w14:paraId="38E89C2F" w14:textId="77777777">
        <w:tc>
          <w:tcPr>
            <w:tcW w:w="4167" w:type="dxa"/>
          </w:tcPr>
          <w:p w:rsidRPr="00246D97" w:rsidR="00BB36DB" w:rsidP="00FE2EC1" w:rsidRDefault="00BB36DB" w14:paraId="772DB516" w14:textId="77777777">
            <w:pPr>
              <w:pStyle w:val="Prrafodelista"/>
              <w:numPr>
                <w:ilvl w:val="0"/>
                <w:numId w:val="15"/>
              </w:numPr>
              <w:ind w:left="11"/>
              <w:rPr>
                <w:color w:val="000000" w:themeColor="text1"/>
                <w:sz w:val="20"/>
                <w:szCs w:val="20"/>
              </w:rPr>
            </w:pPr>
            <w:r w:rsidRPr="00246D97">
              <w:rPr>
                <w:color w:val="000000" w:themeColor="text1"/>
                <w:sz w:val="20"/>
                <w:szCs w:val="20"/>
              </w:rPr>
              <w:t xml:space="preserve">Programa de suministro de alimentos (Programa de Alimentación Escolar PAE). </w:t>
            </w:r>
          </w:p>
        </w:tc>
        <w:tc>
          <w:tcPr>
            <w:tcW w:w="4167" w:type="dxa"/>
          </w:tcPr>
          <w:p w:rsidRPr="00246D97" w:rsidR="00BB36DB" w:rsidP="00FE2EC1" w:rsidRDefault="00BB36DB" w14:paraId="2F89149D" w14:textId="77777777">
            <w:pPr>
              <w:pStyle w:val="Prrafodelista"/>
              <w:numPr>
                <w:ilvl w:val="0"/>
                <w:numId w:val="15"/>
              </w:numPr>
              <w:ind w:left="11"/>
              <w:rPr>
                <w:color w:val="000000" w:themeColor="text1"/>
                <w:sz w:val="20"/>
                <w:szCs w:val="20"/>
              </w:rPr>
            </w:pPr>
            <w:r w:rsidRPr="00246D97">
              <w:rPr>
                <w:color w:val="000000" w:themeColor="text1"/>
                <w:sz w:val="20"/>
                <w:szCs w:val="20"/>
              </w:rPr>
              <w:t xml:space="preserve">Subsistencia. </w:t>
            </w:r>
          </w:p>
        </w:tc>
      </w:tr>
      <w:tr w:rsidRPr="00246D97" w:rsidR="008147F2" w:rsidTr="00B848DA" w14:paraId="19931C75" w14:textId="77777777">
        <w:tc>
          <w:tcPr>
            <w:tcW w:w="4167" w:type="dxa"/>
          </w:tcPr>
          <w:p w:rsidRPr="00246D97" w:rsidR="00BB36DB" w:rsidP="00FE2EC1" w:rsidRDefault="00BB36DB" w14:paraId="4EBC860C" w14:textId="77777777">
            <w:pPr>
              <w:pStyle w:val="Prrafodelista"/>
              <w:numPr>
                <w:ilvl w:val="0"/>
                <w:numId w:val="15"/>
              </w:numPr>
              <w:ind w:left="11"/>
              <w:rPr>
                <w:color w:val="000000" w:themeColor="text1"/>
                <w:sz w:val="20"/>
                <w:szCs w:val="20"/>
              </w:rPr>
            </w:pPr>
            <w:r w:rsidRPr="00246D97">
              <w:rPr>
                <w:color w:val="000000" w:themeColor="text1"/>
                <w:sz w:val="20"/>
                <w:szCs w:val="20"/>
              </w:rPr>
              <w:t xml:space="preserve">Medicina curativa (EPS). </w:t>
            </w:r>
          </w:p>
        </w:tc>
        <w:tc>
          <w:tcPr>
            <w:tcW w:w="4167" w:type="dxa"/>
          </w:tcPr>
          <w:p w:rsidRPr="00246D97" w:rsidR="00BB36DB" w:rsidP="00FE2EC1" w:rsidRDefault="00BB36DB" w14:paraId="316F656F" w14:textId="77777777">
            <w:pPr>
              <w:pStyle w:val="Prrafodelista"/>
              <w:numPr>
                <w:ilvl w:val="0"/>
                <w:numId w:val="15"/>
              </w:numPr>
              <w:ind w:left="11"/>
              <w:rPr>
                <w:color w:val="000000" w:themeColor="text1"/>
                <w:sz w:val="20"/>
                <w:szCs w:val="20"/>
              </w:rPr>
            </w:pPr>
            <w:r w:rsidRPr="00246D97">
              <w:rPr>
                <w:color w:val="000000" w:themeColor="text1"/>
                <w:sz w:val="20"/>
                <w:szCs w:val="20"/>
              </w:rPr>
              <w:t xml:space="preserve">Subsistencia. </w:t>
            </w:r>
          </w:p>
        </w:tc>
      </w:tr>
      <w:tr w:rsidRPr="00246D97" w:rsidR="00BB36DB" w:rsidTr="00B848DA" w14:paraId="237A1035" w14:textId="77777777">
        <w:tc>
          <w:tcPr>
            <w:tcW w:w="4167" w:type="dxa"/>
          </w:tcPr>
          <w:p w:rsidRPr="00246D97" w:rsidR="00BB36DB" w:rsidP="00FE2EC1" w:rsidRDefault="00BB36DB" w14:paraId="3BB772C5" w14:textId="77777777">
            <w:pPr>
              <w:pStyle w:val="Prrafodelista"/>
              <w:numPr>
                <w:ilvl w:val="0"/>
                <w:numId w:val="15"/>
              </w:numPr>
              <w:ind w:left="11"/>
              <w:rPr>
                <w:color w:val="000000" w:themeColor="text1"/>
                <w:sz w:val="20"/>
                <w:szCs w:val="20"/>
              </w:rPr>
            </w:pPr>
            <w:r w:rsidRPr="00246D97">
              <w:rPr>
                <w:color w:val="000000" w:themeColor="text1"/>
                <w:sz w:val="20"/>
                <w:szCs w:val="20"/>
              </w:rPr>
              <w:t xml:space="preserve">Voto (elección popular). </w:t>
            </w:r>
          </w:p>
        </w:tc>
        <w:tc>
          <w:tcPr>
            <w:tcW w:w="4167" w:type="dxa"/>
          </w:tcPr>
          <w:p w:rsidRPr="00246D97" w:rsidR="00BB36DB" w:rsidP="00FE2EC1" w:rsidRDefault="00BB36DB" w14:paraId="07BAC73C" w14:textId="77777777">
            <w:pPr>
              <w:pStyle w:val="Prrafodelista"/>
              <w:numPr>
                <w:ilvl w:val="0"/>
                <w:numId w:val="15"/>
              </w:numPr>
              <w:ind w:left="11"/>
              <w:rPr>
                <w:color w:val="000000" w:themeColor="text1"/>
                <w:sz w:val="20"/>
                <w:szCs w:val="20"/>
              </w:rPr>
            </w:pPr>
            <w:r w:rsidRPr="00246D97">
              <w:rPr>
                <w:color w:val="000000" w:themeColor="text1"/>
                <w:sz w:val="20"/>
                <w:szCs w:val="20"/>
              </w:rPr>
              <w:t xml:space="preserve">Participación. </w:t>
            </w:r>
          </w:p>
        </w:tc>
      </w:tr>
    </w:tbl>
    <w:p w:rsidRPr="00246D97" w:rsidR="00BB36DB" w:rsidP="00BB36DB" w:rsidRDefault="00BB36DB" w14:paraId="1CCC78B4" w14:textId="77777777">
      <w:pPr>
        <w:ind w:left="720"/>
        <w:rPr>
          <w:b/>
          <w:bCs/>
          <w:color w:val="000000" w:themeColor="text1"/>
          <w:sz w:val="20"/>
          <w:szCs w:val="20"/>
        </w:rPr>
      </w:pPr>
    </w:p>
    <w:p w:rsidRPr="00246D97" w:rsidR="00BB36DB" w:rsidRDefault="00BB36DB" w14:paraId="6B3F54C0" w14:textId="34B333D4">
      <w:pPr>
        <w:pStyle w:val="Prrafodelista"/>
        <w:numPr>
          <w:ilvl w:val="0"/>
          <w:numId w:val="13"/>
        </w:numPr>
        <w:spacing w:line="259" w:lineRule="auto"/>
        <w:jc w:val="both"/>
        <w:rPr>
          <w:color w:val="000000" w:themeColor="text1"/>
          <w:sz w:val="20"/>
          <w:szCs w:val="20"/>
        </w:rPr>
      </w:pPr>
      <w:r w:rsidRPr="00246D97">
        <w:rPr>
          <w:b/>
          <w:bCs/>
          <w:color w:val="000000" w:themeColor="text1"/>
          <w:sz w:val="20"/>
          <w:szCs w:val="20"/>
        </w:rPr>
        <w:t>Inhibidores</w:t>
      </w:r>
      <w:r w:rsidRPr="00246D97">
        <w:rPr>
          <w:color w:val="000000" w:themeColor="text1"/>
          <w:sz w:val="20"/>
          <w:szCs w:val="20"/>
        </w:rPr>
        <w:t>: son aquellos que por el modo en que satisfacen (generalmente sobre satisfacen) una necesidad determinada, dificultan seriamente la posibilidad de satisfacer otras necesidades</w:t>
      </w:r>
      <w:r w:rsidRPr="00246D97" w:rsidR="00FE2EC1">
        <w:rPr>
          <w:color w:val="000000" w:themeColor="text1"/>
          <w:sz w:val="20"/>
          <w:szCs w:val="20"/>
        </w:rPr>
        <w:t>.</w:t>
      </w:r>
    </w:p>
    <w:p w:rsidRPr="00246D97" w:rsidR="00BB36DB" w:rsidP="00BB36DB" w:rsidRDefault="00BB36DB" w14:paraId="77A32EE6" w14:textId="77777777">
      <w:pPr>
        <w:pStyle w:val="Prrafodelista"/>
        <w:spacing w:line="240" w:lineRule="auto"/>
        <w:rPr>
          <w:color w:val="000000" w:themeColor="text1"/>
          <w:sz w:val="20"/>
          <w:szCs w:val="20"/>
        </w:rPr>
      </w:pPr>
    </w:p>
    <w:p w:rsidRPr="00246D97" w:rsidR="00BB36DB" w:rsidP="00BB36DB" w:rsidRDefault="00BB36DB" w14:paraId="4A4B3626" w14:textId="77777777">
      <w:pPr>
        <w:spacing w:line="240" w:lineRule="auto"/>
        <w:rPr>
          <w:b/>
          <w:bCs/>
          <w:color w:val="000000" w:themeColor="text1"/>
          <w:sz w:val="20"/>
          <w:szCs w:val="20"/>
        </w:rPr>
      </w:pPr>
    </w:p>
    <w:p w:rsidRPr="00246D97" w:rsidR="00BB36DB" w:rsidRDefault="00BB36DB" w14:paraId="42692EBD" w14:textId="77777777">
      <w:pPr>
        <w:numPr>
          <w:ilvl w:val="0"/>
          <w:numId w:val="16"/>
        </w:numPr>
        <w:spacing w:line="240" w:lineRule="auto"/>
        <w:rPr>
          <w:b/>
          <w:bCs/>
          <w:color w:val="000000" w:themeColor="text1"/>
          <w:sz w:val="20"/>
          <w:szCs w:val="20"/>
        </w:rPr>
      </w:pPr>
      <w:r w:rsidRPr="00246D97">
        <w:rPr>
          <w:b/>
          <w:bCs/>
          <w:color w:val="000000" w:themeColor="text1"/>
          <w:sz w:val="20"/>
          <w:szCs w:val="20"/>
        </w:rPr>
        <w:t xml:space="preserve">          Tabla 4. </w:t>
      </w:r>
      <w:r w:rsidRPr="00246D97">
        <w:rPr>
          <w:color w:val="000000" w:themeColor="text1"/>
          <w:sz w:val="20"/>
          <w:szCs w:val="20"/>
        </w:rPr>
        <w:t>Satisfactor inhibidor y necesidad satisfecha</w:t>
      </w:r>
      <w:r w:rsidRPr="00246D97">
        <w:rPr>
          <w:b/>
          <w:bCs/>
          <w:color w:val="000000" w:themeColor="text1"/>
          <w:sz w:val="20"/>
          <w:szCs w:val="20"/>
        </w:rPr>
        <w:t xml:space="preserve"> </w:t>
      </w:r>
    </w:p>
    <w:p w:rsidRPr="00246D97" w:rsidR="00BB36DB" w:rsidP="00BB36DB" w:rsidRDefault="00BB36DB" w14:paraId="5832E7D1" w14:textId="77777777">
      <w:pPr>
        <w:spacing w:line="240" w:lineRule="auto"/>
        <w:rPr>
          <w:b/>
          <w:bCs/>
          <w:color w:val="000000" w:themeColor="text1"/>
          <w:sz w:val="20"/>
          <w:szCs w:val="20"/>
        </w:rPr>
      </w:pPr>
    </w:p>
    <w:tbl>
      <w:tblPr>
        <w:tblStyle w:val="Tablaconcuadrcula"/>
        <w:tblW w:w="8505" w:type="dxa"/>
        <w:tblInd w:w="675" w:type="dxa"/>
        <w:tblLook w:val="04A0" w:firstRow="1" w:lastRow="0" w:firstColumn="1" w:lastColumn="0" w:noHBand="0" w:noVBand="1"/>
      </w:tblPr>
      <w:tblGrid>
        <w:gridCol w:w="2355"/>
        <w:gridCol w:w="2993"/>
        <w:gridCol w:w="3157"/>
      </w:tblGrid>
      <w:tr w:rsidRPr="00246D97" w:rsidR="008147F2" w:rsidTr="00B848DA" w14:paraId="019C7467" w14:textId="77777777">
        <w:tc>
          <w:tcPr>
            <w:tcW w:w="2355" w:type="dxa"/>
            <w:shd w:val="clear" w:color="auto" w:fill="000000" w:themeFill="text1"/>
          </w:tcPr>
          <w:p w:rsidRPr="00246D97" w:rsidR="00BB36DB" w:rsidP="00B848DA" w:rsidRDefault="00BB36DB" w14:paraId="33F430FE" w14:textId="77777777">
            <w:pPr>
              <w:jc w:val="center"/>
              <w:rPr>
                <w:b/>
                <w:bCs/>
                <w:color w:val="000000" w:themeColor="text1"/>
                <w:sz w:val="20"/>
                <w:szCs w:val="20"/>
              </w:rPr>
            </w:pPr>
            <w:r w:rsidRPr="00246D97">
              <w:rPr>
                <w:b/>
                <w:bCs/>
                <w:color w:val="000000" w:themeColor="text1"/>
                <w:sz w:val="20"/>
                <w:szCs w:val="20"/>
              </w:rPr>
              <w:t>Supuesto satisfactor</w:t>
            </w:r>
          </w:p>
        </w:tc>
        <w:tc>
          <w:tcPr>
            <w:tcW w:w="2993" w:type="dxa"/>
            <w:shd w:val="clear" w:color="auto" w:fill="000000" w:themeFill="text1"/>
          </w:tcPr>
          <w:p w:rsidRPr="00246D97" w:rsidR="00BB36DB" w:rsidP="00B848DA" w:rsidRDefault="00BB36DB" w14:paraId="3A08419D" w14:textId="77777777">
            <w:pPr>
              <w:jc w:val="center"/>
              <w:rPr>
                <w:b/>
                <w:bCs/>
                <w:color w:val="000000" w:themeColor="text1"/>
                <w:sz w:val="20"/>
                <w:szCs w:val="20"/>
              </w:rPr>
            </w:pPr>
            <w:r w:rsidRPr="00246D97">
              <w:rPr>
                <w:b/>
                <w:bCs/>
                <w:color w:val="000000" w:themeColor="text1"/>
                <w:sz w:val="20"/>
                <w:szCs w:val="20"/>
              </w:rPr>
              <w:t>Necesidad que se pretende satisfacer</w:t>
            </w:r>
          </w:p>
        </w:tc>
        <w:tc>
          <w:tcPr>
            <w:tcW w:w="3157" w:type="dxa"/>
            <w:shd w:val="clear" w:color="auto" w:fill="000000" w:themeFill="text1"/>
          </w:tcPr>
          <w:p w:rsidRPr="00246D97" w:rsidR="00BB36DB" w:rsidP="00B848DA" w:rsidRDefault="00BB36DB" w14:paraId="69C9E67F" w14:textId="77777777">
            <w:pPr>
              <w:jc w:val="center"/>
              <w:rPr>
                <w:b/>
                <w:bCs/>
                <w:color w:val="000000" w:themeColor="text1"/>
                <w:sz w:val="20"/>
                <w:szCs w:val="20"/>
              </w:rPr>
            </w:pPr>
            <w:r w:rsidRPr="00246D97">
              <w:rPr>
                <w:b/>
                <w:bCs/>
                <w:color w:val="000000" w:themeColor="text1"/>
                <w:sz w:val="20"/>
                <w:szCs w:val="20"/>
              </w:rPr>
              <w:t>Necesidad cuya satisfacción se inhibe</w:t>
            </w:r>
          </w:p>
        </w:tc>
      </w:tr>
      <w:tr w:rsidRPr="00246D97" w:rsidR="008147F2" w:rsidTr="00B848DA" w14:paraId="5722BEC8" w14:textId="77777777">
        <w:tc>
          <w:tcPr>
            <w:tcW w:w="2355" w:type="dxa"/>
          </w:tcPr>
          <w:p w:rsidRPr="00246D97" w:rsidR="00BB36DB" w:rsidP="00B848DA" w:rsidRDefault="00BB36DB" w14:paraId="6A2A33DC" w14:textId="77777777">
            <w:pPr>
              <w:rPr>
                <w:color w:val="000000" w:themeColor="text1"/>
                <w:sz w:val="20"/>
                <w:szCs w:val="20"/>
              </w:rPr>
            </w:pPr>
            <w:r w:rsidRPr="00246D97">
              <w:rPr>
                <w:color w:val="000000" w:themeColor="text1"/>
                <w:sz w:val="20"/>
                <w:szCs w:val="20"/>
              </w:rPr>
              <w:t xml:space="preserve">Protección. </w:t>
            </w:r>
          </w:p>
        </w:tc>
        <w:tc>
          <w:tcPr>
            <w:tcW w:w="2993" w:type="dxa"/>
          </w:tcPr>
          <w:p w:rsidRPr="00246D97" w:rsidR="00BB36DB" w:rsidP="00B848DA" w:rsidRDefault="00BB36DB" w14:paraId="701471B6" w14:textId="77777777">
            <w:pPr>
              <w:rPr>
                <w:color w:val="000000" w:themeColor="text1"/>
                <w:sz w:val="20"/>
                <w:szCs w:val="20"/>
              </w:rPr>
            </w:pPr>
            <w:r w:rsidRPr="00246D97">
              <w:rPr>
                <w:color w:val="000000" w:themeColor="text1"/>
                <w:sz w:val="20"/>
                <w:szCs w:val="20"/>
              </w:rPr>
              <w:t xml:space="preserve">Entendimiento, participación, Libertad, Identidad. </w:t>
            </w:r>
          </w:p>
        </w:tc>
        <w:tc>
          <w:tcPr>
            <w:tcW w:w="3157" w:type="dxa"/>
          </w:tcPr>
          <w:p w:rsidRPr="00246D97" w:rsidR="00BB36DB" w:rsidP="00B848DA" w:rsidRDefault="00BB36DB" w14:paraId="5B5B42E9" w14:textId="77777777">
            <w:pPr>
              <w:rPr>
                <w:color w:val="000000" w:themeColor="text1"/>
                <w:sz w:val="20"/>
                <w:szCs w:val="20"/>
              </w:rPr>
            </w:pPr>
            <w:r w:rsidRPr="00246D97">
              <w:rPr>
                <w:color w:val="000000" w:themeColor="text1"/>
                <w:sz w:val="20"/>
                <w:szCs w:val="20"/>
              </w:rPr>
              <w:t xml:space="preserve">Protección. </w:t>
            </w:r>
          </w:p>
        </w:tc>
      </w:tr>
      <w:tr w:rsidRPr="00246D97" w:rsidR="00BB36DB" w:rsidTr="00B848DA" w14:paraId="065BF348" w14:textId="77777777">
        <w:tc>
          <w:tcPr>
            <w:tcW w:w="2355" w:type="dxa"/>
          </w:tcPr>
          <w:p w:rsidRPr="00246D97" w:rsidR="00BB36DB" w:rsidP="00B848DA" w:rsidRDefault="00BB36DB" w14:paraId="6AFDEC33" w14:textId="77777777">
            <w:pPr>
              <w:rPr>
                <w:color w:val="000000" w:themeColor="text1"/>
                <w:sz w:val="20"/>
                <w:szCs w:val="20"/>
              </w:rPr>
            </w:pPr>
            <w:r w:rsidRPr="00246D97">
              <w:rPr>
                <w:color w:val="000000" w:themeColor="text1"/>
                <w:sz w:val="20"/>
                <w:szCs w:val="20"/>
              </w:rPr>
              <w:t xml:space="preserve">Familia sobreprotectora. </w:t>
            </w:r>
          </w:p>
        </w:tc>
        <w:tc>
          <w:tcPr>
            <w:tcW w:w="2993" w:type="dxa"/>
          </w:tcPr>
          <w:p w:rsidRPr="00246D97" w:rsidR="00BB36DB" w:rsidP="00B848DA" w:rsidRDefault="00BB36DB" w14:paraId="2A5B4FCC" w14:textId="77777777">
            <w:pPr>
              <w:rPr>
                <w:color w:val="000000" w:themeColor="text1"/>
                <w:sz w:val="20"/>
                <w:szCs w:val="20"/>
              </w:rPr>
            </w:pPr>
            <w:r w:rsidRPr="00246D97">
              <w:rPr>
                <w:color w:val="000000" w:themeColor="text1"/>
                <w:sz w:val="20"/>
                <w:szCs w:val="20"/>
              </w:rPr>
              <w:t xml:space="preserve">Protección. </w:t>
            </w:r>
          </w:p>
        </w:tc>
        <w:tc>
          <w:tcPr>
            <w:tcW w:w="3157" w:type="dxa"/>
          </w:tcPr>
          <w:p w:rsidRPr="00246D97" w:rsidR="00BB36DB" w:rsidP="00B848DA" w:rsidRDefault="00BB36DB" w14:paraId="0C1114E9" w14:textId="77777777">
            <w:pPr>
              <w:rPr>
                <w:color w:val="000000" w:themeColor="text1"/>
                <w:sz w:val="20"/>
                <w:szCs w:val="20"/>
              </w:rPr>
            </w:pPr>
            <w:r w:rsidRPr="00246D97">
              <w:rPr>
                <w:color w:val="000000" w:themeColor="text1"/>
                <w:sz w:val="20"/>
                <w:szCs w:val="20"/>
              </w:rPr>
              <w:t xml:space="preserve">Afecto, entendimiento, participación, Identidad, Libertad. </w:t>
            </w:r>
          </w:p>
        </w:tc>
      </w:tr>
    </w:tbl>
    <w:p w:rsidRPr="00246D97" w:rsidR="00BB36DB" w:rsidP="00BB36DB" w:rsidRDefault="00BB36DB" w14:paraId="1090D352" w14:textId="77777777">
      <w:pPr>
        <w:spacing w:line="240" w:lineRule="auto"/>
        <w:rPr>
          <w:b/>
          <w:bCs/>
          <w:color w:val="000000" w:themeColor="text1"/>
          <w:sz w:val="20"/>
          <w:szCs w:val="20"/>
        </w:rPr>
      </w:pPr>
    </w:p>
    <w:p w:rsidRPr="00246D97" w:rsidR="00BB36DB" w:rsidP="00BB36DB" w:rsidRDefault="00BB36DB" w14:paraId="1F07B32E" w14:textId="77777777">
      <w:pPr>
        <w:spacing w:line="240" w:lineRule="auto"/>
        <w:rPr>
          <w:b/>
          <w:bCs/>
          <w:color w:val="000000" w:themeColor="text1"/>
          <w:sz w:val="20"/>
          <w:szCs w:val="20"/>
        </w:rPr>
      </w:pPr>
    </w:p>
    <w:p w:rsidRPr="00246D97" w:rsidR="00BB36DB" w:rsidP="016BC11E" w:rsidRDefault="00BB36DB" w14:paraId="05719CA5" w14:textId="77777777">
      <w:pPr>
        <w:pStyle w:val="Prrafodelista"/>
        <w:numPr>
          <w:ilvl w:val="0"/>
          <w:numId w:val="13"/>
        </w:numPr>
        <w:spacing w:line="240" w:lineRule="auto"/>
        <w:rPr>
          <w:color w:val="000000" w:themeColor="text1"/>
          <w:sz w:val="20"/>
          <w:szCs w:val="20"/>
          <w:lang w:val="es-ES"/>
        </w:rPr>
      </w:pPr>
      <w:r w:rsidRPr="016BC11E" w:rsidR="016BC11E">
        <w:rPr>
          <w:b w:val="1"/>
          <w:bCs w:val="1"/>
          <w:color w:val="000000" w:themeColor="text1" w:themeTint="FF" w:themeShade="FF"/>
          <w:sz w:val="20"/>
          <w:szCs w:val="20"/>
          <w:lang w:val="es-ES"/>
        </w:rPr>
        <w:t>Seudosatisfactores</w:t>
      </w:r>
      <w:r w:rsidRPr="016BC11E" w:rsidR="016BC11E">
        <w:rPr>
          <w:b w:val="1"/>
          <w:bCs w:val="1"/>
          <w:color w:val="000000" w:themeColor="text1" w:themeTint="FF" w:themeShade="FF"/>
          <w:sz w:val="20"/>
          <w:szCs w:val="20"/>
          <w:lang w:val="es-ES"/>
        </w:rPr>
        <w:t xml:space="preserve">: </w:t>
      </w:r>
      <w:r w:rsidRPr="016BC11E" w:rsidR="016BC11E">
        <w:rPr>
          <w:color w:val="000000" w:themeColor="text1" w:themeTint="FF" w:themeShade="FF"/>
          <w:sz w:val="20"/>
          <w:szCs w:val="20"/>
          <w:lang w:val="es-ES"/>
        </w:rPr>
        <w:t xml:space="preserve">son elementos que estimulan una falsa sensación de satisfacción de una necesidad determinada. Sin la agresividad de los violadores o destructores, pueden en ocasiones aniquilar en un plazo mediano, la posibilidad de satisfacer la necesidad a que originalmente apuntan. </w:t>
      </w:r>
    </w:p>
    <w:p w:rsidRPr="00246D97" w:rsidR="00BB36DB" w:rsidP="00BB36DB" w:rsidRDefault="00BB36DB" w14:paraId="72930A81" w14:textId="77777777">
      <w:pPr>
        <w:spacing w:line="240" w:lineRule="auto"/>
        <w:rPr>
          <w:color w:val="000000" w:themeColor="text1"/>
          <w:sz w:val="20"/>
          <w:szCs w:val="20"/>
        </w:rPr>
      </w:pPr>
    </w:p>
    <w:p w:rsidRPr="00246D97" w:rsidR="00BB36DB" w:rsidP="00BB36DB" w:rsidRDefault="00BB36DB" w14:paraId="0E06E948" w14:textId="77777777">
      <w:pPr>
        <w:spacing w:line="240" w:lineRule="auto"/>
        <w:rPr>
          <w:b/>
          <w:bCs/>
          <w:color w:val="000000" w:themeColor="text1"/>
          <w:sz w:val="20"/>
          <w:szCs w:val="20"/>
        </w:rPr>
      </w:pPr>
      <w:r w:rsidRPr="00246D97">
        <w:rPr>
          <w:b/>
          <w:bCs/>
          <w:color w:val="000000" w:themeColor="text1"/>
          <w:sz w:val="20"/>
          <w:szCs w:val="20"/>
        </w:rPr>
        <w:t xml:space="preserve">          Tabla 5. </w:t>
      </w:r>
      <w:r w:rsidRPr="00246D97">
        <w:rPr>
          <w:i/>
          <w:iCs/>
          <w:color w:val="000000" w:themeColor="text1"/>
          <w:sz w:val="20"/>
          <w:szCs w:val="20"/>
        </w:rPr>
        <w:t>Ejemplo de seudo satisfactor</w:t>
      </w:r>
      <w:r w:rsidRPr="00246D97">
        <w:rPr>
          <w:b/>
          <w:bCs/>
          <w:color w:val="000000" w:themeColor="text1"/>
          <w:sz w:val="20"/>
          <w:szCs w:val="20"/>
        </w:rPr>
        <w:t xml:space="preserve"> </w:t>
      </w:r>
    </w:p>
    <w:p w:rsidRPr="00246D97" w:rsidR="00BB36DB" w:rsidP="00BB36DB" w:rsidRDefault="00BB36DB" w14:paraId="3A3030B8" w14:textId="77777777">
      <w:pPr>
        <w:spacing w:line="240" w:lineRule="auto"/>
        <w:rPr>
          <w:color w:val="000000" w:themeColor="text1"/>
          <w:sz w:val="20"/>
          <w:szCs w:val="20"/>
        </w:rPr>
      </w:pPr>
    </w:p>
    <w:tbl>
      <w:tblPr>
        <w:tblStyle w:val="Tablaconcuadrcula"/>
        <w:tblW w:w="8505" w:type="dxa"/>
        <w:tblInd w:w="675" w:type="dxa"/>
        <w:tblLook w:val="04A0" w:firstRow="1" w:lastRow="0" w:firstColumn="1" w:lastColumn="0" w:noHBand="0" w:noVBand="1"/>
      </w:tblPr>
      <w:tblGrid>
        <w:gridCol w:w="5245"/>
        <w:gridCol w:w="3260"/>
      </w:tblGrid>
      <w:tr w:rsidRPr="00246D97" w:rsidR="008147F2" w:rsidTr="00B848DA" w14:paraId="23BD5EE3" w14:textId="77777777">
        <w:tc>
          <w:tcPr>
            <w:tcW w:w="5245" w:type="dxa"/>
            <w:shd w:val="clear" w:color="auto" w:fill="000000" w:themeFill="text1"/>
          </w:tcPr>
          <w:p w:rsidRPr="00246D97" w:rsidR="00BB36DB" w:rsidP="00B848DA" w:rsidRDefault="00BB36DB" w14:paraId="65C9DA35" w14:textId="77777777">
            <w:pPr>
              <w:jc w:val="center"/>
              <w:rPr>
                <w:b/>
                <w:bCs/>
                <w:color w:val="000000" w:themeColor="text1"/>
                <w:sz w:val="20"/>
                <w:szCs w:val="20"/>
              </w:rPr>
            </w:pPr>
            <w:r w:rsidRPr="00246D97">
              <w:rPr>
                <w:b/>
                <w:bCs/>
                <w:color w:val="000000" w:themeColor="text1"/>
                <w:sz w:val="20"/>
                <w:szCs w:val="20"/>
              </w:rPr>
              <w:t>Supuesto satisfactor</w:t>
            </w:r>
          </w:p>
        </w:tc>
        <w:tc>
          <w:tcPr>
            <w:tcW w:w="3260" w:type="dxa"/>
            <w:shd w:val="clear" w:color="auto" w:fill="000000" w:themeFill="text1"/>
          </w:tcPr>
          <w:p w:rsidRPr="00246D97" w:rsidR="00BB36DB" w:rsidP="00B848DA" w:rsidRDefault="00BB36DB" w14:paraId="0BC51B84" w14:textId="77777777">
            <w:pPr>
              <w:jc w:val="center"/>
              <w:rPr>
                <w:b/>
                <w:bCs/>
                <w:color w:val="000000" w:themeColor="text1"/>
                <w:sz w:val="20"/>
                <w:szCs w:val="20"/>
              </w:rPr>
            </w:pPr>
            <w:r w:rsidRPr="00246D97">
              <w:rPr>
                <w:b/>
                <w:bCs/>
                <w:color w:val="000000" w:themeColor="text1"/>
                <w:sz w:val="20"/>
                <w:szCs w:val="20"/>
              </w:rPr>
              <w:t>Necesidad que se pretende satisfacer</w:t>
            </w:r>
          </w:p>
        </w:tc>
      </w:tr>
      <w:tr w:rsidRPr="00246D97" w:rsidR="008147F2" w:rsidTr="00B848DA" w14:paraId="7011271A" w14:textId="77777777">
        <w:tc>
          <w:tcPr>
            <w:tcW w:w="5245" w:type="dxa"/>
          </w:tcPr>
          <w:p w:rsidRPr="00246D97" w:rsidR="00BB36DB" w:rsidP="00B848DA" w:rsidRDefault="00BB36DB" w14:paraId="32EDEC54" w14:textId="77777777">
            <w:pPr>
              <w:rPr>
                <w:color w:val="000000" w:themeColor="text1"/>
                <w:sz w:val="20"/>
                <w:szCs w:val="20"/>
              </w:rPr>
            </w:pPr>
            <w:r w:rsidRPr="00246D97">
              <w:rPr>
                <w:color w:val="000000" w:themeColor="text1"/>
                <w:sz w:val="20"/>
                <w:szCs w:val="20"/>
              </w:rPr>
              <w:t xml:space="preserve">Sobreexplotación de Recursos Naturales (cambio climático). </w:t>
            </w:r>
          </w:p>
        </w:tc>
        <w:tc>
          <w:tcPr>
            <w:tcW w:w="3260" w:type="dxa"/>
          </w:tcPr>
          <w:p w:rsidRPr="00246D97" w:rsidR="00BB36DB" w:rsidP="00B848DA" w:rsidRDefault="00BB36DB" w14:paraId="6C901F64" w14:textId="77777777">
            <w:pPr>
              <w:rPr>
                <w:color w:val="000000" w:themeColor="text1"/>
                <w:sz w:val="20"/>
                <w:szCs w:val="20"/>
              </w:rPr>
            </w:pPr>
            <w:r w:rsidRPr="00246D97">
              <w:rPr>
                <w:color w:val="000000" w:themeColor="text1"/>
                <w:sz w:val="20"/>
                <w:szCs w:val="20"/>
              </w:rPr>
              <w:t xml:space="preserve">Subsistencia. </w:t>
            </w:r>
          </w:p>
        </w:tc>
      </w:tr>
      <w:tr w:rsidRPr="00246D97" w:rsidR="00BB36DB" w:rsidTr="00B848DA" w14:paraId="7858E0EA" w14:textId="77777777">
        <w:tc>
          <w:tcPr>
            <w:tcW w:w="5245" w:type="dxa"/>
          </w:tcPr>
          <w:p w:rsidRPr="00246D97" w:rsidR="00BB36DB" w:rsidP="00B848DA" w:rsidRDefault="00BB36DB" w14:paraId="5D160050" w14:textId="77777777">
            <w:pPr>
              <w:rPr>
                <w:color w:val="000000" w:themeColor="text1"/>
                <w:sz w:val="20"/>
                <w:szCs w:val="20"/>
              </w:rPr>
            </w:pPr>
            <w:r w:rsidRPr="00246D97">
              <w:rPr>
                <w:color w:val="000000" w:themeColor="text1"/>
                <w:sz w:val="20"/>
                <w:szCs w:val="20"/>
              </w:rPr>
              <w:t xml:space="preserve">Nacionalismo (Nazismo, Fascismo etc.). </w:t>
            </w:r>
          </w:p>
        </w:tc>
        <w:tc>
          <w:tcPr>
            <w:tcW w:w="3260" w:type="dxa"/>
          </w:tcPr>
          <w:p w:rsidRPr="00246D97" w:rsidR="00BB36DB" w:rsidP="00B848DA" w:rsidRDefault="00BB36DB" w14:paraId="3016DE3F" w14:textId="77777777">
            <w:pPr>
              <w:rPr>
                <w:color w:val="000000" w:themeColor="text1"/>
                <w:sz w:val="20"/>
                <w:szCs w:val="20"/>
              </w:rPr>
            </w:pPr>
            <w:r w:rsidRPr="00246D97">
              <w:rPr>
                <w:color w:val="000000" w:themeColor="text1"/>
                <w:sz w:val="20"/>
                <w:szCs w:val="20"/>
              </w:rPr>
              <w:t xml:space="preserve">Identidad </w:t>
            </w:r>
          </w:p>
        </w:tc>
      </w:tr>
    </w:tbl>
    <w:p w:rsidRPr="00246D97" w:rsidR="00BB36DB" w:rsidP="00BB36DB" w:rsidRDefault="00BB36DB" w14:paraId="04B95C89" w14:textId="77777777">
      <w:pPr>
        <w:spacing w:line="240" w:lineRule="auto"/>
        <w:rPr>
          <w:b/>
          <w:bCs/>
          <w:color w:val="000000" w:themeColor="text1"/>
          <w:sz w:val="20"/>
          <w:szCs w:val="20"/>
        </w:rPr>
      </w:pPr>
    </w:p>
    <w:p w:rsidRPr="00246D97" w:rsidR="00BB36DB" w:rsidP="00BB36DB" w:rsidRDefault="00BB36DB" w14:paraId="561F9A0F" w14:textId="77777777">
      <w:pPr>
        <w:spacing w:line="240" w:lineRule="auto"/>
        <w:rPr>
          <w:b/>
          <w:bCs/>
          <w:color w:val="000000" w:themeColor="text1"/>
          <w:sz w:val="20"/>
          <w:szCs w:val="20"/>
        </w:rPr>
      </w:pPr>
    </w:p>
    <w:p w:rsidRPr="00246D97" w:rsidR="00BB36DB" w:rsidP="00BB36DB" w:rsidRDefault="00BB36DB" w14:paraId="15660453" w14:textId="77777777">
      <w:pPr>
        <w:spacing w:line="240" w:lineRule="auto"/>
        <w:rPr>
          <w:b/>
          <w:bCs/>
          <w:color w:val="000000" w:themeColor="text1"/>
          <w:sz w:val="20"/>
          <w:szCs w:val="20"/>
        </w:rPr>
      </w:pPr>
    </w:p>
    <w:p w:rsidRPr="00246D97" w:rsidR="00BB36DB" w:rsidRDefault="00BB36DB" w14:paraId="05C09396" w14:textId="77777777">
      <w:pPr>
        <w:pStyle w:val="Prrafodelista"/>
        <w:numPr>
          <w:ilvl w:val="0"/>
          <w:numId w:val="13"/>
        </w:numPr>
        <w:spacing w:line="240" w:lineRule="auto"/>
        <w:rPr>
          <w:b/>
          <w:bCs/>
          <w:color w:val="000000" w:themeColor="text1"/>
          <w:sz w:val="20"/>
          <w:szCs w:val="20"/>
        </w:rPr>
      </w:pPr>
      <w:r w:rsidRPr="00246D97">
        <w:rPr>
          <w:b/>
          <w:bCs/>
          <w:color w:val="000000" w:themeColor="text1"/>
          <w:sz w:val="20"/>
          <w:szCs w:val="20"/>
        </w:rPr>
        <w:t xml:space="preserve">Violadores o destructores: </w:t>
      </w:r>
      <w:r w:rsidRPr="00246D97">
        <w:rPr>
          <w:color w:val="000000" w:themeColor="text1"/>
          <w:sz w:val="20"/>
          <w:szCs w:val="20"/>
        </w:rPr>
        <w:t>son satisfactores que, al ser aplicados con la intención de satisfacer una determinada necesidad, no sólo aniquilan la posibilidad de su satisfacción en un plazo mediato, sino que imposibilitan, por sus efectos colaterales, la satisfacción adecuada de otras necesidades.</w:t>
      </w:r>
      <w:r w:rsidRPr="00246D97">
        <w:rPr>
          <w:b/>
          <w:bCs/>
          <w:color w:val="000000" w:themeColor="text1"/>
          <w:sz w:val="20"/>
          <w:szCs w:val="20"/>
        </w:rPr>
        <w:t xml:space="preserve"> </w:t>
      </w:r>
    </w:p>
    <w:p w:rsidRPr="00246D97" w:rsidR="00BB36DB" w:rsidP="00BB36DB" w:rsidRDefault="00BB36DB" w14:paraId="47EA9425" w14:textId="77777777">
      <w:pPr>
        <w:spacing w:line="240" w:lineRule="auto"/>
        <w:ind w:left="360"/>
        <w:rPr>
          <w:b/>
          <w:bCs/>
          <w:color w:val="000000" w:themeColor="text1"/>
          <w:sz w:val="20"/>
          <w:szCs w:val="20"/>
        </w:rPr>
      </w:pPr>
      <w:r w:rsidRPr="00246D97">
        <w:rPr>
          <w:b/>
          <w:bCs/>
          <w:color w:val="000000" w:themeColor="text1"/>
          <w:sz w:val="20"/>
          <w:szCs w:val="20"/>
        </w:rPr>
        <w:t xml:space="preserve"> </w:t>
      </w:r>
    </w:p>
    <w:p w:rsidRPr="00246D97" w:rsidR="00BB36DB" w:rsidP="00BB36DB" w:rsidRDefault="00BB36DB" w14:paraId="0D422131" w14:textId="77777777">
      <w:pPr>
        <w:spacing w:line="240" w:lineRule="auto"/>
        <w:rPr>
          <w:color w:val="000000" w:themeColor="text1"/>
          <w:sz w:val="20"/>
          <w:szCs w:val="20"/>
        </w:rPr>
      </w:pPr>
      <w:r w:rsidRPr="00246D97">
        <w:rPr>
          <w:b/>
          <w:bCs/>
          <w:color w:val="000000" w:themeColor="text1"/>
          <w:sz w:val="20"/>
          <w:szCs w:val="20"/>
        </w:rPr>
        <w:t xml:space="preserve">  Tabla 6. </w:t>
      </w:r>
      <w:r w:rsidRPr="00246D97">
        <w:rPr>
          <w:i/>
          <w:iCs/>
          <w:color w:val="000000" w:themeColor="text1"/>
          <w:sz w:val="20"/>
          <w:szCs w:val="20"/>
        </w:rPr>
        <w:t>Ejemplo de violadores o satisfactores</w:t>
      </w:r>
      <w:r w:rsidRPr="00246D97">
        <w:rPr>
          <w:color w:val="000000" w:themeColor="text1"/>
          <w:sz w:val="20"/>
          <w:szCs w:val="20"/>
        </w:rPr>
        <w:t xml:space="preserve"> </w:t>
      </w:r>
    </w:p>
    <w:p w:rsidRPr="00246D97" w:rsidR="00BB36DB" w:rsidP="00BB36DB" w:rsidRDefault="00BB36DB" w14:paraId="3D000ECC" w14:textId="77777777">
      <w:pPr>
        <w:spacing w:line="240" w:lineRule="auto"/>
        <w:ind w:left="360"/>
        <w:rPr>
          <w:b/>
          <w:bCs/>
          <w:color w:val="000000" w:themeColor="text1"/>
          <w:sz w:val="20"/>
          <w:szCs w:val="20"/>
        </w:rPr>
      </w:pPr>
    </w:p>
    <w:p w:rsidRPr="00246D97" w:rsidR="00BB36DB" w:rsidP="00BB36DB" w:rsidRDefault="00BB36DB" w14:paraId="46447237" w14:textId="77777777">
      <w:pPr>
        <w:pStyle w:val="Prrafodelista"/>
        <w:spacing w:line="240" w:lineRule="auto"/>
        <w:rPr>
          <w:b/>
          <w:bCs/>
          <w:color w:val="000000" w:themeColor="text1"/>
          <w:sz w:val="20"/>
          <w:szCs w:val="20"/>
        </w:rPr>
      </w:pPr>
    </w:p>
    <w:tbl>
      <w:tblPr>
        <w:tblStyle w:val="Tablaconcuadrcula"/>
        <w:tblW w:w="8505" w:type="dxa"/>
        <w:tblInd w:w="675" w:type="dxa"/>
        <w:tblLook w:val="04A0" w:firstRow="1" w:lastRow="0" w:firstColumn="1" w:lastColumn="0" w:noHBand="0" w:noVBand="1"/>
      </w:tblPr>
      <w:tblGrid>
        <w:gridCol w:w="2355"/>
        <w:gridCol w:w="2993"/>
        <w:gridCol w:w="3157"/>
      </w:tblGrid>
      <w:tr w:rsidRPr="00246D97" w:rsidR="008147F2" w:rsidTr="00B848DA" w14:paraId="1E7A7F99" w14:textId="77777777">
        <w:tc>
          <w:tcPr>
            <w:tcW w:w="2355" w:type="dxa"/>
            <w:shd w:val="clear" w:color="auto" w:fill="000000" w:themeFill="text1"/>
          </w:tcPr>
          <w:p w:rsidRPr="00246D97" w:rsidR="00BB36DB" w:rsidP="00B848DA" w:rsidRDefault="00BB36DB" w14:paraId="4ADE741B" w14:textId="77777777">
            <w:pPr>
              <w:rPr>
                <w:color w:val="000000" w:themeColor="text1"/>
                <w:sz w:val="20"/>
                <w:szCs w:val="20"/>
              </w:rPr>
            </w:pPr>
            <w:r w:rsidRPr="00246D97">
              <w:rPr>
                <w:color w:val="000000" w:themeColor="text1"/>
                <w:sz w:val="20"/>
                <w:szCs w:val="20"/>
              </w:rPr>
              <w:t xml:space="preserve">Supuesto satisfactor </w:t>
            </w:r>
          </w:p>
        </w:tc>
        <w:tc>
          <w:tcPr>
            <w:tcW w:w="2993" w:type="dxa"/>
            <w:shd w:val="clear" w:color="auto" w:fill="000000" w:themeFill="text1"/>
          </w:tcPr>
          <w:p w:rsidRPr="00246D97" w:rsidR="00BB36DB" w:rsidP="00B848DA" w:rsidRDefault="00BB36DB" w14:paraId="53191EA0" w14:textId="77777777">
            <w:pPr>
              <w:rPr>
                <w:color w:val="000000" w:themeColor="text1"/>
                <w:sz w:val="20"/>
                <w:szCs w:val="20"/>
              </w:rPr>
            </w:pPr>
            <w:r w:rsidRPr="00246D97">
              <w:rPr>
                <w:color w:val="000000" w:themeColor="text1"/>
                <w:sz w:val="20"/>
                <w:szCs w:val="20"/>
              </w:rPr>
              <w:t xml:space="preserve">Necesidad que se pretende satisfacer </w:t>
            </w:r>
          </w:p>
        </w:tc>
        <w:tc>
          <w:tcPr>
            <w:tcW w:w="3157" w:type="dxa"/>
            <w:shd w:val="clear" w:color="auto" w:fill="000000" w:themeFill="text1"/>
          </w:tcPr>
          <w:p w:rsidRPr="00246D97" w:rsidR="00BB36DB" w:rsidP="00B848DA" w:rsidRDefault="00BB36DB" w14:paraId="05B8D2C5" w14:textId="77777777">
            <w:pPr>
              <w:rPr>
                <w:color w:val="000000" w:themeColor="text1"/>
                <w:sz w:val="20"/>
                <w:szCs w:val="20"/>
              </w:rPr>
            </w:pPr>
            <w:r w:rsidRPr="00246D97">
              <w:rPr>
                <w:color w:val="000000" w:themeColor="text1"/>
                <w:sz w:val="20"/>
                <w:szCs w:val="20"/>
              </w:rPr>
              <w:t xml:space="preserve">Necesidad cuya satisfacción se inhibe </w:t>
            </w:r>
          </w:p>
        </w:tc>
      </w:tr>
      <w:tr w:rsidRPr="00246D97" w:rsidR="008147F2" w:rsidTr="00B848DA" w14:paraId="0B0C04B5" w14:textId="77777777">
        <w:tc>
          <w:tcPr>
            <w:tcW w:w="2355" w:type="dxa"/>
          </w:tcPr>
          <w:p w:rsidRPr="00246D97" w:rsidR="00BB36DB" w:rsidP="00B848DA" w:rsidRDefault="00BB36DB" w14:paraId="5C7DD49E" w14:textId="77777777">
            <w:pPr>
              <w:rPr>
                <w:color w:val="000000" w:themeColor="text1"/>
                <w:sz w:val="20"/>
                <w:szCs w:val="20"/>
              </w:rPr>
            </w:pPr>
            <w:r w:rsidRPr="00246D97">
              <w:rPr>
                <w:color w:val="000000" w:themeColor="text1"/>
                <w:sz w:val="20"/>
                <w:szCs w:val="20"/>
              </w:rPr>
              <w:t xml:space="preserve">Armamentismo. </w:t>
            </w:r>
          </w:p>
        </w:tc>
        <w:tc>
          <w:tcPr>
            <w:tcW w:w="2993" w:type="dxa"/>
          </w:tcPr>
          <w:p w:rsidRPr="00246D97" w:rsidR="00BB36DB" w:rsidP="00B848DA" w:rsidRDefault="00BB36DB" w14:paraId="6252888A" w14:textId="77777777">
            <w:pPr>
              <w:rPr>
                <w:color w:val="000000" w:themeColor="text1"/>
                <w:sz w:val="20"/>
                <w:szCs w:val="20"/>
              </w:rPr>
            </w:pPr>
            <w:r w:rsidRPr="00246D97">
              <w:rPr>
                <w:color w:val="000000" w:themeColor="text1"/>
                <w:sz w:val="20"/>
                <w:szCs w:val="20"/>
              </w:rPr>
              <w:t xml:space="preserve">Protección. </w:t>
            </w:r>
          </w:p>
        </w:tc>
        <w:tc>
          <w:tcPr>
            <w:tcW w:w="3157" w:type="dxa"/>
          </w:tcPr>
          <w:p w:rsidRPr="00246D97" w:rsidR="00BB36DB" w:rsidP="00B848DA" w:rsidRDefault="00BB36DB" w14:paraId="134CF97E" w14:textId="77777777">
            <w:pPr>
              <w:rPr>
                <w:color w:val="000000" w:themeColor="text1"/>
                <w:sz w:val="20"/>
                <w:szCs w:val="20"/>
              </w:rPr>
            </w:pPr>
            <w:r w:rsidRPr="00246D97">
              <w:rPr>
                <w:color w:val="000000" w:themeColor="text1"/>
                <w:sz w:val="20"/>
                <w:szCs w:val="20"/>
              </w:rPr>
              <w:t xml:space="preserve">Subsistencia, afecto, participación, libertad. </w:t>
            </w:r>
          </w:p>
        </w:tc>
      </w:tr>
      <w:tr w:rsidRPr="00246D97" w:rsidR="00BB36DB" w:rsidTr="00B848DA" w14:paraId="7ACA2BCA" w14:textId="77777777">
        <w:tc>
          <w:tcPr>
            <w:tcW w:w="2355" w:type="dxa"/>
          </w:tcPr>
          <w:p w:rsidRPr="00246D97" w:rsidR="00BB36DB" w:rsidP="00B848DA" w:rsidRDefault="00BB36DB" w14:paraId="671D547D" w14:textId="77777777">
            <w:pPr>
              <w:rPr>
                <w:color w:val="000000" w:themeColor="text1"/>
                <w:sz w:val="20"/>
                <w:szCs w:val="20"/>
              </w:rPr>
            </w:pPr>
            <w:r w:rsidRPr="00246D97">
              <w:rPr>
                <w:color w:val="000000" w:themeColor="text1"/>
                <w:sz w:val="20"/>
                <w:szCs w:val="20"/>
              </w:rPr>
              <w:t xml:space="preserve">Autoritarismo. </w:t>
            </w:r>
          </w:p>
        </w:tc>
        <w:tc>
          <w:tcPr>
            <w:tcW w:w="2993" w:type="dxa"/>
          </w:tcPr>
          <w:p w:rsidRPr="00246D97" w:rsidR="00BB36DB" w:rsidP="00B848DA" w:rsidRDefault="00BB36DB" w14:paraId="6B3F3D36" w14:textId="77777777">
            <w:pPr>
              <w:rPr>
                <w:color w:val="000000" w:themeColor="text1"/>
                <w:sz w:val="20"/>
                <w:szCs w:val="20"/>
              </w:rPr>
            </w:pPr>
            <w:r w:rsidRPr="00246D97">
              <w:rPr>
                <w:color w:val="000000" w:themeColor="text1"/>
                <w:sz w:val="20"/>
                <w:szCs w:val="20"/>
              </w:rPr>
              <w:t xml:space="preserve">Protección. </w:t>
            </w:r>
          </w:p>
        </w:tc>
        <w:tc>
          <w:tcPr>
            <w:tcW w:w="3157" w:type="dxa"/>
          </w:tcPr>
          <w:p w:rsidRPr="00246D97" w:rsidR="00BB36DB" w:rsidP="00B848DA" w:rsidRDefault="00BB36DB" w14:paraId="741C3FD8" w14:textId="77777777">
            <w:pPr>
              <w:rPr>
                <w:color w:val="000000" w:themeColor="text1"/>
                <w:sz w:val="20"/>
                <w:szCs w:val="20"/>
              </w:rPr>
            </w:pPr>
            <w:r w:rsidRPr="00246D97">
              <w:rPr>
                <w:color w:val="000000" w:themeColor="text1"/>
                <w:sz w:val="20"/>
                <w:szCs w:val="20"/>
              </w:rPr>
              <w:t xml:space="preserve">Afecto, entendimiento, participación, creación, identidad y libertad. </w:t>
            </w:r>
          </w:p>
        </w:tc>
      </w:tr>
    </w:tbl>
    <w:p w:rsidRPr="00246D97" w:rsidR="00BB36DB" w:rsidP="00BB36DB" w:rsidRDefault="00BB36DB" w14:paraId="38FEDAFF" w14:textId="77777777">
      <w:pPr>
        <w:spacing w:line="240" w:lineRule="auto"/>
        <w:jc w:val="both"/>
        <w:rPr>
          <w:b/>
          <w:bCs/>
          <w:color w:val="000000" w:themeColor="text1"/>
          <w:sz w:val="20"/>
          <w:szCs w:val="20"/>
        </w:rPr>
      </w:pPr>
    </w:p>
    <w:p w:rsidRPr="00246D97" w:rsidR="00BB36DB" w:rsidP="00BB36DB" w:rsidRDefault="00BB36DB" w14:paraId="242430CB" w14:textId="77777777">
      <w:pPr>
        <w:spacing w:line="240" w:lineRule="auto"/>
        <w:jc w:val="both"/>
        <w:rPr>
          <w:color w:val="000000" w:themeColor="text1"/>
          <w:sz w:val="20"/>
          <w:szCs w:val="20"/>
        </w:rPr>
      </w:pPr>
      <w:r w:rsidRPr="00246D97">
        <w:rPr>
          <w:color w:val="000000" w:themeColor="text1"/>
          <w:sz w:val="20"/>
          <w:szCs w:val="20"/>
        </w:rPr>
        <w:t xml:space="preserve">Los satisfactores violadores o destructores bloquean el desarrollo autónomo de la sociedad, afectando necesidades como participación, creación, identidad y libertad. Imponen modelos ajenos, limitan propuestas diversas y restringen la libre expresión y desarrollo personal. </w:t>
      </w:r>
    </w:p>
    <w:p w:rsidRPr="00246D97" w:rsidR="00BB36DB" w:rsidP="00BB36DB" w:rsidRDefault="00BB36DB" w14:paraId="1B70B284" w14:textId="77777777">
      <w:pPr>
        <w:spacing w:line="240" w:lineRule="auto"/>
        <w:jc w:val="both"/>
        <w:rPr>
          <w:color w:val="000000" w:themeColor="text1"/>
          <w:sz w:val="20"/>
          <w:szCs w:val="20"/>
        </w:rPr>
      </w:pPr>
    </w:p>
    <w:p w:rsidRPr="00246D97" w:rsidR="00BB36DB" w:rsidP="016BC11E" w:rsidRDefault="00BB36DB" w14:paraId="4D7D3277" w14:textId="77777777">
      <w:pPr>
        <w:spacing w:line="240" w:lineRule="auto"/>
        <w:jc w:val="both"/>
        <w:rPr>
          <w:color w:val="000000" w:themeColor="text1"/>
          <w:sz w:val="20"/>
          <w:szCs w:val="20"/>
          <w:lang w:val="es-ES"/>
        </w:rPr>
      </w:pPr>
      <w:r w:rsidRPr="016BC11E" w:rsidR="016BC11E">
        <w:rPr>
          <w:color w:val="000000" w:themeColor="text1" w:themeTint="FF" w:themeShade="FF"/>
          <w:sz w:val="20"/>
          <w:szCs w:val="20"/>
          <w:lang w:val="es-ES"/>
        </w:rPr>
        <w:t xml:space="preserve">Para el caso del fortalecimiento de las competencias socioemocionales, “se espera que se puedan desarrollar satisfactores sinérgicos en la medida en que cumplen un papel contrahegemónico en el sentido de que revierten racionalidades dominantes”. (Max-Neef, Elizalde &amp; </w:t>
      </w:r>
      <w:r w:rsidRPr="016BC11E" w:rsidR="016BC11E">
        <w:rPr>
          <w:color w:val="000000" w:themeColor="text1" w:themeTint="FF" w:themeShade="FF"/>
          <w:sz w:val="20"/>
          <w:szCs w:val="20"/>
          <w:lang w:val="es-ES"/>
        </w:rPr>
        <w:t>Hopenhayn</w:t>
      </w:r>
      <w:r w:rsidRPr="016BC11E" w:rsidR="016BC11E">
        <w:rPr>
          <w:color w:val="000000" w:themeColor="text1" w:themeTint="FF" w:themeShade="FF"/>
          <w:sz w:val="20"/>
          <w:szCs w:val="20"/>
          <w:lang w:val="es-ES"/>
        </w:rPr>
        <w:t>, 2010, p. 28). Esta posición refuerza el fortalecimiento de las CSE entendida como acción de empoderamiento individual y colectivo a través del ejercicio del pensamiento crítico.</w:t>
      </w:r>
    </w:p>
    <w:p w:rsidRPr="00246D97" w:rsidR="00962397" w:rsidP="68200923" w:rsidRDefault="00962397" w14:paraId="711FD29D" w14:textId="77777777">
      <w:pPr>
        <w:rPr>
          <w:color w:val="000000" w:themeColor="text1"/>
          <w:sz w:val="20"/>
          <w:szCs w:val="20"/>
        </w:rPr>
      </w:pPr>
    </w:p>
    <w:p w:rsidRPr="00246D97" w:rsidR="0031053A" w:rsidP="00400D1A" w:rsidRDefault="0031053A" w14:paraId="2C369DF9" w14:textId="77777777">
      <w:pPr>
        <w:autoSpaceDE w:val="0"/>
        <w:autoSpaceDN w:val="0"/>
        <w:adjustRightInd w:val="0"/>
        <w:rPr>
          <w:sz w:val="20"/>
          <w:szCs w:val="20"/>
        </w:rPr>
      </w:pPr>
    </w:p>
    <w:p w:rsidRPr="00246D97" w:rsidR="0031053A" w:rsidP="00282204" w:rsidRDefault="00C9442B" w14:paraId="1AD356B9" w14:textId="7783EA90">
      <w:pPr>
        <w:pStyle w:val="Prrafodelista"/>
        <w:numPr>
          <w:ilvl w:val="0"/>
          <w:numId w:val="21"/>
        </w:numPr>
        <w:autoSpaceDE w:val="0"/>
        <w:autoSpaceDN w:val="0"/>
        <w:adjustRightInd w:val="0"/>
        <w:jc w:val="center"/>
        <w:rPr>
          <w:b/>
          <w:bCs/>
          <w:sz w:val="20"/>
          <w:szCs w:val="20"/>
        </w:rPr>
      </w:pPr>
      <w:r w:rsidRPr="00246D97">
        <w:rPr>
          <w:b/>
          <w:bCs/>
          <w:sz w:val="20"/>
          <w:szCs w:val="20"/>
        </w:rPr>
        <w:t>Competencias socioemocionales</w:t>
      </w:r>
    </w:p>
    <w:p w:rsidRPr="00246D97" w:rsidR="00C9442B" w:rsidP="00400D1A" w:rsidRDefault="00C9442B" w14:paraId="77489C24" w14:textId="77777777">
      <w:pPr>
        <w:autoSpaceDE w:val="0"/>
        <w:autoSpaceDN w:val="0"/>
        <w:adjustRightInd w:val="0"/>
        <w:rPr>
          <w:sz w:val="20"/>
          <w:szCs w:val="20"/>
        </w:rPr>
      </w:pPr>
    </w:p>
    <w:p w:rsidRPr="00246D97" w:rsidR="0031053A" w:rsidP="00400D1A" w:rsidRDefault="0031053A" w14:paraId="3B6A14CE" w14:textId="77777777">
      <w:pPr>
        <w:autoSpaceDE w:val="0"/>
        <w:autoSpaceDN w:val="0"/>
        <w:adjustRightInd w:val="0"/>
        <w:rPr>
          <w:sz w:val="20"/>
          <w:szCs w:val="20"/>
        </w:rPr>
      </w:pPr>
    </w:p>
    <w:p w:rsidRPr="00246D97" w:rsidR="00282204" w:rsidP="00282204" w:rsidRDefault="00282204" w14:paraId="2357B8E4" w14:textId="77777777">
      <w:pPr>
        <w:autoSpaceDE w:val="0"/>
        <w:autoSpaceDN w:val="0"/>
        <w:adjustRightInd w:val="0"/>
        <w:rPr>
          <w:sz w:val="20"/>
          <w:szCs w:val="20"/>
          <w:lang w:val="es-ES"/>
        </w:rPr>
      </w:pPr>
      <w:r w:rsidRPr="00246D97">
        <w:rPr>
          <w:sz w:val="20"/>
          <w:szCs w:val="20"/>
          <w:lang w:val="es-ES"/>
        </w:rPr>
        <w:t>En la vida cotidiana, las personas desarrollan capacidades que les permiten relacionarse con otros, tomar decisiones, afrontar situaciones difíciles y avanzar en sus metas. Estas capacidades se conocen como competencias socioemocionales.</w:t>
      </w:r>
    </w:p>
    <w:p w:rsidRPr="00246D97" w:rsidR="00282204" w:rsidP="00282204" w:rsidRDefault="00282204" w14:paraId="775CC3DD" w14:textId="77777777">
      <w:pPr>
        <w:autoSpaceDE w:val="0"/>
        <w:autoSpaceDN w:val="0"/>
        <w:adjustRightInd w:val="0"/>
        <w:rPr>
          <w:sz w:val="20"/>
          <w:szCs w:val="20"/>
          <w:lang w:val="es-ES"/>
        </w:rPr>
      </w:pPr>
    </w:p>
    <w:p w:rsidRPr="00246D97" w:rsidR="00282204" w:rsidP="00282204" w:rsidRDefault="00282204" w14:paraId="3CD2E89A" w14:textId="7B3D0D91">
      <w:pPr>
        <w:autoSpaceDE w:val="0"/>
        <w:autoSpaceDN w:val="0"/>
        <w:adjustRightInd w:val="0"/>
        <w:rPr>
          <w:sz w:val="20"/>
          <w:szCs w:val="20"/>
          <w:lang w:val="es-ES"/>
        </w:rPr>
      </w:pPr>
      <w:r w:rsidRPr="00246D97">
        <w:rPr>
          <w:sz w:val="20"/>
          <w:szCs w:val="20"/>
          <w:lang w:val="es-ES"/>
        </w:rPr>
        <w:t>Las competencias socioemocionales son un conjunto de conocimientos, habilidades y actitudes que influyen en la forma en que las personas piensan, sienten y actúan en su entorno. Estas permiten comunicarse, resolver problemas, trabajar con otros y enfrentar los retos de la vida diaria.</w:t>
      </w:r>
    </w:p>
    <w:p w:rsidRPr="00246D97" w:rsidR="007F6A76" w:rsidP="00282204" w:rsidRDefault="007F6A76" w14:paraId="703E706E" w14:textId="77777777">
      <w:pPr>
        <w:autoSpaceDE w:val="0"/>
        <w:autoSpaceDN w:val="0"/>
        <w:adjustRightInd w:val="0"/>
        <w:rPr>
          <w:sz w:val="20"/>
          <w:szCs w:val="20"/>
          <w:lang w:val="es-ES"/>
        </w:rPr>
      </w:pPr>
    </w:p>
    <w:p w:rsidRPr="00246D97" w:rsidR="00282204" w:rsidP="00282204" w:rsidRDefault="00282204" w14:paraId="02322468" w14:textId="1144BC64">
      <w:pPr>
        <w:autoSpaceDE w:val="0"/>
        <w:autoSpaceDN w:val="0"/>
        <w:adjustRightInd w:val="0"/>
        <w:rPr>
          <w:sz w:val="20"/>
          <w:szCs w:val="20"/>
          <w:lang w:val="es-ES"/>
        </w:rPr>
      </w:pPr>
      <w:r w:rsidRPr="00246D97">
        <w:rPr>
          <w:sz w:val="20"/>
          <w:szCs w:val="20"/>
          <w:lang w:val="es-ES"/>
        </w:rPr>
        <w:t>Estas competencias no funcionan de manera aislada</w:t>
      </w:r>
      <w:r w:rsidRPr="00246D97" w:rsidR="007F6A76">
        <w:rPr>
          <w:sz w:val="20"/>
          <w:szCs w:val="20"/>
          <w:lang w:val="es-ES"/>
        </w:rPr>
        <w:t>; s</w:t>
      </w:r>
      <w:r w:rsidRPr="00246D97">
        <w:rPr>
          <w:sz w:val="20"/>
          <w:szCs w:val="20"/>
          <w:lang w:val="es-ES"/>
        </w:rPr>
        <w:t>e desarrollan a partir de la interacción con otras personas, el entorno y las experiencias de vida, y están directamente relacionadas con la forma en que se satisfacen las necesidades humanas.</w:t>
      </w:r>
    </w:p>
    <w:p w:rsidRPr="00246D97" w:rsidR="00282204" w:rsidP="00282204" w:rsidRDefault="00282204" w14:paraId="58AB4FB2" w14:textId="77777777">
      <w:pPr>
        <w:autoSpaceDE w:val="0"/>
        <w:autoSpaceDN w:val="0"/>
        <w:adjustRightInd w:val="0"/>
        <w:rPr>
          <w:sz w:val="20"/>
          <w:szCs w:val="20"/>
          <w:lang w:val="es-ES"/>
        </w:rPr>
      </w:pPr>
    </w:p>
    <w:p w:rsidRPr="00246D97" w:rsidR="00282204" w:rsidP="00282204" w:rsidRDefault="00282204" w14:paraId="3F1D360F" w14:textId="77777777">
      <w:pPr>
        <w:autoSpaceDE w:val="0"/>
        <w:autoSpaceDN w:val="0"/>
        <w:adjustRightInd w:val="0"/>
        <w:rPr>
          <w:sz w:val="20"/>
          <w:szCs w:val="20"/>
          <w:lang w:val="es-ES"/>
        </w:rPr>
      </w:pPr>
      <w:r w:rsidRPr="00246D97">
        <w:rPr>
          <w:sz w:val="20"/>
          <w:szCs w:val="20"/>
          <w:lang w:val="es-ES"/>
        </w:rPr>
        <w:t>En este sentido, fortalecer las competencias socioemocionales permite generar mejores formas de satisfacer las necesidades, favoreciendo el bienestar personal y colectivo.</w:t>
      </w:r>
    </w:p>
    <w:p w:rsidRPr="00246D97" w:rsidR="00282204" w:rsidP="00282204" w:rsidRDefault="00282204" w14:paraId="5EAFB87C" w14:textId="77777777">
      <w:pPr>
        <w:autoSpaceDE w:val="0"/>
        <w:autoSpaceDN w:val="0"/>
        <w:adjustRightInd w:val="0"/>
        <w:rPr>
          <w:sz w:val="20"/>
          <w:szCs w:val="20"/>
          <w:lang w:val="es-ES"/>
        </w:rPr>
      </w:pPr>
    </w:p>
    <w:p w:rsidRPr="00246D97" w:rsidR="00282204" w:rsidP="00282204" w:rsidRDefault="00282204" w14:paraId="1645617D" w14:textId="77777777">
      <w:pPr>
        <w:autoSpaceDE w:val="0"/>
        <w:autoSpaceDN w:val="0"/>
        <w:adjustRightInd w:val="0"/>
        <w:rPr>
          <w:sz w:val="20"/>
          <w:szCs w:val="20"/>
          <w:lang w:val="es-ES"/>
        </w:rPr>
      </w:pPr>
      <w:r w:rsidRPr="00246D97">
        <w:rPr>
          <w:sz w:val="20"/>
          <w:szCs w:val="20"/>
          <w:lang w:val="es-ES"/>
        </w:rPr>
        <w:t>Las competencias pueden comprenderse como una integración de diferentes niveles que incluyen habilidades, destrezas y conductas. Algunas de estas son observables, como las acciones y comportamientos, mientras que otras se relacionan con aspectos internos como los valores, la resiliencia o la gestión de emociones.</w:t>
      </w:r>
    </w:p>
    <w:p w:rsidRPr="00246D97" w:rsidR="004C672F" w:rsidP="00282204" w:rsidRDefault="00282204" w14:paraId="06AD2855" w14:textId="7EB9B639">
      <w:pPr>
        <w:autoSpaceDE w:val="0"/>
        <w:autoSpaceDN w:val="0"/>
        <w:adjustRightInd w:val="0"/>
        <w:rPr>
          <w:sz w:val="20"/>
          <w:szCs w:val="20"/>
          <w:lang w:val="es-ES"/>
        </w:rPr>
      </w:pPr>
      <w:r w:rsidRPr="00246D97">
        <w:rPr>
          <w:sz w:val="20"/>
          <w:szCs w:val="20"/>
          <w:lang w:val="es-ES"/>
        </w:rPr>
        <w:t>A continuación, se presenta un esquema que permite comprender esta relación</w:t>
      </w:r>
      <w:r w:rsidRPr="00246D97" w:rsidR="005615C9">
        <w:rPr>
          <w:sz w:val="20"/>
          <w:szCs w:val="20"/>
          <w:lang w:val="es-ES"/>
        </w:rPr>
        <w:t>:</w:t>
      </w:r>
    </w:p>
    <w:p w:rsidRPr="00246D97" w:rsidR="004C672F" w:rsidP="00400D1A" w:rsidRDefault="004C672F" w14:paraId="3713DF5B" w14:textId="1E86510F">
      <w:pPr>
        <w:autoSpaceDE w:val="0"/>
        <w:autoSpaceDN w:val="0"/>
        <w:adjustRightInd w:val="0"/>
        <w:rPr>
          <w:sz w:val="20"/>
          <w:szCs w:val="20"/>
        </w:rPr>
      </w:pPr>
    </w:p>
    <w:p w:rsidRPr="00246D97" w:rsidR="00F0009E" w:rsidP="00400D1A" w:rsidRDefault="00F0009E" w14:paraId="21E07F06" w14:textId="66FB67F1">
      <w:pPr>
        <w:autoSpaceDE w:val="0"/>
        <w:autoSpaceDN w:val="0"/>
        <w:adjustRightInd w:val="0"/>
        <w:rPr>
          <w:sz w:val="20"/>
          <w:szCs w:val="20"/>
        </w:rPr>
      </w:pPr>
    </w:p>
    <w:p w:rsidRPr="00246D97" w:rsidR="00724419" w:rsidP="00400D1A" w:rsidRDefault="00724419" w14:paraId="55CF6B3B" w14:textId="115198BE">
      <w:pPr>
        <w:autoSpaceDE w:val="0"/>
        <w:autoSpaceDN w:val="0"/>
        <w:adjustRightInd w:val="0"/>
        <w:rPr>
          <w:sz w:val="20"/>
          <w:szCs w:val="20"/>
        </w:rPr>
      </w:pPr>
    </w:p>
    <w:p w:rsidRPr="00246D97" w:rsidR="00724419" w:rsidP="00400D1A" w:rsidRDefault="00724419" w14:paraId="025D707E" w14:textId="55B13F7B">
      <w:pPr>
        <w:autoSpaceDE w:val="0"/>
        <w:autoSpaceDN w:val="0"/>
        <w:adjustRightInd w:val="0"/>
        <w:rPr>
          <w:sz w:val="20"/>
          <w:szCs w:val="20"/>
        </w:rPr>
      </w:pPr>
    </w:p>
    <w:p w:rsidRPr="00246D97" w:rsidR="00724419" w:rsidP="00400D1A" w:rsidRDefault="00724419" w14:paraId="0BDD23E3" w14:textId="3DB6698C">
      <w:pPr>
        <w:autoSpaceDE w:val="0"/>
        <w:autoSpaceDN w:val="0"/>
        <w:adjustRightInd w:val="0"/>
        <w:rPr>
          <w:sz w:val="20"/>
          <w:szCs w:val="20"/>
        </w:rPr>
      </w:pPr>
    </w:p>
    <w:p w:rsidRPr="00246D97" w:rsidR="00724419" w:rsidP="00400D1A" w:rsidRDefault="00724419" w14:paraId="19FBEE89" w14:textId="70FACCF7">
      <w:pPr>
        <w:autoSpaceDE w:val="0"/>
        <w:autoSpaceDN w:val="0"/>
        <w:adjustRightInd w:val="0"/>
        <w:rPr>
          <w:sz w:val="20"/>
          <w:szCs w:val="20"/>
        </w:rPr>
      </w:pPr>
    </w:p>
    <w:p w:rsidRPr="00246D97" w:rsidR="00724419" w:rsidP="00400D1A" w:rsidRDefault="00724419" w14:paraId="60961FB5" w14:textId="7A4B45E1">
      <w:pPr>
        <w:autoSpaceDE w:val="0"/>
        <w:autoSpaceDN w:val="0"/>
        <w:adjustRightInd w:val="0"/>
        <w:rPr>
          <w:sz w:val="20"/>
          <w:szCs w:val="20"/>
        </w:rPr>
      </w:pPr>
    </w:p>
    <w:p w:rsidRPr="00246D97" w:rsidR="00724419" w:rsidP="00400D1A" w:rsidRDefault="00724419" w14:paraId="34C4D4DB" w14:textId="7E26A2CE">
      <w:pPr>
        <w:autoSpaceDE w:val="0"/>
        <w:autoSpaceDN w:val="0"/>
        <w:adjustRightInd w:val="0"/>
        <w:rPr>
          <w:sz w:val="20"/>
          <w:szCs w:val="20"/>
        </w:rPr>
      </w:pPr>
    </w:p>
    <w:p w:rsidRPr="00246D97" w:rsidR="00724419" w:rsidP="00400D1A" w:rsidRDefault="00724419" w14:paraId="2B40C374" w14:textId="6E97147A">
      <w:pPr>
        <w:autoSpaceDE w:val="0"/>
        <w:autoSpaceDN w:val="0"/>
        <w:adjustRightInd w:val="0"/>
        <w:rPr>
          <w:sz w:val="20"/>
          <w:szCs w:val="20"/>
        </w:rPr>
      </w:pPr>
    </w:p>
    <w:p w:rsidRPr="00246D97" w:rsidR="00724419" w:rsidP="00400D1A" w:rsidRDefault="00724419" w14:paraId="34F97645" w14:textId="613B08E9">
      <w:pPr>
        <w:autoSpaceDE w:val="0"/>
        <w:autoSpaceDN w:val="0"/>
        <w:adjustRightInd w:val="0"/>
        <w:rPr>
          <w:sz w:val="20"/>
          <w:szCs w:val="20"/>
        </w:rPr>
      </w:pPr>
    </w:p>
    <w:p w:rsidRPr="00246D97" w:rsidR="00724419" w:rsidP="00400D1A" w:rsidRDefault="00724419" w14:paraId="30D1B64D" w14:textId="784B71C6">
      <w:pPr>
        <w:autoSpaceDE w:val="0"/>
        <w:autoSpaceDN w:val="0"/>
        <w:adjustRightInd w:val="0"/>
        <w:rPr>
          <w:sz w:val="20"/>
          <w:szCs w:val="20"/>
        </w:rPr>
      </w:pPr>
    </w:p>
    <w:p w:rsidRPr="00246D97" w:rsidR="00724419" w:rsidP="00400D1A" w:rsidRDefault="00724419" w14:paraId="0158B5EA" w14:textId="43478496">
      <w:pPr>
        <w:autoSpaceDE w:val="0"/>
        <w:autoSpaceDN w:val="0"/>
        <w:adjustRightInd w:val="0"/>
        <w:rPr>
          <w:sz w:val="20"/>
          <w:szCs w:val="20"/>
        </w:rPr>
      </w:pPr>
    </w:p>
    <w:p w:rsidRPr="00246D97" w:rsidR="00724419" w:rsidP="00400D1A" w:rsidRDefault="00724419" w14:paraId="29B63946" w14:textId="4EBFFC02">
      <w:pPr>
        <w:autoSpaceDE w:val="0"/>
        <w:autoSpaceDN w:val="0"/>
        <w:adjustRightInd w:val="0"/>
        <w:rPr>
          <w:sz w:val="20"/>
          <w:szCs w:val="20"/>
        </w:rPr>
      </w:pPr>
    </w:p>
    <w:p w:rsidRPr="00246D97" w:rsidR="00724419" w:rsidP="00400D1A" w:rsidRDefault="00724419" w14:paraId="3633C0CE" w14:textId="77777777">
      <w:pPr>
        <w:autoSpaceDE w:val="0"/>
        <w:autoSpaceDN w:val="0"/>
        <w:adjustRightInd w:val="0"/>
        <w:rPr>
          <w:sz w:val="20"/>
          <w:szCs w:val="20"/>
        </w:rPr>
      </w:pPr>
    </w:p>
    <w:p w:rsidRPr="00246D97" w:rsidR="00F0009E" w:rsidP="00400D1A" w:rsidRDefault="00F0009E" w14:paraId="0CCA7F96" w14:textId="4F8D4760">
      <w:pPr>
        <w:autoSpaceDE w:val="0"/>
        <w:autoSpaceDN w:val="0"/>
        <w:adjustRightInd w:val="0"/>
        <w:rPr>
          <w:sz w:val="20"/>
          <w:szCs w:val="20"/>
        </w:rPr>
      </w:pPr>
    </w:p>
    <w:p w:rsidRPr="00246D97" w:rsidR="00F0009E" w:rsidP="00400D1A" w:rsidRDefault="00F0009E" w14:paraId="79F81C51" w14:textId="77777777">
      <w:pPr>
        <w:autoSpaceDE w:val="0"/>
        <w:autoSpaceDN w:val="0"/>
        <w:adjustRightInd w:val="0"/>
        <w:rPr>
          <w:sz w:val="20"/>
          <w:szCs w:val="20"/>
        </w:rPr>
      </w:pPr>
    </w:p>
    <w:p w:rsidRPr="00246D97" w:rsidR="000C5F52" w:rsidP="00400D1A" w:rsidRDefault="00DE55A5" w14:paraId="50FC7456" w14:textId="1CF4E176">
      <w:pPr>
        <w:autoSpaceDE w:val="0"/>
        <w:autoSpaceDN w:val="0"/>
        <w:adjustRightInd w:val="0"/>
        <w:rPr>
          <w:sz w:val="20"/>
          <w:szCs w:val="20"/>
        </w:rPr>
      </w:pPr>
      <w:r w:rsidRPr="00246D97">
        <w:rPr>
          <w:b/>
          <w:bCs/>
          <w:sz w:val="20"/>
          <w:szCs w:val="20"/>
        </w:rPr>
        <w:t>Figura</w:t>
      </w:r>
      <w:r w:rsidRPr="00246D97" w:rsidR="000C5F52">
        <w:rPr>
          <w:b/>
          <w:bCs/>
          <w:sz w:val="20"/>
          <w:szCs w:val="20"/>
        </w:rPr>
        <w:t xml:space="preserve"> </w:t>
      </w:r>
      <w:r w:rsidRPr="00246D97" w:rsidR="00FF5954">
        <w:rPr>
          <w:b/>
          <w:bCs/>
          <w:sz w:val="20"/>
          <w:szCs w:val="20"/>
        </w:rPr>
        <w:t>2</w:t>
      </w:r>
      <w:r w:rsidRPr="00246D97" w:rsidR="000C5F52">
        <w:rPr>
          <w:b/>
          <w:bCs/>
          <w:sz w:val="20"/>
          <w:szCs w:val="20"/>
        </w:rPr>
        <w:t>.</w:t>
      </w:r>
      <w:r w:rsidRPr="00246D97" w:rsidR="000C5F52">
        <w:rPr>
          <w:sz w:val="20"/>
          <w:szCs w:val="20"/>
        </w:rPr>
        <w:t xml:space="preserve"> </w:t>
      </w:r>
      <w:r w:rsidRPr="00246D97" w:rsidR="000C5F52">
        <w:rPr>
          <w:i/>
          <w:iCs/>
          <w:sz w:val="20"/>
          <w:szCs w:val="20"/>
        </w:rPr>
        <w:t xml:space="preserve">Jerarquía necesidades </w:t>
      </w:r>
      <w:r w:rsidRPr="00246D97">
        <w:rPr>
          <w:i/>
          <w:iCs/>
          <w:sz w:val="20"/>
          <w:szCs w:val="20"/>
        </w:rPr>
        <w:t>h</w:t>
      </w:r>
      <w:r w:rsidRPr="00246D97" w:rsidR="000C5F52">
        <w:rPr>
          <w:i/>
          <w:iCs/>
          <w:sz w:val="20"/>
          <w:szCs w:val="20"/>
        </w:rPr>
        <w:t>umanas</w:t>
      </w:r>
      <w:r w:rsidRPr="00246D97" w:rsidR="000C5F52">
        <w:rPr>
          <w:sz w:val="20"/>
          <w:szCs w:val="20"/>
        </w:rPr>
        <w:t xml:space="preserve"> </w:t>
      </w:r>
    </w:p>
    <w:p w:rsidRPr="00246D97" w:rsidR="00C6741A" w:rsidP="00400D1A" w:rsidRDefault="00C6741A" w14:paraId="797A2C87" w14:textId="66219D1A">
      <w:pPr>
        <w:autoSpaceDE w:val="0"/>
        <w:autoSpaceDN w:val="0"/>
        <w:adjustRightInd w:val="0"/>
        <w:rPr>
          <w:sz w:val="20"/>
          <w:szCs w:val="20"/>
        </w:rPr>
      </w:pPr>
      <w:r w:rsidRPr="00246D97">
        <w:rPr>
          <w:noProof/>
        </w:rPr>
        <mc:AlternateContent>
          <mc:Choice Requires="wps">
            <w:drawing>
              <wp:anchor distT="0" distB="0" distL="114300" distR="114300" simplePos="0" relativeHeight="251659264" behindDoc="0" locked="0" layoutInCell="1" allowOverlap="1" wp14:anchorId="6D54FDC2" wp14:editId="1DCAB3D3">
                <wp:simplePos x="0" y="0"/>
                <wp:positionH relativeFrom="margin">
                  <wp:align>left</wp:align>
                </wp:positionH>
                <wp:positionV relativeFrom="paragraph">
                  <wp:posOffset>167005</wp:posOffset>
                </wp:positionV>
                <wp:extent cx="4897755" cy="1828800"/>
                <wp:effectExtent l="0" t="0" r="0" b="4445"/>
                <wp:wrapSquare wrapText="bothSides"/>
                <wp:docPr id="1" name="Cuadro de texto 1"/>
                <wp:cNvGraphicFramePr/>
                <a:graphic xmlns:a="http://schemas.openxmlformats.org/drawingml/2006/main">
                  <a:graphicData uri="http://schemas.microsoft.com/office/word/2010/wordprocessingShape">
                    <wps:wsp>
                      <wps:cNvSpPr txBox="1"/>
                      <wps:spPr>
                        <a:xfrm>
                          <a:off x="0" y="0"/>
                          <a:ext cx="4897755" cy="1828800"/>
                        </a:xfrm>
                        <a:prstGeom prst="rect">
                          <a:avLst/>
                        </a:prstGeom>
                        <a:solidFill>
                          <a:srgbClr val="7030A0"/>
                        </a:solidFill>
                        <a:ln w="6350">
                          <a:noFill/>
                        </a:ln>
                      </wps:spPr>
                      <wps:txbx>
                        <w:txbxContent>
                          <w:p w:rsidRPr="00C443F2" w:rsidR="00C6741A" w:rsidP="00C6741A" w:rsidRDefault="00C6741A" w14:paraId="7C66FCD7" w14:textId="77777777">
                            <w:pPr>
                              <w:autoSpaceDE w:val="0"/>
                              <w:autoSpaceDN w:val="0"/>
                              <w:adjustRightInd w:val="0"/>
                              <w:jc w:val="center"/>
                              <w:rPr>
                                <w:sz w:val="20"/>
                                <w:szCs w:val="20"/>
                              </w:rPr>
                            </w:pPr>
                            <w:r w:rsidRPr="00C6741A">
                              <w:rPr>
                                <w:sz w:val="20"/>
                                <w:szCs w:val="20"/>
                              </w:rPr>
                              <w:t>Desde lo menos observable (competencia) a lo más visible (conducta) al hablar de competencias socioemocionales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dgm="http://schemas.openxmlformats.org/drawingml/2006/diagram" xmlns:pic="http://schemas.openxmlformats.org/drawingml/2006/picture" xmlns:a="http://schemas.openxmlformats.org/drawingml/2006/main">
            <w:pict>
              <v:shapetype id="_x0000_t202" coordsize="21600,21600" o:spt="202" path="m,l,21600r21600,l21600,xe" w14:anchorId="6D54FDC2">
                <v:stroke joinstyle="miter"/>
                <v:path gradientshapeok="t" o:connecttype="rect"/>
              </v:shapetype>
              <v:shape id="_x0000_s1026" style="position:absolute;margin-left:0;margin-top:13.15pt;width:385.65pt;height:2in;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fillcolor="#7030a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">
                <v:textbox style="mso-fit-shape-to-text:t">
                  <w:txbxContent>
                    <w:p w:rsidRPr="00C443F2" w:rsidR="00C6741A" w:rsidP="00C6741A" w:rsidRDefault="00C6741A" w14:paraId="7C66FCD7" w14:textId="77777777">
                      <w:pPr>
                        <w:autoSpaceDE w:val="0"/>
                        <w:autoSpaceDN w:val="0"/>
                        <w:adjustRightInd w:val="0"/>
                        <w:jc w:val="center"/>
                        <w:rPr>
                          <w:sz w:val="20"/>
                          <w:szCs w:val="20"/>
                        </w:rPr>
                      </w:pPr>
                      <w:r w:rsidRPr="00C6741A">
                        <w:rPr>
                          <w:sz w:val="20"/>
                          <w:szCs w:val="20"/>
                        </w:rPr>
                        <w:t>Desde lo menos observable (competencia) a lo más visible (conducta) al hablar de competencias socioemocionales</w:t>
                      </w:r>
                    </w:p>
                  </w:txbxContent>
                </v:textbox>
                <w10:wrap type="square" anchorx="margin"/>
              </v:shape>
            </w:pict>
          </mc:Fallback>
        </mc:AlternateContent>
      </w:r>
    </w:p>
    <w:p w:rsidRPr="00246D97" w:rsidR="004C672F" w:rsidP="00400D1A" w:rsidRDefault="00260343" w14:paraId="2DE3872F" w14:textId="30206724">
      <w:pPr>
        <w:autoSpaceDE w:val="0"/>
        <w:autoSpaceDN w:val="0"/>
        <w:adjustRightInd w:val="0"/>
        <w:rPr>
          <w:sz w:val="20"/>
          <w:szCs w:val="20"/>
        </w:rPr>
      </w:pPr>
      <w:r w:rsidRPr="00246D97">
        <w:rPr>
          <w:noProof/>
          <w:color w:val="000000"/>
          <w:sz w:val="20"/>
          <w:szCs w:val="20"/>
          <w:lang w:val="en-US" w:eastAsia="en-US"/>
        </w:rPr>
        <mc:AlternateContent>
          <mc:Choice Requires="wpg">
            <w:drawing>
              <wp:inline distT="0" distB="0" distL="0" distR="0" wp14:anchorId="5A51A700" wp14:editId="09808285">
                <wp:extent cx="4898572" cy="2374612"/>
                <wp:effectExtent l="0" t="0" r="0" b="0"/>
                <wp:docPr id="90016671" name="Grupo 90016671"/>
                <wp:cNvGraphicFramePr/>
                <a:graphic xmlns:a="http://schemas.openxmlformats.org/drawingml/2006/main">
                  <a:graphicData uri="http://schemas.microsoft.com/office/word/2010/wordprocessingGroup">
                    <wpg:wgp>
                      <wpg:cNvGrpSpPr/>
                      <wpg:grpSpPr>
                        <a:xfrm>
                          <a:off x="0" y="0"/>
                          <a:ext cx="4898572" cy="2374612"/>
                          <a:chOff x="0" y="0"/>
                          <a:chExt cx="4898572" cy="2374610"/>
                        </a:xfrm>
                      </wpg:grpSpPr>
                      <wpg:grpSp>
                        <wpg:cNvPr id="2009621841" name="Grupo 2009621841"/>
                        <wpg:cNvGrpSpPr/>
                        <wpg:grpSpPr>
                          <a:xfrm>
                            <a:off x="0" y="0"/>
                            <a:ext cx="4898572" cy="2374610"/>
                            <a:chOff x="0" y="0"/>
                            <a:chExt cx="4898572" cy="2374610"/>
                          </a:xfrm>
                        </wpg:grpSpPr>
                        <wps:wsp>
                          <wps:cNvPr id="241437184" name="Rectángulo 241437184"/>
                          <wps:cNvSpPr/>
                          <wps:spPr>
                            <a:xfrm>
                              <a:off x="0" y="0"/>
                              <a:ext cx="4898550" cy="2374600"/>
                            </a:xfrm>
                            <a:prstGeom prst="rect">
                              <a:avLst/>
                            </a:prstGeom>
                            <a:noFill/>
                            <a:ln>
                              <a:noFill/>
                            </a:ln>
                          </wps:spPr>
                          <wps:txbx>
                            <w:txbxContent>
                              <w:p w:rsidRPr="006232C8" w:rsidR="00400D1A" w:rsidP="00260343" w:rsidRDefault="00400D1A" w14:paraId="336B76D5" w14:textId="77777777">
                                <w:pPr>
                                  <w:spacing w:line="240" w:lineRule="auto"/>
                                  <w:textDirection w:val="btLr"/>
                                </w:pPr>
                              </w:p>
                            </w:txbxContent>
                          </wps:txbx>
                          <wps:bodyPr spcFirstLastPara="1" wrap="square" lIns="91425" tIns="91425" rIns="91425" bIns="91425" anchor="ctr" anchorCtr="0">
                            <a:noAutofit/>
                          </wps:bodyPr>
                        </wps:wsp>
                        <wps:wsp>
                          <wps:cNvPr id="1365185343" name="Trapecio 1365185343"/>
                          <wps:cNvSpPr/>
                          <wps:spPr>
                            <a:xfrm rot="10800000">
                              <a:off x="0" y="0"/>
                              <a:ext cx="4898572" cy="593652"/>
                            </a:xfrm>
                            <a:prstGeom prst="trapezoid">
                              <a:avLst>
                                <a:gd name="adj" fmla="val 103145"/>
                              </a:avLst>
                            </a:prstGeom>
                            <a:solidFill>
                              <a:srgbClr val="52A01E"/>
                            </a:solidFill>
                            <a:ln w="19050" cap="rnd" cmpd="sng">
                              <a:solidFill>
                                <a:schemeClr val="lt1"/>
                              </a:solidFill>
                              <a:prstDash val="solid"/>
                              <a:round/>
                              <a:headEnd type="none" w="sm" len="sm"/>
                              <a:tailEnd type="none" w="sm" len="sm"/>
                            </a:ln>
                          </wps:spPr>
                          <wps:txbx>
                            <w:txbxContent>
                              <w:p w:rsidRPr="006232C8" w:rsidR="00400D1A" w:rsidP="00260343" w:rsidRDefault="00400D1A" w14:paraId="5E50F5CF" w14:textId="77777777">
                                <w:pPr>
                                  <w:spacing w:line="240" w:lineRule="auto"/>
                                  <w:textDirection w:val="btLr"/>
                                </w:pPr>
                              </w:p>
                            </w:txbxContent>
                          </wps:txbx>
                          <wps:bodyPr spcFirstLastPara="1" wrap="square" lIns="91425" tIns="91425" rIns="91425" bIns="91425" anchor="ctr" anchorCtr="0">
                            <a:noAutofit/>
                          </wps:bodyPr>
                        </wps:wsp>
                        <wps:wsp>
                          <wps:cNvPr id="1997058843" name="Cuadro de texto 1997058843"/>
                          <wps:cNvSpPr txBox="1"/>
                          <wps:spPr>
                            <a:xfrm>
                              <a:off x="857250" y="0"/>
                              <a:ext cx="3184071" cy="593652"/>
                            </a:xfrm>
                            <a:prstGeom prst="rect">
                              <a:avLst/>
                            </a:prstGeom>
                            <a:noFill/>
                            <a:ln>
                              <a:noFill/>
                            </a:ln>
                          </wps:spPr>
                          <wps:txbx>
                            <w:txbxContent>
                              <w:p w:rsidRPr="006232C8" w:rsidR="00400D1A" w:rsidP="00260343" w:rsidRDefault="00400D1A" w14:paraId="1C38DDE9" w14:textId="77777777">
                                <w:pPr>
                                  <w:spacing w:line="215" w:lineRule="auto"/>
                                  <w:jc w:val="center"/>
                                  <w:textDirection w:val="btLr"/>
                                </w:pPr>
                                <w:r w:rsidRPr="006232C8">
                                  <w:rPr>
                                    <w:rFonts w:ascii="Trebuchet MS" w:hAnsi="Trebuchet MS" w:eastAsia="Trebuchet MS" w:cs="Trebuchet MS"/>
                                    <w:b/>
                                    <w:color w:val="000000"/>
                                    <w:sz w:val="21"/>
                                  </w:rPr>
                                  <w:t>Competencia</w:t>
                                </w:r>
                              </w:p>
                            </w:txbxContent>
                          </wps:txbx>
                          <wps:bodyPr spcFirstLastPara="1" wrap="square" lIns="13950" tIns="13950" rIns="13950" bIns="13950" anchor="ctr" anchorCtr="0">
                            <a:noAutofit/>
                          </wps:bodyPr>
                        </wps:wsp>
                        <wps:wsp>
                          <wps:cNvPr id="831197559" name="Trapecio 831197559"/>
                          <wps:cNvSpPr/>
                          <wps:spPr>
                            <a:xfrm rot="10800000">
                              <a:off x="612321" y="593653"/>
                              <a:ext cx="3673929" cy="593652"/>
                            </a:xfrm>
                            <a:prstGeom prst="trapezoid">
                              <a:avLst>
                                <a:gd name="adj" fmla="val 103145"/>
                              </a:avLst>
                            </a:prstGeom>
                            <a:solidFill>
                              <a:srgbClr val="E4B91D"/>
                            </a:solidFill>
                            <a:ln w="19050" cap="rnd" cmpd="sng">
                              <a:solidFill>
                                <a:schemeClr val="lt1"/>
                              </a:solidFill>
                              <a:prstDash val="solid"/>
                              <a:round/>
                              <a:headEnd type="none" w="sm" len="sm"/>
                              <a:tailEnd type="none" w="sm" len="sm"/>
                            </a:ln>
                          </wps:spPr>
                          <wps:txbx>
                            <w:txbxContent>
                              <w:p w:rsidRPr="006232C8" w:rsidR="00400D1A" w:rsidP="00260343" w:rsidRDefault="00400D1A" w14:paraId="12E86A37" w14:textId="77777777">
                                <w:pPr>
                                  <w:spacing w:line="240" w:lineRule="auto"/>
                                  <w:textDirection w:val="btLr"/>
                                </w:pPr>
                              </w:p>
                            </w:txbxContent>
                          </wps:txbx>
                          <wps:bodyPr spcFirstLastPara="1" wrap="square" lIns="91425" tIns="91425" rIns="91425" bIns="91425" anchor="ctr" anchorCtr="0">
                            <a:noAutofit/>
                          </wps:bodyPr>
                        </wps:wsp>
                        <wps:wsp>
                          <wps:cNvPr id="2097015314" name="Cuadro de texto 2097015314"/>
                          <wps:cNvSpPr txBox="1"/>
                          <wps:spPr>
                            <a:xfrm>
                              <a:off x="1255259" y="593653"/>
                              <a:ext cx="2388053" cy="593652"/>
                            </a:xfrm>
                            <a:prstGeom prst="rect">
                              <a:avLst/>
                            </a:prstGeom>
                            <a:noFill/>
                            <a:ln>
                              <a:noFill/>
                            </a:ln>
                          </wps:spPr>
                          <wps:txbx>
                            <w:txbxContent>
                              <w:p w:rsidRPr="006232C8" w:rsidR="00400D1A" w:rsidP="00260343" w:rsidRDefault="00400D1A" w14:paraId="1173EA3B" w14:textId="77777777">
                                <w:pPr>
                                  <w:spacing w:line="215" w:lineRule="auto"/>
                                  <w:jc w:val="center"/>
                                  <w:textDirection w:val="btLr"/>
                                </w:pPr>
                                <w:r w:rsidRPr="006232C8">
                                  <w:rPr>
                                    <w:rFonts w:ascii="Trebuchet MS" w:hAnsi="Trebuchet MS" w:eastAsia="Trebuchet MS" w:cs="Trebuchet MS"/>
                                    <w:b/>
                                    <w:color w:val="000000"/>
                                    <w:sz w:val="21"/>
                                  </w:rPr>
                                  <w:t>Habilidad</w:t>
                                </w:r>
                              </w:p>
                            </w:txbxContent>
                          </wps:txbx>
                          <wps:bodyPr spcFirstLastPara="1" wrap="square" lIns="13950" tIns="13950" rIns="13950" bIns="13950" anchor="ctr" anchorCtr="0">
                            <a:noAutofit/>
                          </wps:bodyPr>
                        </wps:wsp>
                        <wps:wsp>
                          <wps:cNvPr id="1553045942" name="Trapecio 1553045942"/>
                          <wps:cNvSpPr/>
                          <wps:spPr>
                            <a:xfrm rot="10800000">
                              <a:off x="1224643" y="1187305"/>
                              <a:ext cx="2449286" cy="593652"/>
                            </a:xfrm>
                            <a:prstGeom prst="trapezoid">
                              <a:avLst>
                                <a:gd name="adj" fmla="val 103145"/>
                              </a:avLst>
                            </a:prstGeom>
                            <a:solidFill>
                              <a:srgbClr val="E76615"/>
                            </a:solidFill>
                            <a:ln w="19050" cap="rnd" cmpd="sng">
                              <a:solidFill>
                                <a:schemeClr val="lt1"/>
                              </a:solidFill>
                              <a:prstDash val="solid"/>
                              <a:round/>
                              <a:headEnd type="none" w="sm" len="sm"/>
                              <a:tailEnd type="none" w="sm" len="sm"/>
                            </a:ln>
                          </wps:spPr>
                          <wps:txbx>
                            <w:txbxContent>
                              <w:p w:rsidRPr="006232C8" w:rsidR="00400D1A" w:rsidP="00260343" w:rsidRDefault="00400D1A" w14:paraId="052EF6B2" w14:textId="77777777">
                                <w:pPr>
                                  <w:spacing w:line="240" w:lineRule="auto"/>
                                  <w:textDirection w:val="btLr"/>
                                </w:pPr>
                              </w:p>
                            </w:txbxContent>
                          </wps:txbx>
                          <wps:bodyPr spcFirstLastPara="1" wrap="square" lIns="91425" tIns="91425" rIns="91425" bIns="91425" anchor="ctr" anchorCtr="0">
                            <a:noAutofit/>
                          </wps:bodyPr>
                        </wps:wsp>
                        <wps:wsp>
                          <wps:cNvPr id="1737187216" name="Cuadro de texto 1737187216"/>
                          <wps:cNvSpPr txBox="1"/>
                          <wps:spPr>
                            <a:xfrm>
                              <a:off x="1653268" y="1187305"/>
                              <a:ext cx="1592035" cy="593652"/>
                            </a:xfrm>
                            <a:prstGeom prst="rect">
                              <a:avLst/>
                            </a:prstGeom>
                            <a:noFill/>
                            <a:ln>
                              <a:noFill/>
                            </a:ln>
                          </wps:spPr>
                          <wps:txbx>
                            <w:txbxContent>
                              <w:p w:rsidRPr="006232C8" w:rsidR="00400D1A" w:rsidP="00260343" w:rsidRDefault="00400D1A" w14:paraId="187378DF" w14:textId="77777777">
                                <w:pPr>
                                  <w:spacing w:line="215" w:lineRule="auto"/>
                                  <w:jc w:val="center"/>
                                  <w:textDirection w:val="btLr"/>
                                </w:pPr>
                                <w:r w:rsidRPr="006232C8">
                                  <w:rPr>
                                    <w:rFonts w:ascii="Trebuchet MS" w:hAnsi="Trebuchet MS" w:eastAsia="Trebuchet MS" w:cs="Trebuchet MS"/>
                                    <w:b/>
                                    <w:color w:val="000000"/>
                                    <w:sz w:val="21"/>
                                  </w:rPr>
                                  <w:t>Destreza</w:t>
                                </w:r>
                              </w:p>
                            </w:txbxContent>
                          </wps:txbx>
                          <wps:bodyPr spcFirstLastPara="1" wrap="square" lIns="13950" tIns="13950" rIns="13950" bIns="13950" anchor="ctr" anchorCtr="0">
                            <a:noAutofit/>
                          </wps:bodyPr>
                        </wps:wsp>
                        <wps:wsp>
                          <wps:cNvPr id="1094719177" name="Trapecio 1094719177"/>
                          <wps:cNvSpPr/>
                          <wps:spPr>
                            <a:xfrm rot="10800000">
                              <a:off x="1836964" y="1780958"/>
                              <a:ext cx="1224643" cy="593652"/>
                            </a:xfrm>
                            <a:prstGeom prst="trapezoid">
                              <a:avLst>
                                <a:gd name="adj" fmla="val 103145"/>
                              </a:avLst>
                            </a:prstGeom>
                            <a:solidFill>
                              <a:srgbClr val="C42D17"/>
                            </a:solidFill>
                            <a:ln w="19050" cap="rnd" cmpd="sng">
                              <a:solidFill>
                                <a:schemeClr val="lt1"/>
                              </a:solidFill>
                              <a:prstDash val="solid"/>
                              <a:round/>
                              <a:headEnd type="none" w="sm" len="sm"/>
                              <a:tailEnd type="none" w="sm" len="sm"/>
                            </a:ln>
                          </wps:spPr>
                          <wps:txbx>
                            <w:txbxContent>
                              <w:p w:rsidRPr="006232C8" w:rsidR="00400D1A" w:rsidP="00260343" w:rsidRDefault="00400D1A" w14:paraId="51FC7863" w14:textId="77777777">
                                <w:pPr>
                                  <w:spacing w:line="240" w:lineRule="auto"/>
                                  <w:textDirection w:val="btLr"/>
                                </w:pPr>
                              </w:p>
                            </w:txbxContent>
                          </wps:txbx>
                          <wps:bodyPr spcFirstLastPara="1" wrap="square" lIns="91425" tIns="91425" rIns="91425" bIns="91425" anchor="ctr" anchorCtr="0">
                            <a:noAutofit/>
                          </wps:bodyPr>
                        </wps:wsp>
                        <wps:wsp>
                          <wps:cNvPr id="1765170279" name="Cuadro de texto 1765170279"/>
                          <wps:cNvSpPr txBox="1"/>
                          <wps:spPr>
                            <a:xfrm>
                              <a:off x="1836964" y="1780958"/>
                              <a:ext cx="1224643" cy="593652"/>
                            </a:xfrm>
                            <a:prstGeom prst="rect">
                              <a:avLst/>
                            </a:prstGeom>
                            <a:noFill/>
                            <a:ln>
                              <a:noFill/>
                            </a:ln>
                          </wps:spPr>
                          <wps:txbx>
                            <w:txbxContent>
                              <w:p w:rsidRPr="006232C8" w:rsidR="00400D1A" w:rsidP="00260343" w:rsidRDefault="00400D1A" w14:paraId="5B544386" w14:textId="77777777">
                                <w:pPr>
                                  <w:spacing w:line="215" w:lineRule="auto"/>
                                  <w:jc w:val="center"/>
                                  <w:textDirection w:val="btLr"/>
                                </w:pPr>
                                <w:r w:rsidRPr="006232C8">
                                  <w:rPr>
                                    <w:rFonts w:ascii="Trebuchet MS" w:hAnsi="Trebuchet MS" w:eastAsia="Trebuchet MS" w:cs="Trebuchet MS"/>
                                    <w:b/>
                                    <w:color w:val="000000"/>
                                    <w:sz w:val="21"/>
                                  </w:rPr>
                                  <w:t>Conducta</w:t>
                                </w:r>
                              </w:p>
                            </w:txbxContent>
                          </wps:txbx>
                          <wps:bodyPr spcFirstLastPara="1" wrap="square" lIns="13950" tIns="13950" rIns="13950" bIns="13950" anchor="ctr" anchorCtr="0">
                            <a:noAutofit/>
                          </wps:bodyPr>
                        </wps:wsp>
                      </wpg:grpSp>
                    </wpg:wgp>
                  </a:graphicData>
                </a:graphic>
              </wp:inline>
            </w:drawing>
          </mc:Choice>
          <mc:Fallback xmlns:dgm="http://schemas.openxmlformats.org/drawingml/2006/diagram" xmlns:pic="http://schemas.openxmlformats.org/drawingml/2006/picture" xmlns:a="http://schemas.openxmlformats.org/drawingml/2006/main">
            <w:pict>
              <v:group id="Grupo 90016671" style="width:385.7pt;height:187pt;mso-position-horizontal-relative:char;mso-position-vertical-relative:line" coordsize="48985,23746" o:spid="_x0000_s1027" w14:anchorId="5A51A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">
                <v:group id="Grupo 2009621841" style="position:absolute;width:48985;height:23746" coordsize="48985,2374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">
                  <v:rect id="Rectángulo 241437184" style="position:absolute;width:48985;height:23746;visibility:visible;mso-wrap-style:square;v-text-anchor:middle"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">
                    <v:textbox inset="2.53958mm,2.53958mm,2.53958mm,2.53958mm">
                      <w:txbxContent>
                        <w:p w:rsidRPr="006232C8" w:rsidR="00400D1A" w:rsidP="00260343" w:rsidRDefault="00400D1A" w14:paraId="336B76D5" w14:textId="77777777">
                          <w:pPr>
                            <w:spacing w:line="240" w:lineRule="auto"/>
                            <w:textDirection w:val="btLr"/>
                          </w:pPr>
                        </w:p>
                      </w:txbxContent>
                    </v:textbox>
                  </v:rect>
                  <v:shape id="Trapecio 1365185343" style="position:absolute;width:48985;height:5936;rotation:180;visibility:visible;mso-wrap-style:square;v-text-anchor:middle" coordsize="4898572,593652" o:spid="_x0000_s1030" fillcolor="#52a01e" strokecolor="white [3201]" strokeweight="1.5pt" o:spt="100" adj="-11796480,,5400" path="m,593652l612322,,4286250,r612322,593652l,5936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">
                    <v:stroke joinstyle="round" endcap="round" startarrowwidth="narrow" startarrowlength="short" endarrowwidth="narrow" endarrowlength="short"/>
                    <v:formulas/>
                    <v:path textboxrect="0,0,4898572,593652" arrowok="t" o:connecttype="custom" o:connectlocs="0,593652;612322,0;4286250,0;4898572,593652;0,593652" o:connectangles="0,0,0,0,0"/>
                    <v:textbox inset="2.53958mm,2.53958mm,2.53958mm,2.53958mm">
                      <w:txbxContent>
                        <w:p w:rsidRPr="006232C8" w:rsidR="00400D1A" w:rsidP="00260343" w:rsidRDefault="00400D1A" w14:paraId="5E50F5CF" w14:textId="77777777">
                          <w:pPr>
                            <w:spacing w:line="240" w:lineRule="auto"/>
                            <w:textDirection w:val="btLr"/>
                          </w:pPr>
                        </w:p>
                      </w:txbxContent>
                    </v:textbox>
                  </v:shape>
                  <v:shape id="Cuadro de texto 1997058843" style="position:absolute;left:8572;width:31841;height:5936;visibility:visible;mso-wrap-style:square;v-text-anchor:middle"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">
                    <v:textbox inset=".3875mm,.3875mm,.3875mm,.3875mm">
                      <w:txbxContent>
                        <w:p w:rsidRPr="006232C8" w:rsidR="00400D1A" w:rsidP="00260343" w:rsidRDefault="00400D1A" w14:paraId="1C38DDE9" w14:textId="77777777">
                          <w:pPr>
                            <w:spacing w:line="215" w:lineRule="auto"/>
                            <w:jc w:val="center"/>
                            <w:textDirection w:val="btLr"/>
                          </w:pPr>
                          <w:r w:rsidRPr="006232C8">
                            <w:rPr>
                              <w:rFonts w:ascii="Trebuchet MS" w:hAnsi="Trebuchet MS" w:eastAsia="Trebuchet MS" w:cs="Trebuchet MS"/>
                              <w:b/>
                              <w:color w:val="000000"/>
                              <w:sz w:val="21"/>
                            </w:rPr>
                            <w:t>Competencia</w:t>
                          </w:r>
                        </w:p>
                      </w:txbxContent>
                    </v:textbox>
                  </v:shape>
                  <v:shape id="Trapecio 831197559" style="position:absolute;left:6123;top:5936;width:36739;height:5937;rotation:180;visibility:visible;mso-wrap-style:square;v-text-anchor:middle" coordsize="3673929,593652" o:spid="_x0000_s1032" fillcolor="#e4b91d" strokecolor="white [3201]" strokeweight="1.5pt" o:spt="100" adj="-11796480,,5400" path="m,593652l612322,,3061607,r612322,593652l,5936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">
                    <v:stroke joinstyle="round" endcap="round" startarrowwidth="narrow" startarrowlength="short" endarrowwidth="narrow" endarrowlength="short"/>
                    <v:formulas/>
                    <v:path textboxrect="0,0,3673929,593652" arrowok="t" o:connecttype="custom" o:connectlocs="0,593652;612322,0;3061607,0;3673929,593652;0,593652" o:connectangles="0,0,0,0,0"/>
                    <v:textbox inset="2.53958mm,2.53958mm,2.53958mm,2.53958mm">
                      <w:txbxContent>
                        <w:p w:rsidRPr="006232C8" w:rsidR="00400D1A" w:rsidP="00260343" w:rsidRDefault="00400D1A" w14:paraId="12E86A37" w14:textId="77777777">
                          <w:pPr>
                            <w:spacing w:line="240" w:lineRule="auto"/>
                            <w:textDirection w:val="btLr"/>
                          </w:pPr>
                        </w:p>
                      </w:txbxContent>
                    </v:textbox>
                  </v:shape>
                  <v:shape id="Cuadro de texto 2097015314" style="position:absolute;left:12552;top:5936;width:23881;height:5937;visibility:visible;mso-wrap-style:square;v-text-anchor:middle"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">
                    <v:textbox inset=".3875mm,.3875mm,.3875mm,.3875mm">
                      <w:txbxContent>
                        <w:p w:rsidRPr="006232C8" w:rsidR="00400D1A" w:rsidP="00260343" w:rsidRDefault="00400D1A" w14:paraId="1173EA3B" w14:textId="77777777">
                          <w:pPr>
                            <w:spacing w:line="215" w:lineRule="auto"/>
                            <w:jc w:val="center"/>
                            <w:textDirection w:val="btLr"/>
                          </w:pPr>
                          <w:r w:rsidRPr="006232C8">
                            <w:rPr>
                              <w:rFonts w:ascii="Trebuchet MS" w:hAnsi="Trebuchet MS" w:eastAsia="Trebuchet MS" w:cs="Trebuchet MS"/>
                              <w:b/>
                              <w:color w:val="000000"/>
                              <w:sz w:val="21"/>
                            </w:rPr>
                            <w:t>Habilidad</w:t>
                          </w:r>
                        </w:p>
                      </w:txbxContent>
                    </v:textbox>
                  </v:shape>
                  <v:shape id="Trapecio 1553045942" style="position:absolute;left:12246;top:11873;width:24493;height:5936;rotation:180;visibility:visible;mso-wrap-style:square;v-text-anchor:middle" coordsize="2449286,593652" o:spid="_x0000_s1034" fillcolor="#e76615" strokecolor="white [3201]" strokeweight="1.5pt" o:spt="100" adj="-11796480,,5400" path="m,593652l612322,,1836964,r612322,593652l,5936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">
                    <v:stroke joinstyle="round" endcap="round" startarrowwidth="narrow" startarrowlength="short" endarrowwidth="narrow" endarrowlength="short"/>
                    <v:formulas/>
                    <v:path textboxrect="0,0,2449286,593652" arrowok="t" o:connecttype="custom" o:connectlocs="0,593652;612322,0;1836964,0;2449286,593652;0,593652" o:connectangles="0,0,0,0,0"/>
                    <v:textbox inset="2.53958mm,2.53958mm,2.53958mm,2.53958mm">
                      <w:txbxContent>
                        <w:p w:rsidRPr="006232C8" w:rsidR="00400D1A" w:rsidP="00260343" w:rsidRDefault="00400D1A" w14:paraId="052EF6B2" w14:textId="77777777">
                          <w:pPr>
                            <w:spacing w:line="240" w:lineRule="auto"/>
                            <w:textDirection w:val="btLr"/>
                          </w:pPr>
                        </w:p>
                      </w:txbxContent>
                    </v:textbox>
                  </v:shape>
                  <v:shape id="Cuadro de texto 1737187216" style="position:absolute;left:16532;top:11873;width:15921;height:5936;visibility:visible;mso-wrap-style:square;v-text-anchor:middle"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">
                    <v:textbox inset=".3875mm,.3875mm,.3875mm,.3875mm">
                      <w:txbxContent>
                        <w:p w:rsidRPr="006232C8" w:rsidR="00400D1A" w:rsidP="00260343" w:rsidRDefault="00400D1A" w14:paraId="187378DF" w14:textId="77777777">
                          <w:pPr>
                            <w:spacing w:line="215" w:lineRule="auto"/>
                            <w:jc w:val="center"/>
                            <w:textDirection w:val="btLr"/>
                          </w:pPr>
                          <w:r w:rsidRPr="006232C8">
                            <w:rPr>
                              <w:rFonts w:ascii="Trebuchet MS" w:hAnsi="Trebuchet MS" w:eastAsia="Trebuchet MS" w:cs="Trebuchet MS"/>
                              <w:b/>
                              <w:color w:val="000000"/>
                              <w:sz w:val="21"/>
                            </w:rPr>
                            <w:t>Destreza</w:t>
                          </w:r>
                        </w:p>
                      </w:txbxContent>
                    </v:textbox>
                  </v:shape>
                  <v:shape id="Trapecio 1094719177" style="position:absolute;left:18369;top:17809;width:12247;height:5937;rotation:180;visibility:visible;mso-wrap-style:square;v-text-anchor:middle" coordsize="1224643,593652" o:spid="_x0000_s1036" fillcolor="#c42d17" strokecolor="white [3201]" strokeweight="1.5pt" o:spt="100" adj="-11796480,,5400" path="m,593652l612322,r,l1224643,593652,,5936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">
                    <v:stroke joinstyle="round" endcap="round" startarrowwidth="narrow" startarrowlength="short" endarrowwidth="narrow" endarrowlength="short"/>
                    <v:formulas/>
                    <v:path textboxrect="0,0,1224643,593652" arrowok="t" o:connecttype="custom" o:connectlocs="0,593652;612322,0;612322,0;1224643,593652;0,593652" o:connectangles="0,0,0,0,0"/>
                    <v:textbox inset="2.53958mm,2.53958mm,2.53958mm,2.53958mm">
                      <w:txbxContent>
                        <w:p w:rsidRPr="006232C8" w:rsidR="00400D1A" w:rsidP="00260343" w:rsidRDefault="00400D1A" w14:paraId="51FC7863" w14:textId="77777777">
                          <w:pPr>
                            <w:spacing w:line="240" w:lineRule="auto"/>
                            <w:textDirection w:val="btLr"/>
                          </w:pPr>
                        </w:p>
                      </w:txbxContent>
                    </v:textbox>
                  </v:shape>
                  <v:shape id="Cuadro de texto 1765170279" style="position:absolute;left:18369;top:17809;width:12247;height:5937;visibility:visible;mso-wrap-style:square;v-text-anchor:middle"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">
                    <v:textbox inset=".3875mm,.3875mm,.3875mm,.3875mm">
                      <w:txbxContent>
                        <w:p w:rsidRPr="006232C8" w:rsidR="00400D1A" w:rsidP="00260343" w:rsidRDefault="00400D1A" w14:paraId="5B544386" w14:textId="77777777">
                          <w:pPr>
                            <w:spacing w:line="215" w:lineRule="auto"/>
                            <w:jc w:val="center"/>
                            <w:textDirection w:val="btLr"/>
                          </w:pPr>
                          <w:r w:rsidRPr="006232C8">
                            <w:rPr>
                              <w:rFonts w:ascii="Trebuchet MS" w:hAnsi="Trebuchet MS" w:eastAsia="Trebuchet MS" w:cs="Trebuchet MS"/>
                              <w:b/>
                              <w:color w:val="000000"/>
                              <w:sz w:val="21"/>
                            </w:rPr>
                            <w:t>Conducta</w:t>
                          </w:r>
                        </w:p>
                      </w:txbxContent>
                    </v:textbox>
                  </v:shape>
                </v:group>
                <w10:anchorlock/>
              </v:group>
            </w:pict>
          </mc:Fallback>
        </mc:AlternateContent>
      </w:r>
    </w:p>
    <w:p w:rsidRPr="00246D97" w:rsidR="00260343" w:rsidP="00400D1A" w:rsidRDefault="00260343" w14:paraId="2191E1FD" w14:textId="77777777">
      <w:pPr>
        <w:autoSpaceDE w:val="0"/>
        <w:autoSpaceDN w:val="0"/>
        <w:adjustRightInd w:val="0"/>
        <w:rPr>
          <w:sz w:val="20"/>
          <w:szCs w:val="20"/>
        </w:rPr>
      </w:pPr>
    </w:p>
    <w:p w:rsidRPr="00246D97" w:rsidR="00260343" w:rsidP="68200923" w:rsidRDefault="00260343" w14:paraId="74DAC40F" w14:textId="03B9ED52">
      <w:pPr>
        <w:pBdr>
          <w:top w:val="nil"/>
          <w:left w:val="nil"/>
          <w:bottom w:val="nil"/>
          <w:right w:val="nil"/>
          <w:between w:val="nil"/>
        </w:pBdr>
        <w:rPr>
          <w:color w:val="272727"/>
          <w:sz w:val="20"/>
          <w:szCs w:val="20"/>
          <w:lang w:val="es-ES"/>
        </w:rPr>
      </w:pPr>
      <w:r w:rsidRPr="00246D97">
        <w:rPr>
          <w:b/>
          <w:bCs/>
          <w:sz w:val="20"/>
          <w:szCs w:val="20"/>
          <w:lang w:val="es-ES"/>
        </w:rPr>
        <w:t>Nota</w:t>
      </w:r>
      <w:r w:rsidRPr="00246D97" w:rsidR="00B11688">
        <w:rPr>
          <w:b/>
          <w:bCs/>
          <w:sz w:val="20"/>
          <w:szCs w:val="20"/>
          <w:lang w:val="es-ES"/>
        </w:rPr>
        <w:t>.</w:t>
      </w:r>
      <w:r w:rsidRPr="00246D97">
        <w:rPr>
          <w:sz w:val="20"/>
          <w:szCs w:val="20"/>
          <w:lang w:val="es-ES"/>
        </w:rPr>
        <w:t xml:space="preserve"> </w:t>
      </w:r>
      <w:r w:rsidRPr="00246D97" w:rsidR="007D2E2F">
        <w:rPr>
          <w:sz w:val="20"/>
          <w:szCs w:val="20"/>
          <w:lang w:val="es-ES"/>
        </w:rPr>
        <w:t>Adaptado</w:t>
      </w:r>
      <w:r w:rsidRPr="00246D97">
        <w:rPr>
          <w:sz w:val="20"/>
          <w:szCs w:val="20"/>
          <w:lang w:val="es-ES"/>
        </w:rPr>
        <w:t xml:space="preserve"> de </w:t>
      </w:r>
      <w:proofErr w:type="spellStart"/>
      <w:r w:rsidRPr="00246D97">
        <w:rPr>
          <w:sz w:val="20"/>
          <w:szCs w:val="20"/>
          <w:lang w:val="es-ES"/>
        </w:rPr>
        <w:t>Raciti</w:t>
      </w:r>
      <w:proofErr w:type="spellEnd"/>
      <w:r w:rsidRPr="00246D97" w:rsidR="00B11688">
        <w:rPr>
          <w:sz w:val="20"/>
          <w:szCs w:val="20"/>
          <w:lang w:val="es-ES"/>
        </w:rPr>
        <w:t xml:space="preserve"> </w:t>
      </w:r>
      <w:r w:rsidRPr="00246D97">
        <w:rPr>
          <w:sz w:val="20"/>
          <w:szCs w:val="20"/>
          <w:lang w:val="es-ES"/>
        </w:rPr>
        <w:t>(2016)</w:t>
      </w:r>
    </w:p>
    <w:p w:rsidRPr="00246D97" w:rsidR="00B11688" w:rsidP="00400D1A" w:rsidRDefault="00B11688" w14:paraId="0F435076" w14:textId="77777777">
      <w:pPr>
        <w:autoSpaceDE w:val="0"/>
        <w:autoSpaceDN w:val="0"/>
        <w:adjustRightInd w:val="0"/>
        <w:rPr>
          <w:sz w:val="20"/>
          <w:szCs w:val="20"/>
        </w:rPr>
      </w:pPr>
    </w:p>
    <w:p w:rsidRPr="00246D97" w:rsidR="00724419" w:rsidP="68200923" w:rsidRDefault="00724419" w14:paraId="2A9B117B" w14:textId="62B34DEA">
      <w:pPr>
        <w:autoSpaceDE w:val="0"/>
        <w:autoSpaceDN w:val="0"/>
        <w:adjustRightInd w:val="0"/>
        <w:rPr>
          <w:sz w:val="20"/>
          <w:szCs w:val="20"/>
          <w:lang w:val="es-ES"/>
        </w:rPr>
      </w:pPr>
      <w:r w:rsidRPr="00246D97">
        <w:rPr>
          <w:sz w:val="20"/>
          <w:szCs w:val="20"/>
          <w:lang w:val="es-ES"/>
        </w:rPr>
        <w:t>Como se aprecia en la figura, las competencias representan el nivel menos visible, ya que integran elementos internos como conocimientos, valores y actitudes. A partir de estas se desarrollan habilidades y destrezas, que progresivamente se hacen más evidentes hasta expresarse en conductas, que son las acciones observables en la vida cotidiana</w:t>
      </w:r>
      <w:r w:rsidRPr="00246D97" w:rsidR="00260343">
        <w:rPr>
          <w:sz w:val="20"/>
          <w:szCs w:val="20"/>
          <w:lang w:val="es-ES"/>
        </w:rPr>
        <w:t xml:space="preserve">. </w:t>
      </w:r>
    </w:p>
    <w:p w:rsidRPr="00246D97" w:rsidR="00724419" w:rsidP="68200923" w:rsidRDefault="00724419" w14:paraId="35AFB30E" w14:textId="77777777">
      <w:pPr>
        <w:autoSpaceDE w:val="0"/>
        <w:autoSpaceDN w:val="0"/>
        <w:adjustRightInd w:val="0"/>
        <w:rPr>
          <w:sz w:val="20"/>
          <w:szCs w:val="20"/>
          <w:lang w:val="es-ES"/>
        </w:rPr>
      </w:pPr>
    </w:p>
    <w:p w:rsidRPr="00246D97" w:rsidR="00024AFD" w:rsidP="68200923" w:rsidRDefault="00260343" w14:paraId="0017B961" w14:textId="19FA62DF">
      <w:pPr>
        <w:autoSpaceDE w:val="0"/>
        <w:autoSpaceDN w:val="0"/>
        <w:adjustRightInd w:val="0"/>
        <w:rPr>
          <w:sz w:val="20"/>
          <w:szCs w:val="20"/>
          <w:lang w:val="es-ES"/>
        </w:rPr>
      </w:pPr>
      <w:r w:rsidRPr="00246D97">
        <w:rPr>
          <w:sz w:val="20"/>
          <w:szCs w:val="20"/>
          <w:lang w:val="es-ES"/>
        </w:rPr>
        <w:t xml:space="preserve">Estas competencias se organizan en dos categorías: </w:t>
      </w:r>
    </w:p>
    <w:p w:rsidRPr="00246D97" w:rsidR="00024AFD" w:rsidP="00400D1A" w:rsidRDefault="00024AFD" w14:paraId="1C21AB8B" w14:textId="77777777">
      <w:pPr>
        <w:autoSpaceDE w:val="0"/>
        <w:autoSpaceDN w:val="0"/>
        <w:adjustRightInd w:val="0"/>
        <w:rPr>
          <w:sz w:val="20"/>
          <w:szCs w:val="20"/>
        </w:rPr>
      </w:pPr>
    </w:p>
    <w:p w:rsidRPr="00246D97" w:rsidR="00024AFD" w:rsidP="00400D1A" w:rsidRDefault="00024AFD" w14:paraId="7B38C7A7" w14:textId="17358716">
      <w:pPr>
        <w:autoSpaceDE w:val="0"/>
        <w:autoSpaceDN w:val="0"/>
        <w:adjustRightInd w:val="0"/>
        <w:rPr>
          <w:sz w:val="20"/>
          <w:szCs w:val="20"/>
        </w:rPr>
      </w:pPr>
      <w:r w:rsidRPr="00246D97">
        <w:rPr>
          <w:b/>
          <w:bCs/>
          <w:sz w:val="20"/>
          <w:szCs w:val="20"/>
        </w:rPr>
        <w:t>F</w:t>
      </w:r>
      <w:r w:rsidRPr="00246D97" w:rsidR="00260343">
        <w:rPr>
          <w:b/>
          <w:bCs/>
          <w:sz w:val="20"/>
          <w:szCs w:val="20"/>
        </w:rPr>
        <w:t>undantes</w:t>
      </w:r>
      <w:r w:rsidRPr="00246D97">
        <w:rPr>
          <w:sz w:val="20"/>
          <w:szCs w:val="20"/>
        </w:rPr>
        <w:t>. R</w:t>
      </w:r>
      <w:r w:rsidRPr="00246D97" w:rsidR="00260343">
        <w:rPr>
          <w:sz w:val="20"/>
          <w:szCs w:val="20"/>
        </w:rPr>
        <w:t xml:space="preserve">elacionadas con el </w:t>
      </w:r>
      <w:r w:rsidRPr="00246D97" w:rsidR="00207C4C">
        <w:rPr>
          <w:b/>
          <w:bCs/>
          <w:sz w:val="20"/>
          <w:szCs w:val="20"/>
        </w:rPr>
        <w:t>ser</w:t>
      </w:r>
      <w:r w:rsidRPr="00246D97">
        <w:rPr>
          <w:sz w:val="20"/>
          <w:szCs w:val="20"/>
        </w:rPr>
        <w:t>.</w:t>
      </w:r>
    </w:p>
    <w:p w:rsidRPr="00246D97" w:rsidR="00260343" w:rsidP="00400D1A" w:rsidRDefault="00450F96" w14:paraId="12A1FE35" w14:textId="4CD3B25A">
      <w:pPr>
        <w:autoSpaceDE w:val="0"/>
        <w:autoSpaceDN w:val="0"/>
        <w:adjustRightInd w:val="0"/>
        <w:rPr>
          <w:sz w:val="20"/>
          <w:szCs w:val="20"/>
        </w:rPr>
      </w:pPr>
      <w:r w:rsidRPr="00246D97">
        <w:rPr>
          <w:b/>
          <w:bCs/>
          <w:sz w:val="20"/>
          <w:szCs w:val="20"/>
        </w:rPr>
        <w:t>Integradoras</w:t>
      </w:r>
      <w:r w:rsidRPr="00246D97" w:rsidR="001554D2">
        <w:rPr>
          <w:b/>
          <w:bCs/>
          <w:sz w:val="20"/>
          <w:szCs w:val="20"/>
        </w:rPr>
        <w:t>.</w:t>
      </w:r>
      <w:r w:rsidRPr="00246D97" w:rsidR="00260343">
        <w:rPr>
          <w:sz w:val="20"/>
          <w:szCs w:val="20"/>
        </w:rPr>
        <w:t xml:space="preserve"> </w:t>
      </w:r>
      <w:r w:rsidRPr="00246D97" w:rsidR="001554D2">
        <w:rPr>
          <w:sz w:val="20"/>
          <w:szCs w:val="20"/>
        </w:rPr>
        <w:t>R</w:t>
      </w:r>
      <w:r w:rsidRPr="00246D97" w:rsidR="00260343">
        <w:rPr>
          <w:sz w:val="20"/>
          <w:szCs w:val="20"/>
        </w:rPr>
        <w:t xml:space="preserve">elacionadas con el </w:t>
      </w:r>
      <w:r w:rsidRPr="00246D97" w:rsidR="00207C4C">
        <w:rPr>
          <w:b/>
          <w:bCs/>
          <w:sz w:val="20"/>
          <w:szCs w:val="20"/>
        </w:rPr>
        <w:t>hacer</w:t>
      </w:r>
      <w:r w:rsidRPr="00246D97" w:rsidR="00260343">
        <w:rPr>
          <w:sz w:val="20"/>
          <w:szCs w:val="20"/>
        </w:rPr>
        <w:t>.</w:t>
      </w:r>
    </w:p>
    <w:p w:rsidRPr="00246D97" w:rsidR="00260343" w:rsidP="00400D1A" w:rsidRDefault="00260343" w14:paraId="6BA1E5B5" w14:textId="77777777">
      <w:pPr>
        <w:autoSpaceDE w:val="0"/>
        <w:autoSpaceDN w:val="0"/>
        <w:adjustRightInd w:val="0"/>
        <w:rPr>
          <w:sz w:val="20"/>
          <w:szCs w:val="20"/>
        </w:rPr>
      </w:pPr>
    </w:p>
    <w:p w:rsidRPr="00246D97" w:rsidR="00260343" w:rsidP="00400D1A" w:rsidRDefault="00680498" w14:paraId="4E593219" w14:textId="64821058">
      <w:pPr>
        <w:autoSpaceDE w:val="0"/>
        <w:autoSpaceDN w:val="0"/>
        <w:adjustRightInd w:val="0"/>
        <w:rPr>
          <w:sz w:val="20"/>
          <w:szCs w:val="20"/>
        </w:rPr>
      </w:pPr>
      <w:r w:rsidRPr="00246D97">
        <w:rPr>
          <w:noProof/>
          <w:sz w:val="20"/>
          <w:szCs w:val="20"/>
          <w:lang w:val="en-US" w:eastAsia="en-US"/>
        </w:rPr>
        <mc:AlternateContent>
          <mc:Choice Requires="wps">
            <w:drawing>
              <wp:inline distT="0" distB="0" distL="0" distR="0" wp14:anchorId="6CB9E45F" wp14:editId="686E60EE">
                <wp:extent cx="1828800" cy="1828800"/>
                <wp:effectExtent l="0" t="0" r="13970" b="13970"/>
                <wp:docPr id="90032710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Pr="006232C8" w:rsidR="00400D1A" w:rsidP="00680498" w:rsidRDefault="00400D1A" w14:paraId="1609924D" w14:textId="77777777">
                            <w:pPr>
                              <w:autoSpaceDE w:val="0"/>
                              <w:autoSpaceDN w:val="0"/>
                              <w:adjustRightInd w:val="0"/>
                              <w:spacing w:line="240" w:lineRule="auto"/>
                              <w:jc w:val="center"/>
                              <w:rPr>
                                <w:rFonts w:ascii="Calibri" w:hAnsi="Calibri" w:cs="Calibri"/>
                                <w:b/>
                                <w:bCs/>
                              </w:rPr>
                            </w:pPr>
                            <w:r w:rsidRPr="006232C8">
                              <w:rPr>
                                <w:rFonts w:ascii="Calibri" w:hAnsi="Calibri" w:cs="Calibri"/>
                                <w:b/>
                                <w:bCs/>
                              </w:rPr>
                              <w:t>Competencias socioemocionales (CSE)</w:t>
                            </w:r>
                          </w:p>
                          <w:p w:rsidRPr="006232C8" w:rsidR="00400D1A" w:rsidP="00680498" w:rsidRDefault="00400D1A" w14:paraId="3A81546E" w14:textId="643E8E71">
                            <w:pPr>
                              <w:autoSpaceDE w:val="0"/>
                              <w:autoSpaceDN w:val="0"/>
                              <w:adjustRightInd w:val="0"/>
                              <w:spacing w:line="240" w:lineRule="auto"/>
                              <w:jc w:val="center"/>
                              <w:rPr>
                                <w:rFonts w:ascii="Calibri" w:hAnsi="Calibri" w:cs="Calibri"/>
                              </w:rPr>
                            </w:pPr>
                            <w:r w:rsidRPr="006232C8">
                              <w:rPr>
                                <w:rFonts w:ascii="Calibri" w:hAnsi="Calibri" w:cs="Calibri"/>
                              </w:rPr>
                              <w:t xml:space="preserve">Son conocimientos, habilidades y destrezas que ayudan a las personas a interactuar con otros, resolver problemas y alcanzar objetivos de forma autónoma y eficaz. Estas </w:t>
                            </w:r>
                            <w:r w:rsidRPr="00724419">
                              <w:rPr>
                                <w:rFonts w:ascii="Calibri" w:hAnsi="Calibri" w:cs="Calibri"/>
                              </w:rPr>
                              <w:t>in</w:t>
                            </w:r>
                            <w:r w:rsidRPr="00724419" w:rsidR="0030467E">
                              <w:rPr>
                                <w:rFonts w:ascii="Calibri" w:hAnsi="Calibri" w:cs="Calibri"/>
                              </w:rPr>
                              <w:t>f</w:t>
                            </w:r>
                            <w:r w:rsidRPr="00724419">
                              <w:rPr>
                                <w:rFonts w:ascii="Calibri" w:hAnsi="Calibri" w:cs="Calibri"/>
                              </w:rPr>
                              <w:t>luyen</w:t>
                            </w:r>
                            <w:r w:rsidRPr="006232C8">
                              <w:rPr>
                                <w:rFonts w:ascii="Calibri" w:hAnsi="Calibri" w:cs="Calibri"/>
                              </w:rPr>
                              <w:t xml:space="preserve"> en cómo se piensa, siente y se comunica para enfrentar los retos diarios.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w:pict>
              <v:shape id="Cuadro de texto 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8adc54 [2101]" strokecolor="#54a021 [3205]"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" w14:anchorId="6CB9E45F">
                <v:fill type="gradient" color2="#61ba26 [2901]" colors="0 #c0d6b8;57672f #76ad5f" focus="100%" rotate="t">
                  <o:fill v:ext="view" type="gradientUnscaled"/>
                </v:fill>
                <v:stroke endcap="round"/>
                <v:textbox style="mso-fit-shape-to-text:t">
                  <w:txbxContent>
                    <w:p w:rsidRPr="006232C8" w:rsidR="00400D1A" w:rsidP="00680498" w:rsidRDefault="00400D1A" w14:paraId="1609924D" w14:textId="77777777">
                      <w:pPr>
                        <w:autoSpaceDE w:val="0"/>
                        <w:autoSpaceDN w:val="0"/>
                        <w:adjustRightInd w:val="0"/>
                        <w:spacing w:line="240" w:lineRule="auto"/>
                        <w:jc w:val="center"/>
                        <w:rPr>
                          <w:rFonts w:ascii="Calibri" w:hAnsi="Calibri" w:cs="Calibri"/>
                          <w:b/>
                          <w:bCs/>
                        </w:rPr>
                      </w:pPr>
                      <w:r w:rsidRPr="006232C8">
                        <w:rPr>
                          <w:rFonts w:ascii="Calibri" w:hAnsi="Calibri" w:cs="Calibri"/>
                          <w:b/>
                          <w:bCs/>
                        </w:rPr>
                        <w:t>Competencias socioemocionales (CSE)</w:t>
                      </w:r>
                    </w:p>
                    <w:p w:rsidRPr="006232C8" w:rsidR="00400D1A" w:rsidP="00680498" w:rsidRDefault="00400D1A" w14:paraId="3A81546E" w14:textId="643E8E71">
                      <w:pPr>
                        <w:autoSpaceDE w:val="0"/>
                        <w:autoSpaceDN w:val="0"/>
                        <w:adjustRightInd w:val="0"/>
                        <w:spacing w:line="240" w:lineRule="auto"/>
                        <w:jc w:val="center"/>
                        <w:rPr>
                          <w:rFonts w:ascii="Calibri" w:hAnsi="Calibri" w:cs="Calibri"/>
                        </w:rPr>
                      </w:pPr>
                      <w:r w:rsidRPr="006232C8">
                        <w:rPr>
                          <w:rFonts w:ascii="Calibri" w:hAnsi="Calibri" w:cs="Calibri"/>
                        </w:rPr>
                        <w:t xml:space="preserve">Son conocimientos, habilidades y destrezas que ayudan a las personas a interactuar con otros, resolver problemas y alcanzar objetivos de forma autónoma y eficaz. Estas </w:t>
                      </w:r>
                      <w:r w:rsidRPr="00724419">
                        <w:rPr>
                          <w:rFonts w:ascii="Calibri" w:hAnsi="Calibri" w:cs="Calibri"/>
                        </w:rPr>
                        <w:t>in</w:t>
                      </w:r>
                      <w:r w:rsidRPr="00724419" w:rsidR="0030467E">
                        <w:rPr>
                          <w:rFonts w:ascii="Calibri" w:hAnsi="Calibri" w:cs="Calibri"/>
                        </w:rPr>
                        <w:t>f</w:t>
                      </w:r>
                      <w:r w:rsidRPr="00724419">
                        <w:rPr>
                          <w:rFonts w:ascii="Calibri" w:hAnsi="Calibri" w:cs="Calibri"/>
                        </w:rPr>
                        <w:t>luyen</w:t>
                      </w:r>
                      <w:r w:rsidRPr="006232C8">
                        <w:rPr>
                          <w:rFonts w:ascii="Calibri" w:hAnsi="Calibri" w:cs="Calibri"/>
                        </w:rPr>
                        <w:t xml:space="preserve"> en cómo se piensa, siente y se comunica para enfrentar los retos diarios.</w:t>
                      </w:r>
                    </w:p>
                  </w:txbxContent>
                </v:textbox>
                <w10:anchorlock/>
              </v:shape>
            </w:pict>
          </mc:Fallback>
        </mc:AlternateContent>
      </w:r>
    </w:p>
    <w:p w:rsidRPr="00246D97" w:rsidR="00680498" w:rsidP="00400D1A" w:rsidRDefault="00680498" w14:paraId="4DEE6D86" w14:textId="77777777">
      <w:pPr>
        <w:autoSpaceDE w:val="0"/>
        <w:autoSpaceDN w:val="0"/>
        <w:adjustRightInd w:val="0"/>
        <w:rPr>
          <w:sz w:val="20"/>
          <w:szCs w:val="20"/>
        </w:rPr>
      </w:pPr>
    </w:p>
    <w:p w:rsidRPr="00246D97" w:rsidR="00B079E0" w:rsidP="00400D1A" w:rsidRDefault="00B079E0" w14:paraId="38D92B82" w14:textId="77777777">
      <w:pPr>
        <w:autoSpaceDE w:val="0"/>
        <w:autoSpaceDN w:val="0"/>
        <w:adjustRightInd w:val="0"/>
        <w:rPr>
          <w:sz w:val="20"/>
          <w:szCs w:val="20"/>
        </w:rPr>
      </w:pPr>
    </w:p>
    <w:p w:rsidRPr="00246D97" w:rsidR="00B079E0" w:rsidP="00400D1A" w:rsidRDefault="00B079E0" w14:paraId="4F6E992F" w14:textId="77777777">
      <w:pPr>
        <w:autoSpaceDE w:val="0"/>
        <w:autoSpaceDN w:val="0"/>
        <w:adjustRightInd w:val="0"/>
        <w:rPr>
          <w:sz w:val="20"/>
          <w:szCs w:val="20"/>
        </w:rPr>
      </w:pPr>
    </w:p>
    <w:p w:rsidRPr="00246D97" w:rsidR="00B079E0" w:rsidP="00400D1A" w:rsidRDefault="00B079E0" w14:paraId="0FDC2564" w14:textId="50C96B4B">
      <w:pPr>
        <w:autoSpaceDE w:val="0"/>
        <w:autoSpaceDN w:val="0"/>
        <w:adjustRightInd w:val="0"/>
        <w:rPr>
          <w:sz w:val="20"/>
          <w:szCs w:val="20"/>
        </w:rPr>
      </w:pPr>
      <w:r w:rsidRPr="00246D97">
        <w:rPr>
          <w:sz w:val="20"/>
          <w:szCs w:val="20"/>
        </w:rPr>
        <w:t xml:space="preserve">A continuación, se explican </w:t>
      </w:r>
      <w:r w:rsidRPr="00246D97" w:rsidR="001F3A05">
        <w:rPr>
          <w:sz w:val="20"/>
          <w:szCs w:val="20"/>
        </w:rPr>
        <w:t>dichas</w:t>
      </w:r>
      <w:r w:rsidRPr="00246D97">
        <w:rPr>
          <w:sz w:val="20"/>
          <w:szCs w:val="20"/>
        </w:rPr>
        <w:t xml:space="preserve"> categorías:</w:t>
      </w:r>
    </w:p>
    <w:p w:rsidRPr="00246D97" w:rsidR="00B079E0" w:rsidP="00400D1A" w:rsidRDefault="00B079E0" w14:paraId="1A7ECD05" w14:textId="77777777">
      <w:pPr>
        <w:autoSpaceDE w:val="0"/>
        <w:autoSpaceDN w:val="0"/>
        <w:adjustRightInd w:val="0"/>
        <w:rPr>
          <w:sz w:val="20"/>
          <w:szCs w:val="20"/>
        </w:rPr>
      </w:pPr>
    </w:p>
    <w:p w:rsidRPr="00246D97" w:rsidR="00260343" w:rsidRDefault="00260343" w14:paraId="4EE3CB8A" w14:textId="5C967560">
      <w:pPr>
        <w:pStyle w:val="Prrafodelista"/>
        <w:numPr>
          <w:ilvl w:val="0"/>
          <w:numId w:val="5"/>
        </w:numPr>
        <w:autoSpaceDE w:val="0"/>
        <w:autoSpaceDN w:val="0"/>
        <w:adjustRightInd w:val="0"/>
        <w:contextualSpacing w:val="0"/>
        <w:rPr>
          <w:sz w:val="20"/>
          <w:szCs w:val="20"/>
        </w:rPr>
      </w:pPr>
      <w:r w:rsidRPr="00246D97">
        <w:rPr>
          <w:b/>
          <w:bCs/>
          <w:sz w:val="20"/>
          <w:szCs w:val="20"/>
        </w:rPr>
        <w:t xml:space="preserve">CSE del </w:t>
      </w:r>
      <w:r w:rsidRPr="00246D97" w:rsidR="00D75972">
        <w:rPr>
          <w:b/>
          <w:bCs/>
          <w:sz w:val="20"/>
          <w:szCs w:val="20"/>
        </w:rPr>
        <w:t xml:space="preserve">ser </w:t>
      </w:r>
      <w:r w:rsidRPr="00246D97">
        <w:rPr>
          <w:b/>
          <w:bCs/>
          <w:sz w:val="20"/>
          <w:szCs w:val="20"/>
        </w:rPr>
        <w:t>(fundantes):</w:t>
      </w:r>
      <w:r w:rsidRPr="00246D97">
        <w:rPr>
          <w:sz w:val="20"/>
          <w:szCs w:val="20"/>
        </w:rPr>
        <w:t xml:space="preserve"> </w:t>
      </w:r>
      <w:r w:rsidRPr="00246D97" w:rsidR="00680498">
        <w:rPr>
          <w:sz w:val="20"/>
          <w:szCs w:val="20"/>
        </w:rPr>
        <w:t>s</w:t>
      </w:r>
      <w:r w:rsidRPr="00246D97">
        <w:rPr>
          <w:sz w:val="20"/>
          <w:szCs w:val="20"/>
        </w:rPr>
        <w:t>on la base emocional y personal de cada individuo. Incluyen autoestima, resiliencia, regulación emocional y capacidad de comunicación. Estas competencias son esenciales para la conexión con uno mismo, los demás y el mundo.</w:t>
      </w:r>
    </w:p>
    <w:p w:rsidRPr="00246D97" w:rsidR="00260343" w:rsidP="00400D1A" w:rsidRDefault="00260343" w14:paraId="14043A89" w14:textId="77777777">
      <w:pPr>
        <w:autoSpaceDE w:val="0"/>
        <w:autoSpaceDN w:val="0"/>
        <w:adjustRightInd w:val="0"/>
        <w:rPr>
          <w:sz w:val="20"/>
          <w:szCs w:val="20"/>
        </w:rPr>
      </w:pPr>
    </w:p>
    <w:p w:rsidRPr="00246D97" w:rsidR="00260343" w:rsidRDefault="00260343" w14:paraId="0146659A" w14:textId="357A90E4">
      <w:pPr>
        <w:pStyle w:val="Prrafodelista"/>
        <w:numPr>
          <w:ilvl w:val="0"/>
          <w:numId w:val="5"/>
        </w:numPr>
        <w:autoSpaceDE w:val="0"/>
        <w:autoSpaceDN w:val="0"/>
        <w:adjustRightInd w:val="0"/>
        <w:contextualSpacing w:val="0"/>
        <w:rPr>
          <w:sz w:val="20"/>
          <w:szCs w:val="20"/>
        </w:rPr>
      </w:pPr>
      <w:r w:rsidRPr="00246D97">
        <w:rPr>
          <w:b/>
          <w:bCs/>
          <w:sz w:val="20"/>
          <w:szCs w:val="20"/>
        </w:rPr>
        <w:t xml:space="preserve">CSE del </w:t>
      </w:r>
      <w:r w:rsidRPr="00246D97" w:rsidR="00D75972">
        <w:rPr>
          <w:b/>
          <w:bCs/>
          <w:sz w:val="20"/>
          <w:szCs w:val="20"/>
        </w:rPr>
        <w:t xml:space="preserve">hacer </w:t>
      </w:r>
      <w:r w:rsidRPr="00246D97">
        <w:rPr>
          <w:b/>
          <w:bCs/>
          <w:sz w:val="20"/>
          <w:szCs w:val="20"/>
        </w:rPr>
        <w:t>(</w:t>
      </w:r>
      <w:r w:rsidRPr="00246D97" w:rsidR="00450F96">
        <w:rPr>
          <w:b/>
          <w:bCs/>
          <w:sz w:val="20"/>
          <w:szCs w:val="20"/>
        </w:rPr>
        <w:t>integradoras</w:t>
      </w:r>
      <w:r w:rsidRPr="00246D97">
        <w:rPr>
          <w:b/>
          <w:bCs/>
          <w:sz w:val="20"/>
          <w:szCs w:val="20"/>
        </w:rPr>
        <w:t>):</w:t>
      </w:r>
      <w:r w:rsidRPr="00246D97">
        <w:rPr>
          <w:sz w:val="20"/>
          <w:szCs w:val="20"/>
        </w:rPr>
        <w:t xml:space="preserve"> </w:t>
      </w:r>
      <w:r w:rsidRPr="00246D97" w:rsidR="00680498">
        <w:rPr>
          <w:sz w:val="20"/>
          <w:szCs w:val="20"/>
        </w:rPr>
        <w:t>e</w:t>
      </w:r>
      <w:r w:rsidRPr="00246D97">
        <w:rPr>
          <w:sz w:val="20"/>
          <w:szCs w:val="20"/>
        </w:rPr>
        <w:t>stán relacionadas con las acciones que las personas realizan para resolver problemas y alcanzar metas, conectando lo que son con lo que hacen.</w:t>
      </w:r>
    </w:p>
    <w:p w:rsidRPr="00246D97" w:rsidR="00260343" w:rsidP="00400D1A" w:rsidRDefault="00260343" w14:paraId="04B47188" w14:textId="77777777">
      <w:pPr>
        <w:autoSpaceDE w:val="0"/>
        <w:autoSpaceDN w:val="0"/>
        <w:adjustRightInd w:val="0"/>
        <w:rPr>
          <w:sz w:val="20"/>
          <w:szCs w:val="20"/>
        </w:rPr>
      </w:pPr>
    </w:p>
    <w:p w:rsidRPr="00246D97" w:rsidR="0031053A" w:rsidP="00400D1A" w:rsidRDefault="00260343" w14:paraId="6FA32981" w14:textId="197424CF">
      <w:pPr>
        <w:autoSpaceDE w:val="0"/>
        <w:autoSpaceDN w:val="0"/>
        <w:adjustRightInd w:val="0"/>
        <w:rPr>
          <w:sz w:val="20"/>
          <w:szCs w:val="20"/>
        </w:rPr>
      </w:pPr>
      <w:r w:rsidRPr="00246D97">
        <w:rPr>
          <w:sz w:val="20"/>
          <w:szCs w:val="20"/>
        </w:rPr>
        <w:t>Estas competencias se reinterpretan a partir de la matriz del Desarrollo a Escala Humana (DEH), integrándose como herramientas esenciales para satisfacer necesidades fundamentales y construir una vida plena y equilibrada.</w:t>
      </w:r>
    </w:p>
    <w:p w:rsidRPr="00246D97" w:rsidR="0031053A" w:rsidP="00400D1A" w:rsidRDefault="0031053A" w14:paraId="726B36EC" w14:textId="77777777">
      <w:pPr>
        <w:autoSpaceDE w:val="0"/>
        <w:autoSpaceDN w:val="0"/>
        <w:adjustRightInd w:val="0"/>
        <w:rPr>
          <w:sz w:val="20"/>
          <w:szCs w:val="20"/>
        </w:rPr>
      </w:pPr>
    </w:p>
    <w:p w:rsidRPr="00246D97" w:rsidR="0031053A" w:rsidP="68200923" w:rsidRDefault="00BA365F" w14:paraId="6A220A92" w14:textId="4C62B824">
      <w:pPr>
        <w:autoSpaceDE w:val="0"/>
        <w:autoSpaceDN w:val="0"/>
        <w:adjustRightInd w:val="0"/>
        <w:rPr>
          <w:sz w:val="20"/>
          <w:szCs w:val="20"/>
          <w:lang w:val="es-ES"/>
        </w:rPr>
      </w:pPr>
      <w:r w:rsidRPr="00246D97">
        <w:rPr>
          <w:sz w:val="20"/>
          <w:szCs w:val="20"/>
          <w:lang w:val="es-ES"/>
        </w:rPr>
        <w:t>De acuerdo a dichas categorías</w:t>
      </w:r>
      <w:r w:rsidRPr="00246D97" w:rsidR="00EB5A09">
        <w:rPr>
          <w:sz w:val="20"/>
          <w:szCs w:val="20"/>
          <w:lang w:val="es-ES"/>
        </w:rPr>
        <w:t>, h</w:t>
      </w:r>
      <w:r w:rsidRPr="00246D97" w:rsidR="00260343">
        <w:rPr>
          <w:sz w:val="20"/>
          <w:szCs w:val="20"/>
          <w:lang w:val="es-ES"/>
        </w:rPr>
        <w:t>acen parte de las competencias fundantes</w:t>
      </w:r>
      <w:r w:rsidRPr="00246D97" w:rsidR="00831A8C">
        <w:rPr>
          <w:sz w:val="20"/>
          <w:szCs w:val="20"/>
          <w:lang w:val="es-ES"/>
        </w:rPr>
        <w:t xml:space="preserve">: </w:t>
      </w:r>
      <w:r w:rsidRPr="00246D97" w:rsidR="00260343">
        <w:rPr>
          <w:sz w:val="20"/>
          <w:szCs w:val="20"/>
          <w:lang w:val="es-ES"/>
        </w:rPr>
        <w:t>autoestima, empatía, regulación emocional</w:t>
      </w:r>
      <w:r w:rsidRPr="00246D97" w:rsidR="00D75972">
        <w:rPr>
          <w:sz w:val="20"/>
          <w:szCs w:val="20"/>
          <w:lang w:val="es-ES"/>
        </w:rPr>
        <w:t>,</w:t>
      </w:r>
      <w:r w:rsidRPr="00246D97" w:rsidR="00260343">
        <w:rPr>
          <w:sz w:val="20"/>
          <w:szCs w:val="20"/>
          <w:lang w:val="es-ES"/>
        </w:rPr>
        <w:t xml:space="preserve"> resiliencia y comunicació</w:t>
      </w:r>
      <w:r w:rsidRPr="00246D97" w:rsidR="00E23AE9">
        <w:rPr>
          <w:sz w:val="20"/>
          <w:szCs w:val="20"/>
          <w:lang w:val="es-ES"/>
        </w:rPr>
        <w:t>n</w:t>
      </w:r>
      <w:r w:rsidRPr="00246D97" w:rsidR="00CB528F">
        <w:rPr>
          <w:sz w:val="20"/>
          <w:szCs w:val="20"/>
          <w:lang w:val="es-ES"/>
        </w:rPr>
        <w:t xml:space="preserve">, las cuales </w:t>
      </w:r>
      <w:r w:rsidRPr="00246D97" w:rsidR="00E23AE9">
        <w:rPr>
          <w:sz w:val="20"/>
          <w:szCs w:val="20"/>
          <w:lang w:val="es-ES"/>
        </w:rPr>
        <w:t>se explican a continuación</w:t>
      </w:r>
      <w:r w:rsidRPr="00246D97" w:rsidR="00D56A11">
        <w:rPr>
          <w:sz w:val="20"/>
          <w:szCs w:val="20"/>
          <w:lang w:val="es-ES"/>
        </w:rPr>
        <w:t>:</w:t>
      </w:r>
    </w:p>
    <w:p w:rsidRPr="00246D97" w:rsidR="0031053A" w:rsidP="00400D1A" w:rsidRDefault="0031053A" w14:paraId="0F15E0C7" w14:textId="77777777">
      <w:pPr>
        <w:autoSpaceDE w:val="0"/>
        <w:autoSpaceDN w:val="0"/>
        <w:adjustRightInd w:val="0"/>
        <w:rPr>
          <w:sz w:val="20"/>
          <w:szCs w:val="20"/>
        </w:rPr>
      </w:pPr>
    </w:p>
    <w:p w:rsidRPr="00246D97" w:rsidR="0031053A" w:rsidP="30510197" w:rsidRDefault="000C5F52" w14:paraId="69715685" w14:textId="6E1417B0">
      <w:pPr>
        <w:autoSpaceDE w:val="0"/>
        <w:autoSpaceDN w:val="0"/>
        <w:adjustRightInd w:val="0"/>
        <w:rPr>
          <w:i/>
          <w:iCs/>
          <w:sz w:val="20"/>
          <w:szCs w:val="20"/>
        </w:rPr>
      </w:pPr>
      <w:bookmarkStart w:name="_Hlk203491705" w:id="0"/>
      <w:r w:rsidRPr="00246D97">
        <w:rPr>
          <w:b/>
          <w:bCs/>
          <w:sz w:val="20"/>
          <w:szCs w:val="20"/>
        </w:rPr>
        <w:t xml:space="preserve">Tabla </w:t>
      </w:r>
      <w:r w:rsidRPr="00246D97" w:rsidR="00724419">
        <w:rPr>
          <w:b/>
          <w:bCs/>
          <w:sz w:val="20"/>
          <w:szCs w:val="20"/>
        </w:rPr>
        <w:t>7</w:t>
      </w:r>
      <w:r w:rsidRPr="00246D97">
        <w:rPr>
          <w:b/>
          <w:bCs/>
          <w:sz w:val="20"/>
          <w:szCs w:val="20"/>
        </w:rPr>
        <w:t>.</w:t>
      </w:r>
      <w:r w:rsidRPr="00246D97">
        <w:rPr>
          <w:i/>
          <w:iCs/>
          <w:sz w:val="20"/>
          <w:szCs w:val="20"/>
        </w:rPr>
        <w:t xml:space="preserve"> Matriz de relación competencias fundantes y necesidades existenciales</w:t>
      </w:r>
      <w:r w:rsidRPr="00246D97" w:rsidR="006668DB">
        <w:rPr>
          <w:i/>
          <w:iCs/>
          <w:sz w:val="20"/>
          <w:szCs w:val="20"/>
        </w:rPr>
        <w:t xml:space="preserve"> y axiológicas</w:t>
      </w:r>
    </w:p>
    <w:tbl>
      <w:tblPr>
        <w:tblW w:w="914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449"/>
        <w:gridCol w:w="1583"/>
        <w:gridCol w:w="1539"/>
        <w:gridCol w:w="1405"/>
        <w:gridCol w:w="1205"/>
        <w:gridCol w:w="2228"/>
      </w:tblGrid>
      <w:tr w:rsidRPr="00246D97" w:rsidR="00ED5392" w:rsidTr="30510197" w14:paraId="36831650" w14:textId="77777777">
        <w:trPr>
          <w:trHeight w:val="300"/>
        </w:trPr>
        <w:tc>
          <w:tcPr>
            <w:tcW w:w="1552"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192F05F6" w14:textId="77777777">
            <w:pPr>
              <w:rPr>
                <w:b/>
                <w:bCs/>
                <w:sz w:val="20"/>
                <w:szCs w:val="20"/>
              </w:rPr>
            </w:pPr>
            <w:r w:rsidRPr="00246D97">
              <w:rPr>
                <w:b/>
                <w:bCs/>
                <w:sz w:val="20"/>
                <w:szCs w:val="20"/>
              </w:rPr>
              <w:t>Competencias fundantes </w:t>
            </w:r>
          </w:p>
        </w:tc>
        <w:tc>
          <w:tcPr>
            <w:tcW w:w="551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C045FE5" w14:textId="77777777">
            <w:pPr>
              <w:rPr>
                <w:b/>
                <w:bCs/>
                <w:sz w:val="20"/>
                <w:szCs w:val="20"/>
              </w:rPr>
            </w:pPr>
            <w:r w:rsidRPr="00246D97">
              <w:rPr>
                <w:b/>
                <w:bCs/>
                <w:sz w:val="20"/>
                <w:szCs w:val="20"/>
              </w:rPr>
              <w:t>Necesidades existenciales </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EDFB082" w14:textId="77777777">
            <w:pPr>
              <w:rPr>
                <w:b/>
                <w:bCs/>
                <w:sz w:val="20"/>
                <w:szCs w:val="20"/>
              </w:rPr>
            </w:pPr>
            <w:r w:rsidRPr="00246D97">
              <w:rPr>
                <w:b/>
                <w:bCs/>
                <w:sz w:val="20"/>
                <w:szCs w:val="20"/>
              </w:rPr>
              <w:t>Necesidades axiológicas </w:t>
            </w:r>
          </w:p>
        </w:tc>
      </w:tr>
      <w:tr w:rsidRPr="00246D97" w:rsidR="00ED5392" w:rsidTr="30510197" w14:paraId="204F96C9" w14:textId="77777777">
        <w:trPr>
          <w:trHeight w:val="300"/>
        </w:trPr>
        <w:tc>
          <w:tcPr>
            <w:tcW w:w="1552" w:type="dxa"/>
            <w:vMerge/>
            <w:vAlign w:val="center"/>
            <w:hideMark/>
          </w:tcPr>
          <w:p w:rsidRPr="00246D97" w:rsidR="00ED5392" w:rsidP="001375B3" w:rsidRDefault="00ED5392" w14:paraId="5DFBBF8C" w14:textId="77777777">
            <w:pPr>
              <w:rPr>
                <w:b/>
                <w:bCs/>
                <w:sz w:val="20"/>
                <w:szCs w:val="20"/>
              </w:rPr>
            </w:pPr>
          </w:p>
        </w:tc>
        <w:tc>
          <w:tcPr>
            <w:tcW w:w="17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1DF03873" w14:textId="77777777">
            <w:pPr>
              <w:rPr>
                <w:sz w:val="20"/>
                <w:szCs w:val="20"/>
              </w:rPr>
            </w:pPr>
            <w:r w:rsidRPr="00246D97">
              <w:rPr>
                <w:b/>
                <w:bCs/>
                <w:sz w:val="20"/>
                <w:szCs w:val="20"/>
              </w:rPr>
              <w:t>Ser</w:t>
            </w:r>
            <w:r w:rsidRPr="00246D97">
              <w:rPr>
                <w:sz w:val="20"/>
                <w:szCs w:val="20"/>
              </w:rPr>
              <w:t xml:space="preserve"> (Lo que tengo que ser para cumplir esa necesidad) </w:t>
            </w:r>
          </w:p>
        </w:tc>
        <w:tc>
          <w:tcPr>
            <w:tcW w:w="14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30510197" w:rsidRDefault="00ED5392" w14:paraId="23B25E68" w14:textId="77777777">
            <w:pPr>
              <w:rPr>
                <w:sz w:val="20"/>
                <w:szCs w:val="20"/>
                <w:lang w:val="es-ES"/>
              </w:rPr>
            </w:pPr>
            <w:r w:rsidRPr="00246D97">
              <w:rPr>
                <w:b/>
                <w:bCs/>
                <w:sz w:val="20"/>
                <w:szCs w:val="20"/>
                <w:lang w:val="es-ES"/>
              </w:rPr>
              <w:t>Tener</w:t>
            </w:r>
            <w:r w:rsidRPr="00246D97">
              <w:rPr>
                <w:sz w:val="20"/>
                <w:szCs w:val="20"/>
                <w:lang w:val="es-ES"/>
              </w:rPr>
              <w:t xml:space="preserve"> (Lo que tengo que tener para cumplir esa necesidad) </w:t>
            </w:r>
          </w:p>
        </w:tc>
        <w:tc>
          <w:tcPr>
            <w:tcW w:w="12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CDC9254" w14:textId="77777777">
            <w:pPr>
              <w:rPr>
                <w:sz w:val="20"/>
                <w:szCs w:val="20"/>
              </w:rPr>
            </w:pPr>
            <w:r w:rsidRPr="00246D97">
              <w:rPr>
                <w:b/>
                <w:bCs/>
                <w:sz w:val="20"/>
                <w:szCs w:val="20"/>
              </w:rPr>
              <w:t>Hacer</w:t>
            </w:r>
            <w:r w:rsidRPr="00246D97">
              <w:rPr>
                <w:sz w:val="20"/>
                <w:szCs w:val="20"/>
              </w:rPr>
              <w:t xml:space="preserve"> (Lo que tengo que hacer para cumplir esa necesidad) </w:t>
            </w:r>
          </w:p>
        </w:tc>
        <w:tc>
          <w:tcPr>
            <w:tcW w:w="107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4E64C21" w14:textId="77777777">
            <w:pPr>
              <w:rPr>
                <w:sz w:val="20"/>
                <w:szCs w:val="20"/>
              </w:rPr>
            </w:pPr>
            <w:r w:rsidRPr="00246D97">
              <w:rPr>
                <w:b/>
                <w:bCs/>
                <w:sz w:val="20"/>
                <w:szCs w:val="20"/>
              </w:rPr>
              <w:t>Estar</w:t>
            </w:r>
            <w:r w:rsidRPr="00246D97">
              <w:rPr>
                <w:sz w:val="20"/>
                <w:szCs w:val="20"/>
              </w:rPr>
              <w:t xml:space="preserve"> (En donde puedo cumplir esa necesidad) </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12033687" w14:textId="77777777">
            <w:pPr>
              <w:rPr>
                <w:sz w:val="20"/>
                <w:szCs w:val="20"/>
              </w:rPr>
            </w:pPr>
            <w:r w:rsidRPr="00246D97">
              <w:rPr>
                <w:sz w:val="20"/>
                <w:szCs w:val="20"/>
              </w:rPr>
              <w:t> </w:t>
            </w:r>
          </w:p>
        </w:tc>
      </w:tr>
      <w:tr w:rsidRPr="00246D97" w:rsidR="00ED5392" w:rsidTr="30510197" w14:paraId="47B749C8" w14:textId="77777777">
        <w:trPr>
          <w:trHeight w:val="300"/>
        </w:trPr>
        <w:tc>
          <w:tcPr>
            <w:tcW w:w="1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28586A46" w14:textId="77777777">
            <w:pPr>
              <w:rPr>
                <w:b/>
                <w:bCs/>
                <w:sz w:val="20"/>
                <w:szCs w:val="20"/>
              </w:rPr>
            </w:pPr>
            <w:r w:rsidRPr="00246D97">
              <w:rPr>
                <w:b/>
                <w:bCs/>
                <w:sz w:val="20"/>
                <w:szCs w:val="20"/>
              </w:rPr>
              <w:t>Autoestima </w:t>
            </w:r>
          </w:p>
        </w:tc>
        <w:tc>
          <w:tcPr>
            <w:tcW w:w="17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2F1BD52" w14:textId="77777777">
            <w:pPr>
              <w:rPr>
                <w:sz w:val="20"/>
                <w:szCs w:val="20"/>
              </w:rPr>
            </w:pPr>
            <w:r w:rsidRPr="00246D97">
              <w:rPr>
                <w:sz w:val="20"/>
                <w:szCs w:val="20"/>
              </w:rPr>
              <w:t>Exploro mis fortalezas, debilidades, sueños, metas, intereses y aspectos a mejorar, como elementos de reconocimiento en la construcción de mi trayectoria de vida. </w:t>
            </w:r>
          </w:p>
        </w:tc>
        <w:tc>
          <w:tcPr>
            <w:tcW w:w="14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EF8CDF9" w14:textId="77777777">
            <w:pPr>
              <w:rPr>
                <w:sz w:val="20"/>
                <w:szCs w:val="20"/>
              </w:rPr>
            </w:pPr>
            <w:r w:rsidRPr="00246D97">
              <w:rPr>
                <w:sz w:val="20"/>
                <w:szCs w:val="20"/>
              </w:rPr>
              <w:t>Desarrollo herramientas para priorizar y atender las necesidades de mi vida. </w:t>
            </w:r>
          </w:p>
        </w:tc>
        <w:tc>
          <w:tcPr>
            <w:tcW w:w="12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A02CBD5" w14:textId="77777777">
            <w:pPr>
              <w:rPr>
                <w:sz w:val="20"/>
                <w:szCs w:val="20"/>
              </w:rPr>
            </w:pPr>
            <w:r w:rsidRPr="00246D97">
              <w:rPr>
                <w:sz w:val="20"/>
                <w:szCs w:val="20"/>
              </w:rPr>
              <w:t>Fortalezco mis potencialidades y construyo una trayectoria de vida con la que me sienta realizado.</w:t>
            </w:r>
          </w:p>
        </w:tc>
        <w:tc>
          <w:tcPr>
            <w:tcW w:w="107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8528651" w14:textId="77777777">
            <w:pPr>
              <w:rPr>
                <w:sz w:val="20"/>
                <w:szCs w:val="20"/>
              </w:rPr>
            </w:pPr>
            <w:r w:rsidRPr="00246D97">
              <w:rPr>
                <w:sz w:val="20"/>
                <w:szCs w:val="20"/>
              </w:rPr>
              <w:t>Comparto con personas que me permiten fortalecer mi autoestima en entornos familiares, sociales, laborales, educativos.</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0F7A665" w14:textId="77777777">
            <w:pPr>
              <w:rPr>
                <w:sz w:val="20"/>
                <w:szCs w:val="20"/>
              </w:rPr>
            </w:pPr>
            <w:r w:rsidRPr="00246D97">
              <w:rPr>
                <w:sz w:val="20"/>
                <w:szCs w:val="20"/>
              </w:rPr>
              <w:t>Afecto, entendimiento, participación, creación, identidad, libertad.</w:t>
            </w:r>
          </w:p>
        </w:tc>
      </w:tr>
      <w:tr w:rsidRPr="00246D97" w:rsidR="00ED5392" w:rsidTr="30510197" w14:paraId="06A8EC80" w14:textId="77777777">
        <w:trPr>
          <w:trHeight w:val="300"/>
        </w:trPr>
        <w:tc>
          <w:tcPr>
            <w:tcW w:w="1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D96565F" w14:textId="77777777">
            <w:pPr>
              <w:rPr>
                <w:b/>
                <w:bCs/>
                <w:sz w:val="20"/>
                <w:szCs w:val="20"/>
              </w:rPr>
            </w:pPr>
            <w:r w:rsidRPr="00246D97">
              <w:rPr>
                <w:b/>
                <w:bCs/>
                <w:sz w:val="20"/>
                <w:szCs w:val="20"/>
              </w:rPr>
              <w:t>Empatía </w:t>
            </w:r>
          </w:p>
        </w:tc>
        <w:tc>
          <w:tcPr>
            <w:tcW w:w="17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B7C56BF" w14:textId="77777777">
            <w:pPr>
              <w:rPr>
                <w:sz w:val="20"/>
                <w:szCs w:val="20"/>
              </w:rPr>
            </w:pPr>
            <w:r w:rsidRPr="00246D97">
              <w:rPr>
                <w:sz w:val="20"/>
                <w:szCs w:val="20"/>
              </w:rPr>
              <w:t>Me conecto emocionalmente con el otro entendiendo sus necesidades y puntos de vista. </w:t>
            </w:r>
          </w:p>
        </w:tc>
        <w:tc>
          <w:tcPr>
            <w:tcW w:w="14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1C18CE3B" w14:textId="77777777">
            <w:pPr>
              <w:rPr>
                <w:sz w:val="20"/>
                <w:szCs w:val="20"/>
              </w:rPr>
            </w:pPr>
            <w:r w:rsidRPr="00246D97">
              <w:rPr>
                <w:sz w:val="20"/>
                <w:szCs w:val="20"/>
              </w:rPr>
              <w:t>Desarrollo capacidades para identificar diferentes perspectivas reconociendo al otro, sus pensamientos y sentimientos. </w:t>
            </w:r>
          </w:p>
        </w:tc>
        <w:tc>
          <w:tcPr>
            <w:tcW w:w="12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8887DD6" w14:textId="77777777">
            <w:pPr>
              <w:rPr>
                <w:sz w:val="20"/>
                <w:szCs w:val="20"/>
              </w:rPr>
            </w:pPr>
            <w:r w:rsidRPr="00246D97">
              <w:rPr>
                <w:sz w:val="20"/>
                <w:szCs w:val="20"/>
              </w:rPr>
              <w:t>Reconozco los sentimientos y la perspectiva o punto de vista u opinión de otras personas y respeto las diferencias entre lo que cada uno siente respecto a las mismas cosas</w:t>
            </w:r>
            <w:r w:rsidRPr="00246D97" w:rsidR="0080151E">
              <w:rPr>
                <w:sz w:val="20"/>
                <w:szCs w:val="20"/>
              </w:rPr>
              <w:t>.</w:t>
            </w:r>
          </w:p>
          <w:p w:rsidRPr="00246D97" w:rsidR="0080151E" w:rsidP="001375B3" w:rsidRDefault="0080151E" w14:paraId="393EF797" w14:textId="0C6E8F9F">
            <w:pPr>
              <w:rPr>
                <w:sz w:val="20"/>
                <w:szCs w:val="20"/>
              </w:rPr>
            </w:pPr>
          </w:p>
        </w:tc>
        <w:tc>
          <w:tcPr>
            <w:tcW w:w="107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FAD21EA" w14:textId="77777777">
            <w:pPr>
              <w:rPr>
                <w:sz w:val="20"/>
                <w:szCs w:val="20"/>
              </w:rPr>
            </w:pPr>
            <w:r w:rsidRPr="00246D97">
              <w:rPr>
                <w:sz w:val="20"/>
                <w:szCs w:val="20"/>
              </w:rPr>
              <w:t>En los diferentes espacios en los que interactúo, trato de entender los puntos de vista y el sentimiento de los demás.</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FFAE17A" w14:textId="77777777">
            <w:pPr>
              <w:rPr>
                <w:sz w:val="20"/>
                <w:szCs w:val="20"/>
              </w:rPr>
            </w:pPr>
            <w:r w:rsidRPr="00246D97">
              <w:rPr>
                <w:sz w:val="20"/>
                <w:szCs w:val="20"/>
              </w:rPr>
              <w:t>Afecto, entendimiento, identidad, participación, libertad.</w:t>
            </w:r>
          </w:p>
        </w:tc>
      </w:tr>
      <w:tr w:rsidRPr="00246D97" w:rsidR="00ED5392" w:rsidTr="30510197" w14:paraId="30B2D2E4" w14:textId="77777777">
        <w:trPr>
          <w:trHeight w:val="300"/>
        </w:trPr>
        <w:tc>
          <w:tcPr>
            <w:tcW w:w="1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1985A2A0" w14:textId="77777777">
            <w:pPr>
              <w:rPr>
                <w:b/>
                <w:bCs/>
                <w:sz w:val="20"/>
                <w:szCs w:val="20"/>
              </w:rPr>
            </w:pPr>
            <w:r w:rsidRPr="00246D97">
              <w:rPr>
                <w:b/>
                <w:bCs/>
                <w:sz w:val="20"/>
                <w:szCs w:val="20"/>
              </w:rPr>
              <w:t>Regulación emocional </w:t>
            </w:r>
          </w:p>
        </w:tc>
        <w:tc>
          <w:tcPr>
            <w:tcW w:w="17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6BC897A" w14:textId="77777777">
            <w:pPr>
              <w:rPr>
                <w:sz w:val="20"/>
                <w:szCs w:val="20"/>
              </w:rPr>
            </w:pPr>
            <w:r w:rsidRPr="00246D97">
              <w:rPr>
                <w:sz w:val="20"/>
                <w:szCs w:val="20"/>
              </w:rPr>
              <w:t>Desarrollo procesos de autoconocimiento que me permitan identificar mis emociones y la manera en que las puedo regular. </w:t>
            </w:r>
          </w:p>
        </w:tc>
        <w:tc>
          <w:tcPr>
            <w:tcW w:w="14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9F2CD61" w14:textId="77777777">
            <w:pPr>
              <w:rPr>
                <w:sz w:val="20"/>
                <w:szCs w:val="20"/>
              </w:rPr>
            </w:pPr>
            <w:r w:rsidRPr="00246D97">
              <w:rPr>
                <w:sz w:val="20"/>
                <w:szCs w:val="20"/>
              </w:rPr>
              <w:t>Utilizo herramientas de identificación y manejo de emociones en la vida personal y en la interacción con los otros.</w:t>
            </w:r>
          </w:p>
        </w:tc>
        <w:tc>
          <w:tcPr>
            <w:tcW w:w="12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2BE0E0D" w14:textId="77777777">
            <w:pPr>
              <w:rPr>
                <w:sz w:val="20"/>
                <w:szCs w:val="20"/>
              </w:rPr>
            </w:pPr>
            <w:r w:rsidRPr="00246D97">
              <w:rPr>
                <w:sz w:val="20"/>
                <w:szCs w:val="20"/>
              </w:rPr>
              <w:t>Aprendo a ejercen una influencia sobre las emociones que experimento, sobre cuando suceden y sobre cómo se experimentan y se expresan. </w:t>
            </w:r>
          </w:p>
        </w:tc>
        <w:tc>
          <w:tcPr>
            <w:tcW w:w="107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02E06D5" w14:textId="77777777">
            <w:pPr>
              <w:rPr>
                <w:sz w:val="20"/>
                <w:szCs w:val="20"/>
              </w:rPr>
            </w:pPr>
            <w:r w:rsidRPr="00246D97">
              <w:rPr>
                <w:sz w:val="20"/>
                <w:szCs w:val="20"/>
              </w:rPr>
              <w:t>En los espacios en los que participo, promuevo la expresión y manejo de las emociones individuales y colectivas, de una manera constructiva. </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0C8C178" w14:textId="77777777">
            <w:pPr>
              <w:rPr>
                <w:sz w:val="20"/>
                <w:szCs w:val="20"/>
              </w:rPr>
            </w:pPr>
            <w:r w:rsidRPr="00246D97">
              <w:rPr>
                <w:sz w:val="20"/>
                <w:szCs w:val="20"/>
              </w:rPr>
              <w:t>Subsistencia, protección, afecto, participación, identidad, libertad.</w:t>
            </w:r>
          </w:p>
        </w:tc>
      </w:tr>
      <w:tr w:rsidRPr="00246D97" w:rsidR="00ED5392" w:rsidTr="30510197" w14:paraId="0C6DE479" w14:textId="77777777">
        <w:trPr>
          <w:trHeight w:val="300"/>
        </w:trPr>
        <w:tc>
          <w:tcPr>
            <w:tcW w:w="1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75142D1" w14:textId="77777777">
            <w:pPr>
              <w:rPr>
                <w:b/>
                <w:bCs/>
                <w:sz w:val="20"/>
                <w:szCs w:val="20"/>
              </w:rPr>
            </w:pPr>
            <w:r w:rsidRPr="00246D97">
              <w:rPr>
                <w:b/>
                <w:bCs/>
                <w:sz w:val="20"/>
                <w:szCs w:val="20"/>
              </w:rPr>
              <w:t>Resiliencia </w:t>
            </w:r>
          </w:p>
        </w:tc>
        <w:tc>
          <w:tcPr>
            <w:tcW w:w="17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37D1DBF" w14:textId="5CF26A85">
            <w:pPr>
              <w:rPr>
                <w:sz w:val="20"/>
                <w:szCs w:val="20"/>
              </w:rPr>
            </w:pPr>
            <w:r w:rsidRPr="00246D97">
              <w:rPr>
                <w:sz w:val="20"/>
                <w:szCs w:val="20"/>
              </w:rPr>
              <w:t>Identifico en mi la característica que me han permitido superar las situaciones difíciles.</w:t>
            </w:r>
          </w:p>
        </w:tc>
        <w:tc>
          <w:tcPr>
            <w:tcW w:w="14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1EB0FB6" w14:textId="5D39E714">
            <w:pPr>
              <w:rPr>
                <w:sz w:val="20"/>
                <w:szCs w:val="20"/>
              </w:rPr>
            </w:pPr>
            <w:r w:rsidRPr="00246D97">
              <w:rPr>
                <w:sz w:val="20"/>
                <w:szCs w:val="20"/>
              </w:rPr>
              <w:t>Reconozco los mecanismos que me han permitido superar la adversidad a mí y a otros.</w:t>
            </w:r>
          </w:p>
        </w:tc>
        <w:tc>
          <w:tcPr>
            <w:tcW w:w="12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1C6A577" w14:textId="22F55A32">
            <w:pPr>
              <w:rPr>
                <w:sz w:val="20"/>
                <w:szCs w:val="20"/>
              </w:rPr>
            </w:pPr>
            <w:r w:rsidRPr="00246D97">
              <w:rPr>
                <w:sz w:val="20"/>
                <w:szCs w:val="20"/>
              </w:rPr>
              <w:t>Pongo en práctica acciones que potencien mis fortalezas y me ayuden a superar las adversidades </w:t>
            </w:r>
          </w:p>
        </w:tc>
        <w:tc>
          <w:tcPr>
            <w:tcW w:w="107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CC692BB" w14:textId="19005370">
            <w:pPr>
              <w:rPr>
                <w:sz w:val="20"/>
                <w:szCs w:val="20"/>
              </w:rPr>
            </w:pPr>
            <w:r w:rsidRPr="00246D97">
              <w:rPr>
                <w:sz w:val="20"/>
                <w:szCs w:val="20"/>
              </w:rPr>
              <w:t>Creo espacios con mi entorno familiar y mis amigos, que me permitan consolidar percepciones optimistas del futuro.</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8F7FB3B" w14:textId="77777777">
            <w:pPr>
              <w:rPr>
                <w:sz w:val="20"/>
                <w:szCs w:val="20"/>
              </w:rPr>
            </w:pPr>
            <w:r w:rsidRPr="00246D97">
              <w:rPr>
                <w:sz w:val="20"/>
                <w:szCs w:val="20"/>
              </w:rPr>
              <w:t>Subsistencia, protección, participación, identidad.</w:t>
            </w:r>
          </w:p>
        </w:tc>
      </w:tr>
      <w:tr w:rsidRPr="00246D97" w:rsidR="00ED5392" w:rsidTr="30510197" w14:paraId="1237D837" w14:textId="77777777">
        <w:trPr>
          <w:trHeight w:val="300"/>
        </w:trPr>
        <w:tc>
          <w:tcPr>
            <w:tcW w:w="1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EE2A7DB" w14:textId="05C3DC86">
            <w:pPr>
              <w:rPr>
                <w:b/>
                <w:bCs/>
                <w:sz w:val="20"/>
                <w:szCs w:val="20"/>
              </w:rPr>
            </w:pPr>
            <w:r w:rsidRPr="00246D97">
              <w:rPr>
                <w:b/>
                <w:bCs/>
                <w:sz w:val="20"/>
                <w:szCs w:val="20"/>
              </w:rPr>
              <w:t>Comunicación </w:t>
            </w:r>
          </w:p>
        </w:tc>
        <w:tc>
          <w:tcPr>
            <w:tcW w:w="17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84E7BB7" w14:textId="4858DD45">
            <w:pPr>
              <w:rPr>
                <w:sz w:val="20"/>
                <w:szCs w:val="20"/>
              </w:rPr>
            </w:pPr>
            <w:r w:rsidRPr="00246D97">
              <w:rPr>
                <w:sz w:val="20"/>
                <w:szCs w:val="20"/>
              </w:rPr>
              <w:t>Identifico mis</w:t>
            </w:r>
            <w:r w:rsidRPr="00246D97" w:rsidR="0080151E">
              <w:rPr>
                <w:sz w:val="20"/>
                <w:szCs w:val="20"/>
              </w:rPr>
              <w:t xml:space="preserve"> </w:t>
            </w:r>
            <w:r w:rsidRPr="00246D97">
              <w:rPr>
                <w:sz w:val="20"/>
                <w:szCs w:val="20"/>
              </w:rPr>
              <w:t>habilidades para intercambiar información con otros con el fin de comunicar mis pensamientos, sentimientos y opiniones.</w:t>
            </w:r>
          </w:p>
        </w:tc>
        <w:tc>
          <w:tcPr>
            <w:tcW w:w="14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5ECD866" w14:textId="2F17F18D">
            <w:pPr>
              <w:rPr>
                <w:sz w:val="20"/>
                <w:szCs w:val="20"/>
              </w:rPr>
            </w:pPr>
            <w:r w:rsidRPr="00246D97">
              <w:rPr>
                <w:sz w:val="20"/>
                <w:szCs w:val="20"/>
              </w:rPr>
              <w:t>Uso formas de comunicación basadas en el respeto y control emocional que me permiten exponer claramente mis ideas y puntos de vista.</w:t>
            </w:r>
          </w:p>
        </w:tc>
        <w:tc>
          <w:tcPr>
            <w:tcW w:w="12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2A368E62" w14:textId="484CDC8F">
            <w:pPr>
              <w:rPr>
                <w:sz w:val="20"/>
                <w:szCs w:val="20"/>
              </w:rPr>
            </w:pPr>
            <w:r w:rsidRPr="00246D97">
              <w:rPr>
                <w:sz w:val="20"/>
                <w:szCs w:val="20"/>
              </w:rPr>
              <w:t>Aprendo a expresarme verbal y no verbalmente en la interacción con el otro</w:t>
            </w:r>
            <w:r w:rsidRPr="00246D97" w:rsidR="0080151E">
              <w:rPr>
                <w:sz w:val="20"/>
                <w:szCs w:val="20"/>
              </w:rPr>
              <w:t>.</w:t>
            </w:r>
          </w:p>
        </w:tc>
        <w:tc>
          <w:tcPr>
            <w:tcW w:w="107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A010A77" w14:textId="0476454A">
            <w:pPr>
              <w:rPr>
                <w:sz w:val="20"/>
                <w:szCs w:val="20"/>
              </w:rPr>
            </w:pPr>
            <w:r w:rsidRPr="00246D97">
              <w:rPr>
                <w:sz w:val="20"/>
                <w:szCs w:val="20"/>
              </w:rPr>
              <w:t>Creo y participo en espacios donde puedo intercambiar opiniones de una manera asertiva.</w:t>
            </w:r>
          </w:p>
        </w:tc>
        <w:tc>
          <w:tcPr>
            <w:tcW w:w="207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4FB27EF" w14:textId="77777777">
            <w:pPr>
              <w:rPr>
                <w:sz w:val="20"/>
                <w:szCs w:val="20"/>
              </w:rPr>
            </w:pPr>
            <w:r w:rsidRPr="00246D97">
              <w:rPr>
                <w:sz w:val="20"/>
                <w:szCs w:val="20"/>
              </w:rPr>
              <w:t>Afecto, entendimiento, participación, identidad. </w:t>
            </w:r>
          </w:p>
        </w:tc>
      </w:tr>
    </w:tbl>
    <w:p w:rsidRPr="00246D97" w:rsidR="0031053A" w:rsidP="00400D1A" w:rsidRDefault="0031053A" w14:paraId="75B58C39" w14:textId="77777777">
      <w:pPr>
        <w:autoSpaceDE w:val="0"/>
        <w:autoSpaceDN w:val="0"/>
        <w:adjustRightInd w:val="0"/>
        <w:rPr>
          <w:sz w:val="20"/>
          <w:szCs w:val="20"/>
        </w:rPr>
      </w:pPr>
    </w:p>
    <w:bookmarkEnd w:id="0"/>
    <w:p w:rsidRPr="00246D97" w:rsidR="0031053A" w:rsidP="00400D1A" w:rsidRDefault="0031053A" w14:paraId="0CB92692" w14:textId="77777777">
      <w:pPr>
        <w:autoSpaceDE w:val="0"/>
        <w:autoSpaceDN w:val="0"/>
        <w:adjustRightInd w:val="0"/>
        <w:rPr>
          <w:sz w:val="20"/>
          <w:szCs w:val="20"/>
        </w:rPr>
      </w:pPr>
    </w:p>
    <w:p w:rsidRPr="00246D97" w:rsidR="00260343" w:rsidP="00400D1A" w:rsidRDefault="00260343" w14:paraId="246C1610" w14:textId="0E51DB0A">
      <w:pPr>
        <w:autoSpaceDE w:val="0"/>
        <w:autoSpaceDN w:val="0"/>
        <w:adjustRightInd w:val="0"/>
        <w:rPr>
          <w:sz w:val="20"/>
          <w:szCs w:val="20"/>
        </w:rPr>
      </w:pPr>
      <w:r w:rsidRPr="00246D97">
        <w:rPr>
          <w:sz w:val="20"/>
          <w:szCs w:val="20"/>
        </w:rPr>
        <w:t xml:space="preserve">Las CSE articuladas bajo la categoría existencial del </w:t>
      </w:r>
      <w:r w:rsidRPr="00246D97" w:rsidR="000256DA">
        <w:rPr>
          <w:b/>
          <w:bCs/>
          <w:sz w:val="20"/>
          <w:szCs w:val="20"/>
        </w:rPr>
        <w:t>h</w:t>
      </w:r>
      <w:r w:rsidRPr="00246D97">
        <w:rPr>
          <w:b/>
          <w:bCs/>
          <w:sz w:val="20"/>
          <w:szCs w:val="20"/>
        </w:rPr>
        <w:t>acer</w:t>
      </w:r>
      <w:r w:rsidRPr="00246D97">
        <w:rPr>
          <w:sz w:val="20"/>
          <w:szCs w:val="20"/>
        </w:rPr>
        <w:t xml:space="preserve"> se pueden definir como competencias integradoras, en la medida en que se expresan a través de la interacción entre varias competencias fundantes.</w:t>
      </w:r>
    </w:p>
    <w:p w:rsidRPr="00246D97" w:rsidR="00F902C1" w:rsidP="00400D1A" w:rsidRDefault="00F902C1" w14:paraId="192084C1" w14:textId="77777777">
      <w:pPr>
        <w:autoSpaceDE w:val="0"/>
        <w:autoSpaceDN w:val="0"/>
        <w:adjustRightInd w:val="0"/>
        <w:rPr>
          <w:sz w:val="20"/>
          <w:szCs w:val="20"/>
        </w:rPr>
      </w:pPr>
    </w:p>
    <w:p w:rsidRPr="00246D97" w:rsidR="00F902C1" w:rsidP="00400D1A" w:rsidRDefault="00F902C1" w14:paraId="5DEC2421" w14:textId="4D48AD9D">
      <w:pPr>
        <w:autoSpaceDE w:val="0"/>
        <w:autoSpaceDN w:val="0"/>
        <w:adjustRightInd w:val="0"/>
        <w:rPr>
          <w:sz w:val="20"/>
          <w:szCs w:val="20"/>
        </w:rPr>
      </w:pPr>
      <w:r w:rsidRPr="00246D97">
        <w:rPr>
          <w:sz w:val="20"/>
          <w:szCs w:val="20"/>
        </w:rPr>
        <w:t>Las competencias CSE integradoras combinan las competencias fundantes y habilidades técnicas específicas para facilitar la acción y expresión en diferentes contextos. Estas competencias permiten a las personas satisfacer sus necesidades existenciales de creación y participación, promoviendo su interacción con el entorno y con los demás.</w:t>
      </w:r>
    </w:p>
    <w:p w:rsidRPr="00246D97" w:rsidR="00F902C1" w:rsidP="00400D1A" w:rsidRDefault="00F902C1" w14:paraId="0A5664ED" w14:textId="77777777">
      <w:pPr>
        <w:autoSpaceDE w:val="0"/>
        <w:autoSpaceDN w:val="0"/>
        <w:adjustRightInd w:val="0"/>
        <w:rPr>
          <w:sz w:val="20"/>
          <w:szCs w:val="20"/>
        </w:rPr>
      </w:pPr>
    </w:p>
    <w:p w:rsidRPr="00246D97" w:rsidR="00260343" w:rsidP="00400D1A" w:rsidRDefault="00563520" w14:paraId="56571D5B" w14:textId="5FEFDD12">
      <w:pPr>
        <w:autoSpaceDE w:val="0"/>
        <w:autoSpaceDN w:val="0"/>
        <w:adjustRightInd w:val="0"/>
        <w:rPr>
          <w:sz w:val="20"/>
          <w:szCs w:val="20"/>
        </w:rPr>
      </w:pPr>
      <w:r w:rsidRPr="00246D97">
        <w:rPr>
          <w:sz w:val="20"/>
          <w:szCs w:val="20"/>
        </w:rPr>
        <w:t>Y como segunda categoría</w:t>
      </w:r>
      <w:r w:rsidRPr="00246D97" w:rsidR="00482B4F">
        <w:rPr>
          <w:sz w:val="20"/>
          <w:szCs w:val="20"/>
        </w:rPr>
        <w:t>, h</w:t>
      </w:r>
      <w:r w:rsidRPr="00246D97" w:rsidR="00260343">
        <w:rPr>
          <w:sz w:val="20"/>
          <w:szCs w:val="20"/>
        </w:rPr>
        <w:t xml:space="preserve">acen parte de las competencias </w:t>
      </w:r>
      <w:r w:rsidRPr="00246D97" w:rsidR="00757EDF">
        <w:rPr>
          <w:sz w:val="20"/>
          <w:szCs w:val="20"/>
        </w:rPr>
        <w:t>integradoras</w:t>
      </w:r>
      <w:r w:rsidRPr="00246D97" w:rsidR="00831A8C">
        <w:rPr>
          <w:sz w:val="20"/>
          <w:szCs w:val="20"/>
        </w:rPr>
        <w:t>:</w:t>
      </w:r>
      <w:r w:rsidRPr="00246D97" w:rsidR="00260343">
        <w:rPr>
          <w:sz w:val="20"/>
          <w:szCs w:val="20"/>
        </w:rPr>
        <w:t xml:space="preserve"> liderazgo</w:t>
      </w:r>
      <w:r w:rsidRPr="00246D97" w:rsidR="00F81948">
        <w:rPr>
          <w:sz w:val="20"/>
          <w:szCs w:val="20"/>
        </w:rPr>
        <w:t xml:space="preserve">, </w:t>
      </w:r>
      <w:r w:rsidRPr="00246D97" w:rsidR="00831A8C">
        <w:rPr>
          <w:sz w:val="20"/>
          <w:szCs w:val="20"/>
        </w:rPr>
        <w:t xml:space="preserve">gestión del conflicto, trabajo en equipo y toma de decisiones, </w:t>
      </w:r>
      <w:r w:rsidRPr="00246D97" w:rsidR="00F81948">
        <w:rPr>
          <w:sz w:val="20"/>
          <w:szCs w:val="20"/>
        </w:rPr>
        <w:t>las cuales se explican a continuación:</w:t>
      </w:r>
    </w:p>
    <w:p w:rsidRPr="00246D97" w:rsidR="00F902C1" w:rsidP="00400D1A" w:rsidRDefault="00F902C1" w14:paraId="576B5388" w14:textId="77777777">
      <w:pPr>
        <w:autoSpaceDE w:val="0"/>
        <w:autoSpaceDN w:val="0"/>
        <w:adjustRightInd w:val="0"/>
        <w:rPr>
          <w:sz w:val="20"/>
          <w:szCs w:val="20"/>
        </w:rPr>
      </w:pPr>
    </w:p>
    <w:p w:rsidRPr="00246D97" w:rsidR="00F902C1" w:rsidP="00400D1A" w:rsidRDefault="00F902C1" w14:paraId="31F17700" w14:textId="11107C27">
      <w:pPr>
        <w:autoSpaceDE w:val="0"/>
        <w:autoSpaceDN w:val="0"/>
        <w:adjustRightInd w:val="0"/>
        <w:rPr>
          <w:sz w:val="20"/>
          <w:szCs w:val="20"/>
        </w:rPr>
      </w:pPr>
    </w:p>
    <w:p w:rsidRPr="00246D97" w:rsidR="00ED5392" w:rsidP="00400D1A" w:rsidRDefault="00ED5392" w14:paraId="40779373" w14:textId="46606DDB">
      <w:pPr>
        <w:autoSpaceDE w:val="0"/>
        <w:autoSpaceDN w:val="0"/>
        <w:adjustRightInd w:val="0"/>
        <w:rPr>
          <w:sz w:val="20"/>
          <w:szCs w:val="20"/>
        </w:rPr>
      </w:pPr>
    </w:p>
    <w:p w:rsidRPr="00246D97" w:rsidR="00ED5392" w:rsidP="00400D1A" w:rsidRDefault="00ED5392" w14:paraId="7C63448B" w14:textId="07498E79">
      <w:pPr>
        <w:autoSpaceDE w:val="0"/>
        <w:autoSpaceDN w:val="0"/>
        <w:adjustRightInd w:val="0"/>
        <w:rPr>
          <w:sz w:val="20"/>
          <w:szCs w:val="20"/>
        </w:rPr>
      </w:pPr>
    </w:p>
    <w:p w:rsidRPr="00246D97" w:rsidR="00ED5392" w:rsidP="00400D1A" w:rsidRDefault="00ED5392" w14:paraId="2BEB62BE" w14:textId="0037E201">
      <w:pPr>
        <w:autoSpaceDE w:val="0"/>
        <w:autoSpaceDN w:val="0"/>
        <w:adjustRightInd w:val="0"/>
        <w:rPr>
          <w:sz w:val="20"/>
          <w:szCs w:val="20"/>
        </w:rPr>
      </w:pPr>
    </w:p>
    <w:p w:rsidRPr="00246D97" w:rsidR="00ED5392" w:rsidP="00400D1A" w:rsidRDefault="00ED5392" w14:paraId="7AE5DEB5" w14:textId="5F9DB53F">
      <w:pPr>
        <w:autoSpaceDE w:val="0"/>
        <w:autoSpaceDN w:val="0"/>
        <w:adjustRightInd w:val="0"/>
        <w:rPr>
          <w:sz w:val="20"/>
          <w:szCs w:val="20"/>
        </w:rPr>
      </w:pPr>
    </w:p>
    <w:p w:rsidRPr="00246D97" w:rsidR="00ED5392" w:rsidP="00400D1A" w:rsidRDefault="00ED5392" w14:paraId="403F24E7" w14:textId="517784CA">
      <w:pPr>
        <w:autoSpaceDE w:val="0"/>
        <w:autoSpaceDN w:val="0"/>
        <w:adjustRightInd w:val="0"/>
        <w:rPr>
          <w:sz w:val="20"/>
          <w:szCs w:val="20"/>
        </w:rPr>
      </w:pPr>
    </w:p>
    <w:p w:rsidRPr="00246D97" w:rsidR="00ED5392" w:rsidP="00400D1A" w:rsidRDefault="00ED5392" w14:paraId="712E0F2C" w14:textId="77777777">
      <w:pPr>
        <w:autoSpaceDE w:val="0"/>
        <w:autoSpaceDN w:val="0"/>
        <w:adjustRightInd w:val="0"/>
        <w:rPr>
          <w:sz w:val="20"/>
          <w:szCs w:val="20"/>
        </w:rPr>
      </w:pPr>
    </w:p>
    <w:p w:rsidRPr="00246D97" w:rsidR="000C5F52" w:rsidP="30510197" w:rsidRDefault="000C5F52" w14:paraId="1F4D9E06" w14:textId="32DADA29">
      <w:pPr>
        <w:autoSpaceDE w:val="0"/>
        <w:autoSpaceDN w:val="0"/>
        <w:adjustRightInd w:val="0"/>
        <w:rPr>
          <w:i/>
          <w:iCs/>
          <w:sz w:val="20"/>
          <w:szCs w:val="20"/>
        </w:rPr>
      </w:pPr>
      <w:r w:rsidRPr="00246D97">
        <w:rPr>
          <w:b/>
          <w:bCs/>
          <w:sz w:val="20"/>
          <w:szCs w:val="20"/>
        </w:rPr>
        <w:t xml:space="preserve">Tabla </w:t>
      </w:r>
      <w:r w:rsidRPr="00246D97" w:rsidR="00724419">
        <w:rPr>
          <w:b/>
          <w:bCs/>
          <w:sz w:val="20"/>
          <w:szCs w:val="20"/>
        </w:rPr>
        <w:t>8</w:t>
      </w:r>
      <w:r w:rsidRPr="00246D97">
        <w:rPr>
          <w:b/>
          <w:bCs/>
          <w:sz w:val="20"/>
          <w:szCs w:val="20"/>
        </w:rPr>
        <w:t>.</w:t>
      </w:r>
      <w:r w:rsidRPr="00246D97">
        <w:rPr>
          <w:i/>
          <w:iCs/>
          <w:sz w:val="20"/>
          <w:szCs w:val="20"/>
        </w:rPr>
        <w:t xml:space="preserve"> Matriz de relación competencias </w:t>
      </w:r>
      <w:r w:rsidRPr="00246D97" w:rsidR="006F0058">
        <w:rPr>
          <w:i/>
          <w:iCs/>
          <w:sz w:val="20"/>
          <w:szCs w:val="20"/>
        </w:rPr>
        <w:t>estratégicas</w:t>
      </w:r>
      <w:r w:rsidRPr="00246D97">
        <w:rPr>
          <w:i/>
          <w:iCs/>
          <w:sz w:val="20"/>
          <w:szCs w:val="20"/>
        </w:rPr>
        <w:t xml:space="preserve"> y necesidades existenciales </w:t>
      </w:r>
      <w:r w:rsidRPr="00246D97" w:rsidR="000256DA">
        <w:rPr>
          <w:i/>
          <w:iCs/>
          <w:sz w:val="20"/>
          <w:szCs w:val="20"/>
        </w:rPr>
        <w:t>y axiológicas</w:t>
      </w:r>
    </w:p>
    <w:p w:rsidRPr="00246D97" w:rsidR="00F902C1" w:rsidP="00400D1A" w:rsidRDefault="00F902C1" w14:paraId="4BD2B7EB" w14:textId="77777777">
      <w:pPr>
        <w:autoSpaceDE w:val="0"/>
        <w:autoSpaceDN w:val="0"/>
        <w:adjustRightInd w:val="0"/>
        <w:rPr>
          <w:sz w:val="20"/>
          <w:szCs w:val="20"/>
        </w:rPr>
      </w:pPr>
    </w:p>
    <w:tbl>
      <w:tblPr>
        <w:tblW w:w="94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84"/>
        <w:gridCol w:w="1430"/>
        <w:gridCol w:w="1643"/>
        <w:gridCol w:w="1423"/>
        <w:gridCol w:w="1596"/>
        <w:gridCol w:w="2014"/>
      </w:tblGrid>
      <w:tr w:rsidRPr="00246D97" w:rsidR="00ED5392" w:rsidTr="30510197" w14:paraId="06A7CE8D" w14:textId="77777777">
        <w:trPr>
          <w:trHeight w:val="300"/>
        </w:trPr>
        <w:tc>
          <w:tcPr>
            <w:tcW w:w="1302"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F04CAED" w14:textId="77777777">
            <w:pPr>
              <w:rPr>
                <w:b/>
                <w:bCs/>
                <w:sz w:val="20"/>
                <w:szCs w:val="20"/>
              </w:rPr>
            </w:pPr>
            <w:r w:rsidRPr="00246D97">
              <w:rPr>
                <w:b/>
                <w:bCs/>
                <w:sz w:val="20"/>
                <w:szCs w:val="20"/>
              </w:rPr>
              <w:t>Competencias integradoras </w:t>
            </w:r>
          </w:p>
        </w:tc>
        <w:tc>
          <w:tcPr>
            <w:tcW w:w="6116"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5E9C543" w14:textId="77777777">
            <w:pPr>
              <w:rPr>
                <w:b/>
                <w:bCs/>
                <w:sz w:val="20"/>
                <w:szCs w:val="20"/>
              </w:rPr>
            </w:pPr>
            <w:r w:rsidRPr="00246D97">
              <w:rPr>
                <w:b/>
                <w:bCs/>
                <w:sz w:val="20"/>
                <w:szCs w:val="20"/>
              </w:rPr>
              <w:t>Necesidades existenciales </w:t>
            </w:r>
          </w:p>
        </w:tc>
        <w:tc>
          <w:tcPr>
            <w:tcW w:w="20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44142AD" w14:textId="77777777">
            <w:pPr>
              <w:rPr>
                <w:b/>
                <w:bCs/>
                <w:sz w:val="20"/>
                <w:szCs w:val="20"/>
              </w:rPr>
            </w:pPr>
            <w:r w:rsidRPr="00246D97">
              <w:rPr>
                <w:b/>
                <w:bCs/>
                <w:sz w:val="20"/>
                <w:szCs w:val="20"/>
              </w:rPr>
              <w:t>Necesidades axiológicas </w:t>
            </w:r>
          </w:p>
        </w:tc>
      </w:tr>
      <w:tr w:rsidRPr="00246D97" w:rsidR="00ED5392" w:rsidTr="30510197" w14:paraId="5A4BC523" w14:textId="77777777">
        <w:trPr>
          <w:trHeight w:val="300"/>
        </w:trPr>
        <w:tc>
          <w:tcPr>
            <w:tcW w:w="0" w:type="auto"/>
            <w:vMerge/>
            <w:vAlign w:val="center"/>
            <w:hideMark/>
          </w:tcPr>
          <w:p w:rsidRPr="00246D97" w:rsidR="00ED5392" w:rsidP="001375B3" w:rsidRDefault="00ED5392" w14:paraId="6EABB9AE" w14:textId="77777777">
            <w:pPr>
              <w:rPr>
                <w:b/>
                <w:bCs/>
                <w:sz w:val="20"/>
                <w:szCs w:val="20"/>
              </w:rPr>
            </w:pPr>
          </w:p>
        </w:tc>
        <w:tc>
          <w:tcPr>
            <w:tcW w:w="1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CFF4CD5" w14:textId="77777777">
            <w:pPr>
              <w:rPr>
                <w:b/>
                <w:bCs/>
                <w:sz w:val="20"/>
                <w:szCs w:val="20"/>
              </w:rPr>
            </w:pPr>
            <w:r w:rsidRPr="00246D97">
              <w:rPr>
                <w:b/>
                <w:bCs/>
                <w:sz w:val="20"/>
                <w:szCs w:val="20"/>
              </w:rPr>
              <w:t>Ser </w:t>
            </w:r>
          </w:p>
        </w:tc>
        <w:tc>
          <w:tcPr>
            <w:tcW w:w="165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93374B2" w14:textId="77777777">
            <w:pPr>
              <w:rPr>
                <w:b/>
                <w:bCs/>
                <w:sz w:val="20"/>
                <w:szCs w:val="20"/>
              </w:rPr>
            </w:pPr>
            <w:r w:rsidRPr="00246D97">
              <w:rPr>
                <w:b/>
                <w:bCs/>
                <w:sz w:val="20"/>
                <w:szCs w:val="20"/>
              </w:rPr>
              <w:t>Tener </w:t>
            </w:r>
          </w:p>
        </w:tc>
        <w:tc>
          <w:tcPr>
            <w:tcW w:w="14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610D164" w14:textId="77777777">
            <w:pPr>
              <w:rPr>
                <w:b/>
                <w:bCs/>
                <w:sz w:val="20"/>
                <w:szCs w:val="20"/>
              </w:rPr>
            </w:pPr>
            <w:r w:rsidRPr="00246D97">
              <w:rPr>
                <w:b/>
                <w:bCs/>
                <w:sz w:val="20"/>
                <w:szCs w:val="20"/>
              </w:rPr>
              <w:t>Hacer </w:t>
            </w:r>
          </w:p>
        </w:tc>
        <w:tc>
          <w:tcPr>
            <w:tcW w:w="16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E3DC591" w14:textId="77777777">
            <w:pPr>
              <w:rPr>
                <w:b/>
                <w:bCs/>
                <w:sz w:val="20"/>
                <w:szCs w:val="20"/>
              </w:rPr>
            </w:pPr>
            <w:r w:rsidRPr="00246D97">
              <w:rPr>
                <w:b/>
                <w:bCs/>
                <w:sz w:val="20"/>
                <w:szCs w:val="20"/>
              </w:rPr>
              <w:t>Estar </w:t>
            </w:r>
          </w:p>
        </w:tc>
        <w:tc>
          <w:tcPr>
            <w:tcW w:w="20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2D11627" w14:textId="77777777">
            <w:pPr>
              <w:rPr>
                <w:sz w:val="20"/>
                <w:szCs w:val="20"/>
              </w:rPr>
            </w:pPr>
            <w:r w:rsidRPr="00246D97">
              <w:rPr>
                <w:sz w:val="20"/>
                <w:szCs w:val="20"/>
              </w:rPr>
              <w:t> </w:t>
            </w:r>
          </w:p>
        </w:tc>
      </w:tr>
      <w:tr w:rsidRPr="00246D97" w:rsidR="00ED5392" w:rsidTr="30510197" w14:paraId="496FDD55" w14:textId="77777777">
        <w:trPr>
          <w:trHeight w:val="300"/>
        </w:trPr>
        <w:tc>
          <w:tcPr>
            <w:tcW w:w="13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27D6AA01" w14:textId="322A525C">
            <w:pPr>
              <w:rPr>
                <w:b/>
                <w:bCs/>
                <w:sz w:val="20"/>
                <w:szCs w:val="20"/>
              </w:rPr>
            </w:pPr>
            <w:r w:rsidRPr="00246D97">
              <w:rPr>
                <w:b/>
                <w:bCs/>
                <w:sz w:val="20"/>
                <w:szCs w:val="20"/>
              </w:rPr>
              <w:t>Liderazgo</w:t>
            </w:r>
          </w:p>
        </w:tc>
        <w:tc>
          <w:tcPr>
            <w:tcW w:w="1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144BD7B" w14:textId="77777777">
            <w:pPr>
              <w:rPr>
                <w:sz w:val="20"/>
                <w:szCs w:val="20"/>
              </w:rPr>
            </w:pPr>
            <w:r w:rsidRPr="00246D97">
              <w:rPr>
                <w:sz w:val="20"/>
                <w:szCs w:val="20"/>
              </w:rPr>
              <w:t>Me empodero de mis deseos, sueños, anhelos y planteó mi trayectoria de vida como ser transformador y visionario. </w:t>
            </w:r>
          </w:p>
        </w:tc>
        <w:tc>
          <w:tcPr>
            <w:tcW w:w="165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525FEB5" w14:textId="36E2DEB6">
            <w:pPr>
              <w:rPr>
                <w:sz w:val="20"/>
                <w:szCs w:val="20"/>
              </w:rPr>
            </w:pPr>
            <w:r w:rsidRPr="00246D97">
              <w:rPr>
                <w:sz w:val="20"/>
                <w:szCs w:val="20"/>
              </w:rPr>
              <w:t>Desarrollo capacidades para relacionarme con otras personas y actuar como agente de cambio.</w:t>
            </w:r>
          </w:p>
        </w:tc>
        <w:tc>
          <w:tcPr>
            <w:tcW w:w="14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DA95CAA" w14:textId="77777777">
            <w:pPr>
              <w:rPr>
                <w:sz w:val="20"/>
                <w:szCs w:val="20"/>
              </w:rPr>
            </w:pPr>
            <w:r w:rsidRPr="00246D97">
              <w:rPr>
                <w:sz w:val="20"/>
                <w:szCs w:val="20"/>
              </w:rPr>
              <w:t>Genero procesos de transformación de mi entorno desde acciones personales y colectivas. </w:t>
            </w:r>
          </w:p>
        </w:tc>
        <w:tc>
          <w:tcPr>
            <w:tcW w:w="16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554C9C9" w14:textId="1AEA5EBA">
            <w:pPr>
              <w:rPr>
                <w:sz w:val="20"/>
                <w:szCs w:val="20"/>
              </w:rPr>
            </w:pPr>
            <w:r w:rsidRPr="00246D97">
              <w:rPr>
                <w:sz w:val="20"/>
                <w:szCs w:val="20"/>
              </w:rPr>
              <w:t>Promuevo y participo en escenarios de empoderamiento individual y colectivo, siendo.</w:t>
            </w:r>
          </w:p>
          <w:p w:rsidRPr="00246D97" w:rsidR="00ED5392" w:rsidP="001375B3" w:rsidRDefault="00ED5392" w14:paraId="50CE10AA" w14:textId="77777777">
            <w:pPr>
              <w:rPr>
                <w:sz w:val="20"/>
                <w:szCs w:val="20"/>
              </w:rPr>
            </w:pPr>
            <w:r w:rsidRPr="00246D97">
              <w:rPr>
                <w:sz w:val="20"/>
                <w:szCs w:val="20"/>
              </w:rPr>
              <w:t>Corresponsable en la transformación de mi entorno. </w:t>
            </w:r>
          </w:p>
        </w:tc>
        <w:tc>
          <w:tcPr>
            <w:tcW w:w="20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0C623249" w14:textId="77777777">
            <w:pPr>
              <w:rPr>
                <w:sz w:val="20"/>
                <w:szCs w:val="20"/>
              </w:rPr>
            </w:pPr>
            <w:r w:rsidRPr="00246D97">
              <w:rPr>
                <w:sz w:val="20"/>
                <w:szCs w:val="20"/>
              </w:rPr>
              <w:t>Entendimiento, participación, creación, libertad. </w:t>
            </w:r>
          </w:p>
          <w:p w:rsidRPr="00246D97" w:rsidR="00ED5392" w:rsidP="001375B3" w:rsidRDefault="00ED5392" w14:paraId="2E2FDCE8" w14:textId="77777777">
            <w:pPr>
              <w:rPr>
                <w:sz w:val="20"/>
                <w:szCs w:val="20"/>
              </w:rPr>
            </w:pPr>
          </w:p>
          <w:p w:rsidRPr="00246D97" w:rsidR="00ED5392" w:rsidP="001375B3" w:rsidRDefault="00ED5392" w14:paraId="7D3A8792" w14:textId="77777777">
            <w:pPr>
              <w:rPr>
                <w:sz w:val="20"/>
                <w:szCs w:val="20"/>
              </w:rPr>
            </w:pPr>
          </w:p>
        </w:tc>
      </w:tr>
      <w:tr w:rsidRPr="00246D97" w:rsidR="00ED5392" w:rsidTr="30510197" w14:paraId="1DD924AB" w14:textId="77777777">
        <w:trPr>
          <w:trHeight w:val="300"/>
        </w:trPr>
        <w:tc>
          <w:tcPr>
            <w:tcW w:w="13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38AD1EE" w14:textId="77777777">
            <w:pPr>
              <w:rPr>
                <w:b/>
                <w:bCs/>
                <w:sz w:val="20"/>
                <w:szCs w:val="20"/>
              </w:rPr>
            </w:pPr>
            <w:r w:rsidRPr="00246D97">
              <w:rPr>
                <w:b/>
                <w:bCs/>
                <w:sz w:val="20"/>
                <w:szCs w:val="20"/>
              </w:rPr>
              <w:t>Gestión del conflicto </w:t>
            </w:r>
          </w:p>
        </w:tc>
        <w:tc>
          <w:tcPr>
            <w:tcW w:w="1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FA47F4F" w14:textId="77777777">
            <w:pPr>
              <w:rPr>
                <w:sz w:val="20"/>
                <w:szCs w:val="20"/>
              </w:rPr>
            </w:pPr>
            <w:r w:rsidRPr="00246D97">
              <w:rPr>
                <w:sz w:val="20"/>
                <w:szCs w:val="20"/>
              </w:rPr>
              <w:t>Potencio mi capacidad de diálogo, desde la tolerancia y la identificación de las múltiples perspectivas de interpretar el mundo, en las que priman el reconocimiento de los derechos del otro. </w:t>
            </w:r>
          </w:p>
        </w:tc>
        <w:tc>
          <w:tcPr>
            <w:tcW w:w="165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4B4F076" w14:textId="77777777">
            <w:pPr>
              <w:rPr>
                <w:sz w:val="20"/>
                <w:szCs w:val="20"/>
              </w:rPr>
            </w:pPr>
            <w:r w:rsidRPr="00246D97">
              <w:rPr>
                <w:sz w:val="20"/>
                <w:szCs w:val="20"/>
              </w:rPr>
              <w:t>Reconozco las fuentes de conflicto y sus efectos en la convivencia, para aprender a partir de la experiencia en el relacionamiento con los demás. </w:t>
            </w:r>
          </w:p>
        </w:tc>
        <w:tc>
          <w:tcPr>
            <w:tcW w:w="14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6C79B4E2" w14:textId="77777777">
            <w:pPr>
              <w:rPr>
                <w:sz w:val="20"/>
                <w:szCs w:val="20"/>
              </w:rPr>
            </w:pPr>
            <w:r w:rsidRPr="00246D97">
              <w:rPr>
                <w:sz w:val="20"/>
                <w:szCs w:val="20"/>
              </w:rPr>
              <w:t>Realizo acciones de promoción de la convivencia pacífica y prevención de violencia, mejorando mi capacidad de respuesta ante escenarios desafiantes. </w:t>
            </w:r>
          </w:p>
        </w:tc>
        <w:tc>
          <w:tcPr>
            <w:tcW w:w="16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30510197" w:rsidRDefault="00ED5392" w14:paraId="141D3006" w14:textId="77777777">
            <w:pPr>
              <w:rPr>
                <w:sz w:val="20"/>
                <w:szCs w:val="20"/>
                <w:lang w:val="es-ES"/>
              </w:rPr>
            </w:pPr>
            <w:r w:rsidRPr="00246D97">
              <w:rPr>
                <w:sz w:val="20"/>
                <w:szCs w:val="20"/>
                <w:lang w:val="es-ES"/>
              </w:rPr>
              <w:t>Construyo espacios de vida libres de estrés y violencia, con estrategias alternas para manejo de desacuerdos y </w:t>
            </w:r>
            <w:proofErr w:type="spellStart"/>
            <w:r w:rsidRPr="00246D97">
              <w:rPr>
                <w:sz w:val="20"/>
                <w:szCs w:val="20"/>
                <w:lang w:val="es-ES"/>
              </w:rPr>
              <w:t>conﬂictos</w:t>
            </w:r>
            <w:proofErr w:type="spellEnd"/>
            <w:r w:rsidRPr="00246D97">
              <w:rPr>
                <w:sz w:val="20"/>
                <w:szCs w:val="20"/>
                <w:lang w:val="es-ES"/>
              </w:rPr>
              <w:t>. </w:t>
            </w:r>
          </w:p>
        </w:tc>
        <w:tc>
          <w:tcPr>
            <w:tcW w:w="20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EC81BA3" w14:textId="77777777">
            <w:pPr>
              <w:rPr>
                <w:sz w:val="20"/>
                <w:szCs w:val="20"/>
              </w:rPr>
            </w:pPr>
            <w:r w:rsidRPr="00246D97">
              <w:rPr>
                <w:sz w:val="20"/>
                <w:szCs w:val="20"/>
              </w:rPr>
              <w:t>Participación, entendimiento, creación, libertad.</w:t>
            </w:r>
          </w:p>
        </w:tc>
      </w:tr>
      <w:tr w:rsidRPr="00246D97" w:rsidR="00ED5392" w:rsidTr="30510197" w14:paraId="3814E7B2" w14:textId="77777777">
        <w:trPr>
          <w:trHeight w:val="300"/>
        </w:trPr>
        <w:tc>
          <w:tcPr>
            <w:tcW w:w="13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2E606F8A" w14:textId="77777777">
            <w:pPr>
              <w:rPr>
                <w:b/>
                <w:bCs/>
                <w:sz w:val="20"/>
                <w:szCs w:val="20"/>
              </w:rPr>
            </w:pPr>
            <w:r w:rsidRPr="00246D97">
              <w:rPr>
                <w:b/>
                <w:bCs/>
                <w:sz w:val="20"/>
                <w:szCs w:val="20"/>
              </w:rPr>
              <w:t>Trabajo en equipo </w:t>
            </w:r>
          </w:p>
        </w:tc>
        <w:tc>
          <w:tcPr>
            <w:tcW w:w="1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4A3DC8C" w14:textId="77777777">
            <w:pPr>
              <w:rPr>
                <w:sz w:val="20"/>
                <w:szCs w:val="20"/>
              </w:rPr>
            </w:pPr>
            <w:r w:rsidRPr="00246D97">
              <w:rPr>
                <w:sz w:val="20"/>
                <w:szCs w:val="20"/>
              </w:rPr>
              <w:t>Fortalezco mi pensamiento creativo y capacidad de adaptación, para responder de manera flexible y responsable en actividades y funciones con diferentes personas en búsqueda de un propósito común. </w:t>
            </w:r>
          </w:p>
        </w:tc>
        <w:tc>
          <w:tcPr>
            <w:tcW w:w="165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D50B169" w14:textId="4994D834">
            <w:pPr>
              <w:rPr>
                <w:sz w:val="20"/>
                <w:szCs w:val="20"/>
              </w:rPr>
            </w:pPr>
            <w:r w:rsidRPr="00246D97">
              <w:rPr>
                <w:sz w:val="20"/>
                <w:szCs w:val="20"/>
              </w:rPr>
              <w:t>Reconozco la importancia de mi aporte al cumplimiento de los objetivos planteados desde diferentes roles que puedo asumir, en los distintos contextos en los que me desenvuelvo.</w:t>
            </w:r>
          </w:p>
        </w:tc>
        <w:tc>
          <w:tcPr>
            <w:tcW w:w="14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7BB2FF14" w14:textId="77777777">
            <w:pPr>
              <w:rPr>
                <w:sz w:val="20"/>
                <w:szCs w:val="20"/>
              </w:rPr>
            </w:pPr>
            <w:r w:rsidRPr="00246D97">
              <w:rPr>
                <w:sz w:val="20"/>
                <w:szCs w:val="20"/>
              </w:rPr>
              <w:t>Asumo mi rol en las tareas que me son encomendadas como integrante en procesos colaborativos y de trabajo. </w:t>
            </w:r>
          </w:p>
          <w:p w:rsidRPr="00246D97" w:rsidR="00ED5392" w:rsidP="001375B3" w:rsidRDefault="00ED5392" w14:paraId="1CF09EB9" w14:textId="77777777">
            <w:pPr>
              <w:rPr>
                <w:sz w:val="20"/>
                <w:szCs w:val="20"/>
              </w:rPr>
            </w:pPr>
            <w:r w:rsidRPr="00246D97">
              <w:rPr>
                <w:sz w:val="20"/>
                <w:szCs w:val="20"/>
              </w:rPr>
              <w:t> </w:t>
            </w:r>
          </w:p>
        </w:tc>
        <w:tc>
          <w:tcPr>
            <w:tcW w:w="16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605EDCE" w14:textId="77777777">
            <w:pPr>
              <w:rPr>
                <w:sz w:val="20"/>
                <w:szCs w:val="20"/>
              </w:rPr>
            </w:pPr>
            <w:r w:rsidRPr="00246D97">
              <w:rPr>
                <w:sz w:val="20"/>
                <w:szCs w:val="20"/>
              </w:rPr>
              <w:t>Participo en escenarios que me permiten relacionarme de manera colaborativa con otros y aportar al cumplimiento de objetivos comunes.</w:t>
            </w:r>
          </w:p>
        </w:tc>
        <w:tc>
          <w:tcPr>
            <w:tcW w:w="20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C80E66E" w14:textId="54F9B0B9">
            <w:pPr>
              <w:rPr>
                <w:sz w:val="20"/>
                <w:szCs w:val="20"/>
              </w:rPr>
            </w:pPr>
            <w:r w:rsidRPr="00246D97">
              <w:rPr>
                <w:sz w:val="20"/>
                <w:szCs w:val="20"/>
              </w:rPr>
              <w:t>Participación, entendimiento, creación, libertad.</w:t>
            </w:r>
          </w:p>
        </w:tc>
      </w:tr>
      <w:tr w:rsidRPr="00246D97" w:rsidR="00ED5392" w:rsidTr="30510197" w14:paraId="60A24039" w14:textId="77777777">
        <w:trPr>
          <w:trHeight w:val="300"/>
        </w:trPr>
        <w:tc>
          <w:tcPr>
            <w:tcW w:w="13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15097A6C" w14:textId="77777777">
            <w:pPr>
              <w:rPr>
                <w:b/>
                <w:bCs/>
                <w:sz w:val="20"/>
                <w:szCs w:val="20"/>
              </w:rPr>
            </w:pPr>
            <w:r w:rsidRPr="00246D97">
              <w:rPr>
                <w:b/>
                <w:bCs/>
                <w:sz w:val="20"/>
                <w:szCs w:val="20"/>
              </w:rPr>
              <w:t>Toma de decisiones </w:t>
            </w:r>
          </w:p>
        </w:tc>
        <w:tc>
          <w:tcPr>
            <w:tcW w:w="1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27AA4426" w14:textId="5F59A0DB">
            <w:pPr>
              <w:rPr>
                <w:sz w:val="20"/>
                <w:szCs w:val="20"/>
              </w:rPr>
            </w:pPr>
            <w:r w:rsidRPr="00246D97">
              <w:rPr>
                <w:sz w:val="20"/>
                <w:szCs w:val="20"/>
              </w:rPr>
              <w:t>Reconozco la importancia de escucharme y escuchar a las personas en las que confió para elegir la opción más adecuada en mi vida personal y comunitaria.</w:t>
            </w:r>
          </w:p>
        </w:tc>
        <w:tc>
          <w:tcPr>
            <w:tcW w:w="165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30510197" w:rsidRDefault="00ED5392" w14:paraId="4A052126" w14:textId="77777777">
            <w:pPr>
              <w:rPr>
                <w:sz w:val="20"/>
                <w:szCs w:val="20"/>
                <w:lang w:val="es-ES"/>
              </w:rPr>
            </w:pPr>
            <w:r w:rsidRPr="00246D97">
              <w:rPr>
                <w:sz w:val="20"/>
                <w:szCs w:val="20"/>
                <w:lang w:val="es-ES"/>
              </w:rPr>
              <w:t xml:space="preserve">Realizo ejercicios de </w:t>
            </w:r>
            <w:proofErr w:type="spellStart"/>
            <w:r w:rsidRPr="00246D97">
              <w:rPr>
                <w:sz w:val="20"/>
                <w:szCs w:val="20"/>
                <w:lang w:val="es-ES"/>
              </w:rPr>
              <w:t>reﬂexión</w:t>
            </w:r>
            <w:proofErr w:type="spellEnd"/>
            <w:r w:rsidRPr="00246D97">
              <w:rPr>
                <w:sz w:val="20"/>
                <w:szCs w:val="20"/>
                <w:lang w:val="es-ES"/>
              </w:rPr>
              <w:t xml:space="preserve"> individual y colectiva que me permitan aportar en la definición de alternativas de acción. </w:t>
            </w:r>
          </w:p>
        </w:tc>
        <w:tc>
          <w:tcPr>
            <w:tcW w:w="14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41D58340" w14:textId="59895D0F">
            <w:pPr>
              <w:rPr>
                <w:sz w:val="20"/>
                <w:szCs w:val="20"/>
              </w:rPr>
            </w:pPr>
            <w:r w:rsidRPr="00246D97">
              <w:rPr>
                <w:sz w:val="20"/>
                <w:szCs w:val="20"/>
              </w:rPr>
              <w:t>Implemento acciones que me permiten analizar situaciones y elegir la opción más adecuada.</w:t>
            </w:r>
          </w:p>
        </w:tc>
        <w:tc>
          <w:tcPr>
            <w:tcW w:w="16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3718FCED" w14:textId="77777777">
            <w:pPr>
              <w:rPr>
                <w:sz w:val="20"/>
                <w:szCs w:val="20"/>
              </w:rPr>
            </w:pPr>
            <w:r w:rsidRPr="00246D97">
              <w:rPr>
                <w:sz w:val="20"/>
                <w:szCs w:val="20"/>
              </w:rPr>
              <w:t>Hago parte de escenarios en los que puedo contribuir en decisiones que me afectan de manera individual o colectiva. </w:t>
            </w:r>
          </w:p>
        </w:tc>
        <w:tc>
          <w:tcPr>
            <w:tcW w:w="20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4FAE8"/>
            <w:hideMark/>
          </w:tcPr>
          <w:p w:rsidRPr="00246D97" w:rsidR="00ED5392" w:rsidP="001375B3" w:rsidRDefault="00ED5392" w14:paraId="54ABDF4C" w14:textId="77777777">
            <w:pPr>
              <w:rPr>
                <w:sz w:val="20"/>
                <w:szCs w:val="20"/>
              </w:rPr>
            </w:pPr>
            <w:r w:rsidRPr="00246D97">
              <w:rPr>
                <w:sz w:val="20"/>
                <w:szCs w:val="20"/>
              </w:rPr>
              <w:t>Participación, entendimiento, creación, libertad. </w:t>
            </w:r>
          </w:p>
        </w:tc>
      </w:tr>
    </w:tbl>
    <w:p w:rsidRPr="00246D97" w:rsidR="007A6974" w:rsidP="00400D1A" w:rsidRDefault="007A6974" w14:paraId="6AD4CC9A" w14:textId="77777777">
      <w:pPr>
        <w:autoSpaceDE w:val="0"/>
        <w:autoSpaceDN w:val="0"/>
        <w:adjustRightInd w:val="0"/>
        <w:rPr>
          <w:sz w:val="20"/>
          <w:szCs w:val="20"/>
        </w:rPr>
      </w:pPr>
    </w:p>
    <w:p w:rsidRPr="00246D97" w:rsidR="000C5F52" w:rsidP="00400D1A" w:rsidRDefault="000C5F52" w14:paraId="24F35111" w14:textId="77777777">
      <w:pPr>
        <w:autoSpaceDE w:val="0"/>
        <w:autoSpaceDN w:val="0"/>
        <w:adjustRightInd w:val="0"/>
        <w:rPr>
          <w:sz w:val="20"/>
          <w:szCs w:val="20"/>
        </w:rPr>
      </w:pPr>
    </w:p>
    <w:p w:rsidRPr="00246D97" w:rsidR="000C5F52" w:rsidP="00400D1A" w:rsidRDefault="000C5F52" w14:paraId="4CA13DA2" w14:textId="77777777">
      <w:pPr>
        <w:autoSpaceDE w:val="0"/>
        <w:autoSpaceDN w:val="0"/>
        <w:adjustRightInd w:val="0"/>
        <w:rPr>
          <w:sz w:val="20"/>
          <w:szCs w:val="20"/>
        </w:rPr>
      </w:pPr>
    </w:p>
    <w:p w:rsidRPr="00246D97" w:rsidR="00BA365F" w:rsidP="00400D1A" w:rsidRDefault="00BA365F" w14:paraId="05B5E43D" w14:textId="3E634597">
      <w:pPr>
        <w:autoSpaceDE w:val="0"/>
        <w:autoSpaceDN w:val="0"/>
        <w:adjustRightInd w:val="0"/>
        <w:rPr>
          <w:sz w:val="20"/>
          <w:szCs w:val="20"/>
        </w:rPr>
      </w:pPr>
    </w:p>
    <w:p w:rsidRPr="00246D97" w:rsidR="007A6974" w:rsidP="00724419" w:rsidRDefault="00313C39" w14:paraId="0038062E" w14:textId="75E17666">
      <w:pPr>
        <w:pStyle w:val="Prrafodelista"/>
        <w:numPr>
          <w:ilvl w:val="0"/>
          <w:numId w:val="2"/>
        </w:numPr>
        <w:autoSpaceDE w:val="0"/>
        <w:autoSpaceDN w:val="0"/>
        <w:adjustRightInd w:val="0"/>
        <w:ind w:left="426"/>
        <w:rPr>
          <w:b/>
          <w:bCs/>
          <w:sz w:val="20"/>
          <w:szCs w:val="20"/>
        </w:rPr>
      </w:pPr>
      <w:r w:rsidRPr="00246D97">
        <w:rPr>
          <w:b/>
          <w:bCs/>
          <w:sz w:val="20"/>
          <w:szCs w:val="20"/>
        </w:rPr>
        <w:t>SÍNTESIS</w:t>
      </w:r>
    </w:p>
    <w:p w:rsidRPr="00246D97" w:rsidR="007A6974" w:rsidP="00400D1A" w:rsidRDefault="007A6974" w14:paraId="5A193488" w14:textId="77777777">
      <w:pPr>
        <w:autoSpaceDE w:val="0"/>
        <w:autoSpaceDN w:val="0"/>
        <w:adjustRightInd w:val="0"/>
        <w:rPr>
          <w:sz w:val="20"/>
          <w:szCs w:val="20"/>
        </w:rPr>
      </w:pPr>
    </w:p>
    <w:p w:rsidRPr="00246D97" w:rsidR="00CC1AA5" w:rsidP="00400D1A" w:rsidRDefault="00421ABB" w14:paraId="6CDB507E" w14:textId="23632A41">
      <w:pPr>
        <w:autoSpaceDE w:val="0"/>
        <w:autoSpaceDN w:val="0"/>
        <w:adjustRightInd w:val="0"/>
        <w:rPr>
          <w:sz w:val="20"/>
          <w:szCs w:val="20"/>
        </w:rPr>
      </w:pPr>
      <w:r w:rsidRPr="00246D97">
        <w:rPr>
          <w:sz w:val="20"/>
          <w:szCs w:val="20"/>
        </w:rPr>
        <w:t>A modo de conclusión, se presenta un esquema diseñado para sintetizar de forma clara y gráfica el conocimiento expuesto en es</w:t>
      </w:r>
      <w:r w:rsidRPr="00246D97" w:rsidR="00B35C79">
        <w:rPr>
          <w:sz w:val="20"/>
          <w:szCs w:val="20"/>
        </w:rPr>
        <w:t>ta temática</w:t>
      </w:r>
      <w:r w:rsidRPr="00246D97">
        <w:rPr>
          <w:sz w:val="20"/>
          <w:szCs w:val="20"/>
        </w:rPr>
        <w:t xml:space="preserve">. Este </w:t>
      </w:r>
      <w:r w:rsidRPr="00246D97" w:rsidR="00A43FFE">
        <w:rPr>
          <w:sz w:val="20"/>
          <w:szCs w:val="20"/>
        </w:rPr>
        <w:t>mapa conceptual</w:t>
      </w:r>
      <w:r w:rsidRPr="00246D97">
        <w:rPr>
          <w:sz w:val="20"/>
          <w:szCs w:val="20"/>
        </w:rPr>
        <w:t xml:space="preserve"> busca facilitar la comprensión de las relaciones y jerarquías presentes en la teoría desarrollada.</w:t>
      </w:r>
    </w:p>
    <w:p w:rsidRPr="00246D97" w:rsidR="003A4D77" w:rsidP="00400D1A" w:rsidRDefault="003A4D77" w14:paraId="4B34A199" w14:textId="77777777">
      <w:pPr>
        <w:autoSpaceDE w:val="0"/>
        <w:autoSpaceDN w:val="0"/>
        <w:adjustRightInd w:val="0"/>
        <w:rPr>
          <w:b/>
          <w:bCs/>
          <w:sz w:val="20"/>
          <w:szCs w:val="20"/>
        </w:rPr>
      </w:pPr>
    </w:p>
    <w:p w:rsidRPr="00246D97" w:rsidR="00C34B63" w:rsidP="00400D1A" w:rsidRDefault="00C34B63" w14:paraId="57C89D01" w14:textId="43547837">
      <w:pPr>
        <w:autoSpaceDE w:val="0"/>
        <w:autoSpaceDN w:val="0"/>
        <w:adjustRightInd w:val="0"/>
        <w:rPr>
          <w:b/>
          <w:bCs/>
          <w:sz w:val="20"/>
          <w:szCs w:val="20"/>
        </w:rPr>
      </w:pPr>
      <w:r w:rsidRPr="00246D97">
        <w:rPr>
          <w:b/>
          <w:bCs/>
          <w:noProof/>
          <w:sz w:val="20"/>
          <w:szCs w:val="20"/>
          <w:lang w:val="en-US" w:eastAsia="en-US"/>
        </w:rPr>
        <w:drawing>
          <wp:inline distT="0" distB="0" distL="0" distR="0" wp14:anchorId="1A94BFA2" wp14:editId="3046DA01">
            <wp:extent cx="5612130" cy="3688715"/>
            <wp:effectExtent l="0" t="0" r="7620" b="6985"/>
            <wp:docPr id="102592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21666" name=""/>
                    <pic:cNvPicPr/>
                  </pic:nvPicPr>
                  <pic:blipFill>
                    <a:blip r:embed="rId17"/>
                    <a:stretch>
                      <a:fillRect/>
                    </a:stretch>
                  </pic:blipFill>
                  <pic:spPr>
                    <a:xfrm>
                      <a:off x="0" y="0"/>
                      <a:ext cx="5612130" cy="3688715"/>
                    </a:xfrm>
                    <a:prstGeom prst="rect">
                      <a:avLst/>
                    </a:prstGeom>
                  </pic:spPr>
                </pic:pic>
              </a:graphicData>
            </a:graphic>
          </wp:inline>
        </w:drawing>
      </w:r>
    </w:p>
    <w:p w:rsidRPr="00246D97" w:rsidR="00C34B63" w:rsidP="00400D1A" w:rsidRDefault="00C34B63" w14:paraId="356CF416" w14:textId="77777777">
      <w:pPr>
        <w:autoSpaceDE w:val="0"/>
        <w:autoSpaceDN w:val="0"/>
        <w:adjustRightInd w:val="0"/>
        <w:rPr>
          <w:b/>
          <w:bCs/>
          <w:sz w:val="20"/>
          <w:szCs w:val="20"/>
        </w:rPr>
      </w:pPr>
    </w:p>
    <w:p w:rsidRPr="00246D97" w:rsidR="005E7148" w:rsidP="00400D1A" w:rsidRDefault="005E7148" w14:paraId="3938CCD5" w14:textId="77777777">
      <w:pPr>
        <w:autoSpaceDE w:val="0"/>
        <w:autoSpaceDN w:val="0"/>
        <w:adjustRightInd w:val="0"/>
        <w:rPr>
          <w:b/>
          <w:bCs/>
          <w:sz w:val="20"/>
          <w:szCs w:val="20"/>
        </w:rPr>
      </w:pPr>
    </w:p>
    <w:p w:rsidRPr="00246D97" w:rsidR="005E7148" w:rsidP="00400D1A" w:rsidRDefault="005E7148" w14:paraId="2E6F22AA" w14:textId="77777777">
      <w:pPr>
        <w:autoSpaceDE w:val="0"/>
        <w:autoSpaceDN w:val="0"/>
        <w:adjustRightInd w:val="0"/>
        <w:rPr>
          <w:b/>
          <w:bCs/>
          <w:sz w:val="20"/>
          <w:szCs w:val="20"/>
        </w:rPr>
      </w:pPr>
    </w:p>
    <w:p w:rsidRPr="00246D97" w:rsidR="005E7148" w:rsidP="00400D1A" w:rsidRDefault="005E7148" w14:paraId="07A9792A" w14:textId="77777777">
      <w:pPr>
        <w:autoSpaceDE w:val="0"/>
        <w:autoSpaceDN w:val="0"/>
        <w:adjustRightInd w:val="0"/>
        <w:rPr>
          <w:b/>
          <w:bCs/>
          <w:sz w:val="20"/>
          <w:szCs w:val="20"/>
        </w:rPr>
      </w:pPr>
    </w:p>
    <w:p w:rsidRPr="00246D97" w:rsidR="005E7148" w:rsidP="00400D1A" w:rsidRDefault="005E7148" w14:paraId="2AACD60B" w14:textId="77777777">
      <w:pPr>
        <w:autoSpaceDE w:val="0"/>
        <w:autoSpaceDN w:val="0"/>
        <w:adjustRightInd w:val="0"/>
        <w:rPr>
          <w:b/>
          <w:bCs/>
          <w:sz w:val="20"/>
          <w:szCs w:val="20"/>
        </w:rPr>
      </w:pPr>
    </w:p>
    <w:p w:rsidRPr="00246D97" w:rsidR="005E7148" w:rsidP="00400D1A" w:rsidRDefault="005E7148" w14:paraId="57348381" w14:textId="77777777">
      <w:pPr>
        <w:autoSpaceDE w:val="0"/>
        <w:autoSpaceDN w:val="0"/>
        <w:adjustRightInd w:val="0"/>
        <w:rPr>
          <w:b/>
          <w:bCs/>
          <w:sz w:val="20"/>
          <w:szCs w:val="20"/>
        </w:rPr>
      </w:pPr>
    </w:p>
    <w:p w:rsidRPr="00246D97" w:rsidR="000C5F52" w:rsidP="00724419" w:rsidRDefault="000C5F52" w14:paraId="33B9FD4B" w14:textId="233A4C27">
      <w:pPr>
        <w:pStyle w:val="Prrafodelista"/>
        <w:numPr>
          <w:ilvl w:val="0"/>
          <w:numId w:val="2"/>
        </w:numPr>
        <w:pBdr>
          <w:top w:val="nil"/>
          <w:left w:val="nil"/>
          <w:bottom w:val="nil"/>
          <w:right w:val="nil"/>
          <w:between w:val="nil"/>
        </w:pBdr>
        <w:ind w:left="426"/>
        <w:contextualSpacing w:val="0"/>
        <w:rPr>
          <w:b/>
          <w:color w:val="000000"/>
          <w:sz w:val="20"/>
          <w:szCs w:val="20"/>
          <w:lang w:eastAsia="ja-JP"/>
        </w:rPr>
      </w:pPr>
      <w:r w:rsidRPr="00246D97">
        <w:rPr>
          <w:b/>
          <w:color w:val="000000"/>
          <w:sz w:val="20"/>
          <w:szCs w:val="20"/>
          <w:lang w:eastAsia="ja-JP"/>
        </w:rPr>
        <w:t>ACTIVIDADES DIDÁCTICAS (Se debe incorporar mínimo 1, máximo 2)</w:t>
      </w:r>
    </w:p>
    <w:p w:rsidRPr="00246D97" w:rsidR="000C5F52" w:rsidP="00400D1A" w:rsidRDefault="000C5F52" w14:paraId="013707E2" w14:textId="77777777">
      <w:pPr>
        <w:ind w:left="426"/>
        <w:rPr>
          <w:color w:val="7F7F7F"/>
          <w:sz w:val="20"/>
          <w:szCs w:val="20"/>
          <w:lang w:eastAsia="ja-JP"/>
        </w:rPr>
      </w:pPr>
    </w:p>
    <w:p w:rsidRPr="00246D97" w:rsidR="000C5F52" w:rsidP="00400D1A" w:rsidRDefault="000C5F52" w14:paraId="7635B9EB" w14:textId="77777777">
      <w:pPr>
        <w:ind w:left="426"/>
        <w:rPr>
          <w:color w:val="7F7F7F"/>
          <w:sz w:val="20"/>
          <w:szCs w:val="20"/>
          <w:lang w:eastAsia="ja-JP"/>
        </w:rPr>
      </w:pPr>
    </w:p>
    <w:tbl>
      <w:tblPr>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246D97" w:rsidR="000C5F52" w:rsidTr="00400D1A" w14:paraId="2191B7D0" w14:textId="77777777">
        <w:trPr>
          <w:trHeight w:val="298"/>
        </w:trPr>
        <w:tc>
          <w:tcPr>
            <w:tcW w:w="9541" w:type="dxa"/>
            <w:gridSpan w:val="2"/>
            <w:shd w:val="clear" w:color="auto" w:fill="FAC896"/>
            <w:vAlign w:val="center"/>
          </w:tcPr>
          <w:p w:rsidRPr="00246D97" w:rsidR="000C5F52" w:rsidP="00400D1A" w:rsidRDefault="000C5F52" w14:paraId="062A587F" w14:textId="77777777">
            <w:pPr>
              <w:jc w:val="center"/>
              <w:rPr>
                <w:rFonts w:eastAsia="Calibri"/>
                <w:b/>
                <w:bCs/>
                <w:color w:val="000000"/>
                <w:sz w:val="20"/>
                <w:szCs w:val="20"/>
                <w:lang w:eastAsia="ja-JP"/>
              </w:rPr>
            </w:pPr>
            <w:r w:rsidRPr="00246D97">
              <w:rPr>
                <w:rFonts w:eastAsia="Calibri"/>
                <w:b/>
                <w:bCs/>
                <w:color w:val="000000"/>
                <w:sz w:val="20"/>
                <w:szCs w:val="20"/>
                <w:lang w:eastAsia="ja-JP"/>
              </w:rPr>
              <w:t>DESCRIPCIÓN DE ACTIVIDAD DIDÁCTICA</w:t>
            </w:r>
          </w:p>
        </w:tc>
      </w:tr>
      <w:tr w:rsidRPr="00246D97" w:rsidR="000C5F52" w:rsidTr="00400D1A" w14:paraId="7170F118" w14:textId="77777777">
        <w:trPr>
          <w:trHeight w:val="806"/>
        </w:trPr>
        <w:tc>
          <w:tcPr>
            <w:tcW w:w="2835" w:type="dxa"/>
            <w:shd w:val="clear" w:color="auto" w:fill="FAC896"/>
            <w:vAlign w:val="center"/>
          </w:tcPr>
          <w:p w:rsidRPr="00246D97" w:rsidR="000C5F52" w:rsidP="00400D1A" w:rsidRDefault="000C5F52" w14:paraId="6E455876" w14:textId="77777777">
            <w:pPr>
              <w:rPr>
                <w:rFonts w:eastAsia="Calibri"/>
                <w:b/>
                <w:bCs/>
                <w:color w:val="000000"/>
                <w:sz w:val="20"/>
                <w:szCs w:val="20"/>
                <w:lang w:eastAsia="ja-JP"/>
              </w:rPr>
            </w:pPr>
            <w:r w:rsidRPr="00246D97">
              <w:rPr>
                <w:rFonts w:eastAsia="Calibri"/>
                <w:b/>
                <w:bCs/>
                <w:color w:val="000000"/>
                <w:sz w:val="20"/>
                <w:szCs w:val="20"/>
                <w:lang w:eastAsia="ja-JP"/>
              </w:rPr>
              <w:t>Nombre de la Actividad</w:t>
            </w:r>
          </w:p>
        </w:tc>
        <w:tc>
          <w:tcPr>
            <w:tcW w:w="6706" w:type="dxa"/>
            <w:vAlign w:val="center"/>
          </w:tcPr>
          <w:p w:rsidRPr="00246D97" w:rsidR="000C5F52" w:rsidP="00400D1A" w:rsidRDefault="00964F28" w14:paraId="755FA604" w14:textId="30E44233">
            <w:pPr>
              <w:rPr>
                <w:rFonts w:eastAsia="Calibri"/>
                <w:color w:val="000000"/>
                <w:sz w:val="20"/>
                <w:szCs w:val="20"/>
                <w:lang w:eastAsia="ja-JP"/>
              </w:rPr>
            </w:pPr>
            <w:r w:rsidRPr="00246D97">
              <w:rPr>
                <w:rFonts w:eastAsia="Calibri"/>
                <w:color w:val="000000"/>
                <w:sz w:val="20"/>
                <w:szCs w:val="20"/>
                <w:lang w:eastAsia="ja-JP"/>
              </w:rPr>
              <w:t>D</w:t>
            </w:r>
            <w:r w:rsidRPr="00246D97" w:rsidR="00BF44B0">
              <w:rPr>
                <w:rFonts w:eastAsia="Calibri"/>
                <w:color w:val="000000"/>
                <w:sz w:val="20"/>
                <w:szCs w:val="20"/>
                <w:lang w:eastAsia="ja-JP"/>
              </w:rPr>
              <w:t>imensiones del ser humano</w:t>
            </w:r>
            <w:r w:rsidRPr="00246D97">
              <w:rPr>
                <w:rFonts w:eastAsia="Calibri"/>
                <w:color w:val="000000"/>
                <w:sz w:val="20"/>
                <w:szCs w:val="20"/>
                <w:lang w:eastAsia="ja-JP"/>
              </w:rPr>
              <w:t xml:space="preserve"> y </w:t>
            </w:r>
            <w:r w:rsidRPr="00246D97">
              <w:rPr>
                <w:sz w:val="20"/>
                <w:szCs w:val="20"/>
              </w:rPr>
              <w:t>satisfactores en la vida cotidiana</w:t>
            </w:r>
          </w:p>
        </w:tc>
      </w:tr>
      <w:tr w:rsidRPr="00246D97" w:rsidR="000C5F52" w:rsidTr="00400D1A" w14:paraId="1FADC532" w14:textId="77777777">
        <w:trPr>
          <w:trHeight w:val="806"/>
        </w:trPr>
        <w:tc>
          <w:tcPr>
            <w:tcW w:w="2835" w:type="dxa"/>
            <w:shd w:val="clear" w:color="auto" w:fill="FAC896"/>
            <w:vAlign w:val="center"/>
          </w:tcPr>
          <w:p w:rsidRPr="00246D97" w:rsidR="000C5F52" w:rsidP="00400D1A" w:rsidRDefault="000C5F52" w14:paraId="14DE197C" w14:textId="77777777">
            <w:pPr>
              <w:rPr>
                <w:rFonts w:eastAsia="Calibri"/>
                <w:b/>
                <w:bCs/>
                <w:color w:val="000000"/>
                <w:sz w:val="20"/>
                <w:szCs w:val="20"/>
                <w:lang w:eastAsia="ja-JP"/>
              </w:rPr>
            </w:pPr>
            <w:r w:rsidRPr="00246D97">
              <w:rPr>
                <w:rFonts w:eastAsia="Calibri"/>
                <w:b/>
                <w:bCs/>
                <w:color w:val="000000"/>
                <w:sz w:val="20"/>
                <w:szCs w:val="20"/>
                <w:lang w:eastAsia="ja-JP"/>
              </w:rPr>
              <w:t>Objetivo de la actividad</w:t>
            </w:r>
          </w:p>
        </w:tc>
        <w:tc>
          <w:tcPr>
            <w:tcW w:w="6706" w:type="dxa"/>
            <w:vAlign w:val="center"/>
          </w:tcPr>
          <w:p w:rsidRPr="00246D97" w:rsidR="000C5F52" w:rsidP="00400D1A" w:rsidRDefault="00BF44B0" w14:paraId="278475F3" w14:textId="737AD6D3">
            <w:pPr>
              <w:rPr>
                <w:sz w:val="20"/>
                <w:szCs w:val="20"/>
              </w:rPr>
            </w:pPr>
            <w:r w:rsidRPr="00246D97">
              <w:rPr>
                <w:sz w:val="20"/>
                <w:szCs w:val="20"/>
              </w:rPr>
              <w:t>Comprender las dimensiones del ser humano según el enfoque de Desarrollo a Escala Humana</w:t>
            </w:r>
            <w:r w:rsidRPr="00246D97" w:rsidR="0048317F">
              <w:rPr>
                <w:sz w:val="20"/>
                <w:szCs w:val="20"/>
              </w:rPr>
              <w:t xml:space="preserve"> (DEH)</w:t>
            </w:r>
            <w:r w:rsidRPr="00246D97" w:rsidR="001C182C">
              <w:rPr>
                <w:sz w:val="20"/>
                <w:szCs w:val="20"/>
              </w:rPr>
              <w:t>,</w:t>
            </w:r>
            <w:r w:rsidRPr="00246D97">
              <w:rPr>
                <w:sz w:val="20"/>
                <w:szCs w:val="20"/>
              </w:rPr>
              <w:t xml:space="preserve"> </w:t>
            </w:r>
            <w:r w:rsidRPr="00246D97" w:rsidR="00841A76">
              <w:rPr>
                <w:sz w:val="20"/>
                <w:szCs w:val="20"/>
              </w:rPr>
              <w:t>logrando entender las diferentes categorías de satisfactores en situaciones cotidianas</w:t>
            </w:r>
            <w:r w:rsidRPr="00246D97" w:rsidR="001C182C">
              <w:rPr>
                <w:sz w:val="20"/>
                <w:szCs w:val="20"/>
              </w:rPr>
              <w:t>.</w:t>
            </w:r>
          </w:p>
        </w:tc>
      </w:tr>
      <w:tr w:rsidRPr="00246D97" w:rsidR="000C5F52" w:rsidTr="00400D1A" w14:paraId="1997D564" w14:textId="77777777">
        <w:trPr>
          <w:trHeight w:val="806"/>
        </w:trPr>
        <w:tc>
          <w:tcPr>
            <w:tcW w:w="2835" w:type="dxa"/>
            <w:shd w:val="clear" w:color="auto" w:fill="FAC896"/>
            <w:vAlign w:val="center"/>
          </w:tcPr>
          <w:p w:rsidRPr="00246D97" w:rsidR="000C5F52" w:rsidP="00400D1A" w:rsidRDefault="000C5F52" w14:paraId="6872C170" w14:textId="77777777">
            <w:pPr>
              <w:rPr>
                <w:rFonts w:eastAsia="Calibri"/>
                <w:b/>
                <w:bCs/>
                <w:color w:val="000000"/>
                <w:sz w:val="20"/>
                <w:szCs w:val="20"/>
                <w:lang w:eastAsia="ja-JP"/>
              </w:rPr>
            </w:pPr>
            <w:r w:rsidRPr="00246D97">
              <w:rPr>
                <w:rFonts w:eastAsia="Calibri"/>
                <w:b/>
                <w:bCs/>
                <w:color w:val="000000"/>
                <w:sz w:val="20"/>
                <w:szCs w:val="20"/>
                <w:lang w:eastAsia="ja-JP"/>
              </w:rPr>
              <w:t>Tipo de actividad sugerida</w:t>
            </w:r>
          </w:p>
        </w:tc>
        <w:tc>
          <w:tcPr>
            <w:tcW w:w="6706" w:type="dxa"/>
            <w:vAlign w:val="center"/>
          </w:tcPr>
          <w:p w:rsidRPr="00246D97" w:rsidR="000C5F52" w:rsidP="00400D1A" w:rsidRDefault="00964F28" w14:paraId="1573E152" w14:textId="181DE779">
            <w:pPr>
              <w:rPr>
                <w:rFonts w:eastAsia="Calibri"/>
                <w:color w:val="000000"/>
                <w:sz w:val="20"/>
                <w:szCs w:val="20"/>
                <w:lang w:eastAsia="ja-JP"/>
              </w:rPr>
            </w:pPr>
            <w:r w:rsidRPr="00246D97">
              <w:rPr>
                <w:rFonts w:eastAsia="Calibri"/>
                <w:color w:val="000000"/>
                <w:sz w:val="20"/>
                <w:szCs w:val="20"/>
                <w:lang w:eastAsia="ja-JP"/>
              </w:rPr>
              <w:t>Actividad de falso y verdadero</w:t>
            </w:r>
          </w:p>
        </w:tc>
      </w:tr>
      <w:tr w:rsidRPr="00246D97" w:rsidR="000C5F52" w:rsidTr="00400D1A" w14:paraId="3B1827A9" w14:textId="77777777">
        <w:trPr>
          <w:trHeight w:val="806"/>
        </w:trPr>
        <w:tc>
          <w:tcPr>
            <w:tcW w:w="2835" w:type="dxa"/>
            <w:shd w:val="clear" w:color="auto" w:fill="FAC896"/>
            <w:vAlign w:val="center"/>
          </w:tcPr>
          <w:p w:rsidRPr="00246D97" w:rsidR="000C5F52" w:rsidP="00400D1A" w:rsidRDefault="000C5F52" w14:paraId="70E2258E" w14:textId="77777777">
            <w:pPr>
              <w:rPr>
                <w:rFonts w:eastAsia="Calibri"/>
                <w:b/>
                <w:bCs/>
                <w:color w:val="000000"/>
                <w:sz w:val="20"/>
                <w:szCs w:val="20"/>
                <w:lang w:eastAsia="ja-JP"/>
              </w:rPr>
            </w:pPr>
            <w:r w:rsidRPr="00246D97">
              <w:rPr>
                <w:rFonts w:eastAsia="Calibri"/>
                <w:b/>
                <w:bCs/>
                <w:color w:val="000000"/>
                <w:sz w:val="20"/>
                <w:szCs w:val="20"/>
                <w:lang w:eastAsia="ja-JP"/>
              </w:rPr>
              <w:t xml:space="preserve">Archivo de la actividad </w:t>
            </w:r>
          </w:p>
          <w:p w:rsidRPr="00246D97" w:rsidR="000C5F52" w:rsidP="00400D1A" w:rsidRDefault="000C5F52" w14:paraId="2EC7BCB0" w14:textId="77777777">
            <w:pPr>
              <w:rPr>
                <w:rFonts w:eastAsia="Calibri"/>
                <w:b/>
                <w:bCs/>
                <w:color w:val="000000"/>
                <w:sz w:val="20"/>
                <w:szCs w:val="20"/>
                <w:lang w:eastAsia="ja-JP"/>
              </w:rPr>
            </w:pPr>
            <w:r w:rsidRPr="00246D97">
              <w:rPr>
                <w:rFonts w:eastAsia="Calibri"/>
                <w:b/>
                <w:bCs/>
                <w:color w:val="000000"/>
                <w:sz w:val="20"/>
                <w:szCs w:val="20"/>
                <w:lang w:eastAsia="ja-JP"/>
              </w:rPr>
              <w:t>(Anexo donde se describe la actividad propuesta)</w:t>
            </w:r>
          </w:p>
        </w:tc>
        <w:tc>
          <w:tcPr>
            <w:tcW w:w="6706" w:type="dxa"/>
            <w:vAlign w:val="center"/>
          </w:tcPr>
          <w:p w:rsidRPr="00246D97" w:rsidR="000C5F52" w:rsidP="00400D1A" w:rsidRDefault="00E36951" w14:paraId="3F9E6868" w14:textId="5E2633D1">
            <w:pPr>
              <w:rPr>
                <w:rFonts w:eastAsia="Calibri"/>
                <w:i/>
                <w:color w:val="999999"/>
                <w:sz w:val="20"/>
                <w:szCs w:val="20"/>
                <w:lang w:eastAsia="ja-JP"/>
              </w:rPr>
            </w:pPr>
            <w:r w:rsidRPr="00246D97">
              <w:rPr>
                <w:rFonts w:eastAsia="Calibri"/>
                <w:i/>
                <w:color w:val="999999"/>
                <w:sz w:val="20"/>
                <w:szCs w:val="20"/>
                <w:lang w:eastAsia="ja-JP"/>
              </w:rPr>
              <w:t>Actividad_didactica_CF01</w:t>
            </w:r>
          </w:p>
        </w:tc>
      </w:tr>
    </w:tbl>
    <w:p w:rsidRPr="00246D97" w:rsidR="000C5F52" w:rsidP="00F0009E" w:rsidRDefault="000C5F52" w14:paraId="28B65BFB" w14:textId="77777777">
      <w:pPr>
        <w:rPr>
          <w:color w:val="7F7F7F"/>
          <w:sz w:val="20"/>
          <w:szCs w:val="20"/>
          <w:lang w:eastAsia="ja-JP"/>
        </w:rPr>
      </w:pPr>
    </w:p>
    <w:p w:rsidRPr="00246D97" w:rsidR="000C5F52" w:rsidP="00400D1A" w:rsidRDefault="000C5F52" w14:paraId="76F38100" w14:textId="77777777">
      <w:pPr>
        <w:rPr>
          <w:b/>
          <w:sz w:val="20"/>
          <w:szCs w:val="20"/>
          <w:u w:val="single"/>
          <w:lang w:eastAsia="ja-JP"/>
        </w:rPr>
      </w:pPr>
    </w:p>
    <w:p w:rsidRPr="00246D97" w:rsidR="000C5F52" w:rsidP="00724419" w:rsidRDefault="000C5F52" w14:paraId="45077EFC" w14:textId="77777777">
      <w:pPr>
        <w:numPr>
          <w:ilvl w:val="0"/>
          <w:numId w:val="2"/>
        </w:numPr>
        <w:pBdr>
          <w:top w:val="nil"/>
          <w:left w:val="nil"/>
          <w:bottom w:val="nil"/>
          <w:right w:val="nil"/>
          <w:between w:val="nil"/>
        </w:pBdr>
        <w:ind w:left="284" w:hanging="284"/>
        <w:rPr>
          <w:b/>
          <w:color w:val="000000"/>
          <w:sz w:val="20"/>
          <w:szCs w:val="20"/>
          <w:lang w:eastAsia="ja-JP"/>
        </w:rPr>
      </w:pPr>
      <w:r w:rsidRPr="00246D97">
        <w:rPr>
          <w:b/>
          <w:color w:val="000000"/>
          <w:sz w:val="20"/>
          <w:szCs w:val="20"/>
          <w:lang w:eastAsia="ja-JP"/>
        </w:rPr>
        <w:t xml:space="preserve">MATERIAL COMPLEMENTARIO: </w:t>
      </w:r>
    </w:p>
    <w:p w:rsidRPr="00246D97" w:rsidR="000C5F52" w:rsidP="00400D1A" w:rsidRDefault="000C5F52" w14:paraId="3E020FA3" w14:textId="77777777">
      <w:pPr>
        <w:rPr>
          <w:sz w:val="20"/>
          <w:szCs w:val="20"/>
          <w:lang w:eastAsia="ja-JP"/>
        </w:rPr>
      </w:pPr>
      <w:r w:rsidRPr="00246D97">
        <w:rPr>
          <w:sz w:val="20"/>
          <w:szCs w:val="20"/>
          <w:lang w:eastAsia="ja-JP"/>
        </w:rPr>
        <w:t xml:space="preserve"> </w:t>
      </w:r>
    </w:p>
    <w:tbl>
      <w:tblPr>
        <w:tblW w:w="10219"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10"/>
        <w:gridCol w:w="2694"/>
        <w:gridCol w:w="2268"/>
        <w:gridCol w:w="2847"/>
      </w:tblGrid>
      <w:tr w:rsidRPr="00246D97" w:rsidR="000C5F52" w:rsidTr="68200923" w14:paraId="0DA9CE1C" w14:textId="77777777">
        <w:trPr>
          <w:trHeight w:val="658"/>
        </w:trPr>
        <w:tc>
          <w:tcPr>
            <w:tcW w:w="2410" w:type="dxa"/>
            <w:shd w:val="clear" w:color="auto" w:fill="F9CB9C"/>
            <w:tcMar>
              <w:top w:w="100" w:type="dxa"/>
              <w:left w:w="100" w:type="dxa"/>
              <w:bottom w:w="100" w:type="dxa"/>
              <w:right w:w="100" w:type="dxa"/>
            </w:tcMar>
            <w:vAlign w:val="center"/>
          </w:tcPr>
          <w:p w:rsidRPr="00246D97" w:rsidR="000C5F52" w:rsidP="00400D1A" w:rsidRDefault="000C5F52" w14:paraId="701EA7EB" w14:textId="77777777">
            <w:pPr>
              <w:rPr>
                <w:b/>
                <w:bCs/>
                <w:sz w:val="20"/>
                <w:szCs w:val="20"/>
                <w:lang w:eastAsia="ja-JP"/>
              </w:rPr>
            </w:pPr>
            <w:r w:rsidRPr="00246D97">
              <w:rPr>
                <w:b/>
                <w:bCs/>
                <w:sz w:val="20"/>
                <w:szCs w:val="20"/>
                <w:lang w:eastAsia="ja-JP"/>
              </w:rPr>
              <w:t>Tema</w:t>
            </w:r>
          </w:p>
        </w:tc>
        <w:tc>
          <w:tcPr>
            <w:tcW w:w="2694" w:type="dxa"/>
            <w:shd w:val="clear" w:color="auto" w:fill="F9CB9C"/>
            <w:tcMar>
              <w:top w:w="100" w:type="dxa"/>
              <w:left w:w="100" w:type="dxa"/>
              <w:bottom w:w="100" w:type="dxa"/>
              <w:right w:w="100" w:type="dxa"/>
            </w:tcMar>
            <w:vAlign w:val="center"/>
          </w:tcPr>
          <w:p w:rsidRPr="00246D97" w:rsidR="000C5F52" w:rsidP="00400D1A" w:rsidRDefault="000C5F52" w14:paraId="631CDC0E" w14:textId="77777777">
            <w:pPr>
              <w:rPr>
                <w:b/>
                <w:bCs/>
                <w:color w:val="000000"/>
                <w:sz w:val="20"/>
                <w:szCs w:val="20"/>
                <w:lang w:eastAsia="ja-JP"/>
              </w:rPr>
            </w:pPr>
            <w:r w:rsidRPr="00246D97">
              <w:rPr>
                <w:b/>
                <w:bCs/>
                <w:sz w:val="20"/>
                <w:szCs w:val="20"/>
                <w:lang w:eastAsia="ja-JP"/>
              </w:rPr>
              <w:t>Referencia APA del Material</w:t>
            </w:r>
          </w:p>
        </w:tc>
        <w:tc>
          <w:tcPr>
            <w:tcW w:w="2268" w:type="dxa"/>
            <w:shd w:val="clear" w:color="auto" w:fill="F9CB9C"/>
            <w:tcMar>
              <w:top w:w="100" w:type="dxa"/>
              <w:left w:w="100" w:type="dxa"/>
              <w:bottom w:w="100" w:type="dxa"/>
              <w:right w:w="100" w:type="dxa"/>
            </w:tcMar>
            <w:vAlign w:val="center"/>
          </w:tcPr>
          <w:p w:rsidRPr="00246D97" w:rsidR="000C5F52" w:rsidP="00400D1A" w:rsidRDefault="000C5F52" w14:paraId="6532DE53" w14:textId="77777777">
            <w:pPr>
              <w:rPr>
                <w:b/>
                <w:bCs/>
                <w:sz w:val="20"/>
                <w:szCs w:val="20"/>
                <w:lang w:eastAsia="ja-JP"/>
              </w:rPr>
            </w:pPr>
            <w:r w:rsidRPr="00246D97">
              <w:rPr>
                <w:b/>
                <w:bCs/>
                <w:sz w:val="20"/>
                <w:szCs w:val="20"/>
                <w:lang w:eastAsia="ja-JP"/>
              </w:rPr>
              <w:t>Tipo de material</w:t>
            </w:r>
          </w:p>
          <w:p w:rsidRPr="00246D97" w:rsidR="000C5F52" w:rsidP="00400D1A" w:rsidRDefault="000C5F52" w14:paraId="6B87FCCD" w14:textId="77777777">
            <w:pPr>
              <w:rPr>
                <w:b/>
                <w:bCs/>
                <w:color w:val="000000"/>
                <w:sz w:val="20"/>
                <w:szCs w:val="20"/>
                <w:lang w:eastAsia="ja-JP"/>
              </w:rPr>
            </w:pPr>
            <w:r w:rsidRPr="00246D97">
              <w:rPr>
                <w:b/>
                <w:bCs/>
                <w:sz w:val="20"/>
                <w:szCs w:val="20"/>
                <w:lang w:eastAsia="ja-JP"/>
              </w:rPr>
              <w:t>(Video, capítulo de libro, artículo, otro)</w:t>
            </w:r>
          </w:p>
        </w:tc>
        <w:tc>
          <w:tcPr>
            <w:tcW w:w="2847" w:type="dxa"/>
            <w:shd w:val="clear" w:color="auto" w:fill="F9CB9C"/>
            <w:tcMar>
              <w:top w:w="100" w:type="dxa"/>
              <w:left w:w="100" w:type="dxa"/>
              <w:bottom w:w="100" w:type="dxa"/>
              <w:right w:w="100" w:type="dxa"/>
            </w:tcMar>
            <w:vAlign w:val="center"/>
          </w:tcPr>
          <w:p w:rsidRPr="00246D97" w:rsidR="000C5F52" w:rsidP="00400D1A" w:rsidRDefault="000C5F52" w14:paraId="5AFA3ED4" w14:textId="77777777">
            <w:pPr>
              <w:rPr>
                <w:b/>
                <w:bCs/>
                <w:sz w:val="20"/>
                <w:szCs w:val="20"/>
                <w:lang w:eastAsia="ja-JP"/>
              </w:rPr>
            </w:pPr>
            <w:r w:rsidRPr="00246D97">
              <w:rPr>
                <w:b/>
                <w:bCs/>
                <w:sz w:val="20"/>
                <w:szCs w:val="20"/>
                <w:lang w:eastAsia="ja-JP"/>
              </w:rPr>
              <w:t>Enlace del Recurso o</w:t>
            </w:r>
          </w:p>
          <w:p w:rsidRPr="00246D97" w:rsidR="000C5F52" w:rsidP="00400D1A" w:rsidRDefault="000C5F52" w14:paraId="4D493CAE" w14:textId="77777777">
            <w:pPr>
              <w:rPr>
                <w:b/>
                <w:bCs/>
                <w:color w:val="000000"/>
                <w:sz w:val="20"/>
                <w:szCs w:val="20"/>
                <w:lang w:eastAsia="ja-JP"/>
              </w:rPr>
            </w:pPr>
            <w:r w:rsidRPr="00246D97">
              <w:rPr>
                <w:b/>
                <w:bCs/>
                <w:sz w:val="20"/>
                <w:szCs w:val="20"/>
                <w:lang w:eastAsia="ja-JP"/>
              </w:rPr>
              <w:t>Archivo del documento o material</w:t>
            </w:r>
          </w:p>
        </w:tc>
      </w:tr>
      <w:tr w:rsidRPr="00246D97" w:rsidR="004A1E90" w:rsidTr="68200923" w14:paraId="6A80F1C0" w14:textId="77777777">
        <w:trPr>
          <w:trHeight w:val="182"/>
        </w:trPr>
        <w:tc>
          <w:tcPr>
            <w:tcW w:w="2410" w:type="dxa"/>
            <w:shd w:val="clear" w:color="auto" w:fill="EDF2F8"/>
            <w:tcMar>
              <w:top w:w="100" w:type="dxa"/>
              <w:left w:w="100" w:type="dxa"/>
              <w:bottom w:w="100" w:type="dxa"/>
              <w:right w:w="100" w:type="dxa"/>
            </w:tcMar>
          </w:tcPr>
          <w:p w:rsidRPr="00246D97" w:rsidR="004A1E90" w:rsidP="00400D1A" w:rsidRDefault="00AA73C4" w14:paraId="7E8A6E06" w14:textId="0E6A6EE3">
            <w:pPr>
              <w:rPr>
                <w:sz w:val="20"/>
                <w:szCs w:val="20"/>
                <w:lang w:eastAsia="ja-JP"/>
              </w:rPr>
            </w:pPr>
            <w:r w:rsidRPr="00246D97">
              <w:rPr>
                <w:sz w:val="20"/>
                <w:szCs w:val="20"/>
                <w:lang w:eastAsia="ja-JP"/>
              </w:rPr>
              <w:t xml:space="preserve">2. Enfoque de </w:t>
            </w:r>
            <w:r w:rsidRPr="00246D97" w:rsidR="004A1E90">
              <w:rPr>
                <w:sz w:val="20"/>
                <w:szCs w:val="20"/>
                <w:lang w:eastAsia="ja-JP"/>
              </w:rPr>
              <w:t xml:space="preserve">Desarrollo a </w:t>
            </w:r>
            <w:r w:rsidRPr="00246D97" w:rsidR="006A2CC2">
              <w:rPr>
                <w:sz w:val="20"/>
                <w:szCs w:val="20"/>
                <w:lang w:eastAsia="ja-JP"/>
              </w:rPr>
              <w:t>E</w:t>
            </w:r>
            <w:r w:rsidRPr="00246D97" w:rsidR="004A1E90">
              <w:rPr>
                <w:sz w:val="20"/>
                <w:szCs w:val="20"/>
                <w:lang w:eastAsia="ja-JP"/>
              </w:rPr>
              <w:t xml:space="preserve">scala </w:t>
            </w:r>
            <w:r w:rsidRPr="00246D97" w:rsidR="006A2CC2">
              <w:rPr>
                <w:sz w:val="20"/>
                <w:szCs w:val="20"/>
                <w:lang w:eastAsia="ja-JP"/>
              </w:rPr>
              <w:t>H</w:t>
            </w:r>
            <w:r w:rsidRPr="00246D97" w:rsidR="004A1E90">
              <w:rPr>
                <w:sz w:val="20"/>
                <w:szCs w:val="20"/>
                <w:lang w:eastAsia="ja-JP"/>
              </w:rPr>
              <w:t>umana</w:t>
            </w:r>
            <w:r w:rsidRPr="00246D97" w:rsidR="0048317F">
              <w:rPr>
                <w:sz w:val="20"/>
                <w:szCs w:val="20"/>
                <w:lang w:eastAsia="ja-JP"/>
              </w:rPr>
              <w:t xml:space="preserve"> </w:t>
            </w:r>
            <w:r w:rsidRPr="00246D97" w:rsidR="0048317F">
              <w:rPr>
                <w:sz w:val="20"/>
                <w:szCs w:val="20"/>
              </w:rPr>
              <w:t>(DEH)</w:t>
            </w:r>
          </w:p>
        </w:tc>
        <w:tc>
          <w:tcPr>
            <w:tcW w:w="2694" w:type="dxa"/>
            <w:shd w:val="clear" w:color="auto" w:fill="EDF2F8"/>
            <w:tcMar>
              <w:top w:w="100" w:type="dxa"/>
              <w:left w:w="100" w:type="dxa"/>
              <w:bottom w:w="100" w:type="dxa"/>
              <w:right w:w="100" w:type="dxa"/>
            </w:tcMar>
          </w:tcPr>
          <w:p w:rsidRPr="00246D97" w:rsidR="00AA73C4" w:rsidP="68200923" w:rsidRDefault="004A1E90" w14:paraId="4797E242" w14:textId="77777777">
            <w:pPr>
              <w:rPr>
                <w:sz w:val="20"/>
                <w:szCs w:val="20"/>
                <w:lang w:val="es-ES" w:eastAsia="ja-JP"/>
              </w:rPr>
            </w:pPr>
            <w:r w:rsidRPr="00246D97">
              <w:rPr>
                <w:sz w:val="20"/>
                <w:szCs w:val="20"/>
                <w:lang w:val="en-US" w:eastAsia="ja-JP"/>
              </w:rPr>
              <w:t>Max-</w:t>
            </w:r>
            <w:proofErr w:type="spellStart"/>
            <w:r w:rsidRPr="00246D97">
              <w:rPr>
                <w:sz w:val="20"/>
                <w:szCs w:val="20"/>
                <w:lang w:val="en-US" w:eastAsia="ja-JP"/>
              </w:rPr>
              <w:t>Neef</w:t>
            </w:r>
            <w:proofErr w:type="spellEnd"/>
            <w:r w:rsidRPr="00246D97">
              <w:rPr>
                <w:sz w:val="20"/>
                <w:szCs w:val="20"/>
                <w:lang w:val="en-US" w:eastAsia="ja-JP"/>
              </w:rPr>
              <w:t xml:space="preserve">, M., Elizalde, A. &amp; </w:t>
            </w:r>
            <w:proofErr w:type="spellStart"/>
            <w:r w:rsidRPr="00246D97">
              <w:rPr>
                <w:sz w:val="20"/>
                <w:szCs w:val="20"/>
                <w:lang w:val="en-US" w:eastAsia="ja-JP"/>
              </w:rPr>
              <w:t>Hopenhayn</w:t>
            </w:r>
            <w:proofErr w:type="spellEnd"/>
            <w:r w:rsidRPr="00246D97">
              <w:rPr>
                <w:sz w:val="20"/>
                <w:szCs w:val="20"/>
                <w:lang w:val="en-US" w:eastAsia="ja-JP"/>
              </w:rPr>
              <w:t xml:space="preserve">, M. (2010). </w:t>
            </w:r>
            <w:r w:rsidRPr="00246D97" w:rsidR="00AA73C4">
              <w:rPr>
                <w:sz w:val="20"/>
                <w:szCs w:val="20"/>
                <w:lang w:val="es-ES" w:eastAsia="ja-JP"/>
              </w:rPr>
              <w:t>Desarrollo a escala humana:</w:t>
            </w:r>
          </w:p>
          <w:p w:rsidRPr="00246D97" w:rsidR="004A1E90" w:rsidP="00400D1A" w:rsidRDefault="00AA73C4" w14:paraId="1FABC7C7" w14:textId="535CA382">
            <w:pPr>
              <w:rPr>
                <w:sz w:val="20"/>
                <w:szCs w:val="20"/>
                <w:lang w:eastAsia="ja-JP"/>
              </w:rPr>
            </w:pPr>
            <w:r w:rsidRPr="00246D97">
              <w:rPr>
                <w:sz w:val="20"/>
                <w:szCs w:val="20"/>
                <w:lang w:eastAsia="ja-JP"/>
              </w:rPr>
              <w:t xml:space="preserve">una opción para el futuro. </w:t>
            </w:r>
          </w:p>
        </w:tc>
        <w:tc>
          <w:tcPr>
            <w:tcW w:w="2268" w:type="dxa"/>
            <w:shd w:val="clear" w:color="auto" w:fill="EDF2F8"/>
            <w:tcMar>
              <w:top w:w="100" w:type="dxa"/>
              <w:left w:w="100" w:type="dxa"/>
              <w:bottom w:w="100" w:type="dxa"/>
              <w:right w:w="100" w:type="dxa"/>
            </w:tcMar>
          </w:tcPr>
          <w:p w:rsidRPr="00246D97" w:rsidR="004A1E90" w:rsidP="00400D1A" w:rsidRDefault="006A2CC2" w14:paraId="1C1BF0D7" w14:textId="2846D94D">
            <w:pPr>
              <w:rPr>
                <w:sz w:val="20"/>
                <w:szCs w:val="20"/>
                <w:lang w:eastAsia="ja-JP"/>
              </w:rPr>
            </w:pPr>
            <w:r w:rsidRPr="00246D97">
              <w:rPr>
                <w:sz w:val="20"/>
                <w:szCs w:val="20"/>
                <w:lang w:eastAsia="ja-JP"/>
              </w:rPr>
              <w:t>L</w:t>
            </w:r>
            <w:r w:rsidRPr="00246D97" w:rsidR="004A1E90">
              <w:rPr>
                <w:sz w:val="20"/>
                <w:szCs w:val="20"/>
                <w:lang w:eastAsia="ja-JP"/>
              </w:rPr>
              <w:t>ibro</w:t>
            </w:r>
          </w:p>
        </w:tc>
        <w:tc>
          <w:tcPr>
            <w:tcW w:w="2847" w:type="dxa"/>
            <w:shd w:val="clear" w:color="auto" w:fill="EDF2F8"/>
            <w:tcMar>
              <w:top w:w="100" w:type="dxa"/>
              <w:left w:w="100" w:type="dxa"/>
              <w:bottom w:w="100" w:type="dxa"/>
              <w:right w:w="100" w:type="dxa"/>
            </w:tcMar>
          </w:tcPr>
          <w:p w:rsidRPr="00246D97" w:rsidR="004A1E90" w:rsidP="00400D1A" w:rsidRDefault="00F3532A" w14:paraId="76F32FE2" w14:textId="0EB653F0">
            <w:pPr>
              <w:rPr>
                <w:color w:val="0000FF"/>
                <w:sz w:val="20"/>
                <w:szCs w:val="20"/>
                <w:lang w:eastAsia="ja-JP"/>
              </w:rPr>
            </w:pPr>
            <w:hyperlink w:history="1" r:id="rId18">
              <w:r w:rsidRPr="00246D97" w:rsidR="00F0009E">
                <w:rPr>
                  <w:rStyle w:val="Hipervnculo"/>
                  <w:color w:val="0000FF"/>
                  <w:sz w:val="20"/>
                  <w:szCs w:val="20"/>
                  <w:lang w:eastAsia="ja-JP"/>
                </w:rPr>
                <w:t>http://habitat.aq.upm.es/deh/</w:t>
              </w:r>
            </w:hyperlink>
            <w:r w:rsidRPr="00246D97" w:rsidR="00F0009E">
              <w:rPr>
                <w:color w:val="0000FF"/>
                <w:sz w:val="20"/>
                <w:szCs w:val="20"/>
                <w:lang w:eastAsia="ja-JP"/>
              </w:rPr>
              <w:t xml:space="preserve"> </w:t>
            </w:r>
          </w:p>
        </w:tc>
      </w:tr>
      <w:tr w:rsidRPr="00246D97" w:rsidR="000C5F52" w:rsidTr="68200923" w14:paraId="014895EC" w14:textId="77777777">
        <w:trPr>
          <w:trHeight w:val="182"/>
        </w:trPr>
        <w:tc>
          <w:tcPr>
            <w:tcW w:w="2410" w:type="dxa"/>
            <w:shd w:val="clear" w:color="auto" w:fill="EDF2F8"/>
            <w:tcMar>
              <w:top w:w="100" w:type="dxa"/>
              <w:left w:w="100" w:type="dxa"/>
              <w:bottom w:w="100" w:type="dxa"/>
              <w:right w:w="100" w:type="dxa"/>
            </w:tcMar>
          </w:tcPr>
          <w:p w:rsidRPr="00246D97" w:rsidR="000C5F52" w:rsidP="00400D1A" w:rsidRDefault="006A4684" w14:paraId="4654B50E" w14:textId="430A1CE1">
            <w:pPr>
              <w:rPr>
                <w:sz w:val="20"/>
                <w:szCs w:val="20"/>
                <w:lang w:eastAsia="ja-JP"/>
              </w:rPr>
            </w:pPr>
            <w:r w:rsidRPr="00246D97">
              <w:rPr>
                <w:sz w:val="20"/>
                <w:szCs w:val="20"/>
                <w:lang w:eastAsia="ja-JP"/>
              </w:rPr>
              <w:t>2. Enfoque de Desarrollo a Escala Humana</w:t>
            </w:r>
            <w:r w:rsidRPr="00246D97" w:rsidR="0048317F">
              <w:rPr>
                <w:sz w:val="20"/>
                <w:szCs w:val="20"/>
                <w:lang w:eastAsia="ja-JP"/>
              </w:rPr>
              <w:t xml:space="preserve"> </w:t>
            </w:r>
            <w:r w:rsidRPr="00246D97" w:rsidR="0048317F">
              <w:rPr>
                <w:sz w:val="20"/>
                <w:szCs w:val="20"/>
              </w:rPr>
              <w:t>(DEH)</w:t>
            </w:r>
          </w:p>
        </w:tc>
        <w:tc>
          <w:tcPr>
            <w:tcW w:w="2694" w:type="dxa"/>
            <w:shd w:val="clear" w:color="auto" w:fill="EDF2F8"/>
            <w:tcMar>
              <w:top w:w="100" w:type="dxa"/>
              <w:left w:w="100" w:type="dxa"/>
              <w:bottom w:w="100" w:type="dxa"/>
              <w:right w:w="100" w:type="dxa"/>
            </w:tcMar>
          </w:tcPr>
          <w:p w:rsidRPr="00246D97" w:rsidR="000C5F52" w:rsidP="00400D1A" w:rsidRDefault="004A1E90" w14:paraId="3AB2AC5C" w14:textId="0F18A401">
            <w:pPr>
              <w:rPr>
                <w:sz w:val="20"/>
                <w:szCs w:val="20"/>
                <w:lang w:eastAsia="ja-JP"/>
              </w:rPr>
            </w:pPr>
            <w:r w:rsidRPr="00246D97">
              <w:rPr>
                <w:sz w:val="20"/>
                <w:szCs w:val="20"/>
                <w:lang w:eastAsia="ja-JP"/>
              </w:rPr>
              <w:t xml:space="preserve">Elizalde, A. (2000). </w:t>
            </w:r>
            <w:r w:rsidRPr="00246D97">
              <w:rPr>
                <w:i/>
                <w:iCs/>
                <w:sz w:val="20"/>
                <w:szCs w:val="20"/>
                <w:lang w:eastAsia="ja-JP"/>
              </w:rPr>
              <w:t>Desarrollo a escala humana: conceptos y experiencias</w:t>
            </w:r>
            <w:r w:rsidRPr="00246D97">
              <w:rPr>
                <w:sz w:val="20"/>
                <w:szCs w:val="20"/>
                <w:lang w:eastAsia="ja-JP"/>
              </w:rPr>
              <w:t>. Revista Internacional de Desarrollo Local, 1(1), 51-62. Santiago de Chile: Universidad Bolivariana.</w:t>
            </w:r>
          </w:p>
          <w:p w:rsidRPr="00246D97" w:rsidR="000C5F52" w:rsidP="00400D1A" w:rsidRDefault="000C5F52" w14:paraId="738B09D4" w14:textId="77777777">
            <w:pPr>
              <w:rPr>
                <w:sz w:val="20"/>
                <w:szCs w:val="20"/>
                <w:lang w:eastAsia="ja-JP"/>
              </w:rPr>
            </w:pPr>
          </w:p>
        </w:tc>
        <w:tc>
          <w:tcPr>
            <w:tcW w:w="2268" w:type="dxa"/>
            <w:shd w:val="clear" w:color="auto" w:fill="EDF2F8"/>
            <w:tcMar>
              <w:top w:w="100" w:type="dxa"/>
              <w:left w:w="100" w:type="dxa"/>
              <w:bottom w:w="100" w:type="dxa"/>
              <w:right w:w="100" w:type="dxa"/>
            </w:tcMar>
          </w:tcPr>
          <w:p w:rsidRPr="00246D97" w:rsidR="000C5F52" w:rsidP="00400D1A" w:rsidRDefault="004A1E90" w14:paraId="38050400" w14:textId="2CA58E9E">
            <w:pPr>
              <w:rPr>
                <w:sz w:val="20"/>
                <w:szCs w:val="20"/>
                <w:lang w:eastAsia="ja-JP"/>
              </w:rPr>
            </w:pPr>
            <w:r w:rsidRPr="00246D97">
              <w:rPr>
                <w:sz w:val="20"/>
                <w:szCs w:val="20"/>
                <w:lang w:eastAsia="ja-JP"/>
              </w:rPr>
              <w:t>Articulo</w:t>
            </w:r>
          </w:p>
        </w:tc>
        <w:tc>
          <w:tcPr>
            <w:tcW w:w="2847" w:type="dxa"/>
            <w:shd w:val="clear" w:color="auto" w:fill="EDF2F8"/>
            <w:tcMar>
              <w:top w:w="100" w:type="dxa"/>
              <w:left w:w="100" w:type="dxa"/>
              <w:bottom w:w="100" w:type="dxa"/>
              <w:right w:w="100" w:type="dxa"/>
            </w:tcMar>
          </w:tcPr>
          <w:p w:rsidRPr="00246D97" w:rsidR="000C5F52" w:rsidP="00400D1A" w:rsidRDefault="00F3532A" w14:paraId="337742C0" w14:textId="47053A48">
            <w:pPr>
              <w:rPr>
                <w:sz w:val="20"/>
                <w:szCs w:val="20"/>
                <w:lang w:eastAsia="ja-JP"/>
              </w:rPr>
            </w:pPr>
            <w:hyperlink w:history="1" r:id="rId19">
              <w:r w:rsidRPr="00246D97" w:rsidR="00C768D9">
                <w:rPr>
                  <w:rStyle w:val="Hipervnculo"/>
                  <w:color w:val="0000FF"/>
                  <w:sz w:val="20"/>
                  <w:szCs w:val="20"/>
                  <w:lang w:eastAsia="ja-JP"/>
                </w:rPr>
                <w:t>https://www.ehu.eus/documents/6902252/12061410/A.+Elizalde-Desarrollo+a+escala+humana-conceptos+y+experiencias.pdf/301a394c-81f4-c386-b644-62532d25e0b5</w:t>
              </w:r>
            </w:hyperlink>
            <w:r w:rsidRPr="00246D97" w:rsidR="00C768D9">
              <w:rPr>
                <w:color w:val="0000FF"/>
                <w:sz w:val="20"/>
                <w:szCs w:val="20"/>
                <w:lang w:eastAsia="ja-JP"/>
              </w:rPr>
              <w:t xml:space="preserve"> </w:t>
            </w:r>
          </w:p>
        </w:tc>
      </w:tr>
      <w:tr w:rsidRPr="00246D97" w:rsidR="004A1E90" w:rsidTr="68200923" w14:paraId="45A1E44C" w14:textId="77777777">
        <w:trPr>
          <w:trHeight w:val="182"/>
        </w:trPr>
        <w:tc>
          <w:tcPr>
            <w:tcW w:w="2410" w:type="dxa"/>
            <w:shd w:val="clear" w:color="auto" w:fill="EDF2F8"/>
            <w:tcMar>
              <w:top w:w="100" w:type="dxa"/>
              <w:left w:w="100" w:type="dxa"/>
              <w:bottom w:w="100" w:type="dxa"/>
              <w:right w:w="100" w:type="dxa"/>
            </w:tcMar>
          </w:tcPr>
          <w:p w:rsidRPr="00246D97" w:rsidR="004A1E90" w:rsidP="00400D1A" w:rsidRDefault="00615539" w14:paraId="3F568815" w14:textId="6184C135">
            <w:pPr>
              <w:rPr>
                <w:sz w:val="20"/>
                <w:szCs w:val="20"/>
                <w:lang w:eastAsia="ja-JP"/>
              </w:rPr>
            </w:pPr>
            <w:r w:rsidRPr="00246D97">
              <w:rPr>
                <w:sz w:val="20"/>
                <w:szCs w:val="20"/>
                <w:lang w:eastAsia="ja-JP"/>
              </w:rPr>
              <w:t>2. Enfoque de Desarrollo a Escala Humana</w:t>
            </w:r>
            <w:r w:rsidRPr="00246D97" w:rsidR="0048317F">
              <w:rPr>
                <w:sz w:val="20"/>
                <w:szCs w:val="20"/>
                <w:lang w:eastAsia="ja-JP"/>
              </w:rPr>
              <w:t xml:space="preserve"> </w:t>
            </w:r>
            <w:r w:rsidRPr="00246D97" w:rsidR="0048317F">
              <w:rPr>
                <w:sz w:val="20"/>
                <w:szCs w:val="20"/>
              </w:rPr>
              <w:t>(DEH)</w:t>
            </w:r>
          </w:p>
        </w:tc>
        <w:tc>
          <w:tcPr>
            <w:tcW w:w="2694" w:type="dxa"/>
            <w:shd w:val="clear" w:color="auto" w:fill="EDF2F8"/>
            <w:tcMar>
              <w:top w:w="100" w:type="dxa"/>
              <w:left w:w="100" w:type="dxa"/>
              <w:bottom w:w="100" w:type="dxa"/>
              <w:right w:w="100" w:type="dxa"/>
            </w:tcMar>
          </w:tcPr>
          <w:p w:rsidRPr="00246D97" w:rsidR="004A1E90" w:rsidP="68200923" w:rsidRDefault="00615539" w14:paraId="75AF5CFA" w14:textId="1D7FC908">
            <w:pPr>
              <w:rPr>
                <w:sz w:val="20"/>
                <w:szCs w:val="20"/>
                <w:lang w:val="es-ES" w:eastAsia="ja-JP"/>
              </w:rPr>
            </w:pPr>
            <w:proofErr w:type="spellStart"/>
            <w:r w:rsidRPr="00246D97">
              <w:rPr>
                <w:sz w:val="20"/>
                <w:szCs w:val="20"/>
                <w:lang w:val="es-ES" w:eastAsia="ja-JP"/>
              </w:rPr>
              <w:t>Vassalas</w:t>
            </w:r>
            <w:proofErr w:type="spellEnd"/>
            <w:r w:rsidRPr="00246D97">
              <w:rPr>
                <w:sz w:val="20"/>
                <w:szCs w:val="20"/>
                <w:lang w:val="es-ES" w:eastAsia="ja-JP"/>
              </w:rPr>
              <w:t>.</w:t>
            </w:r>
            <w:r w:rsidRPr="00246D97" w:rsidR="006A2CC2">
              <w:rPr>
                <w:sz w:val="20"/>
                <w:szCs w:val="20"/>
                <w:lang w:val="es-ES" w:eastAsia="ja-JP"/>
              </w:rPr>
              <w:t xml:space="preserve"> </w:t>
            </w:r>
            <w:r w:rsidRPr="00246D97">
              <w:rPr>
                <w:sz w:val="20"/>
                <w:szCs w:val="20"/>
                <w:lang w:val="es-ES" w:eastAsia="ja-JP"/>
              </w:rPr>
              <w:t>(</w:t>
            </w:r>
            <w:r w:rsidRPr="00246D97" w:rsidR="006A2CC2">
              <w:rPr>
                <w:sz w:val="20"/>
                <w:szCs w:val="20"/>
                <w:lang w:val="es-ES" w:eastAsia="ja-JP"/>
              </w:rPr>
              <w:t>20</w:t>
            </w:r>
            <w:r w:rsidRPr="00246D97" w:rsidR="00754CFB">
              <w:rPr>
                <w:sz w:val="20"/>
                <w:szCs w:val="20"/>
                <w:lang w:val="es-ES" w:eastAsia="ja-JP"/>
              </w:rPr>
              <w:t>15</w:t>
            </w:r>
            <w:r w:rsidRPr="00246D97">
              <w:rPr>
                <w:sz w:val="20"/>
                <w:szCs w:val="20"/>
                <w:lang w:val="es-ES" w:eastAsia="ja-JP"/>
              </w:rPr>
              <w:t xml:space="preserve">). </w:t>
            </w:r>
            <w:r w:rsidRPr="00246D97" w:rsidR="00754CFB">
              <w:rPr>
                <w:sz w:val="20"/>
                <w:szCs w:val="20"/>
                <w:lang w:val="es-ES" w:eastAsia="ja-JP"/>
              </w:rPr>
              <w:t>Conferencia Desarrollo a escala humana, Manfred Max Neef, Medellín, Colombia.</w:t>
            </w:r>
          </w:p>
        </w:tc>
        <w:tc>
          <w:tcPr>
            <w:tcW w:w="2268" w:type="dxa"/>
            <w:shd w:val="clear" w:color="auto" w:fill="EDF2F8"/>
            <w:tcMar>
              <w:top w:w="100" w:type="dxa"/>
              <w:left w:w="100" w:type="dxa"/>
              <w:bottom w:w="100" w:type="dxa"/>
              <w:right w:w="100" w:type="dxa"/>
            </w:tcMar>
          </w:tcPr>
          <w:p w:rsidRPr="00246D97" w:rsidR="004A1E90" w:rsidP="00400D1A" w:rsidRDefault="00615539" w14:paraId="638ECA5F" w14:textId="6439AFD7">
            <w:pPr>
              <w:rPr>
                <w:sz w:val="20"/>
                <w:szCs w:val="20"/>
                <w:lang w:eastAsia="ja-JP"/>
              </w:rPr>
            </w:pPr>
            <w:r w:rsidRPr="00246D97">
              <w:rPr>
                <w:sz w:val="20"/>
                <w:szCs w:val="20"/>
                <w:lang w:eastAsia="ja-JP"/>
              </w:rPr>
              <w:t>Video</w:t>
            </w:r>
          </w:p>
        </w:tc>
        <w:tc>
          <w:tcPr>
            <w:tcW w:w="2847" w:type="dxa"/>
            <w:shd w:val="clear" w:color="auto" w:fill="EDF2F8"/>
            <w:tcMar>
              <w:top w:w="100" w:type="dxa"/>
              <w:left w:w="100" w:type="dxa"/>
              <w:bottom w:w="100" w:type="dxa"/>
              <w:right w:w="100" w:type="dxa"/>
            </w:tcMar>
          </w:tcPr>
          <w:p w:rsidRPr="00246D97" w:rsidR="004A1E90" w:rsidP="00400D1A" w:rsidRDefault="00F3532A" w14:paraId="77F6798C" w14:textId="6997745B">
            <w:pPr>
              <w:rPr>
                <w:color w:val="0000FF"/>
                <w:sz w:val="20"/>
                <w:szCs w:val="20"/>
                <w:lang w:eastAsia="ja-JP"/>
              </w:rPr>
            </w:pPr>
            <w:hyperlink w:history="1" r:id="rId20">
              <w:r w:rsidRPr="00246D97" w:rsidR="006A4684">
                <w:rPr>
                  <w:rStyle w:val="Hipervnculo"/>
                  <w:color w:val="0000FF"/>
                  <w:sz w:val="20"/>
                  <w:szCs w:val="20"/>
                  <w:lang w:eastAsia="ja-JP"/>
                </w:rPr>
                <w:t>https://www.youtube.com/watch?v=M_Qe1gskn5U</w:t>
              </w:r>
            </w:hyperlink>
            <w:r w:rsidRPr="00246D97" w:rsidR="006A4684">
              <w:rPr>
                <w:color w:val="0000FF"/>
                <w:sz w:val="20"/>
                <w:szCs w:val="20"/>
                <w:lang w:eastAsia="ja-JP"/>
              </w:rPr>
              <w:t xml:space="preserve"> </w:t>
            </w:r>
          </w:p>
        </w:tc>
      </w:tr>
      <w:tr w:rsidRPr="00246D97" w:rsidR="000C5F52" w:rsidTr="68200923" w14:paraId="268184A8" w14:textId="77777777">
        <w:trPr>
          <w:trHeight w:val="385"/>
        </w:trPr>
        <w:tc>
          <w:tcPr>
            <w:tcW w:w="2410" w:type="dxa"/>
            <w:shd w:val="clear" w:color="auto" w:fill="EDF2F8"/>
            <w:tcMar>
              <w:top w:w="100" w:type="dxa"/>
              <w:left w:w="100" w:type="dxa"/>
              <w:bottom w:w="100" w:type="dxa"/>
              <w:right w:w="100" w:type="dxa"/>
            </w:tcMar>
          </w:tcPr>
          <w:p w:rsidRPr="00246D97" w:rsidR="000C5F52" w:rsidP="00400D1A" w:rsidRDefault="00BE0534" w14:paraId="58AC2DDD" w14:textId="4CC93D05">
            <w:pPr>
              <w:rPr>
                <w:sz w:val="20"/>
                <w:szCs w:val="20"/>
                <w:lang w:eastAsia="ja-JP"/>
              </w:rPr>
            </w:pPr>
            <w:r w:rsidRPr="00246D97">
              <w:rPr>
                <w:sz w:val="20"/>
                <w:szCs w:val="20"/>
                <w:lang w:eastAsia="ja-JP"/>
              </w:rPr>
              <w:t>2. Enfoque de Desarrollo a Escala Humana</w:t>
            </w:r>
            <w:r w:rsidRPr="00246D97" w:rsidR="0048317F">
              <w:rPr>
                <w:sz w:val="20"/>
                <w:szCs w:val="20"/>
                <w:lang w:eastAsia="ja-JP"/>
              </w:rPr>
              <w:t xml:space="preserve"> </w:t>
            </w:r>
            <w:r w:rsidRPr="00246D97" w:rsidR="0048317F">
              <w:rPr>
                <w:sz w:val="20"/>
                <w:szCs w:val="20"/>
              </w:rPr>
              <w:t>(DEH)</w:t>
            </w:r>
          </w:p>
        </w:tc>
        <w:tc>
          <w:tcPr>
            <w:tcW w:w="2694" w:type="dxa"/>
            <w:shd w:val="clear" w:color="auto" w:fill="EDF2F8"/>
            <w:tcMar>
              <w:top w:w="100" w:type="dxa"/>
              <w:left w:w="100" w:type="dxa"/>
              <w:bottom w:w="100" w:type="dxa"/>
              <w:right w:w="100" w:type="dxa"/>
            </w:tcMar>
          </w:tcPr>
          <w:p w:rsidRPr="00246D97" w:rsidR="000C5F52" w:rsidP="00400D1A" w:rsidRDefault="00BE0534" w14:paraId="60685ACA" w14:textId="3855A7B9">
            <w:pPr>
              <w:rPr>
                <w:sz w:val="20"/>
                <w:szCs w:val="20"/>
                <w:lang w:eastAsia="ja-JP"/>
              </w:rPr>
            </w:pPr>
            <w:r w:rsidRPr="00246D97">
              <w:rPr>
                <w:sz w:val="20"/>
                <w:szCs w:val="20"/>
                <w:lang w:eastAsia="ja-JP"/>
              </w:rPr>
              <w:t>Ortiz, Z. (2019). Max Neef- Desarrollo a Escala Humana.</w:t>
            </w:r>
          </w:p>
        </w:tc>
        <w:tc>
          <w:tcPr>
            <w:tcW w:w="2268" w:type="dxa"/>
            <w:shd w:val="clear" w:color="auto" w:fill="EDF2F8"/>
            <w:tcMar>
              <w:top w:w="100" w:type="dxa"/>
              <w:left w:w="100" w:type="dxa"/>
              <w:bottom w:w="100" w:type="dxa"/>
              <w:right w:w="100" w:type="dxa"/>
            </w:tcMar>
          </w:tcPr>
          <w:p w:rsidRPr="00246D97" w:rsidR="000C5F52" w:rsidP="00400D1A" w:rsidRDefault="00BE0534" w14:paraId="1E6FE515" w14:textId="08CD70B7">
            <w:pPr>
              <w:rPr>
                <w:sz w:val="20"/>
                <w:szCs w:val="20"/>
                <w:lang w:eastAsia="ja-JP"/>
              </w:rPr>
            </w:pPr>
            <w:r w:rsidRPr="00246D97">
              <w:rPr>
                <w:sz w:val="20"/>
                <w:szCs w:val="20"/>
                <w:lang w:eastAsia="ja-JP"/>
              </w:rPr>
              <w:t>Video</w:t>
            </w:r>
          </w:p>
        </w:tc>
        <w:tc>
          <w:tcPr>
            <w:tcW w:w="2847" w:type="dxa"/>
            <w:shd w:val="clear" w:color="auto" w:fill="EDF2F8"/>
            <w:tcMar>
              <w:top w:w="100" w:type="dxa"/>
              <w:left w:w="100" w:type="dxa"/>
              <w:bottom w:w="100" w:type="dxa"/>
              <w:right w:w="100" w:type="dxa"/>
            </w:tcMar>
          </w:tcPr>
          <w:p w:rsidRPr="00246D97" w:rsidR="000C5F52" w:rsidP="00400D1A" w:rsidRDefault="00F3532A" w14:paraId="45B4071C" w14:textId="38D9E65A">
            <w:pPr>
              <w:rPr>
                <w:color w:val="0000FF"/>
                <w:sz w:val="20"/>
                <w:szCs w:val="20"/>
                <w:lang w:eastAsia="ja-JP"/>
              </w:rPr>
            </w:pPr>
            <w:hyperlink w:history="1" r:id="rId21">
              <w:r w:rsidRPr="00246D97" w:rsidR="006A4684">
                <w:rPr>
                  <w:rStyle w:val="Hipervnculo"/>
                  <w:color w:val="0000FF"/>
                  <w:sz w:val="20"/>
                  <w:szCs w:val="20"/>
                  <w:lang w:eastAsia="ja-JP"/>
                </w:rPr>
                <w:t>https://www.youtube.com/watch?v=CT6pwusTXow</w:t>
              </w:r>
            </w:hyperlink>
            <w:r w:rsidRPr="00246D97" w:rsidR="006A4684">
              <w:rPr>
                <w:color w:val="0000FF"/>
                <w:sz w:val="20"/>
                <w:szCs w:val="20"/>
                <w:lang w:eastAsia="ja-JP"/>
              </w:rPr>
              <w:t xml:space="preserve"> </w:t>
            </w:r>
          </w:p>
        </w:tc>
      </w:tr>
    </w:tbl>
    <w:p w:rsidRPr="00246D97" w:rsidR="00BB2CF4" w:rsidP="00400D1A" w:rsidRDefault="00BB2CF4" w14:paraId="02937734" w14:textId="5539F119">
      <w:pPr>
        <w:rPr>
          <w:sz w:val="20"/>
          <w:szCs w:val="20"/>
          <w:lang w:eastAsia="ja-JP"/>
        </w:rPr>
      </w:pPr>
    </w:p>
    <w:p w:rsidRPr="00246D97" w:rsidR="00BB2CF4" w:rsidP="00400D1A" w:rsidRDefault="00BB2CF4" w14:paraId="2C62401D" w14:textId="77777777">
      <w:pPr>
        <w:rPr>
          <w:sz w:val="20"/>
          <w:szCs w:val="20"/>
          <w:lang w:eastAsia="ja-JP"/>
        </w:rPr>
      </w:pPr>
    </w:p>
    <w:p w:rsidRPr="00246D97" w:rsidR="000C5F52" w:rsidP="00724419" w:rsidRDefault="000C5F52" w14:paraId="481FC4FB" w14:textId="77777777">
      <w:pPr>
        <w:numPr>
          <w:ilvl w:val="0"/>
          <w:numId w:val="2"/>
        </w:numPr>
        <w:pBdr>
          <w:top w:val="nil"/>
          <w:left w:val="nil"/>
          <w:bottom w:val="nil"/>
          <w:right w:val="nil"/>
          <w:between w:val="nil"/>
        </w:pBdr>
        <w:ind w:left="284" w:hanging="284"/>
        <w:rPr>
          <w:b/>
          <w:color w:val="000000"/>
          <w:sz w:val="20"/>
          <w:szCs w:val="20"/>
          <w:lang w:eastAsia="ja-JP"/>
        </w:rPr>
      </w:pPr>
      <w:r w:rsidRPr="00246D97">
        <w:rPr>
          <w:b/>
          <w:color w:val="000000"/>
          <w:sz w:val="20"/>
          <w:szCs w:val="20"/>
          <w:lang w:eastAsia="ja-JP"/>
        </w:rPr>
        <w:t xml:space="preserve">GLOSARIO: </w:t>
      </w:r>
    </w:p>
    <w:p w:rsidRPr="00246D97" w:rsidR="000C5F52" w:rsidP="00400D1A" w:rsidRDefault="000C5F52" w14:paraId="4B69CE93" w14:textId="77777777">
      <w:pPr>
        <w:pBdr>
          <w:top w:val="nil"/>
          <w:left w:val="nil"/>
          <w:bottom w:val="nil"/>
          <w:right w:val="nil"/>
          <w:between w:val="nil"/>
        </w:pBdr>
        <w:ind w:left="426"/>
        <w:rPr>
          <w:color w:val="000000"/>
          <w:sz w:val="20"/>
          <w:szCs w:val="20"/>
          <w:lang w:eastAsia="ja-JP"/>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246D97" w:rsidR="000C5F52" w:rsidTr="00400D1A" w14:paraId="0FB93037" w14:textId="77777777">
        <w:trPr>
          <w:trHeight w:val="214"/>
        </w:trPr>
        <w:tc>
          <w:tcPr>
            <w:tcW w:w="2122" w:type="dxa"/>
            <w:shd w:val="clear" w:color="auto" w:fill="F9CB9C"/>
            <w:tcMar>
              <w:top w:w="100" w:type="dxa"/>
              <w:left w:w="100" w:type="dxa"/>
              <w:bottom w:w="100" w:type="dxa"/>
              <w:right w:w="100" w:type="dxa"/>
            </w:tcMar>
          </w:tcPr>
          <w:p w:rsidRPr="00246D97" w:rsidR="000C5F52" w:rsidP="00400D1A" w:rsidRDefault="000C5F52" w14:paraId="3526BB97" w14:textId="77777777">
            <w:pPr>
              <w:rPr>
                <w:b/>
                <w:bCs/>
                <w:color w:val="000000"/>
                <w:sz w:val="20"/>
                <w:szCs w:val="20"/>
                <w:lang w:eastAsia="ja-JP"/>
              </w:rPr>
            </w:pPr>
            <w:r w:rsidRPr="00246D97">
              <w:rPr>
                <w:b/>
                <w:bCs/>
                <w:sz w:val="20"/>
                <w:szCs w:val="20"/>
                <w:lang w:eastAsia="ja-JP"/>
              </w:rPr>
              <w:t>TÉRMINO</w:t>
            </w:r>
          </w:p>
        </w:tc>
        <w:tc>
          <w:tcPr>
            <w:tcW w:w="7840" w:type="dxa"/>
            <w:shd w:val="clear" w:color="auto" w:fill="F9CB9C"/>
            <w:tcMar>
              <w:top w:w="100" w:type="dxa"/>
              <w:left w:w="100" w:type="dxa"/>
              <w:bottom w:w="100" w:type="dxa"/>
              <w:right w:w="100" w:type="dxa"/>
            </w:tcMar>
          </w:tcPr>
          <w:p w:rsidRPr="00246D97" w:rsidR="000C5F52" w:rsidP="00400D1A" w:rsidRDefault="000C5F52" w14:paraId="29F74FB2" w14:textId="77777777">
            <w:pPr>
              <w:rPr>
                <w:b/>
                <w:bCs/>
                <w:color w:val="000000"/>
                <w:sz w:val="20"/>
                <w:szCs w:val="20"/>
                <w:lang w:eastAsia="ja-JP"/>
              </w:rPr>
            </w:pPr>
            <w:r w:rsidRPr="00246D97">
              <w:rPr>
                <w:b/>
                <w:bCs/>
                <w:color w:val="000000"/>
                <w:sz w:val="20"/>
                <w:szCs w:val="20"/>
                <w:lang w:eastAsia="ja-JP"/>
              </w:rPr>
              <w:t>SIGNIFICADO</w:t>
            </w:r>
          </w:p>
        </w:tc>
      </w:tr>
      <w:tr w:rsidRPr="00246D97" w:rsidR="00BF44B0" w:rsidTr="005619AF" w14:paraId="4AC33036"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73292B5B" w14:textId="1FD3672B">
            <w:pPr>
              <w:rPr>
                <w:sz w:val="20"/>
                <w:szCs w:val="20"/>
                <w:lang w:eastAsia="ja-JP"/>
              </w:rPr>
            </w:pPr>
            <w:r w:rsidRPr="00246D97">
              <w:rPr>
                <w:b/>
                <w:bCs/>
                <w:sz w:val="20"/>
                <w:szCs w:val="20"/>
                <w:lang w:eastAsia="ja-JP"/>
              </w:rPr>
              <w:t>Competencias Socioemocionales (CSE)</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0D713321" w14:textId="354841D1">
            <w:pPr>
              <w:rPr>
                <w:sz w:val="20"/>
                <w:szCs w:val="20"/>
                <w:lang w:eastAsia="ja-JP"/>
              </w:rPr>
            </w:pPr>
            <w:r w:rsidRPr="00246D97">
              <w:rPr>
                <w:sz w:val="20"/>
                <w:szCs w:val="20"/>
                <w:lang w:eastAsia="ja-JP"/>
              </w:rPr>
              <w:t>conjunto de conocimientos, habilidades y destrezas emocionales, cognitivas y comunicativas que permiten interactuar, logar metas y resolver problemas.</w:t>
            </w:r>
          </w:p>
        </w:tc>
      </w:tr>
      <w:tr w:rsidRPr="00246D97" w:rsidR="00BF44B0" w:rsidTr="005619AF" w14:paraId="39E0AA78"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372ADFB4" w14:textId="0C29B172">
            <w:pPr>
              <w:rPr>
                <w:sz w:val="20"/>
                <w:szCs w:val="20"/>
                <w:lang w:eastAsia="ja-JP"/>
              </w:rPr>
            </w:pPr>
            <w:r w:rsidRPr="00246D97">
              <w:rPr>
                <w:b/>
                <w:bCs/>
                <w:sz w:val="20"/>
                <w:szCs w:val="20"/>
                <w:lang w:eastAsia="ja-JP"/>
              </w:rPr>
              <w:t xml:space="preserve">Comunicación </w:t>
            </w:r>
            <w:r w:rsidRPr="00246D97" w:rsidR="00A025E8">
              <w:rPr>
                <w:b/>
                <w:bCs/>
                <w:sz w:val="20"/>
                <w:szCs w:val="20"/>
                <w:lang w:eastAsia="ja-JP"/>
              </w:rPr>
              <w:t>asertiva</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02D4D449" w14:textId="6554C61A">
            <w:pPr>
              <w:rPr>
                <w:sz w:val="20"/>
                <w:szCs w:val="20"/>
                <w:lang w:eastAsia="ja-JP"/>
              </w:rPr>
            </w:pPr>
            <w:r w:rsidRPr="00246D97">
              <w:rPr>
                <w:sz w:val="20"/>
                <w:szCs w:val="20"/>
                <w:lang w:eastAsia="ja-JP"/>
              </w:rPr>
              <w:t>habilidad para expresar ideas, emociones y necesidades de manera clara, directa y respetuosa</w:t>
            </w:r>
            <w:r w:rsidRPr="00246D97" w:rsidR="00763940">
              <w:rPr>
                <w:sz w:val="20"/>
                <w:szCs w:val="20"/>
                <w:lang w:eastAsia="ja-JP"/>
              </w:rPr>
              <w:t>.</w:t>
            </w:r>
          </w:p>
        </w:tc>
      </w:tr>
      <w:tr w:rsidRPr="00246D97" w:rsidR="00BF44B0" w:rsidTr="005619AF" w14:paraId="71BCF97C"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30FCE573" w14:textId="36890734">
            <w:pPr>
              <w:rPr>
                <w:sz w:val="20"/>
                <w:szCs w:val="20"/>
                <w:lang w:eastAsia="ja-JP"/>
              </w:rPr>
            </w:pPr>
            <w:r w:rsidRPr="00246D97">
              <w:rPr>
                <w:b/>
                <w:bCs/>
                <w:sz w:val="20"/>
                <w:szCs w:val="20"/>
                <w:lang w:eastAsia="ja-JP"/>
              </w:rPr>
              <w:t>Desarrollo a Escala Humana (DEH)</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70FB3F6C" w14:textId="26F6648E">
            <w:pPr>
              <w:rPr>
                <w:sz w:val="20"/>
                <w:szCs w:val="20"/>
                <w:lang w:eastAsia="ja-JP"/>
              </w:rPr>
            </w:pPr>
            <w:r w:rsidRPr="00246D97">
              <w:rPr>
                <w:sz w:val="20"/>
                <w:szCs w:val="20"/>
                <w:lang w:eastAsia="ja-JP"/>
              </w:rPr>
              <w:t xml:space="preserve">enfoque que prioriza el bienestar humano mediante la satisfacción de necesidades fundamentales, integrando dimensiones como ser, tener, hacer y estar. </w:t>
            </w:r>
          </w:p>
        </w:tc>
      </w:tr>
      <w:tr w:rsidRPr="00246D97" w:rsidR="00BF44B0" w:rsidTr="005619AF" w14:paraId="1401F822"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56458AA5" w14:textId="41E636D9">
            <w:pPr>
              <w:rPr>
                <w:sz w:val="20"/>
                <w:szCs w:val="20"/>
                <w:lang w:eastAsia="ja-JP"/>
              </w:rPr>
            </w:pPr>
            <w:r w:rsidRPr="00246D97">
              <w:rPr>
                <w:b/>
                <w:bCs/>
                <w:sz w:val="20"/>
                <w:szCs w:val="20"/>
                <w:lang w:eastAsia="ja-JP"/>
              </w:rPr>
              <w:t>Dimensiones Existenciales</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44E4AE5D" w14:textId="0BB3EE33">
            <w:pPr>
              <w:rPr>
                <w:sz w:val="20"/>
                <w:szCs w:val="20"/>
                <w:lang w:eastAsia="ja-JP"/>
              </w:rPr>
            </w:pPr>
            <w:r w:rsidRPr="00246D97">
              <w:rPr>
                <w:sz w:val="20"/>
                <w:szCs w:val="20"/>
                <w:lang w:eastAsia="ja-JP"/>
              </w:rPr>
              <w:t>categorías asociadas con aspectos esenciales de la vida humana, divididas en ser, tener, hacer y estar, para satisfacer necesidades fundamentales.</w:t>
            </w:r>
          </w:p>
        </w:tc>
      </w:tr>
      <w:tr w:rsidRPr="00246D97" w:rsidR="00BF44B0" w:rsidTr="005619AF" w14:paraId="6CE12F27"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40D4E507" w14:textId="37D2FE52">
            <w:pPr>
              <w:rPr>
                <w:sz w:val="20"/>
                <w:szCs w:val="20"/>
                <w:lang w:eastAsia="ja-JP"/>
              </w:rPr>
            </w:pPr>
            <w:r w:rsidRPr="00246D97">
              <w:rPr>
                <w:b/>
                <w:bCs/>
                <w:sz w:val="20"/>
                <w:szCs w:val="20"/>
                <w:lang w:eastAsia="ja-JP"/>
              </w:rPr>
              <w:t>Empatía</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42630C71" w14:textId="4877FD79">
            <w:pPr>
              <w:rPr>
                <w:sz w:val="20"/>
                <w:szCs w:val="20"/>
                <w:lang w:eastAsia="ja-JP"/>
              </w:rPr>
            </w:pPr>
            <w:r w:rsidRPr="00246D97">
              <w:rPr>
                <w:sz w:val="20"/>
                <w:szCs w:val="20"/>
                <w:lang w:eastAsia="ja-JP"/>
              </w:rPr>
              <w:t>capacidad de comprender y conectar con los sentimientos y perspectivas de otras personas.</w:t>
            </w:r>
          </w:p>
        </w:tc>
      </w:tr>
      <w:tr w:rsidRPr="00246D97" w:rsidR="00BF44B0" w:rsidTr="005619AF" w14:paraId="7C8E947E"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25B6BC11" w14:textId="34736150">
            <w:pPr>
              <w:rPr>
                <w:sz w:val="20"/>
                <w:szCs w:val="20"/>
                <w:lang w:eastAsia="ja-JP"/>
              </w:rPr>
            </w:pPr>
            <w:r w:rsidRPr="00246D97">
              <w:rPr>
                <w:b/>
                <w:bCs/>
                <w:sz w:val="20"/>
                <w:szCs w:val="20"/>
                <w:lang w:eastAsia="ja-JP"/>
              </w:rPr>
              <w:t xml:space="preserve">Habilidades para la </w:t>
            </w:r>
            <w:r w:rsidRPr="00246D97" w:rsidR="00A025E8">
              <w:rPr>
                <w:b/>
                <w:bCs/>
                <w:sz w:val="20"/>
                <w:szCs w:val="20"/>
                <w:lang w:eastAsia="ja-JP"/>
              </w:rPr>
              <w:t>vida</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6E598D4C" w14:textId="2A3E97B3">
            <w:pPr>
              <w:rPr>
                <w:sz w:val="20"/>
                <w:szCs w:val="20"/>
                <w:lang w:eastAsia="ja-JP"/>
              </w:rPr>
            </w:pPr>
            <w:r w:rsidRPr="00246D97">
              <w:rPr>
                <w:sz w:val="20"/>
                <w:szCs w:val="20"/>
                <w:lang w:eastAsia="ja-JP"/>
              </w:rPr>
              <w:t>capacidades esenciales que ayudan a las personas a manejar los retos diarios de manera efectiva, mejorando su bienestar personal, social y emocional</w:t>
            </w:r>
            <w:r w:rsidRPr="00246D97" w:rsidR="00763940">
              <w:rPr>
                <w:sz w:val="20"/>
                <w:szCs w:val="20"/>
                <w:lang w:eastAsia="ja-JP"/>
              </w:rPr>
              <w:t>.</w:t>
            </w:r>
          </w:p>
        </w:tc>
      </w:tr>
      <w:tr w:rsidRPr="00246D97" w:rsidR="000C5F52" w:rsidTr="005619AF" w14:paraId="321449FA" w14:textId="77777777">
        <w:trPr>
          <w:trHeight w:val="253"/>
        </w:trPr>
        <w:tc>
          <w:tcPr>
            <w:tcW w:w="2122" w:type="dxa"/>
            <w:shd w:val="clear" w:color="auto" w:fill="EDF2F8"/>
            <w:tcMar>
              <w:top w:w="100" w:type="dxa"/>
              <w:left w:w="100" w:type="dxa"/>
              <w:bottom w:w="100" w:type="dxa"/>
              <w:right w:w="100" w:type="dxa"/>
            </w:tcMar>
          </w:tcPr>
          <w:p w:rsidRPr="00246D97" w:rsidR="000C5F52" w:rsidP="00400D1A" w:rsidRDefault="00D40C9A" w14:paraId="4E7B6B92" w14:textId="49690584">
            <w:pPr>
              <w:rPr>
                <w:sz w:val="20"/>
                <w:szCs w:val="20"/>
                <w:lang w:eastAsia="ja-JP"/>
              </w:rPr>
            </w:pPr>
            <w:r w:rsidRPr="00246D97">
              <w:rPr>
                <w:b/>
                <w:bCs/>
                <w:sz w:val="20"/>
                <w:szCs w:val="20"/>
                <w:lang w:eastAsia="ja-JP"/>
              </w:rPr>
              <w:t>Liderazgo</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0C5F52" w:rsidP="00400D1A" w:rsidRDefault="00DF33D9" w14:paraId="6FDAA5B7" w14:textId="11A962C3">
            <w:pPr>
              <w:rPr>
                <w:sz w:val="20"/>
                <w:szCs w:val="20"/>
                <w:lang w:eastAsia="ja-JP"/>
              </w:rPr>
            </w:pPr>
            <w:r w:rsidRPr="00246D97">
              <w:rPr>
                <w:sz w:val="20"/>
                <w:szCs w:val="20"/>
                <w:lang w:eastAsia="ja-JP"/>
              </w:rPr>
              <w:t>habilidad para influir, motivar y guiar a un grupo hacia el logro de objetivos compartidos</w:t>
            </w:r>
            <w:r w:rsidRPr="00246D97" w:rsidR="00763940">
              <w:rPr>
                <w:sz w:val="20"/>
                <w:szCs w:val="20"/>
                <w:lang w:eastAsia="ja-JP"/>
              </w:rPr>
              <w:t>.</w:t>
            </w:r>
          </w:p>
        </w:tc>
      </w:tr>
      <w:tr w:rsidRPr="00246D97" w:rsidR="00BF44B0" w:rsidTr="005619AF" w14:paraId="4E8BB9F8"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49077AE2" w14:textId="5D056F6B">
            <w:pPr>
              <w:rPr>
                <w:sz w:val="20"/>
                <w:szCs w:val="20"/>
                <w:lang w:eastAsia="ja-JP"/>
              </w:rPr>
            </w:pPr>
            <w:r w:rsidRPr="00246D97">
              <w:rPr>
                <w:b/>
                <w:bCs/>
                <w:sz w:val="20"/>
                <w:szCs w:val="20"/>
                <w:lang w:eastAsia="ja-JP"/>
              </w:rPr>
              <w:t xml:space="preserve">Manejo de </w:t>
            </w:r>
            <w:r w:rsidRPr="00246D97" w:rsidR="00A025E8">
              <w:rPr>
                <w:b/>
                <w:bCs/>
                <w:sz w:val="20"/>
                <w:szCs w:val="20"/>
                <w:lang w:eastAsia="ja-JP"/>
              </w:rPr>
              <w:t>conflictos</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3F021927" w14:textId="591EE7A4">
            <w:pPr>
              <w:rPr>
                <w:sz w:val="20"/>
                <w:szCs w:val="20"/>
                <w:lang w:eastAsia="ja-JP"/>
              </w:rPr>
            </w:pPr>
            <w:r w:rsidRPr="00246D97">
              <w:rPr>
                <w:sz w:val="20"/>
                <w:szCs w:val="20"/>
                <w:lang w:eastAsia="ja-JP"/>
              </w:rPr>
              <w:t>capacidad de identificar, analizar y resolver desacuerdos de manera constructiva, buscando soluciones que beneficien a todas las partes</w:t>
            </w:r>
            <w:r w:rsidRPr="00246D97" w:rsidR="00763940">
              <w:rPr>
                <w:sz w:val="20"/>
                <w:szCs w:val="20"/>
                <w:lang w:eastAsia="ja-JP"/>
              </w:rPr>
              <w:t>.</w:t>
            </w:r>
          </w:p>
        </w:tc>
      </w:tr>
      <w:tr w:rsidRPr="00246D97" w:rsidR="00BF44B0" w:rsidTr="005619AF" w14:paraId="59340672"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4AF7DAF5" w14:textId="34904D3D">
            <w:pPr>
              <w:rPr>
                <w:b/>
                <w:bCs/>
                <w:sz w:val="20"/>
                <w:szCs w:val="20"/>
                <w:lang w:eastAsia="ja-JP"/>
              </w:rPr>
            </w:pPr>
            <w:r w:rsidRPr="00246D97">
              <w:rPr>
                <w:b/>
                <w:bCs/>
                <w:sz w:val="20"/>
                <w:szCs w:val="20"/>
                <w:lang w:eastAsia="ja-JP"/>
              </w:rPr>
              <w:t xml:space="preserve">Modulación de la </w:t>
            </w:r>
            <w:r w:rsidRPr="00246D97" w:rsidR="00A025E8">
              <w:rPr>
                <w:b/>
                <w:bCs/>
                <w:sz w:val="20"/>
                <w:szCs w:val="20"/>
                <w:lang w:eastAsia="ja-JP"/>
              </w:rPr>
              <w:t>respuesta</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2197D786" w14:textId="6D6BD1CE">
            <w:pPr>
              <w:rPr>
                <w:sz w:val="20"/>
                <w:szCs w:val="20"/>
                <w:lang w:eastAsia="ja-JP"/>
              </w:rPr>
            </w:pPr>
            <w:r w:rsidRPr="00246D97">
              <w:rPr>
                <w:sz w:val="20"/>
                <w:szCs w:val="20"/>
                <w:lang w:eastAsia="ja-JP"/>
              </w:rPr>
              <w:t>e</w:t>
            </w:r>
            <w:r w:rsidRPr="00246D97" w:rsidR="00D40C9A">
              <w:rPr>
                <w:sz w:val="20"/>
                <w:szCs w:val="20"/>
                <w:lang w:eastAsia="ja-JP"/>
              </w:rPr>
              <w:t>strategia de regulación emocional que consiste en controlar la forma en que se expresan las emociones después de que estas surgen.</w:t>
            </w:r>
          </w:p>
        </w:tc>
      </w:tr>
      <w:tr w:rsidRPr="00246D97" w:rsidR="00BF44B0" w:rsidTr="005619AF" w14:paraId="440585E1"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463E30E1" w14:textId="1EEFF02F">
            <w:pPr>
              <w:rPr>
                <w:sz w:val="20"/>
                <w:szCs w:val="20"/>
                <w:lang w:eastAsia="ja-JP"/>
              </w:rPr>
            </w:pPr>
            <w:r w:rsidRPr="00246D97">
              <w:rPr>
                <w:b/>
                <w:bCs/>
                <w:sz w:val="20"/>
                <w:szCs w:val="20"/>
                <w:lang w:eastAsia="ja-JP"/>
              </w:rPr>
              <w:t>Resiliencia</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5AE5FC1B" w14:textId="1B221EDA">
            <w:pPr>
              <w:rPr>
                <w:sz w:val="20"/>
                <w:szCs w:val="20"/>
                <w:lang w:eastAsia="ja-JP"/>
              </w:rPr>
            </w:pPr>
            <w:r w:rsidRPr="00246D97">
              <w:rPr>
                <w:sz w:val="20"/>
                <w:szCs w:val="20"/>
                <w:lang w:eastAsia="ja-JP"/>
              </w:rPr>
              <w:t>capacidad de adaptarse y recuperarse frente a situaciones adversas, utilizando recursos internos y externos para superar las dificultades</w:t>
            </w:r>
            <w:r w:rsidRPr="00246D97" w:rsidR="00763940">
              <w:rPr>
                <w:sz w:val="20"/>
                <w:szCs w:val="20"/>
                <w:lang w:eastAsia="ja-JP"/>
              </w:rPr>
              <w:t>.</w:t>
            </w:r>
          </w:p>
        </w:tc>
      </w:tr>
      <w:tr w:rsidRPr="00246D97" w:rsidR="00BF44B0" w:rsidTr="005619AF" w14:paraId="6A775994"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1C0BAB3D" w14:textId="75DDF870">
            <w:pPr>
              <w:rPr>
                <w:sz w:val="20"/>
                <w:szCs w:val="20"/>
                <w:lang w:eastAsia="ja-JP"/>
              </w:rPr>
            </w:pPr>
            <w:r w:rsidRPr="00246D97">
              <w:rPr>
                <w:b/>
                <w:bCs/>
                <w:sz w:val="20"/>
                <w:szCs w:val="20"/>
                <w:lang w:eastAsia="ja-JP"/>
              </w:rPr>
              <w:t xml:space="preserve">Satisfactores </w:t>
            </w:r>
            <w:r w:rsidRPr="00246D97" w:rsidR="00A025E8">
              <w:rPr>
                <w:b/>
                <w:bCs/>
                <w:sz w:val="20"/>
                <w:szCs w:val="20"/>
                <w:lang w:eastAsia="ja-JP"/>
              </w:rPr>
              <w:t>sinérgicos</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06B50B18" w14:textId="07064C51">
            <w:pPr>
              <w:rPr>
                <w:sz w:val="20"/>
                <w:szCs w:val="20"/>
                <w:lang w:eastAsia="ja-JP"/>
              </w:rPr>
            </w:pPr>
            <w:r w:rsidRPr="00246D97">
              <w:rPr>
                <w:sz w:val="20"/>
                <w:szCs w:val="20"/>
                <w:lang w:eastAsia="ja-JP"/>
              </w:rPr>
              <w:t>elementos que satisfacen una necesidad específica mientras contribuyen simultáneamente a la satisfacción de otras necesidades fundamentales</w:t>
            </w:r>
            <w:r w:rsidRPr="00246D97" w:rsidR="00763940">
              <w:rPr>
                <w:sz w:val="20"/>
                <w:szCs w:val="20"/>
                <w:lang w:eastAsia="ja-JP"/>
              </w:rPr>
              <w:t>.</w:t>
            </w:r>
          </w:p>
        </w:tc>
      </w:tr>
      <w:tr w:rsidRPr="00246D97" w:rsidR="00BF44B0" w:rsidTr="005619AF" w14:paraId="11F9E239"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68B2EA95" w14:textId="5F90D7D2">
            <w:pPr>
              <w:rPr>
                <w:sz w:val="20"/>
                <w:szCs w:val="20"/>
                <w:lang w:eastAsia="ja-JP"/>
              </w:rPr>
            </w:pPr>
            <w:r w:rsidRPr="00246D97">
              <w:rPr>
                <w:b/>
                <w:bCs/>
                <w:sz w:val="20"/>
                <w:szCs w:val="20"/>
                <w:lang w:eastAsia="ja-JP"/>
              </w:rPr>
              <w:t xml:space="preserve">Toma de </w:t>
            </w:r>
            <w:r w:rsidRPr="00246D97" w:rsidR="00A025E8">
              <w:rPr>
                <w:b/>
                <w:bCs/>
                <w:sz w:val="20"/>
                <w:szCs w:val="20"/>
                <w:lang w:eastAsia="ja-JP"/>
              </w:rPr>
              <w:t>decisiones</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32DE373D" w14:textId="17AA7EF8">
            <w:pPr>
              <w:rPr>
                <w:sz w:val="20"/>
                <w:szCs w:val="20"/>
                <w:lang w:eastAsia="ja-JP"/>
              </w:rPr>
            </w:pPr>
            <w:r w:rsidRPr="00246D97">
              <w:rPr>
                <w:sz w:val="20"/>
                <w:szCs w:val="20"/>
                <w:lang w:eastAsia="ja-JP"/>
              </w:rPr>
              <w:t>proceso de elegir la mejor alternativa para resolver un problema o alcanzar un objetivo</w:t>
            </w:r>
            <w:r w:rsidRPr="00246D97" w:rsidR="00763940">
              <w:rPr>
                <w:sz w:val="20"/>
                <w:szCs w:val="20"/>
                <w:lang w:eastAsia="ja-JP"/>
              </w:rPr>
              <w:t>.</w:t>
            </w:r>
          </w:p>
        </w:tc>
      </w:tr>
      <w:tr w:rsidRPr="00246D97" w:rsidR="00BF44B0" w:rsidTr="005619AF" w14:paraId="168AA46D" w14:textId="77777777">
        <w:trPr>
          <w:trHeight w:val="253"/>
        </w:trPr>
        <w:tc>
          <w:tcPr>
            <w:tcW w:w="2122" w:type="dxa"/>
            <w:shd w:val="clear" w:color="auto" w:fill="EDF2F8"/>
            <w:tcMar>
              <w:top w:w="100" w:type="dxa"/>
              <w:left w:w="100" w:type="dxa"/>
              <w:bottom w:w="100" w:type="dxa"/>
              <w:right w:w="100" w:type="dxa"/>
            </w:tcMar>
          </w:tcPr>
          <w:p w:rsidRPr="00246D97" w:rsidR="00BF44B0" w:rsidP="00400D1A" w:rsidRDefault="00D40C9A" w14:paraId="5960BA97" w14:textId="52B48C4C">
            <w:pPr>
              <w:rPr>
                <w:sz w:val="20"/>
                <w:szCs w:val="20"/>
                <w:lang w:eastAsia="ja-JP"/>
              </w:rPr>
            </w:pPr>
            <w:r w:rsidRPr="00246D97">
              <w:rPr>
                <w:b/>
                <w:bCs/>
                <w:sz w:val="20"/>
                <w:szCs w:val="20"/>
                <w:lang w:eastAsia="ja-JP"/>
              </w:rPr>
              <w:t xml:space="preserve">Trabajo en </w:t>
            </w:r>
            <w:r w:rsidRPr="00246D97" w:rsidR="00A025E8">
              <w:rPr>
                <w:b/>
                <w:bCs/>
                <w:sz w:val="20"/>
                <w:szCs w:val="20"/>
                <w:lang w:eastAsia="ja-JP"/>
              </w:rPr>
              <w:t>equipo</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BF44B0" w:rsidP="00400D1A" w:rsidRDefault="00DF33D9" w14:paraId="6EE306D9" w14:textId="02D5A4C6">
            <w:pPr>
              <w:rPr>
                <w:sz w:val="20"/>
                <w:szCs w:val="20"/>
                <w:lang w:eastAsia="ja-JP"/>
              </w:rPr>
            </w:pPr>
            <w:r w:rsidRPr="00246D97">
              <w:rPr>
                <w:sz w:val="20"/>
                <w:szCs w:val="20"/>
                <w:lang w:eastAsia="ja-JP"/>
              </w:rPr>
              <w:t>capacidad para colaborar con otras personas, aprovechando habilidades y fortalezas individuales para alcanzar metas comunes</w:t>
            </w:r>
            <w:r w:rsidRPr="00246D97" w:rsidR="00763940">
              <w:rPr>
                <w:sz w:val="20"/>
                <w:szCs w:val="20"/>
                <w:lang w:eastAsia="ja-JP"/>
              </w:rPr>
              <w:t>.</w:t>
            </w:r>
          </w:p>
        </w:tc>
      </w:tr>
      <w:tr w:rsidRPr="00246D97" w:rsidR="00D40C9A" w:rsidTr="005619AF" w14:paraId="2445C8EA" w14:textId="77777777">
        <w:trPr>
          <w:trHeight w:val="253"/>
        </w:trPr>
        <w:tc>
          <w:tcPr>
            <w:tcW w:w="2122" w:type="dxa"/>
            <w:shd w:val="clear" w:color="auto" w:fill="EDF2F8"/>
            <w:tcMar>
              <w:top w:w="100" w:type="dxa"/>
              <w:left w:w="100" w:type="dxa"/>
              <w:bottom w:w="100" w:type="dxa"/>
              <w:right w:w="100" w:type="dxa"/>
            </w:tcMar>
          </w:tcPr>
          <w:p w:rsidRPr="00246D97" w:rsidR="00D40C9A" w:rsidP="00400D1A" w:rsidRDefault="000C5839" w14:paraId="73D5D318" w14:textId="737726DC">
            <w:pPr>
              <w:rPr>
                <w:sz w:val="20"/>
                <w:szCs w:val="20"/>
                <w:lang w:eastAsia="ja-JP"/>
              </w:rPr>
            </w:pPr>
            <w:r w:rsidRPr="00246D97">
              <w:rPr>
                <w:b/>
                <w:bCs/>
                <w:sz w:val="20"/>
                <w:szCs w:val="20"/>
                <w:lang w:eastAsia="ja-JP"/>
              </w:rPr>
              <w:t xml:space="preserve">Valores </w:t>
            </w:r>
            <w:r w:rsidRPr="00246D97" w:rsidR="00A025E8">
              <w:rPr>
                <w:b/>
                <w:bCs/>
                <w:sz w:val="20"/>
                <w:szCs w:val="20"/>
                <w:lang w:eastAsia="ja-JP"/>
              </w:rPr>
              <w:t>axiológicos</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D40C9A" w:rsidP="00400D1A" w:rsidRDefault="00DF33D9" w14:paraId="6D104577" w14:textId="61487486">
            <w:pPr>
              <w:rPr>
                <w:sz w:val="20"/>
                <w:szCs w:val="20"/>
                <w:lang w:eastAsia="ja-JP"/>
              </w:rPr>
            </w:pPr>
            <w:r w:rsidRPr="00246D97">
              <w:rPr>
                <w:sz w:val="20"/>
                <w:szCs w:val="20"/>
                <w:lang w:eastAsia="ja-JP"/>
              </w:rPr>
              <w:t>principios y creencias que guían las acciones humanas, como el afecto, la participación, la identidad, la libertad y la creación, considerados esenciales para el bienestar personal y colectivo.</w:t>
            </w:r>
          </w:p>
        </w:tc>
      </w:tr>
      <w:tr w:rsidRPr="00246D97" w:rsidR="000C5F52" w:rsidTr="005619AF" w14:paraId="419A62B1" w14:textId="77777777">
        <w:trPr>
          <w:trHeight w:val="253"/>
        </w:trPr>
        <w:tc>
          <w:tcPr>
            <w:tcW w:w="2122" w:type="dxa"/>
            <w:shd w:val="clear" w:color="auto" w:fill="EDF2F8"/>
            <w:tcMar>
              <w:top w:w="100" w:type="dxa"/>
              <w:left w:w="100" w:type="dxa"/>
              <w:bottom w:w="100" w:type="dxa"/>
              <w:right w:w="100" w:type="dxa"/>
            </w:tcMar>
          </w:tcPr>
          <w:p w:rsidRPr="00246D97" w:rsidR="000C5F52" w:rsidP="00400D1A" w:rsidRDefault="000C5839" w14:paraId="4F66D642" w14:textId="3D1AAB4D">
            <w:pPr>
              <w:rPr>
                <w:sz w:val="20"/>
                <w:szCs w:val="20"/>
                <w:lang w:eastAsia="ja-JP"/>
              </w:rPr>
            </w:pPr>
            <w:r w:rsidRPr="00246D97">
              <w:rPr>
                <w:b/>
                <w:bCs/>
                <w:sz w:val="20"/>
                <w:szCs w:val="20"/>
                <w:lang w:eastAsia="ja-JP"/>
              </w:rPr>
              <w:t xml:space="preserve">Valores </w:t>
            </w:r>
            <w:r w:rsidRPr="00246D97" w:rsidR="00A025E8">
              <w:rPr>
                <w:b/>
                <w:bCs/>
                <w:sz w:val="20"/>
                <w:szCs w:val="20"/>
                <w:lang w:eastAsia="ja-JP"/>
              </w:rPr>
              <w:t>existenciales</w:t>
            </w:r>
            <w:r w:rsidRPr="00246D97" w:rsidR="008831BB">
              <w:rPr>
                <w:b/>
                <w:bCs/>
                <w:sz w:val="20"/>
                <w:szCs w:val="20"/>
                <w:lang w:eastAsia="ja-JP"/>
              </w:rPr>
              <w:t>:</w:t>
            </w:r>
          </w:p>
        </w:tc>
        <w:tc>
          <w:tcPr>
            <w:tcW w:w="7840" w:type="dxa"/>
            <w:shd w:val="clear" w:color="auto" w:fill="EDF2F8"/>
            <w:tcMar>
              <w:top w:w="100" w:type="dxa"/>
              <w:left w:w="100" w:type="dxa"/>
              <w:bottom w:w="100" w:type="dxa"/>
              <w:right w:w="100" w:type="dxa"/>
            </w:tcMar>
          </w:tcPr>
          <w:p w:rsidRPr="00246D97" w:rsidR="000C5F52" w:rsidP="00400D1A" w:rsidRDefault="00DF33D9" w14:paraId="37368508" w14:textId="449EEDBD">
            <w:pPr>
              <w:rPr>
                <w:sz w:val="20"/>
                <w:szCs w:val="20"/>
                <w:lang w:eastAsia="ja-JP"/>
              </w:rPr>
            </w:pPr>
            <w:r w:rsidRPr="00246D97">
              <w:rPr>
                <w:sz w:val="20"/>
                <w:szCs w:val="20"/>
                <w:lang w:eastAsia="ja-JP"/>
              </w:rPr>
              <w:t>valores relacionados con la forma en que las personas viven y se desarrollan, abarcando el ser, el tener, el hacer y el estar como pilares fundamentales.</w:t>
            </w:r>
          </w:p>
        </w:tc>
      </w:tr>
    </w:tbl>
    <w:p w:rsidRPr="00246D97" w:rsidR="000C5F52" w:rsidP="00400D1A" w:rsidRDefault="000C5F52" w14:paraId="5AC8F186" w14:textId="77777777">
      <w:pPr>
        <w:rPr>
          <w:sz w:val="20"/>
          <w:szCs w:val="20"/>
          <w:lang w:eastAsia="ja-JP"/>
        </w:rPr>
      </w:pPr>
    </w:p>
    <w:p w:rsidRPr="00246D97" w:rsidR="000C5F52" w:rsidP="00400D1A" w:rsidRDefault="000C5F52" w14:paraId="69E6779F" w14:textId="77777777">
      <w:pPr>
        <w:rPr>
          <w:sz w:val="20"/>
          <w:szCs w:val="20"/>
          <w:lang w:eastAsia="ja-JP"/>
        </w:rPr>
      </w:pPr>
    </w:p>
    <w:p w:rsidRPr="00246D97" w:rsidR="000C5F52" w:rsidP="00724419" w:rsidRDefault="000C5F52" w14:paraId="4987F5B7" w14:textId="77777777">
      <w:pPr>
        <w:numPr>
          <w:ilvl w:val="0"/>
          <w:numId w:val="2"/>
        </w:numPr>
        <w:pBdr>
          <w:top w:val="nil"/>
          <w:left w:val="nil"/>
          <w:bottom w:val="nil"/>
          <w:right w:val="nil"/>
          <w:between w:val="nil"/>
        </w:pBdr>
        <w:ind w:left="284" w:hanging="284"/>
        <w:rPr>
          <w:b/>
          <w:color w:val="000000"/>
          <w:sz w:val="20"/>
          <w:szCs w:val="20"/>
          <w:lang w:eastAsia="ja-JP"/>
        </w:rPr>
      </w:pPr>
      <w:r w:rsidRPr="00246D97">
        <w:rPr>
          <w:b/>
          <w:color w:val="000000"/>
          <w:sz w:val="20"/>
          <w:szCs w:val="20"/>
          <w:lang w:eastAsia="ja-JP"/>
        </w:rPr>
        <w:t xml:space="preserve">REFERENCIAS BIBLIOGRÁFICAS: </w:t>
      </w:r>
    </w:p>
    <w:p w:rsidRPr="00246D97" w:rsidR="000C5F52" w:rsidP="00400D1A" w:rsidRDefault="000C5F52" w14:paraId="574C42A7" w14:textId="77777777">
      <w:pPr>
        <w:rPr>
          <w:sz w:val="20"/>
          <w:szCs w:val="20"/>
          <w:lang w:eastAsia="ja-JP"/>
        </w:rPr>
      </w:pPr>
    </w:p>
    <w:p w:rsidRPr="00246D97" w:rsidR="000C5839" w:rsidP="00400D1A" w:rsidRDefault="000C5839" w14:paraId="2421286B" w14:textId="77777777">
      <w:pPr>
        <w:rPr>
          <w:sz w:val="20"/>
          <w:szCs w:val="20"/>
          <w:lang w:eastAsia="ja-JP"/>
        </w:rPr>
      </w:pPr>
      <w:r w:rsidRPr="00246D97">
        <w:rPr>
          <w:sz w:val="20"/>
          <w:szCs w:val="20"/>
          <w:lang w:eastAsia="ja-JP"/>
        </w:rPr>
        <w:t>Acosta Gil, C. (2012). Configuración y expresión de los estados psicológicos de ansiedad y depresión en las pacientes tratadas por enfermedad oncológica tributarias a tratamiento de quimioterapia. Tesis de grado, Universidad Central de las Villas, Cuba.</w:t>
      </w:r>
    </w:p>
    <w:p w:rsidRPr="00246D97" w:rsidR="000C5839" w:rsidP="00400D1A" w:rsidRDefault="000C5839" w14:paraId="271843AD" w14:textId="77777777">
      <w:pPr>
        <w:rPr>
          <w:sz w:val="20"/>
          <w:szCs w:val="20"/>
          <w:lang w:eastAsia="ja-JP"/>
        </w:rPr>
      </w:pPr>
    </w:p>
    <w:p w:rsidRPr="00246D97" w:rsidR="000C5839" w:rsidP="68200923" w:rsidRDefault="000C5839" w14:paraId="68E8FD2A" w14:textId="77777777">
      <w:pPr>
        <w:rPr>
          <w:sz w:val="20"/>
          <w:szCs w:val="20"/>
          <w:lang w:val="es-ES" w:eastAsia="ja-JP"/>
        </w:rPr>
      </w:pPr>
      <w:r w:rsidRPr="00246D97">
        <w:rPr>
          <w:sz w:val="20"/>
          <w:szCs w:val="20"/>
          <w:lang w:val="es-ES" w:eastAsia="ja-JP"/>
        </w:rPr>
        <w:t xml:space="preserve">De la Torre, C. (2001). Las identidades, una mirada desde la psicología. Centro de Investigación y Desarrollo de la Cultura Cubana Juan </w:t>
      </w:r>
      <w:proofErr w:type="spellStart"/>
      <w:r w:rsidRPr="00246D97">
        <w:rPr>
          <w:sz w:val="20"/>
          <w:szCs w:val="20"/>
          <w:lang w:val="es-ES" w:eastAsia="ja-JP"/>
        </w:rPr>
        <w:t>Marinello</w:t>
      </w:r>
      <w:proofErr w:type="spellEnd"/>
      <w:r w:rsidRPr="00246D97">
        <w:rPr>
          <w:sz w:val="20"/>
          <w:szCs w:val="20"/>
          <w:lang w:val="es-ES" w:eastAsia="ja-JP"/>
        </w:rPr>
        <w:t>.</w:t>
      </w:r>
    </w:p>
    <w:p w:rsidRPr="00246D97" w:rsidR="000C5839" w:rsidP="00400D1A" w:rsidRDefault="000C5839" w14:paraId="4D4532BC" w14:textId="77777777">
      <w:pPr>
        <w:rPr>
          <w:sz w:val="20"/>
          <w:szCs w:val="20"/>
          <w:lang w:eastAsia="ja-JP"/>
        </w:rPr>
      </w:pPr>
    </w:p>
    <w:p w:rsidRPr="00246D97" w:rsidR="000C5839" w:rsidP="68200923" w:rsidRDefault="000C5839" w14:paraId="72B84783" w14:textId="25E92BEF">
      <w:pPr>
        <w:rPr>
          <w:sz w:val="20"/>
          <w:szCs w:val="20"/>
          <w:lang w:val="es-ES" w:eastAsia="ja-JP"/>
        </w:rPr>
      </w:pPr>
      <w:r w:rsidRPr="00246D97">
        <w:rPr>
          <w:sz w:val="20"/>
          <w:szCs w:val="20"/>
          <w:lang w:val="en-US" w:eastAsia="ja-JP"/>
        </w:rPr>
        <w:t xml:space="preserve">Gross, J. J. (2002). Emotion regulation: Affective, cognitive, and social consequences. </w:t>
      </w:r>
      <w:proofErr w:type="spellStart"/>
      <w:r w:rsidRPr="00246D97">
        <w:rPr>
          <w:sz w:val="20"/>
          <w:szCs w:val="20"/>
          <w:lang w:val="es-ES" w:eastAsia="ja-JP"/>
        </w:rPr>
        <w:t>Psychophysiology</w:t>
      </w:r>
      <w:proofErr w:type="spellEnd"/>
      <w:r w:rsidRPr="00246D97">
        <w:rPr>
          <w:sz w:val="20"/>
          <w:szCs w:val="20"/>
          <w:lang w:val="es-ES" w:eastAsia="ja-JP"/>
        </w:rPr>
        <w:t xml:space="preserve">, 39(3), 281-291. </w:t>
      </w:r>
      <w:hyperlink r:id="rId22">
        <w:r w:rsidRPr="00246D97" w:rsidR="00763940">
          <w:rPr>
            <w:rStyle w:val="Hipervnculo"/>
            <w:color w:val="0000FF"/>
            <w:sz w:val="20"/>
            <w:szCs w:val="20"/>
            <w:lang w:val="es-ES" w:eastAsia="ja-JP"/>
          </w:rPr>
          <w:t>https://doi.org/10.1017/S0048577201393198</w:t>
        </w:r>
      </w:hyperlink>
      <w:r w:rsidRPr="00246D97" w:rsidR="00763940">
        <w:rPr>
          <w:color w:val="0000FF"/>
          <w:sz w:val="20"/>
          <w:szCs w:val="20"/>
          <w:lang w:val="es-ES" w:eastAsia="ja-JP"/>
        </w:rPr>
        <w:t xml:space="preserve"> </w:t>
      </w:r>
    </w:p>
    <w:p w:rsidRPr="00246D97" w:rsidR="000C5839" w:rsidP="00400D1A" w:rsidRDefault="000C5839" w14:paraId="229C580A" w14:textId="77777777">
      <w:pPr>
        <w:rPr>
          <w:sz w:val="20"/>
          <w:szCs w:val="20"/>
          <w:lang w:eastAsia="ja-JP"/>
        </w:rPr>
      </w:pPr>
    </w:p>
    <w:p w:rsidRPr="00246D97" w:rsidR="000C5839" w:rsidP="00400D1A" w:rsidRDefault="000C5839" w14:paraId="62EA3D64" w14:textId="77777777">
      <w:pPr>
        <w:rPr>
          <w:sz w:val="20"/>
          <w:szCs w:val="20"/>
          <w:lang w:eastAsia="ja-JP"/>
        </w:rPr>
      </w:pPr>
      <w:r w:rsidRPr="00246D97">
        <w:rPr>
          <w:sz w:val="20"/>
          <w:szCs w:val="20"/>
          <w:lang w:eastAsia="ja-JP"/>
        </w:rPr>
        <w:t>Marx, K. (1990). El capital: Crítica de la economía política (Vol. 1). Fondo de Cultura Económica.</w:t>
      </w:r>
    </w:p>
    <w:p w:rsidRPr="00246D97" w:rsidR="000C5839" w:rsidP="00400D1A" w:rsidRDefault="000C5839" w14:paraId="4F42034A" w14:textId="77777777">
      <w:pPr>
        <w:rPr>
          <w:sz w:val="20"/>
          <w:szCs w:val="20"/>
          <w:lang w:eastAsia="ja-JP"/>
        </w:rPr>
      </w:pPr>
    </w:p>
    <w:p w:rsidRPr="00246D97" w:rsidR="000C5839" w:rsidP="68200923" w:rsidRDefault="000C5839" w14:paraId="3284FF2E" w14:textId="1E8FC045">
      <w:pPr>
        <w:rPr>
          <w:sz w:val="20"/>
          <w:szCs w:val="20"/>
          <w:lang w:val="es-ES" w:eastAsia="ja-JP"/>
        </w:rPr>
      </w:pPr>
      <w:r w:rsidRPr="00246D97">
        <w:rPr>
          <w:sz w:val="20"/>
          <w:szCs w:val="20"/>
          <w:lang w:val="es-ES" w:eastAsia="ja-JP"/>
        </w:rPr>
        <w:t xml:space="preserve">Max-Neef, M. A., Elizalde, A. &amp; </w:t>
      </w:r>
      <w:proofErr w:type="spellStart"/>
      <w:r w:rsidRPr="00246D97">
        <w:rPr>
          <w:sz w:val="20"/>
          <w:szCs w:val="20"/>
          <w:lang w:val="es-ES" w:eastAsia="ja-JP"/>
        </w:rPr>
        <w:t>Hopenhayn</w:t>
      </w:r>
      <w:proofErr w:type="spellEnd"/>
      <w:r w:rsidRPr="00246D97">
        <w:rPr>
          <w:sz w:val="20"/>
          <w:szCs w:val="20"/>
          <w:lang w:val="es-ES" w:eastAsia="ja-JP"/>
        </w:rPr>
        <w:t xml:space="preserve">, M. (1986). Desarrollo a </w:t>
      </w:r>
      <w:r w:rsidRPr="00246D97" w:rsidR="0048317F">
        <w:rPr>
          <w:sz w:val="20"/>
          <w:szCs w:val="20"/>
          <w:lang w:val="es-ES" w:eastAsia="ja-JP"/>
        </w:rPr>
        <w:t>Escala Humana</w:t>
      </w:r>
      <w:r w:rsidRPr="00246D97">
        <w:rPr>
          <w:sz w:val="20"/>
          <w:szCs w:val="20"/>
          <w:lang w:val="es-ES" w:eastAsia="ja-JP"/>
        </w:rPr>
        <w:t xml:space="preserve">: Una opción para el futuro. Santiago de Chile: CEPAUR, Fundación </w:t>
      </w:r>
      <w:proofErr w:type="spellStart"/>
      <w:r w:rsidRPr="00246D97">
        <w:rPr>
          <w:sz w:val="20"/>
          <w:szCs w:val="20"/>
          <w:lang w:val="es-ES" w:eastAsia="ja-JP"/>
        </w:rPr>
        <w:t>Dag</w:t>
      </w:r>
      <w:proofErr w:type="spellEnd"/>
      <w:r w:rsidRPr="00246D97">
        <w:rPr>
          <w:sz w:val="20"/>
          <w:szCs w:val="20"/>
          <w:lang w:val="es-ES" w:eastAsia="ja-JP"/>
        </w:rPr>
        <w:t xml:space="preserve"> </w:t>
      </w:r>
      <w:proofErr w:type="spellStart"/>
      <w:r w:rsidRPr="00246D97">
        <w:rPr>
          <w:sz w:val="20"/>
          <w:szCs w:val="20"/>
          <w:lang w:val="es-ES" w:eastAsia="ja-JP"/>
        </w:rPr>
        <w:t>Hammarskjöld</w:t>
      </w:r>
      <w:proofErr w:type="spellEnd"/>
      <w:r w:rsidRPr="00246D97">
        <w:rPr>
          <w:sz w:val="20"/>
          <w:szCs w:val="20"/>
          <w:lang w:val="es-ES" w:eastAsia="ja-JP"/>
        </w:rPr>
        <w:t>.</w:t>
      </w:r>
    </w:p>
    <w:p w:rsidRPr="00246D97" w:rsidR="000C5839" w:rsidP="00400D1A" w:rsidRDefault="000C5839" w14:paraId="333E64A0" w14:textId="77777777">
      <w:pPr>
        <w:rPr>
          <w:sz w:val="20"/>
          <w:szCs w:val="20"/>
          <w:lang w:eastAsia="ja-JP"/>
        </w:rPr>
      </w:pPr>
    </w:p>
    <w:p w:rsidRPr="00246D97" w:rsidR="000C5839" w:rsidP="68200923" w:rsidRDefault="000C5839" w14:paraId="7BA70A97" w14:textId="35DCFE42">
      <w:pPr>
        <w:rPr>
          <w:sz w:val="20"/>
          <w:szCs w:val="20"/>
          <w:lang w:val="es-ES" w:eastAsia="ja-JP"/>
        </w:rPr>
      </w:pPr>
      <w:r w:rsidRPr="00246D97">
        <w:rPr>
          <w:sz w:val="20"/>
          <w:szCs w:val="20"/>
          <w:lang w:val="es-ES" w:eastAsia="ja-JP"/>
        </w:rPr>
        <w:t xml:space="preserve">Max-Neef, M., Elizalde, A. &amp; </w:t>
      </w:r>
      <w:proofErr w:type="spellStart"/>
      <w:r w:rsidRPr="00246D97">
        <w:rPr>
          <w:sz w:val="20"/>
          <w:szCs w:val="20"/>
          <w:lang w:val="es-ES" w:eastAsia="ja-JP"/>
        </w:rPr>
        <w:t>Hopenhayn</w:t>
      </w:r>
      <w:proofErr w:type="spellEnd"/>
      <w:r w:rsidRPr="00246D97">
        <w:rPr>
          <w:sz w:val="20"/>
          <w:szCs w:val="20"/>
          <w:lang w:val="es-ES" w:eastAsia="ja-JP"/>
        </w:rPr>
        <w:t xml:space="preserve">, M. (2010). Desarrollo a </w:t>
      </w:r>
      <w:r w:rsidRPr="00246D97" w:rsidR="0048317F">
        <w:rPr>
          <w:sz w:val="20"/>
          <w:szCs w:val="20"/>
          <w:lang w:val="es-ES" w:eastAsia="ja-JP"/>
        </w:rPr>
        <w:t>Escala Humana</w:t>
      </w:r>
      <w:r w:rsidRPr="00246D97">
        <w:rPr>
          <w:sz w:val="20"/>
          <w:szCs w:val="20"/>
          <w:lang w:val="es-ES" w:eastAsia="ja-JP"/>
        </w:rPr>
        <w:t xml:space="preserve">: Opciones para el futuro. Recuperado el 13 de mayo de 2019, de </w:t>
      </w:r>
      <w:hyperlink r:id="rId23">
        <w:r w:rsidRPr="00246D97" w:rsidR="00763940">
          <w:rPr>
            <w:rStyle w:val="Hipervnculo"/>
            <w:color w:val="0000FF"/>
            <w:sz w:val="20"/>
            <w:szCs w:val="20"/>
            <w:lang w:val="es-ES" w:eastAsia="ja-JP"/>
          </w:rPr>
          <w:t>http://habitat.aq.upm.es/deh/</w:t>
        </w:r>
      </w:hyperlink>
      <w:r w:rsidRPr="00246D97" w:rsidR="00763940">
        <w:rPr>
          <w:color w:val="0000FF"/>
          <w:sz w:val="20"/>
          <w:szCs w:val="20"/>
          <w:lang w:val="es-ES" w:eastAsia="ja-JP"/>
        </w:rPr>
        <w:t xml:space="preserve"> </w:t>
      </w:r>
    </w:p>
    <w:p w:rsidRPr="00246D97" w:rsidR="000C5839" w:rsidP="00400D1A" w:rsidRDefault="000C5839" w14:paraId="524E3319" w14:textId="77777777">
      <w:pPr>
        <w:rPr>
          <w:sz w:val="20"/>
          <w:szCs w:val="20"/>
          <w:lang w:eastAsia="ja-JP"/>
        </w:rPr>
      </w:pPr>
    </w:p>
    <w:p w:rsidRPr="00246D97" w:rsidR="000C5839" w:rsidP="68200923" w:rsidRDefault="000C5839" w14:paraId="1D0B23D2" w14:textId="77777777">
      <w:pPr>
        <w:rPr>
          <w:sz w:val="20"/>
          <w:szCs w:val="20"/>
          <w:lang w:val="es-ES" w:eastAsia="ja-JP"/>
        </w:rPr>
      </w:pPr>
      <w:proofErr w:type="spellStart"/>
      <w:r w:rsidRPr="00246D97">
        <w:rPr>
          <w:sz w:val="20"/>
          <w:szCs w:val="20"/>
          <w:lang w:val="es-ES" w:eastAsia="ja-JP"/>
        </w:rPr>
        <w:t>Raciti</w:t>
      </w:r>
      <w:proofErr w:type="spellEnd"/>
      <w:r w:rsidRPr="00246D97">
        <w:rPr>
          <w:sz w:val="20"/>
          <w:szCs w:val="20"/>
          <w:lang w:val="es-ES" w:eastAsia="ja-JP"/>
        </w:rPr>
        <w:t>, P. (2016). Competencias socioemocionales: ¿Cómo definirlas y medirlas en una perspectiva sistémica? Ruta Maestra.</w:t>
      </w:r>
    </w:p>
    <w:p w:rsidRPr="00246D97" w:rsidR="000C5839" w:rsidP="00400D1A" w:rsidRDefault="000C5839" w14:paraId="4F69EBAE" w14:textId="77777777">
      <w:pPr>
        <w:rPr>
          <w:sz w:val="20"/>
          <w:szCs w:val="20"/>
          <w:lang w:eastAsia="ja-JP"/>
        </w:rPr>
      </w:pPr>
    </w:p>
    <w:p w:rsidRPr="00246D97" w:rsidR="000C5839" w:rsidP="68200923" w:rsidRDefault="000C5839" w14:paraId="2D835B7D" w14:textId="77777777">
      <w:pPr>
        <w:rPr>
          <w:sz w:val="20"/>
          <w:szCs w:val="20"/>
          <w:lang w:val="es-ES" w:eastAsia="ja-JP"/>
        </w:rPr>
      </w:pPr>
      <w:proofErr w:type="spellStart"/>
      <w:r w:rsidRPr="00246D97">
        <w:rPr>
          <w:sz w:val="20"/>
          <w:szCs w:val="20"/>
          <w:lang w:val="es-ES" w:eastAsia="ja-JP"/>
        </w:rPr>
        <w:t>Raciti</w:t>
      </w:r>
      <w:proofErr w:type="spellEnd"/>
      <w:r w:rsidRPr="00246D97">
        <w:rPr>
          <w:sz w:val="20"/>
          <w:szCs w:val="20"/>
          <w:lang w:val="es-ES" w:eastAsia="ja-JP"/>
        </w:rPr>
        <w:t xml:space="preserve">, P., &amp; Vivaldi, P. (2020). Propuesta de orientaciones conceptuales, metodológicas y operativas para el fortalecimiento de las competencias transversales (Habilidades para la vida) de los participantes (Jóvenes en Acción, jóvenes en educación secundaria vinculados a Familias en Acción y madres titulares del Programa Familias en Acción) de los Programas de la Dirección de Transferencias Monetarias, dentro de las modalidades de implementación virtual y presencial, adoptado e implementado por Prosperidad Social. </w:t>
      </w:r>
      <w:proofErr w:type="spellStart"/>
      <w:r w:rsidRPr="00246D97">
        <w:rPr>
          <w:sz w:val="20"/>
          <w:szCs w:val="20"/>
          <w:lang w:val="es-ES" w:eastAsia="ja-JP"/>
        </w:rPr>
        <w:t>Eurosocial</w:t>
      </w:r>
      <w:proofErr w:type="spellEnd"/>
      <w:r w:rsidRPr="00246D97">
        <w:rPr>
          <w:sz w:val="20"/>
          <w:szCs w:val="20"/>
          <w:lang w:val="es-ES" w:eastAsia="ja-JP"/>
        </w:rPr>
        <w:t>.</w:t>
      </w:r>
    </w:p>
    <w:p w:rsidRPr="00246D97" w:rsidR="000C5839" w:rsidP="00400D1A" w:rsidRDefault="000C5839" w14:paraId="235985C1" w14:textId="77777777">
      <w:pPr>
        <w:rPr>
          <w:sz w:val="20"/>
          <w:szCs w:val="20"/>
          <w:lang w:eastAsia="ja-JP"/>
        </w:rPr>
      </w:pPr>
    </w:p>
    <w:p w:rsidRPr="00246D97" w:rsidR="000C5839" w:rsidP="3DEE37D1" w:rsidRDefault="1B1F03D5" w14:paraId="556508ED" w14:textId="2CC9F48B">
      <w:pPr>
        <w:rPr>
          <w:sz w:val="20"/>
          <w:szCs w:val="20"/>
          <w:lang w:val="es-ES" w:eastAsia="ja-JP"/>
        </w:rPr>
      </w:pPr>
      <w:r w:rsidRPr="00246D97">
        <w:rPr>
          <w:sz w:val="20"/>
          <w:szCs w:val="20"/>
          <w:lang w:val="es-ES" w:eastAsia="ja-JP"/>
        </w:rPr>
        <w:t xml:space="preserve">Rojas-Barahona, C. A., Zegers, B. P., &amp; </w:t>
      </w:r>
      <w:proofErr w:type="spellStart"/>
      <w:r w:rsidRPr="00246D97">
        <w:rPr>
          <w:sz w:val="20"/>
          <w:szCs w:val="20"/>
          <w:lang w:val="es-ES" w:eastAsia="ja-JP"/>
        </w:rPr>
        <w:t>Förster</w:t>
      </w:r>
      <w:proofErr w:type="spellEnd"/>
      <w:r w:rsidRPr="00246D97">
        <w:rPr>
          <w:sz w:val="20"/>
          <w:szCs w:val="20"/>
          <w:lang w:val="es-ES" w:eastAsia="ja-JP"/>
        </w:rPr>
        <w:t xml:space="preserve">, C. E. (2009). La escala de autoestima de Rosenberg: Validación para Chile en una muestra de jóvenes adultos, adultos y adultos mayores. Revista Médica de Chile, 137(6), 791-800. </w:t>
      </w:r>
      <w:hyperlink r:id="rId24">
        <w:r w:rsidRPr="00246D97">
          <w:rPr>
            <w:rStyle w:val="Hipervnculo"/>
            <w:color w:val="0000FF"/>
            <w:sz w:val="20"/>
            <w:szCs w:val="20"/>
            <w:lang w:val="es-ES" w:eastAsia="ja-JP"/>
          </w:rPr>
          <w:t>https://dx.doi.org/10.4067/S0034-98872009000600009</w:t>
        </w:r>
      </w:hyperlink>
      <w:r w:rsidRPr="00246D97">
        <w:rPr>
          <w:color w:val="0000FF"/>
          <w:sz w:val="20"/>
          <w:szCs w:val="20"/>
          <w:lang w:val="es-ES" w:eastAsia="ja-JP"/>
        </w:rPr>
        <w:t xml:space="preserve"> </w:t>
      </w:r>
    </w:p>
    <w:p w:rsidRPr="00246D97" w:rsidR="000C5839" w:rsidP="3DEE37D1" w:rsidRDefault="000C5839" w14:paraId="08EE8845" w14:textId="7706A3BE">
      <w:pPr>
        <w:rPr>
          <w:sz w:val="20"/>
          <w:szCs w:val="20"/>
          <w:lang w:eastAsia="ja-JP"/>
        </w:rPr>
      </w:pPr>
    </w:p>
    <w:p w:rsidRPr="00246D97" w:rsidR="000C5839" w:rsidP="00400D1A" w:rsidRDefault="000C5839" w14:paraId="3C6D118F" w14:textId="7AD695A5">
      <w:pPr>
        <w:rPr>
          <w:sz w:val="20"/>
          <w:szCs w:val="20"/>
          <w:lang w:eastAsia="ja-JP"/>
        </w:rPr>
      </w:pPr>
      <w:r w:rsidRPr="00246D97">
        <w:rPr>
          <w:sz w:val="20"/>
          <w:szCs w:val="20"/>
          <w:lang w:eastAsia="ja-JP"/>
        </w:rPr>
        <w:t xml:space="preserve">Romero-Varela, D. Y. &amp; Martínez-González, M. B. (2019). Satisfactores del desarrollo infantil en contextos de interfase rural-urbana. Perfiles Latinoamericanos, 27(54), 00014. </w:t>
      </w:r>
      <w:hyperlink r:id="rId25">
        <w:r w:rsidRPr="00246D97" w:rsidR="00763940">
          <w:rPr>
            <w:rStyle w:val="Hipervnculo"/>
            <w:color w:val="0000FF"/>
            <w:sz w:val="20"/>
            <w:szCs w:val="20"/>
            <w:lang w:eastAsia="ja-JP"/>
          </w:rPr>
          <w:t>https://doi.org/10.18504/pl2754-014-2019</w:t>
        </w:r>
      </w:hyperlink>
      <w:r w:rsidRPr="00246D97" w:rsidR="00763940">
        <w:rPr>
          <w:color w:val="0000FF"/>
          <w:sz w:val="20"/>
          <w:szCs w:val="20"/>
          <w:lang w:eastAsia="ja-JP"/>
        </w:rPr>
        <w:t xml:space="preserve"> </w:t>
      </w:r>
    </w:p>
    <w:p w:rsidRPr="00246D97" w:rsidR="000C5839" w:rsidP="3DEE37D1" w:rsidRDefault="000C5839" w14:paraId="2BE2BFC5" w14:textId="72F8B8A6">
      <w:pPr>
        <w:rPr>
          <w:sz w:val="20"/>
          <w:szCs w:val="20"/>
          <w:lang w:eastAsia="ja-JP"/>
        </w:rPr>
      </w:pPr>
    </w:p>
    <w:p w:rsidRPr="00246D97" w:rsidR="000C5839" w:rsidP="00400D1A" w:rsidRDefault="000C5839" w14:paraId="34E3A556" w14:textId="77777777">
      <w:pPr>
        <w:rPr>
          <w:sz w:val="20"/>
          <w:szCs w:val="20"/>
          <w:lang w:eastAsia="ja-JP"/>
        </w:rPr>
      </w:pPr>
      <w:r w:rsidRPr="00246D97">
        <w:rPr>
          <w:sz w:val="20"/>
          <w:szCs w:val="20"/>
          <w:lang w:eastAsia="ja-JP"/>
        </w:rPr>
        <w:t>Savater, F. (1991). Ética para Amador. Editorial Ariel.</w:t>
      </w:r>
    </w:p>
    <w:p w:rsidRPr="00246D97" w:rsidR="000C5839" w:rsidP="00400D1A" w:rsidRDefault="000C5839" w14:paraId="1C4A93A2" w14:textId="77777777">
      <w:pPr>
        <w:rPr>
          <w:sz w:val="20"/>
          <w:szCs w:val="20"/>
          <w:lang w:eastAsia="ja-JP"/>
        </w:rPr>
      </w:pPr>
    </w:p>
    <w:p w:rsidRPr="00246D97" w:rsidR="000C5839" w:rsidP="68200923" w:rsidRDefault="000C5839" w14:paraId="740E7AF3" w14:textId="77777777">
      <w:pPr>
        <w:rPr>
          <w:sz w:val="20"/>
          <w:szCs w:val="20"/>
          <w:lang w:val="es-ES" w:eastAsia="ja-JP"/>
        </w:rPr>
      </w:pPr>
      <w:r w:rsidRPr="00246D97">
        <w:rPr>
          <w:sz w:val="20"/>
          <w:szCs w:val="20"/>
          <w:lang w:val="es-ES" w:eastAsia="ja-JP"/>
        </w:rPr>
        <w:t xml:space="preserve">Tafur-Osorio, M. V. (2018-2020). Evaluación de la sostenibilidad de una </w:t>
      </w:r>
      <w:proofErr w:type="spellStart"/>
      <w:r w:rsidRPr="00246D97">
        <w:rPr>
          <w:sz w:val="20"/>
          <w:szCs w:val="20"/>
          <w:lang w:val="es-ES" w:eastAsia="ja-JP"/>
        </w:rPr>
        <w:t>agrocadena</w:t>
      </w:r>
      <w:proofErr w:type="spellEnd"/>
      <w:r w:rsidRPr="00246D97">
        <w:rPr>
          <w:sz w:val="20"/>
          <w:szCs w:val="20"/>
          <w:lang w:val="es-ES" w:eastAsia="ja-JP"/>
        </w:rPr>
        <w:t xml:space="preserve"> de suministro de producto fresco orientada al mercado internacional. Caso aplicado a la cadena del aguacate Hass del Tolima. Maestría en Gestión Industrial, Universidad de Ibagué.</w:t>
      </w:r>
    </w:p>
    <w:p w:rsidRPr="00246D97" w:rsidR="000C5839" w:rsidP="00400D1A" w:rsidRDefault="000C5839" w14:paraId="6A8FB8F5" w14:textId="77777777">
      <w:pPr>
        <w:rPr>
          <w:sz w:val="20"/>
          <w:szCs w:val="20"/>
          <w:lang w:eastAsia="ja-JP"/>
        </w:rPr>
      </w:pPr>
    </w:p>
    <w:p w:rsidRPr="00246D97" w:rsidR="000C5F52" w:rsidP="00400D1A" w:rsidRDefault="000C5839" w14:paraId="23A5EA18" w14:textId="26B77270">
      <w:pPr>
        <w:rPr>
          <w:sz w:val="20"/>
          <w:szCs w:val="20"/>
          <w:lang w:eastAsia="ja-JP"/>
        </w:rPr>
      </w:pPr>
      <w:r w:rsidRPr="00246D97">
        <w:rPr>
          <w:sz w:val="20"/>
          <w:szCs w:val="20"/>
          <w:lang w:eastAsia="ja-JP"/>
        </w:rPr>
        <w:t>Tobón, S. (2006). Formación basada en competencias: Pensamiento complejo, diseño curricular y didáctica. ECOE Ediciones.</w:t>
      </w:r>
    </w:p>
    <w:p w:rsidRPr="00246D97" w:rsidR="000C5839" w:rsidP="00400D1A" w:rsidRDefault="000C5839" w14:paraId="4088CDEA" w14:textId="77777777">
      <w:pPr>
        <w:rPr>
          <w:sz w:val="20"/>
          <w:szCs w:val="20"/>
          <w:lang w:eastAsia="ja-JP"/>
        </w:rPr>
      </w:pPr>
    </w:p>
    <w:p w:rsidRPr="00246D97" w:rsidR="000C5839" w:rsidP="00400D1A" w:rsidRDefault="000C5839" w14:paraId="7EFE3875" w14:textId="77777777">
      <w:pPr>
        <w:rPr>
          <w:sz w:val="20"/>
          <w:szCs w:val="20"/>
          <w:lang w:eastAsia="ja-JP"/>
        </w:rPr>
      </w:pPr>
    </w:p>
    <w:p w:rsidRPr="00246D97" w:rsidR="000C5F52" w:rsidP="00724419" w:rsidRDefault="000C5F52" w14:paraId="2F126400" w14:textId="77777777">
      <w:pPr>
        <w:numPr>
          <w:ilvl w:val="0"/>
          <w:numId w:val="2"/>
        </w:numPr>
        <w:pBdr>
          <w:top w:val="nil"/>
          <w:left w:val="nil"/>
          <w:bottom w:val="nil"/>
          <w:right w:val="nil"/>
          <w:between w:val="nil"/>
        </w:pBdr>
        <w:ind w:left="284" w:hanging="284"/>
        <w:rPr>
          <w:b/>
          <w:color w:val="000000"/>
          <w:sz w:val="20"/>
          <w:szCs w:val="20"/>
          <w:lang w:eastAsia="ja-JP"/>
        </w:rPr>
      </w:pPr>
      <w:r w:rsidRPr="00246D97">
        <w:rPr>
          <w:b/>
          <w:color w:val="000000"/>
          <w:sz w:val="20"/>
          <w:szCs w:val="20"/>
          <w:lang w:eastAsia="ja-JP"/>
        </w:rPr>
        <w:t>CONTROL DEL DOCUMENTO</w:t>
      </w:r>
    </w:p>
    <w:p w:rsidRPr="00246D97" w:rsidR="000C5F52" w:rsidP="00400D1A" w:rsidRDefault="000C5F52" w14:paraId="6F932033" w14:textId="77777777">
      <w:pPr>
        <w:rPr>
          <w:b/>
          <w:sz w:val="20"/>
          <w:szCs w:val="20"/>
          <w:lang w:eastAsia="ja-JP"/>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246D97" w:rsidR="000C5F52" w:rsidTr="005619AF" w14:paraId="70243067" w14:textId="77777777">
        <w:tc>
          <w:tcPr>
            <w:tcW w:w="1272" w:type="dxa"/>
            <w:tcBorders>
              <w:top w:val="nil"/>
              <w:left w:val="nil"/>
            </w:tcBorders>
          </w:tcPr>
          <w:p w:rsidRPr="00246D97" w:rsidR="000C5F52" w:rsidP="00400D1A" w:rsidRDefault="000C5F52" w14:paraId="7A473A50" w14:textId="77777777">
            <w:pPr>
              <w:rPr>
                <w:sz w:val="20"/>
                <w:szCs w:val="20"/>
                <w:lang w:eastAsia="ja-JP"/>
              </w:rPr>
            </w:pPr>
          </w:p>
        </w:tc>
        <w:tc>
          <w:tcPr>
            <w:tcW w:w="1991" w:type="dxa"/>
            <w:shd w:val="clear" w:color="auto" w:fill="EDF2F8"/>
            <w:vAlign w:val="center"/>
          </w:tcPr>
          <w:p w:rsidRPr="00246D97" w:rsidR="000C5F52" w:rsidP="00400D1A" w:rsidRDefault="000C5F52" w14:paraId="1994FD96" w14:textId="77777777">
            <w:pPr>
              <w:rPr>
                <w:sz w:val="20"/>
                <w:szCs w:val="20"/>
                <w:lang w:eastAsia="ja-JP"/>
              </w:rPr>
            </w:pPr>
            <w:r w:rsidRPr="00246D97">
              <w:rPr>
                <w:sz w:val="20"/>
                <w:szCs w:val="20"/>
                <w:lang w:eastAsia="ja-JP"/>
              </w:rPr>
              <w:t>Nombre</w:t>
            </w:r>
          </w:p>
        </w:tc>
        <w:tc>
          <w:tcPr>
            <w:tcW w:w="1559" w:type="dxa"/>
            <w:shd w:val="clear" w:color="auto" w:fill="EDF2F8"/>
            <w:vAlign w:val="center"/>
          </w:tcPr>
          <w:p w:rsidRPr="00246D97" w:rsidR="000C5F52" w:rsidP="00400D1A" w:rsidRDefault="000C5F52" w14:paraId="03D113FA" w14:textId="77777777">
            <w:pPr>
              <w:rPr>
                <w:sz w:val="20"/>
                <w:szCs w:val="20"/>
                <w:lang w:eastAsia="ja-JP"/>
              </w:rPr>
            </w:pPr>
            <w:r w:rsidRPr="00246D97">
              <w:rPr>
                <w:sz w:val="20"/>
                <w:szCs w:val="20"/>
                <w:lang w:eastAsia="ja-JP"/>
              </w:rPr>
              <w:t>Cargo</w:t>
            </w:r>
          </w:p>
        </w:tc>
        <w:tc>
          <w:tcPr>
            <w:tcW w:w="3257" w:type="dxa"/>
            <w:shd w:val="clear" w:color="auto" w:fill="EDF2F8"/>
            <w:vAlign w:val="center"/>
          </w:tcPr>
          <w:p w:rsidRPr="00246D97" w:rsidR="000C5F52" w:rsidP="00F0009E" w:rsidRDefault="000C5F52" w14:paraId="72FC21F7" w14:textId="12DC41BB">
            <w:pPr>
              <w:rPr>
                <w:sz w:val="20"/>
                <w:szCs w:val="20"/>
                <w:lang w:eastAsia="ja-JP"/>
              </w:rPr>
            </w:pPr>
            <w:r w:rsidRPr="00246D97">
              <w:rPr>
                <w:sz w:val="20"/>
                <w:szCs w:val="20"/>
                <w:lang w:eastAsia="ja-JP"/>
              </w:rPr>
              <w:t>Dependencia</w:t>
            </w:r>
            <w:r w:rsidRPr="00246D97">
              <w:rPr>
                <w:i/>
                <w:color w:val="595959"/>
                <w:sz w:val="20"/>
                <w:szCs w:val="20"/>
                <w:lang w:eastAsia="ja-JP"/>
              </w:rPr>
              <w:t xml:space="preserve"> </w:t>
            </w:r>
          </w:p>
        </w:tc>
        <w:tc>
          <w:tcPr>
            <w:tcW w:w="1888" w:type="dxa"/>
            <w:shd w:val="clear" w:color="auto" w:fill="EDF2F8"/>
            <w:vAlign w:val="center"/>
          </w:tcPr>
          <w:p w:rsidRPr="00246D97" w:rsidR="000C5F52" w:rsidP="00400D1A" w:rsidRDefault="000C5F52" w14:paraId="4DAFE655" w14:textId="77777777">
            <w:pPr>
              <w:rPr>
                <w:sz w:val="20"/>
                <w:szCs w:val="20"/>
                <w:lang w:eastAsia="ja-JP"/>
              </w:rPr>
            </w:pPr>
            <w:r w:rsidRPr="00246D97">
              <w:rPr>
                <w:sz w:val="20"/>
                <w:szCs w:val="20"/>
                <w:lang w:eastAsia="ja-JP"/>
              </w:rPr>
              <w:t>Fecha</w:t>
            </w:r>
          </w:p>
        </w:tc>
      </w:tr>
      <w:tr w:rsidRPr="00246D97" w:rsidR="00B464DA" w:rsidTr="005619AF" w14:paraId="3EAEE50C" w14:textId="77777777">
        <w:trPr>
          <w:trHeight w:val="340"/>
        </w:trPr>
        <w:tc>
          <w:tcPr>
            <w:tcW w:w="1272" w:type="dxa"/>
            <w:shd w:val="clear" w:color="auto" w:fill="EDF2F8"/>
          </w:tcPr>
          <w:p w:rsidRPr="00246D97" w:rsidR="00B464DA" w:rsidP="00400D1A" w:rsidRDefault="005619AF" w14:paraId="3761E457" w14:textId="4395E4CE">
            <w:pPr>
              <w:rPr>
                <w:b/>
                <w:bCs/>
                <w:sz w:val="20"/>
                <w:szCs w:val="20"/>
                <w:lang w:eastAsia="ja-JP"/>
              </w:rPr>
            </w:pPr>
            <w:r w:rsidRPr="00246D97">
              <w:rPr>
                <w:b/>
                <w:bCs/>
                <w:sz w:val="20"/>
                <w:szCs w:val="20"/>
                <w:lang w:eastAsia="ja-JP"/>
              </w:rPr>
              <w:t>Autor</w:t>
            </w:r>
          </w:p>
        </w:tc>
        <w:tc>
          <w:tcPr>
            <w:tcW w:w="1991" w:type="dxa"/>
            <w:shd w:val="clear" w:color="auto" w:fill="EDF2F8"/>
          </w:tcPr>
          <w:p w:rsidRPr="00246D97" w:rsidR="00B464DA" w:rsidP="00400D1A" w:rsidRDefault="00B464DA" w14:paraId="4181C070" w14:textId="26C34E6D">
            <w:pPr>
              <w:rPr>
                <w:sz w:val="20"/>
                <w:szCs w:val="20"/>
                <w:lang w:eastAsia="ja-JP"/>
              </w:rPr>
            </w:pPr>
            <w:r w:rsidRPr="00246D97">
              <w:rPr>
                <w:sz w:val="20"/>
                <w:szCs w:val="20"/>
              </w:rPr>
              <w:t>Carlos Fabián Acosta Gil</w:t>
            </w:r>
          </w:p>
        </w:tc>
        <w:tc>
          <w:tcPr>
            <w:tcW w:w="1559" w:type="dxa"/>
            <w:shd w:val="clear" w:color="auto" w:fill="EDF2F8"/>
          </w:tcPr>
          <w:p w:rsidRPr="00246D97" w:rsidR="00B464DA" w:rsidP="00400D1A" w:rsidRDefault="00B464DA" w14:paraId="29C05292" w14:textId="2DA480A5">
            <w:pPr>
              <w:rPr>
                <w:sz w:val="20"/>
                <w:szCs w:val="20"/>
                <w:lang w:eastAsia="ja-JP"/>
              </w:rPr>
            </w:pPr>
            <w:r w:rsidRPr="00246D97">
              <w:rPr>
                <w:sz w:val="20"/>
                <w:szCs w:val="20"/>
              </w:rPr>
              <w:t>Experto temático</w:t>
            </w:r>
          </w:p>
        </w:tc>
        <w:tc>
          <w:tcPr>
            <w:tcW w:w="3257" w:type="dxa"/>
            <w:shd w:val="clear" w:color="auto" w:fill="EDF2F8"/>
          </w:tcPr>
          <w:p w:rsidRPr="00246D97" w:rsidR="00B464DA" w:rsidP="00400D1A" w:rsidRDefault="00B464DA" w14:paraId="522C6243" w14:textId="1AE7FF24">
            <w:pPr>
              <w:rPr>
                <w:sz w:val="20"/>
                <w:szCs w:val="20"/>
                <w:lang w:eastAsia="ja-JP"/>
              </w:rPr>
            </w:pPr>
            <w:r w:rsidRPr="00246D97">
              <w:rPr>
                <w:sz w:val="20"/>
                <w:szCs w:val="20"/>
              </w:rPr>
              <w:t>Regional Tolima - Centro de Comercio y Servicios</w:t>
            </w:r>
          </w:p>
        </w:tc>
        <w:tc>
          <w:tcPr>
            <w:tcW w:w="1888" w:type="dxa"/>
            <w:shd w:val="clear" w:color="auto" w:fill="EDF2F8"/>
          </w:tcPr>
          <w:p w:rsidRPr="00246D97" w:rsidR="00B464DA" w:rsidP="00400D1A" w:rsidRDefault="00B464DA" w14:paraId="0BC2792A" w14:textId="5133C4F5">
            <w:pPr>
              <w:rPr>
                <w:sz w:val="20"/>
                <w:szCs w:val="20"/>
                <w:lang w:eastAsia="ja-JP"/>
              </w:rPr>
            </w:pPr>
            <w:r w:rsidRPr="00246D97">
              <w:rPr>
                <w:sz w:val="20"/>
                <w:szCs w:val="20"/>
              </w:rPr>
              <w:t>Noviembre de 2024</w:t>
            </w:r>
          </w:p>
        </w:tc>
      </w:tr>
      <w:tr w:rsidRPr="00246D97" w:rsidR="00B464DA" w:rsidTr="005619AF" w14:paraId="25BD5734" w14:textId="77777777">
        <w:trPr>
          <w:trHeight w:val="340"/>
        </w:trPr>
        <w:tc>
          <w:tcPr>
            <w:tcW w:w="1272" w:type="dxa"/>
            <w:shd w:val="clear" w:color="auto" w:fill="EDF2F8"/>
          </w:tcPr>
          <w:p w:rsidRPr="00246D97" w:rsidR="00B464DA" w:rsidP="00400D1A" w:rsidRDefault="005619AF" w14:paraId="5695DE51" w14:textId="237F45CD">
            <w:pPr>
              <w:widowControl w:val="0"/>
              <w:pBdr>
                <w:top w:val="nil"/>
                <w:left w:val="nil"/>
                <w:bottom w:val="nil"/>
                <w:right w:val="nil"/>
                <w:between w:val="nil"/>
              </w:pBdr>
              <w:rPr>
                <w:sz w:val="20"/>
                <w:szCs w:val="20"/>
                <w:lang w:eastAsia="ja-JP"/>
              </w:rPr>
            </w:pPr>
            <w:r w:rsidRPr="00246D97">
              <w:rPr>
                <w:b/>
                <w:bCs/>
                <w:sz w:val="20"/>
                <w:szCs w:val="20"/>
                <w:lang w:eastAsia="ja-JP"/>
              </w:rPr>
              <w:t>Autor</w:t>
            </w:r>
          </w:p>
        </w:tc>
        <w:tc>
          <w:tcPr>
            <w:tcW w:w="1991" w:type="dxa"/>
            <w:shd w:val="clear" w:color="auto" w:fill="EDF2F8"/>
          </w:tcPr>
          <w:p w:rsidRPr="00246D97" w:rsidR="00B464DA" w:rsidP="00400D1A" w:rsidRDefault="00B464DA" w14:paraId="4E7EA4EA" w14:textId="4A17C807">
            <w:pPr>
              <w:rPr>
                <w:sz w:val="20"/>
                <w:szCs w:val="20"/>
                <w:lang w:eastAsia="ja-JP"/>
              </w:rPr>
            </w:pPr>
            <w:r w:rsidRPr="00246D97">
              <w:rPr>
                <w:sz w:val="20"/>
                <w:szCs w:val="20"/>
              </w:rPr>
              <w:t>Andrés Felipe Velandia Espitia</w:t>
            </w:r>
          </w:p>
        </w:tc>
        <w:tc>
          <w:tcPr>
            <w:tcW w:w="1559" w:type="dxa"/>
            <w:shd w:val="clear" w:color="auto" w:fill="EDF2F8"/>
          </w:tcPr>
          <w:p w:rsidRPr="00246D97" w:rsidR="00B464DA" w:rsidP="00400D1A" w:rsidRDefault="00B464DA" w14:paraId="6B897687" w14:textId="0D618E9C">
            <w:pPr>
              <w:rPr>
                <w:sz w:val="20"/>
                <w:szCs w:val="20"/>
                <w:lang w:eastAsia="ja-JP"/>
              </w:rPr>
            </w:pPr>
            <w:r w:rsidRPr="00246D97">
              <w:rPr>
                <w:sz w:val="20"/>
                <w:szCs w:val="20"/>
              </w:rPr>
              <w:t>Evaluador instruccional</w:t>
            </w:r>
          </w:p>
        </w:tc>
        <w:tc>
          <w:tcPr>
            <w:tcW w:w="3257" w:type="dxa"/>
            <w:shd w:val="clear" w:color="auto" w:fill="EDF2F8"/>
          </w:tcPr>
          <w:p w:rsidRPr="00246D97" w:rsidR="00B464DA" w:rsidP="00400D1A" w:rsidRDefault="00B464DA" w14:paraId="13950ADD" w14:textId="72A8B6E2">
            <w:pPr>
              <w:rPr>
                <w:sz w:val="20"/>
                <w:szCs w:val="20"/>
                <w:lang w:eastAsia="ja-JP"/>
              </w:rPr>
            </w:pPr>
            <w:r w:rsidRPr="00246D97">
              <w:rPr>
                <w:sz w:val="20"/>
                <w:szCs w:val="20"/>
              </w:rPr>
              <w:t>Regional Tolima - Centro de Comercio y Servicios</w:t>
            </w:r>
          </w:p>
        </w:tc>
        <w:tc>
          <w:tcPr>
            <w:tcW w:w="1888" w:type="dxa"/>
            <w:shd w:val="clear" w:color="auto" w:fill="EDF2F8"/>
          </w:tcPr>
          <w:p w:rsidRPr="00246D97" w:rsidR="00B464DA" w:rsidP="00400D1A" w:rsidRDefault="00B464DA" w14:paraId="57CE7077" w14:textId="4D7CEF7E">
            <w:pPr>
              <w:rPr>
                <w:sz w:val="20"/>
                <w:szCs w:val="20"/>
                <w:lang w:eastAsia="ja-JP"/>
              </w:rPr>
            </w:pPr>
            <w:r w:rsidRPr="00246D97">
              <w:rPr>
                <w:sz w:val="20"/>
                <w:szCs w:val="20"/>
              </w:rPr>
              <w:t>Noviembre de 2024</w:t>
            </w:r>
          </w:p>
        </w:tc>
      </w:tr>
    </w:tbl>
    <w:p w:rsidRPr="00246D97" w:rsidR="000C5F52" w:rsidP="00400D1A" w:rsidRDefault="000C5F52" w14:paraId="6BC734CA" w14:textId="77777777">
      <w:pPr>
        <w:rPr>
          <w:sz w:val="20"/>
          <w:szCs w:val="20"/>
          <w:lang w:eastAsia="ja-JP"/>
        </w:rPr>
      </w:pPr>
    </w:p>
    <w:p w:rsidRPr="00246D97" w:rsidR="000C5F52" w:rsidP="00400D1A" w:rsidRDefault="000C5F52" w14:paraId="54410D7C" w14:textId="77777777">
      <w:pPr>
        <w:rPr>
          <w:sz w:val="20"/>
          <w:szCs w:val="20"/>
          <w:lang w:eastAsia="ja-JP"/>
        </w:rPr>
      </w:pPr>
    </w:p>
    <w:p w:rsidRPr="00246D97" w:rsidR="000C5F52" w:rsidP="00724419" w:rsidRDefault="000C5F52" w14:paraId="0476D4A7" w14:textId="627F1E2D">
      <w:pPr>
        <w:numPr>
          <w:ilvl w:val="0"/>
          <w:numId w:val="2"/>
        </w:numPr>
        <w:pBdr>
          <w:top w:val="nil"/>
          <w:left w:val="nil"/>
          <w:bottom w:val="nil"/>
          <w:right w:val="nil"/>
          <w:between w:val="nil"/>
        </w:pBdr>
        <w:ind w:left="284" w:hanging="284"/>
        <w:rPr>
          <w:b/>
          <w:color w:val="808080"/>
          <w:sz w:val="20"/>
          <w:szCs w:val="20"/>
          <w:lang w:eastAsia="ja-JP"/>
        </w:rPr>
      </w:pPr>
      <w:r w:rsidRPr="00246D97">
        <w:rPr>
          <w:b/>
          <w:color w:val="000000"/>
          <w:sz w:val="20"/>
          <w:szCs w:val="20"/>
          <w:lang w:eastAsia="ja-JP"/>
        </w:rPr>
        <w:t xml:space="preserve">CONTROL DE CAMBIOS </w:t>
      </w:r>
      <w:r w:rsidRPr="00246D97">
        <w:rPr>
          <w:b/>
          <w:color w:val="808080"/>
          <w:sz w:val="20"/>
          <w:szCs w:val="20"/>
          <w:lang w:eastAsia="ja-JP"/>
        </w:rPr>
        <w:t>(Diligenciar únicamente si realiza ajustes a la Unidad Temática)</w:t>
      </w:r>
    </w:p>
    <w:p w:rsidRPr="00246D97" w:rsidR="000C5F52" w:rsidP="00400D1A" w:rsidRDefault="000C5F52" w14:paraId="5DC8BF7E" w14:textId="77777777">
      <w:pPr>
        <w:rPr>
          <w:sz w:val="20"/>
          <w:szCs w:val="20"/>
          <w:lang w:eastAsia="ja-JP"/>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246D97" w:rsidR="000C5F52" w:rsidTr="005619AF" w14:paraId="4B50316D" w14:textId="77777777">
        <w:tc>
          <w:tcPr>
            <w:tcW w:w="1264" w:type="dxa"/>
            <w:tcBorders>
              <w:top w:val="nil"/>
              <w:left w:val="nil"/>
            </w:tcBorders>
          </w:tcPr>
          <w:p w:rsidRPr="00246D97" w:rsidR="000C5F52" w:rsidP="00400D1A" w:rsidRDefault="000C5F52" w14:paraId="796720C8" w14:textId="77777777">
            <w:pPr>
              <w:rPr>
                <w:sz w:val="20"/>
                <w:szCs w:val="20"/>
                <w:lang w:eastAsia="ja-JP"/>
              </w:rPr>
            </w:pPr>
          </w:p>
        </w:tc>
        <w:tc>
          <w:tcPr>
            <w:tcW w:w="2138" w:type="dxa"/>
            <w:shd w:val="clear" w:color="auto" w:fill="EDF2F8"/>
          </w:tcPr>
          <w:p w:rsidRPr="00246D97" w:rsidR="000C5F52" w:rsidP="00400D1A" w:rsidRDefault="000C5F52" w14:paraId="04619AF6" w14:textId="77777777">
            <w:pPr>
              <w:rPr>
                <w:sz w:val="20"/>
                <w:szCs w:val="20"/>
                <w:lang w:eastAsia="ja-JP"/>
              </w:rPr>
            </w:pPr>
            <w:r w:rsidRPr="00246D97">
              <w:rPr>
                <w:sz w:val="20"/>
                <w:szCs w:val="20"/>
                <w:lang w:eastAsia="ja-JP"/>
              </w:rPr>
              <w:t>Nombre</w:t>
            </w:r>
          </w:p>
        </w:tc>
        <w:tc>
          <w:tcPr>
            <w:tcW w:w="1701" w:type="dxa"/>
            <w:shd w:val="clear" w:color="auto" w:fill="EDF2F8"/>
          </w:tcPr>
          <w:p w:rsidRPr="00246D97" w:rsidR="000C5F52" w:rsidP="00400D1A" w:rsidRDefault="000C5F52" w14:paraId="2F827E0D" w14:textId="77777777">
            <w:pPr>
              <w:rPr>
                <w:sz w:val="20"/>
                <w:szCs w:val="20"/>
                <w:lang w:eastAsia="ja-JP"/>
              </w:rPr>
            </w:pPr>
            <w:r w:rsidRPr="00246D97">
              <w:rPr>
                <w:sz w:val="20"/>
                <w:szCs w:val="20"/>
                <w:lang w:eastAsia="ja-JP"/>
              </w:rPr>
              <w:t>Cargo</w:t>
            </w:r>
          </w:p>
        </w:tc>
        <w:tc>
          <w:tcPr>
            <w:tcW w:w="1843" w:type="dxa"/>
            <w:shd w:val="clear" w:color="auto" w:fill="EDF2F8"/>
          </w:tcPr>
          <w:p w:rsidRPr="00246D97" w:rsidR="000C5F52" w:rsidP="00400D1A" w:rsidRDefault="000C5F52" w14:paraId="3C2A726B" w14:textId="77777777">
            <w:pPr>
              <w:rPr>
                <w:sz w:val="20"/>
                <w:szCs w:val="20"/>
                <w:lang w:eastAsia="ja-JP"/>
              </w:rPr>
            </w:pPr>
            <w:r w:rsidRPr="00246D97">
              <w:rPr>
                <w:sz w:val="20"/>
                <w:szCs w:val="20"/>
                <w:lang w:eastAsia="ja-JP"/>
              </w:rPr>
              <w:t>Dependencia</w:t>
            </w:r>
          </w:p>
        </w:tc>
        <w:tc>
          <w:tcPr>
            <w:tcW w:w="1044" w:type="dxa"/>
            <w:shd w:val="clear" w:color="auto" w:fill="EDF2F8"/>
          </w:tcPr>
          <w:p w:rsidRPr="00246D97" w:rsidR="000C5F52" w:rsidP="00400D1A" w:rsidRDefault="000C5F52" w14:paraId="43744777" w14:textId="77777777">
            <w:pPr>
              <w:rPr>
                <w:sz w:val="20"/>
                <w:szCs w:val="20"/>
                <w:lang w:eastAsia="ja-JP"/>
              </w:rPr>
            </w:pPr>
            <w:r w:rsidRPr="00246D97">
              <w:rPr>
                <w:sz w:val="20"/>
                <w:szCs w:val="20"/>
                <w:lang w:eastAsia="ja-JP"/>
              </w:rPr>
              <w:t>Fecha</w:t>
            </w:r>
          </w:p>
        </w:tc>
        <w:tc>
          <w:tcPr>
            <w:tcW w:w="1977" w:type="dxa"/>
            <w:shd w:val="clear" w:color="auto" w:fill="EDF2F8"/>
          </w:tcPr>
          <w:p w:rsidRPr="00246D97" w:rsidR="000C5F52" w:rsidP="00400D1A" w:rsidRDefault="000C5F52" w14:paraId="5EE67CD7" w14:textId="77777777">
            <w:pPr>
              <w:rPr>
                <w:sz w:val="20"/>
                <w:szCs w:val="20"/>
                <w:lang w:eastAsia="ja-JP"/>
              </w:rPr>
            </w:pPr>
            <w:r w:rsidRPr="00246D97">
              <w:rPr>
                <w:sz w:val="20"/>
                <w:szCs w:val="20"/>
                <w:lang w:eastAsia="ja-JP"/>
              </w:rPr>
              <w:t>Razón del Cambio</w:t>
            </w:r>
          </w:p>
        </w:tc>
      </w:tr>
      <w:tr w:rsidRPr="00400D1A" w:rsidR="000C5F52" w:rsidTr="005619AF" w14:paraId="37B1B002" w14:textId="77777777">
        <w:tc>
          <w:tcPr>
            <w:tcW w:w="1264" w:type="dxa"/>
            <w:shd w:val="clear" w:color="auto" w:fill="EDF2F8"/>
          </w:tcPr>
          <w:p w:rsidRPr="00400D1A" w:rsidR="000C5F52" w:rsidP="00400D1A" w:rsidRDefault="000C5F52" w14:paraId="5E84FCF6" w14:textId="77777777">
            <w:pPr>
              <w:rPr>
                <w:sz w:val="20"/>
                <w:szCs w:val="20"/>
                <w:lang w:eastAsia="ja-JP"/>
              </w:rPr>
            </w:pPr>
            <w:r w:rsidRPr="00246D97">
              <w:rPr>
                <w:sz w:val="20"/>
                <w:szCs w:val="20"/>
                <w:lang w:eastAsia="ja-JP"/>
              </w:rPr>
              <w:t>Autor (es)</w:t>
            </w:r>
          </w:p>
        </w:tc>
        <w:tc>
          <w:tcPr>
            <w:tcW w:w="2138" w:type="dxa"/>
            <w:shd w:val="clear" w:color="auto" w:fill="EDF2F8"/>
          </w:tcPr>
          <w:p w:rsidRPr="00400D1A" w:rsidR="000C5F52" w:rsidP="00400D1A" w:rsidRDefault="000C5F52" w14:paraId="2EE94575" w14:textId="77777777">
            <w:pPr>
              <w:rPr>
                <w:sz w:val="20"/>
                <w:szCs w:val="20"/>
                <w:lang w:eastAsia="ja-JP"/>
              </w:rPr>
            </w:pPr>
          </w:p>
        </w:tc>
        <w:tc>
          <w:tcPr>
            <w:tcW w:w="1701" w:type="dxa"/>
            <w:shd w:val="clear" w:color="auto" w:fill="EDF2F8"/>
          </w:tcPr>
          <w:p w:rsidRPr="00400D1A" w:rsidR="000C5F52" w:rsidP="00400D1A" w:rsidRDefault="000C5F52" w14:paraId="461A560C" w14:textId="77777777">
            <w:pPr>
              <w:rPr>
                <w:sz w:val="20"/>
                <w:szCs w:val="20"/>
                <w:lang w:eastAsia="ja-JP"/>
              </w:rPr>
            </w:pPr>
          </w:p>
        </w:tc>
        <w:tc>
          <w:tcPr>
            <w:tcW w:w="1843" w:type="dxa"/>
            <w:shd w:val="clear" w:color="auto" w:fill="EDF2F8"/>
          </w:tcPr>
          <w:p w:rsidRPr="00400D1A" w:rsidR="000C5F52" w:rsidP="00400D1A" w:rsidRDefault="000C5F52" w14:paraId="7B63DB34" w14:textId="77777777">
            <w:pPr>
              <w:rPr>
                <w:sz w:val="20"/>
                <w:szCs w:val="20"/>
                <w:lang w:eastAsia="ja-JP"/>
              </w:rPr>
            </w:pPr>
          </w:p>
        </w:tc>
        <w:tc>
          <w:tcPr>
            <w:tcW w:w="1044" w:type="dxa"/>
            <w:shd w:val="clear" w:color="auto" w:fill="EDF2F8"/>
          </w:tcPr>
          <w:p w:rsidRPr="00400D1A" w:rsidR="000C5F52" w:rsidP="00400D1A" w:rsidRDefault="000C5F52" w14:paraId="40DD59B8" w14:textId="77777777">
            <w:pPr>
              <w:rPr>
                <w:sz w:val="20"/>
                <w:szCs w:val="20"/>
                <w:lang w:eastAsia="ja-JP"/>
              </w:rPr>
            </w:pPr>
          </w:p>
        </w:tc>
        <w:tc>
          <w:tcPr>
            <w:tcW w:w="1977" w:type="dxa"/>
            <w:shd w:val="clear" w:color="auto" w:fill="EDF2F8"/>
          </w:tcPr>
          <w:p w:rsidRPr="00400D1A" w:rsidR="000C5F52" w:rsidP="00400D1A" w:rsidRDefault="000C5F52" w14:paraId="06C7BD31" w14:textId="77777777">
            <w:pPr>
              <w:rPr>
                <w:sz w:val="20"/>
                <w:szCs w:val="20"/>
                <w:lang w:eastAsia="ja-JP"/>
              </w:rPr>
            </w:pPr>
          </w:p>
        </w:tc>
      </w:tr>
    </w:tbl>
    <w:p w:rsidRPr="00400D1A" w:rsidR="003A4D77" w:rsidP="00400D1A" w:rsidRDefault="003A4D77" w14:paraId="21F6A703" w14:textId="4ABFC4A9">
      <w:pPr>
        <w:autoSpaceDE w:val="0"/>
        <w:autoSpaceDN w:val="0"/>
        <w:adjustRightInd w:val="0"/>
        <w:rPr>
          <w:b/>
          <w:bCs/>
          <w:sz w:val="20"/>
          <w:szCs w:val="20"/>
        </w:rPr>
      </w:pPr>
    </w:p>
    <w:sectPr w:rsidRPr="00400D1A" w:rsidR="003A4D77" w:rsidSect="00B615C1">
      <w:headerReference w:type="default" r:id="rId26"/>
      <w:footerReference w:type="default" r:id="rId27"/>
      <w:pgSz w:w="12240" w:h="15840" w:orient="portrait" w:code="1"/>
      <w:pgMar w:top="1701" w:right="1134" w:bottom="1134" w:left="1134" w:header="72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6232C8" w:rsidR="00F3532A" w:rsidP="0040006F" w:rsidRDefault="00F3532A" w14:paraId="24ECAED9" w14:textId="77777777">
      <w:pPr>
        <w:spacing w:line="240" w:lineRule="auto"/>
      </w:pPr>
      <w:r w:rsidRPr="006232C8">
        <w:separator/>
      </w:r>
    </w:p>
  </w:endnote>
  <w:endnote w:type="continuationSeparator" w:id="0">
    <w:p w:rsidRPr="006232C8" w:rsidR="00F3532A" w:rsidP="0040006F" w:rsidRDefault="00F3532A" w14:paraId="3EFAE908" w14:textId="77777777">
      <w:pPr>
        <w:spacing w:line="240" w:lineRule="auto"/>
      </w:pPr>
      <w:r w:rsidRPr="006232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232C8" w:rsidR="00400D1A" w:rsidP="00CB1FF5" w:rsidRDefault="00400D1A" w14:paraId="5D35F170" w14:textId="77777777">
    <w:pPr>
      <w:pStyle w:val="Piedepgina"/>
      <w:tabs>
        <w:tab w:val="clear" w:pos="4419"/>
        <w:tab w:val="clear" w:pos="8838"/>
        <w:tab w:val="left" w:pos="10255"/>
      </w:tabs>
      <w:jc w:val="right"/>
      <w:rPr>
        <w:i/>
        <w:iCs/>
        <w:sz w:val="20"/>
        <w:szCs w:val="20"/>
      </w:rPr>
    </w:pPr>
  </w:p>
  <w:p w:rsidRPr="006232C8" w:rsidR="00400D1A" w:rsidP="002E387E" w:rsidRDefault="00400D1A" w14:paraId="797C4CE5" w14:textId="3B62E888">
    <w:pPr>
      <w:spacing w:line="240" w:lineRule="auto"/>
      <w:ind w:left="-2" w:hanging="2"/>
      <w:jc w:val="right"/>
      <w:rPr>
        <w:rFonts w:ascii="Times New Roman" w:hAnsi="Times New Roman" w:eastAsia="Times New Roman" w:cs="Times New Roman"/>
        <w:sz w:val="24"/>
        <w:szCs w:val="24"/>
        <w:lang w:eastAsia="es-ES_tradnl"/>
      </w:rPr>
    </w:pPr>
  </w:p>
  <w:p w:rsidRPr="006232C8" w:rsidR="00400D1A" w:rsidP="002E387E" w:rsidRDefault="00400D1A" w14:paraId="309EED05" w14:textId="77777777">
    <w:pPr>
      <w:spacing w:line="240" w:lineRule="auto"/>
      <w:rPr>
        <w:rFonts w:ascii="Times New Roman" w:hAnsi="Times New Roman" w:eastAsia="Times New Roman" w:cs="Times New Roman"/>
        <w:sz w:val="24"/>
        <w:szCs w:val="24"/>
        <w:lang w:eastAsia="es-ES_tradnl"/>
      </w:rPr>
    </w:pPr>
  </w:p>
  <w:p w:rsidRPr="006232C8" w:rsidR="00400D1A" w:rsidP="002E387E" w:rsidRDefault="00400D1A" w14:paraId="5BF7AE29" w14:textId="77777777">
    <w:pPr>
      <w:pStyle w:val="Piedepgina"/>
      <w:tabs>
        <w:tab w:val="clear" w:pos="4419"/>
        <w:tab w:val="clear" w:pos="8838"/>
        <w:tab w:val="left" w:pos="10255"/>
      </w:tabs>
      <w:jc w:val="right"/>
      <w:rPr>
        <w:i/>
        <w:iCs/>
        <w:sz w:val="16"/>
        <w:szCs w:val="16"/>
      </w:rPr>
    </w:pPr>
  </w:p>
  <w:p w:rsidRPr="006232C8" w:rsidR="00400D1A" w:rsidP="002E387E" w:rsidRDefault="00400D1A" w14:paraId="47E13076" w14:textId="77777777">
    <w:pPr>
      <w:pStyle w:val="Piedepgina"/>
      <w:tabs>
        <w:tab w:val="clear" w:pos="4419"/>
        <w:tab w:val="clear" w:pos="8838"/>
        <w:tab w:val="left" w:pos="10255"/>
      </w:tabs>
      <w:jc w:val="right"/>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6232C8" w:rsidR="00F3532A" w:rsidP="0040006F" w:rsidRDefault="00F3532A" w14:paraId="34B66096" w14:textId="77777777">
      <w:pPr>
        <w:spacing w:line="240" w:lineRule="auto"/>
      </w:pPr>
      <w:r w:rsidRPr="006232C8">
        <w:separator/>
      </w:r>
    </w:p>
  </w:footnote>
  <w:footnote w:type="continuationSeparator" w:id="0">
    <w:p w:rsidRPr="006232C8" w:rsidR="00F3532A" w:rsidP="0040006F" w:rsidRDefault="00F3532A" w14:paraId="59598203" w14:textId="77777777">
      <w:pPr>
        <w:spacing w:line="240" w:lineRule="auto"/>
      </w:pPr>
      <w:r w:rsidRPr="006232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232C8" w:rsidR="00400D1A" w:rsidP="00B615C1" w:rsidRDefault="00400D1A" w14:paraId="3009F54E" w14:textId="4358610E">
    <w:pPr>
      <w:pStyle w:val="Encabezado"/>
      <w:jc w:val="center"/>
    </w:pPr>
    <w:r>
      <w:rPr>
        <w:noProof/>
        <w:color w:val="000000"/>
        <w:lang w:val="en-US" w:eastAsia="en-US"/>
      </w:rPr>
      <w:drawing>
        <wp:inline distT="0" distB="0" distL="0" distR="0" wp14:anchorId="30903984" wp14:editId="27FB5838">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6232C8" w:rsidR="00400D1A" w:rsidRDefault="00400D1A" w14:paraId="09148BB4"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08F4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C47F0"/>
    <w:multiLevelType w:val="hybridMultilevel"/>
    <w:tmpl w:val="1F28A622"/>
    <w:lvl w:ilvl="0" w:tplc="F3221516">
      <w:start w:val="1"/>
      <w:numFmt w:val="bullet"/>
      <w:lvlText w:val=""/>
      <w:lvlJc w:val="left"/>
      <w:pPr>
        <w:ind w:left="720" w:hanging="360"/>
      </w:pPr>
      <w:rPr>
        <w:rFonts w:ascii="Symbol" w:hAnsi="Symbol"/>
      </w:rPr>
    </w:lvl>
    <w:lvl w:ilvl="1" w:tplc="757469C2">
      <w:start w:val="1"/>
      <w:numFmt w:val="bullet"/>
      <w:lvlText w:val=""/>
      <w:lvlJc w:val="left"/>
      <w:pPr>
        <w:ind w:left="720" w:hanging="360"/>
      </w:pPr>
      <w:rPr>
        <w:rFonts w:ascii="Symbol" w:hAnsi="Symbol"/>
      </w:rPr>
    </w:lvl>
    <w:lvl w:ilvl="2" w:tplc="D5D29854">
      <w:start w:val="1"/>
      <w:numFmt w:val="bullet"/>
      <w:lvlText w:val=""/>
      <w:lvlJc w:val="left"/>
      <w:pPr>
        <w:ind w:left="720" w:hanging="360"/>
      </w:pPr>
      <w:rPr>
        <w:rFonts w:ascii="Symbol" w:hAnsi="Symbol"/>
      </w:rPr>
    </w:lvl>
    <w:lvl w:ilvl="3" w:tplc="6A687090">
      <w:start w:val="1"/>
      <w:numFmt w:val="bullet"/>
      <w:lvlText w:val=""/>
      <w:lvlJc w:val="left"/>
      <w:pPr>
        <w:ind w:left="720" w:hanging="360"/>
      </w:pPr>
      <w:rPr>
        <w:rFonts w:ascii="Symbol" w:hAnsi="Symbol"/>
      </w:rPr>
    </w:lvl>
    <w:lvl w:ilvl="4" w:tplc="E12E5CBE">
      <w:start w:val="1"/>
      <w:numFmt w:val="bullet"/>
      <w:lvlText w:val=""/>
      <w:lvlJc w:val="left"/>
      <w:pPr>
        <w:ind w:left="720" w:hanging="360"/>
      </w:pPr>
      <w:rPr>
        <w:rFonts w:ascii="Symbol" w:hAnsi="Symbol"/>
      </w:rPr>
    </w:lvl>
    <w:lvl w:ilvl="5" w:tplc="71D2F32E">
      <w:start w:val="1"/>
      <w:numFmt w:val="bullet"/>
      <w:lvlText w:val=""/>
      <w:lvlJc w:val="left"/>
      <w:pPr>
        <w:ind w:left="720" w:hanging="360"/>
      </w:pPr>
      <w:rPr>
        <w:rFonts w:ascii="Symbol" w:hAnsi="Symbol"/>
      </w:rPr>
    </w:lvl>
    <w:lvl w:ilvl="6" w:tplc="AD96E5B2">
      <w:start w:val="1"/>
      <w:numFmt w:val="bullet"/>
      <w:lvlText w:val=""/>
      <w:lvlJc w:val="left"/>
      <w:pPr>
        <w:ind w:left="720" w:hanging="360"/>
      </w:pPr>
      <w:rPr>
        <w:rFonts w:ascii="Symbol" w:hAnsi="Symbol"/>
      </w:rPr>
    </w:lvl>
    <w:lvl w:ilvl="7" w:tplc="A2A88160">
      <w:start w:val="1"/>
      <w:numFmt w:val="bullet"/>
      <w:lvlText w:val=""/>
      <w:lvlJc w:val="left"/>
      <w:pPr>
        <w:ind w:left="720" w:hanging="360"/>
      </w:pPr>
      <w:rPr>
        <w:rFonts w:ascii="Symbol" w:hAnsi="Symbol"/>
      </w:rPr>
    </w:lvl>
    <w:lvl w:ilvl="8" w:tplc="E8EAFEF6">
      <w:start w:val="1"/>
      <w:numFmt w:val="bullet"/>
      <w:lvlText w:val=""/>
      <w:lvlJc w:val="left"/>
      <w:pPr>
        <w:ind w:left="720" w:hanging="360"/>
      </w:pPr>
      <w:rPr>
        <w:rFonts w:ascii="Symbol" w:hAnsi="Symbol"/>
      </w:rPr>
    </w:lvl>
  </w:abstractNum>
  <w:abstractNum w:abstractNumId="2" w15:restartNumberingAfterBreak="0">
    <w:nsid w:val="0C345AE7"/>
    <w:multiLevelType w:val="hybridMultilevel"/>
    <w:tmpl w:val="3D3237C8"/>
    <w:lvl w:ilvl="0" w:tplc="611CDDBA">
      <w:start w:val="1"/>
      <w:numFmt w:val="bullet"/>
      <w:lvlText w:val=""/>
      <w:lvlJc w:val="left"/>
      <w:pPr>
        <w:ind w:left="1440" w:hanging="360"/>
      </w:pPr>
      <w:rPr>
        <w:rFonts w:ascii="Symbol" w:hAnsi="Symbol"/>
      </w:rPr>
    </w:lvl>
    <w:lvl w:ilvl="1" w:tplc="AE882F42">
      <w:start w:val="1"/>
      <w:numFmt w:val="bullet"/>
      <w:lvlText w:val=""/>
      <w:lvlJc w:val="left"/>
      <w:pPr>
        <w:ind w:left="1440" w:hanging="360"/>
      </w:pPr>
      <w:rPr>
        <w:rFonts w:ascii="Symbol" w:hAnsi="Symbol"/>
      </w:rPr>
    </w:lvl>
    <w:lvl w:ilvl="2" w:tplc="4CF028A0">
      <w:start w:val="1"/>
      <w:numFmt w:val="bullet"/>
      <w:lvlText w:val=""/>
      <w:lvlJc w:val="left"/>
      <w:pPr>
        <w:ind w:left="1440" w:hanging="360"/>
      </w:pPr>
      <w:rPr>
        <w:rFonts w:ascii="Symbol" w:hAnsi="Symbol"/>
      </w:rPr>
    </w:lvl>
    <w:lvl w:ilvl="3" w:tplc="DD603E84">
      <w:start w:val="1"/>
      <w:numFmt w:val="bullet"/>
      <w:lvlText w:val=""/>
      <w:lvlJc w:val="left"/>
      <w:pPr>
        <w:ind w:left="1440" w:hanging="360"/>
      </w:pPr>
      <w:rPr>
        <w:rFonts w:ascii="Symbol" w:hAnsi="Symbol"/>
      </w:rPr>
    </w:lvl>
    <w:lvl w:ilvl="4" w:tplc="C14C1C0C">
      <w:start w:val="1"/>
      <w:numFmt w:val="bullet"/>
      <w:lvlText w:val=""/>
      <w:lvlJc w:val="left"/>
      <w:pPr>
        <w:ind w:left="1440" w:hanging="360"/>
      </w:pPr>
      <w:rPr>
        <w:rFonts w:ascii="Symbol" w:hAnsi="Symbol"/>
      </w:rPr>
    </w:lvl>
    <w:lvl w:ilvl="5" w:tplc="42180EB4">
      <w:start w:val="1"/>
      <w:numFmt w:val="bullet"/>
      <w:lvlText w:val=""/>
      <w:lvlJc w:val="left"/>
      <w:pPr>
        <w:ind w:left="1440" w:hanging="360"/>
      </w:pPr>
      <w:rPr>
        <w:rFonts w:ascii="Symbol" w:hAnsi="Symbol"/>
      </w:rPr>
    </w:lvl>
    <w:lvl w:ilvl="6" w:tplc="61743B54">
      <w:start w:val="1"/>
      <w:numFmt w:val="bullet"/>
      <w:lvlText w:val=""/>
      <w:lvlJc w:val="left"/>
      <w:pPr>
        <w:ind w:left="1440" w:hanging="360"/>
      </w:pPr>
      <w:rPr>
        <w:rFonts w:ascii="Symbol" w:hAnsi="Symbol"/>
      </w:rPr>
    </w:lvl>
    <w:lvl w:ilvl="7" w:tplc="605E924C">
      <w:start w:val="1"/>
      <w:numFmt w:val="bullet"/>
      <w:lvlText w:val=""/>
      <w:lvlJc w:val="left"/>
      <w:pPr>
        <w:ind w:left="1440" w:hanging="360"/>
      </w:pPr>
      <w:rPr>
        <w:rFonts w:ascii="Symbol" w:hAnsi="Symbol"/>
      </w:rPr>
    </w:lvl>
    <w:lvl w:ilvl="8" w:tplc="15A60220">
      <w:start w:val="1"/>
      <w:numFmt w:val="bullet"/>
      <w:lvlText w:val=""/>
      <w:lvlJc w:val="left"/>
      <w:pPr>
        <w:ind w:left="1440" w:hanging="360"/>
      </w:pPr>
      <w:rPr>
        <w:rFonts w:ascii="Symbol" w:hAnsi="Symbol"/>
      </w:rPr>
    </w:lvl>
  </w:abstractNum>
  <w:abstractNum w:abstractNumId="3" w15:restartNumberingAfterBreak="0">
    <w:nsid w:val="143E4DB7"/>
    <w:multiLevelType w:val="hybridMultilevel"/>
    <w:tmpl w:val="6D642CA6"/>
    <w:lvl w:ilvl="0" w:tplc="31142010">
      <w:start w:val="1"/>
      <w:numFmt w:val="bullet"/>
      <w:lvlText w:val=""/>
      <w:lvlJc w:val="left"/>
      <w:pPr>
        <w:ind w:left="720" w:hanging="360"/>
      </w:pPr>
      <w:rPr>
        <w:rFonts w:ascii="Symbol" w:hAnsi="Symbol"/>
      </w:rPr>
    </w:lvl>
    <w:lvl w:ilvl="1" w:tplc="8D66F358">
      <w:start w:val="1"/>
      <w:numFmt w:val="bullet"/>
      <w:lvlText w:val=""/>
      <w:lvlJc w:val="left"/>
      <w:pPr>
        <w:ind w:left="720" w:hanging="360"/>
      </w:pPr>
      <w:rPr>
        <w:rFonts w:ascii="Symbol" w:hAnsi="Symbol"/>
      </w:rPr>
    </w:lvl>
    <w:lvl w:ilvl="2" w:tplc="0EE6EBAA">
      <w:start w:val="1"/>
      <w:numFmt w:val="bullet"/>
      <w:lvlText w:val=""/>
      <w:lvlJc w:val="left"/>
      <w:pPr>
        <w:ind w:left="720" w:hanging="360"/>
      </w:pPr>
      <w:rPr>
        <w:rFonts w:ascii="Symbol" w:hAnsi="Symbol"/>
      </w:rPr>
    </w:lvl>
    <w:lvl w:ilvl="3" w:tplc="8F506B4C">
      <w:start w:val="1"/>
      <w:numFmt w:val="bullet"/>
      <w:lvlText w:val=""/>
      <w:lvlJc w:val="left"/>
      <w:pPr>
        <w:ind w:left="720" w:hanging="360"/>
      </w:pPr>
      <w:rPr>
        <w:rFonts w:ascii="Symbol" w:hAnsi="Symbol"/>
      </w:rPr>
    </w:lvl>
    <w:lvl w:ilvl="4" w:tplc="BB508482">
      <w:start w:val="1"/>
      <w:numFmt w:val="bullet"/>
      <w:lvlText w:val=""/>
      <w:lvlJc w:val="left"/>
      <w:pPr>
        <w:ind w:left="720" w:hanging="360"/>
      </w:pPr>
      <w:rPr>
        <w:rFonts w:ascii="Symbol" w:hAnsi="Symbol"/>
      </w:rPr>
    </w:lvl>
    <w:lvl w:ilvl="5" w:tplc="11EAA174">
      <w:start w:val="1"/>
      <w:numFmt w:val="bullet"/>
      <w:lvlText w:val=""/>
      <w:lvlJc w:val="left"/>
      <w:pPr>
        <w:ind w:left="720" w:hanging="360"/>
      </w:pPr>
      <w:rPr>
        <w:rFonts w:ascii="Symbol" w:hAnsi="Symbol"/>
      </w:rPr>
    </w:lvl>
    <w:lvl w:ilvl="6" w:tplc="57220C44">
      <w:start w:val="1"/>
      <w:numFmt w:val="bullet"/>
      <w:lvlText w:val=""/>
      <w:lvlJc w:val="left"/>
      <w:pPr>
        <w:ind w:left="720" w:hanging="360"/>
      </w:pPr>
      <w:rPr>
        <w:rFonts w:ascii="Symbol" w:hAnsi="Symbol"/>
      </w:rPr>
    </w:lvl>
    <w:lvl w:ilvl="7" w:tplc="E244FD12">
      <w:start w:val="1"/>
      <w:numFmt w:val="bullet"/>
      <w:lvlText w:val=""/>
      <w:lvlJc w:val="left"/>
      <w:pPr>
        <w:ind w:left="720" w:hanging="360"/>
      </w:pPr>
      <w:rPr>
        <w:rFonts w:ascii="Symbol" w:hAnsi="Symbol"/>
      </w:rPr>
    </w:lvl>
    <w:lvl w:ilvl="8" w:tplc="4D18FA06">
      <w:start w:val="1"/>
      <w:numFmt w:val="bullet"/>
      <w:lvlText w:val=""/>
      <w:lvlJc w:val="left"/>
      <w:pPr>
        <w:ind w:left="720" w:hanging="360"/>
      </w:pPr>
      <w:rPr>
        <w:rFonts w:ascii="Symbol" w:hAnsi="Symbol"/>
      </w:rPr>
    </w:lvl>
  </w:abstractNum>
  <w:abstractNum w:abstractNumId="4" w15:restartNumberingAfterBreak="0">
    <w:nsid w:val="18273920"/>
    <w:multiLevelType w:val="multilevel"/>
    <w:tmpl w:val="3202BE5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98A77D6"/>
    <w:multiLevelType w:val="hybridMultilevel"/>
    <w:tmpl w:val="DC4A98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F0958F5"/>
    <w:multiLevelType w:val="hybridMultilevel"/>
    <w:tmpl w:val="25AA45B2"/>
    <w:lvl w:ilvl="0" w:tplc="47F28104">
      <w:start w:val="1"/>
      <w:numFmt w:val="bullet"/>
      <w:lvlText w:val="-"/>
      <w:lvlJc w:val="left"/>
      <w:pPr>
        <w:ind w:left="720" w:hanging="360"/>
      </w:pPr>
      <w:rPr>
        <w:rFonts w:hint="default" w:ascii="Calibri" w:hAnsi="Calibri" w:eastAsia="Calibri" w:cs="Calibr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53F196D"/>
    <w:multiLevelType w:val="hybridMultilevel"/>
    <w:tmpl w:val="1506D4A2"/>
    <w:lvl w:ilvl="0" w:tplc="B6742574">
      <w:start w:val="3"/>
      <w:numFmt w:val="bullet"/>
      <w:lvlText w:val="-"/>
      <w:lvlJc w:val="left"/>
      <w:pPr>
        <w:ind w:left="720" w:hanging="360"/>
      </w:pPr>
      <w:rPr>
        <w:rFonts w:hint="default" w:ascii="Arial" w:hAnsi="Arial" w:eastAsia="Arial" w:cs="Arial"/>
        <w:b/>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C5E3FEF"/>
    <w:multiLevelType w:val="multilevel"/>
    <w:tmpl w:val="E9586B10"/>
    <w:lvl w:ilvl="0">
      <w:start w:val="1"/>
      <w:numFmt w:val="upperLetter"/>
      <w:lvlText w:val="%1."/>
      <w:lvlJc w:val="left"/>
      <w:pPr>
        <w:ind w:left="720" w:hanging="360"/>
      </w:pPr>
      <w:rPr>
        <w:color w:val="auto"/>
      </w:rPr>
    </w:lvl>
    <w:lvl w:ilvl="1">
      <w:start w:val="1"/>
      <w:numFmt w:val="decimal"/>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2818BE"/>
    <w:multiLevelType w:val="hybridMultilevel"/>
    <w:tmpl w:val="DE68B79E"/>
    <w:lvl w:ilvl="0" w:tplc="CB4C968E">
      <w:start w:val="1"/>
      <w:numFmt w:val="bullet"/>
      <w:lvlText w:val=""/>
      <w:lvlJc w:val="left"/>
      <w:pPr>
        <w:ind w:left="720" w:hanging="360"/>
      </w:pPr>
      <w:rPr>
        <w:rFonts w:ascii="Symbol" w:hAnsi="Symbol"/>
      </w:rPr>
    </w:lvl>
    <w:lvl w:ilvl="1" w:tplc="493CE05C">
      <w:start w:val="1"/>
      <w:numFmt w:val="bullet"/>
      <w:lvlText w:val=""/>
      <w:lvlJc w:val="left"/>
      <w:pPr>
        <w:ind w:left="720" w:hanging="360"/>
      </w:pPr>
      <w:rPr>
        <w:rFonts w:ascii="Symbol" w:hAnsi="Symbol"/>
      </w:rPr>
    </w:lvl>
    <w:lvl w:ilvl="2" w:tplc="BF14D87E">
      <w:start w:val="1"/>
      <w:numFmt w:val="bullet"/>
      <w:lvlText w:val=""/>
      <w:lvlJc w:val="left"/>
      <w:pPr>
        <w:ind w:left="720" w:hanging="360"/>
      </w:pPr>
      <w:rPr>
        <w:rFonts w:ascii="Symbol" w:hAnsi="Symbol"/>
      </w:rPr>
    </w:lvl>
    <w:lvl w:ilvl="3" w:tplc="DE44504C">
      <w:start w:val="1"/>
      <w:numFmt w:val="bullet"/>
      <w:lvlText w:val=""/>
      <w:lvlJc w:val="left"/>
      <w:pPr>
        <w:ind w:left="720" w:hanging="360"/>
      </w:pPr>
      <w:rPr>
        <w:rFonts w:ascii="Symbol" w:hAnsi="Symbol"/>
      </w:rPr>
    </w:lvl>
    <w:lvl w:ilvl="4" w:tplc="FCCCBD58">
      <w:start w:val="1"/>
      <w:numFmt w:val="bullet"/>
      <w:lvlText w:val=""/>
      <w:lvlJc w:val="left"/>
      <w:pPr>
        <w:ind w:left="720" w:hanging="360"/>
      </w:pPr>
      <w:rPr>
        <w:rFonts w:ascii="Symbol" w:hAnsi="Symbol"/>
      </w:rPr>
    </w:lvl>
    <w:lvl w:ilvl="5" w:tplc="71D8051C">
      <w:start w:val="1"/>
      <w:numFmt w:val="bullet"/>
      <w:lvlText w:val=""/>
      <w:lvlJc w:val="left"/>
      <w:pPr>
        <w:ind w:left="720" w:hanging="360"/>
      </w:pPr>
      <w:rPr>
        <w:rFonts w:ascii="Symbol" w:hAnsi="Symbol"/>
      </w:rPr>
    </w:lvl>
    <w:lvl w:ilvl="6" w:tplc="4216ACAC">
      <w:start w:val="1"/>
      <w:numFmt w:val="bullet"/>
      <w:lvlText w:val=""/>
      <w:lvlJc w:val="left"/>
      <w:pPr>
        <w:ind w:left="720" w:hanging="360"/>
      </w:pPr>
      <w:rPr>
        <w:rFonts w:ascii="Symbol" w:hAnsi="Symbol"/>
      </w:rPr>
    </w:lvl>
    <w:lvl w:ilvl="7" w:tplc="B99628D8">
      <w:start w:val="1"/>
      <w:numFmt w:val="bullet"/>
      <w:lvlText w:val=""/>
      <w:lvlJc w:val="left"/>
      <w:pPr>
        <w:ind w:left="720" w:hanging="360"/>
      </w:pPr>
      <w:rPr>
        <w:rFonts w:ascii="Symbol" w:hAnsi="Symbol"/>
      </w:rPr>
    </w:lvl>
    <w:lvl w:ilvl="8" w:tplc="3EA01484">
      <w:start w:val="1"/>
      <w:numFmt w:val="bullet"/>
      <w:lvlText w:val=""/>
      <w:lvlJc w:val="left"/>
      <w:pPr>
        <w:ind w:left="720" w:hanging="360"/>
      </w:pPr>
      <w:rPr>
        <w:rFonts w:ascii="Symbol" w:hAnsi="Symbol"/>
      </w:rPr>
    </w:lvl>
  </w:abstractNum>
  <w:abstractNum w:abstractNumId="10" w15:restartNumberingAfterBreak="0">
    <w:nsid w:val="493376FC"/>
    <w:multiLevelType w:val="multilevel"/>
    <w:tmpl w:val="DD7809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B2D31ED"/>
    <w:multiLevelType w:val="hybridMultilevel"/>
    <w:tmpl w:val="7F94D288"/>
    <w:lvl w:ilvl="0" w:tplc="240A0001">
      <w:start w:val="1"/>
      <w:numFmt w:val="bullet"/>
      <w:lvlText w:val=""/>
      <w:lvlJc w:val="left"/>
      <w:pPr>
        <w:ind w:left="1440" w:hanging="360"/>
      </w:pPr>
      <w:rPr>
        <w:rFonts w:hint="default" w:ascii="Symbol" w:hAnsi="Symbol"/>
      </w:rPr>
    </w:lvl>
    <w:lvl w:ilvl="1" w:tplc="565EC0D4">
      <w:numFmt w:val="bullet"/>
      <w:lvlText w:val="•"/>
      <w:lvlJc w:val="left"/>
      <w:pPr>
        <w:ind w:left="2520" w:hanging="720"/>
      </w:pPr>
      <w:rPr>
        <w:rFonts w:hint="default" w:ascii="Arial" w:hAnsi="Arial" w:eastAsia="Arial" w:cs="Arial"/>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4C505A9F"/>
    <w:multiLevelType w:val="multilevel"/>
    <w:tmpl w:val="3202BE5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ECE09C3"/>
    <w:multiLevelType w:val="hybridMultilevel"/>
    <w:tmpl w:val="1B781C30"/>
    <w:lvl w:ilvl="0" w:tplc="CA50DFC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4952FAA"/>
    <w:multiLevelType w:val="multilevel"/>
    <w:tmpl w:val="38EE5AEC"/>
    <w:lvl w:ilvl="0">
      <w:start w:val="1"/>
      <w:numFmt w:val="decimal"/>
      <w:lvlText w:val="%1."/>
      <w:lvlJc w:val="left"/>
      <w:pPr>
        <w:ind w:left="720" w:hanging="360"/>
      </w:pPr>
      <w:rPr>
        <w:rFonts w:ascii="Trebuchet MS" w:hAnsi="Trebuchet MS" w:eastAsia="Trebuchet MS" w:cs="Trebuchet MS"/>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E6F160B"/>
    <w:multiLevelType w:val="multilevel"/>
    <w:tmpl w:val="35B83138"/>
    <w:lvl w:ilvl="0">
      <w:start w:val="1"/>
      <w:numFmt w:val="decimal"/>
      <w:lvlText w:val="%1."/>
      <w:lvlJc w:val="left"/>
      <w:pPr>
        <w:ind w:left="720" w:hanging="360"/>
      </w:pPr>
      <w:rPr>
        <w:rFonts w:hint="default" w:ascii="Arial" w:hAnsi="Arial" w:eastAsia="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EA52781"/>
    <w:multiLevelType w:val="hybridMultilevel"/>
    <w:tmpl w:val="71985B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67AD637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E254D4F"/>
    <w:multiLevelType w:val="hybridMultilevel"/>
    <w:tmpl w:val="4EF2FF64"/>
    <w:lvl w:ilvl="0" w:tplc="6B04D018">
      <w:start w:val="1"/>
      <w:numFmt w:val="decimal"/>
      <w:lvlText w:val="%1."/>
      <w:lvlJc w:val="left"/>
      <w:pPr>
        <w:ind w:left="1020" w:hanging="360"/>
      </w:pPr>
    </w:lvl>
    <w:lvl w:ilvl="1" w:tplc="A9B652C6">
      <w:start w:val="1"/>
      <w:numFmt w:val="decimal"/>
      <w:lvlText w:val="%2."/>
      <w:lvlJc w:val="left"/>
      <w:pPr>
        <w:ind w:left="1020" w:hanging="360"/>
      </w:pPr>
    </w:lvl>
    <w:lvl w:ilvl="2" w:tplc="D5A0F7A6">
      <w:start w:val="1"/>
      <w:numFmt w:val="decimal"/>
      <w:lvlText w:val="%3."/>
      <w:lvlJc w:val="left"/>
      <w:pPr>
        <w:ind w:left="1020" w:hanging="360"/>
      </w:pPr>
    </w:lvl>
    <w:lvl w:ilvl="3" w:tplc="567C34F2">
      <w:start w:val="1"/>
      <w:numFmt w:val="decimal"/>
      <w:lvlText w:val="%4."/>
      <w:lvlJc w:val="left"/>
      <w:pPr>
        <w:ind w:left="1020" w:hanging="360"/>
      </w:pPr>
    </w:lvl>
    <w:lvl w:ilvl="4" w:tplc="7302938A">
      <w:start w:val="1"/>
      <w:numFmt w:val="decimal"/>
      <w:lvlText w:val="%5."/>
      <w:lvlJc w:val="left"/>
      <w:pPr>
        <w:ind w:left="1020" w:hanging="360"/>
      </w:pPr>
    </w:lvl>
    <w:lvl w:ilvl="5" w:tplc="77BE515E">
      <w:start w:val="1"/>
      <w:numFmt w:val="decimal"/>
      <w:lvlText w:val="%6."/>
      <w:lvlJc w:val="left"/>
      <w:pPr>
        <w:ind w:left="1020" w:hanging="360"/>
      </w:pPr>
    </w:lvl>
    <w:lvl w:ilvl="6" w:tplc="D9785BD8">
      <w:start w:val="1"/>
      <w:numFmt w:val="decimal"/>
      <w:lvlText w:val="%7."/>
      <w:lvlJc w:val="left"/>
      <w:pPr>
        <w:ind w:left="1020" w:hanging="360"/>
      </w:pPr>
    </w:lvl>
    <w:lvl w:ilvl="7" w:tplc="CF1E3586">
      <w:start w:val="1"/>
      <w:numFmt w:val="decimal"/>
      <w:lvlText w:val="%8."/>
      <w:lvlJc w:val="left"/>
      <w:pPr>
        <w:ind w:left="1020" w:hanging="360"/>
      </w:pPr>
    </w:lvl>
    <w:lvl w:ilvl="8" w:tplc="BF40A59A">
      <w:start w:val="1"/>
      <w:numFmt w:val="decimal"/>
      <w:lvlText w:val="%9."/>
      <w:lvlJc w:val="left"/>
      <w:pPr>
        <w:ind w:left="1020" w:hanging="360"/>
      </w:pPr>
    </w:lvl>
  </w:abstractNum>
  <w:abstractNum w:abstractNumId="19" w15:restartNumberingAfterBreak="0">
    <w:nsid w:val="76590FD3"/>
    <w:multiLevelType w:val="multilevel"/>
    <w:tmpl w:val="9BDE03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90BE8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5"/>
  </w:num>
  <w:num w:numId="2">
    <w:abstractNumId w:val="8"/>
  </w:num>
  <w:num w:numId="3">
    <w:abstractNumId w:val="7"/>
  </w:num>
  <w:num w:numId="4">
    <w:abstractNumId w:val="14"/>
  </w:num>
  <w:num w:numId="5">
    <w:abstractNumId w:val="5"/>
  </w:num>
  <w:num w:numId="6">
    <w:abstractNumId w:val="18"/>
  </w:num>
  <w:num w:numId="7">
    <w:abstractNumId w:val="2"/>
  </w:num>
  <w:num w:numId="8">
    <w:abstractNumId w:val="1"/>
  </w:num>
  <w:num w:numId="9">
    <w:abstractNumId w:val="3"/>
  </w:num>
  <w:num w:numId="10">
    <w:abstractNumId w:val="9"/>
  </w:num>
  <w:num w:numId="11">
    <w:abstractNumId w:val="4"/>
  </w:num>
  <w:num w:numId="12">
    <w:abstractNumId w:val="6"/>
  </w:num>
  <w:num w:numId="13">
    <w:abstractNumId w:val="13"/>
  </w:num>
  <w:num w:numId="14">
    <w:abstractNumId w:val="17"/>
  </w:num>
  <w:num w:numId="15">
    <w:abstractNumId w:val="0"/>
  </w:num>
  <w:num w:numId="16">
    <w:abstractNumId w:val="20"/>
  </w:num>
  <w:num w:numId="17">
    <w:abstractNumId w:val="12"/>
  </w:num>
  <w:num w:numId="18">
    <w:abstractNumId w:val="16"/>
  </w:num>
  <w:num w:numId="19">
    <w:abstractNumId w:val="11"/>
  </w:num>
  <w:num w:numId="20">
    <w:abstractNumId w:val="10"/>
  </w:num>
  <w:num w:numId="21">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26C"/>
    <w:rsid w:val="00001AEC"/>
    <w:rsid w:val="00002223"/>
    <w:rsid w:val="000026C2"/>
    <w:rsid w:val="0000304F"/>
    <w:rsid w:val="00006D69"/>
    <w:rsid w:val="00011ACE"/>
    <w:rsid w:val="00011AE9"/>
    <w:rsid w:val="000126FC"/>
    <w:rsid w:val="00012D14"/>
    <w:rsid w:val="0001411D"/>
    <w:rsid w:val="00014F68"/>
    <w:rsid w:val="000217F7"/>
    <w:rsid w:val="00022697"/>
    <w:rsid w:val="00022744"/>
    <w:rsid w:val="00023EEE"/>
    <w:rsid w:val="0002485F"/>
    <w:rsid w:val="00024AFD"/>
    <w:rsid w:val="000256DA"/>
    <w:rsid w:val="00026AE9"/>
    <w:rsid w:val="00027525"/>
    <w:rsid w:val="00030D8F"/>
    <w:rsid w:val="00031AB6"/>
    <w:rsid w:val="00036578"/>
    <w:rsid w:val="00037C6A"/>
    <w:rsid w:val="00041482"/>
    <w:rsid w:val="000418A9"/>
    <w:rsid w:val="000418C8"/>
    <w:rsid w:val="00046B18"/>
    <w:rsid w:val="00047301"/>
    <w:rsid w:val="00053031"/>
    <w:rsid w:val="0005420A"/>
    <w:rsid w:val="00055921"/>
    <w:rsid w:val="0005659E"/>
    <w:rsid w:val="00056E13"/>
    <w:rsid w:val="000602F2"/>
    <w:rsid w:val="000620A7"/>
    <w:rsid w:val="000624C0"/>
    <w:rsid w:val="00063745"/>
    <w:rsid w:val="00063C8C"/>
    <w:rsid w:val="00063F89"/>
    <w:rsid w:val="000645B2"/>
    <w:rsid w:val="00065965"/>
    <w:rsid w:val="00066001"/>
    <w:rsid w:val="000668DE"/>
    <w:rsid w:val="0006731E"/>
    <w:rsid w:val="0006754A"/>
    <w:rsid w:val="00067C1A"/>
    <w:rsid w:val="00071037"/>
    <w:rsid w:val="00071134"/>
    <w:rsid w:val="00080DEA"/>
    <w:rsid w:val="000813F8"/>
    <w:rsid w:val="000832EF"/>
    <w:rsid w:val="000846B0"/>
    <w:rsid w:val="00086437"/>
    <w:rsid w:val="00086A9E"/>
    <w:rsid w:val="00087540"/>
    <w:rsid w:val="000918AA"/>
    <w:rsid w:val="0009204C"/>
    <w:rsid w:val="000925D0"/>
    <w:rsid w:val="00093AC9"/>
    <w:rsid w:val="00097997"/>
    <w:rsid w:val="000A3F60"/>
    <w:rsid w:val="000A515D"/>
    <w:rsid w:val="000A5AF7"/>
    <w:rsid w:val="000B1ABB"/>
    <w:rsid w:val="000B2854"/>
    <w:rsid w:val="000B5025"/>
    <w:rsid w:val="000C1185"/>
    <w:rsid w:val="000C21B8"/>
    <w:rsid w:val="000C4CEB"/>
    <w:rsid w:val="000C51DA"/>
    <w:rsid w:val="000C52E7"/>
    <w:rsid w:val="000C5839"/>
    <w:rsid w:val="000C5952"/>
    <w:rsid w:val="000C5F52"/>
    <w:rsid w:val="000D1AB6"/>
    <w:rsid w:val="000D24C8"/>
    <w:rsid w:val="000D3143"/>
    <w:rsid w:val="000D398C"/>
    <w:rsid w:val="000D7FE8"/>
    <w:rsid w:val="000E0167"/>
    <w:rsid w:val="000E2EB1"/>
    <w:rsid w:val="000E5ABF"/>
    <w:rsid w:val="000F1347"/>
    <w:rsid w:val="000F4F52"/>
    <w:rsid w:val="000F68C4"/>
    <w:rsid w:val="000F70FE"/>
    <w:rsid w:val="00102CCC"/>
    <w:rsid w:val="0010319E"/>
    <w:rsid w:val="001046AC"/>
    <w:rsid w:val="001056A7"/>
    <w:rsid w:val="001058B0"/>
    <w:rsid w:val="00107964"/>
    <w:rsid w:val="00110DA3"/>
    <w:rsid w:val="00113478"/>
    <w:rsid w:val="00116C47"/>
    <w:rsid w:val="0012173C"/>
    <w:rsid w:val="00122959"/>
    <w:rsid w:val="00122B31"/>
    <w:rsid w:val="00124EED"/>
    <w:rsid w:val="00125AB0"/>
    <w:rsid w:val="00127D37"/>
    <w:rsid w:val="0013025F"/>
    <w:rsid w:val="001323A3"/>
    <w:rsid w:val="00133DE0"/>
    <w:rsid w:val="00134F67"/>
    <w:rsid w:val="00135348"/>
    <w:rsid w:val="001357E9"/>
    <w:rsid w:val="00136C00"/>
    <w:rsid w:val="0014078D"/>
    <w:rsid w:val="00143B44"/>
    <w:rsid w:val="00144404"/>
    <w:rsid w:val="00144701"/>
    <w:rsid w:val="00147C7E"/>
    <w:rsid w:val="00152A13"/>
    <w:rsid w:val="001554D2"/>
    <w:rsid w:val="001626C2"/>
    <w:rsid w:val="00166F60"/>
    <w:rsid w:val="00170DFD"/>
    <w:rsid w:val="001727DD"/>
    <w:rsid w:val="0017324C"/>
    <w:rsid w:val="00173324"/>
    <w:rsid w:val="00181923"/>
    <w:rsid w:val="00185414"/>
    <w:rsid w:val="001869D2"/>
    <w:rsid w:val="00186CB6"/>
    <w:rsid w:val="00187E30"/>
    <w:rsid w:val="00191A23"/>
    <w:rsid w:val="00192A0A"/>
    <w:rsid w:val="001A6A98"/>
    <w:rsid w:val="001B3D05"/>
    <w:rsid w:val="001B701F"/>
    <w:rsid w:val="001B7FB1"/>
    <w:rsid w:val="001C0036"/>
    <w:rsid w:val="001C182C"/>
    <w:rsid w:val="001C190D"/>
    <w:rsid w:val="001C415C"/>
    <w:rsid w:val="001C5468"/>
    <w:rsid w:val="001C6686"/>
    <w:rsid w:val="001D084C"/>
    <w:rsid w:val="001D4EE1"/>
    <w:rsid w:val="001D72A9"/>
    <w:rsid w:val="001D7E9D"/>
    <w:rsid w:val="001E0ED4"/>
    <w:rsid w:val="001E19D9"/>
    <w:rsid w:val="001E3FE0"/>
    <w:rsid w:val="001E4836"/>
    <w:rsid w:val="001E7820"/>
    <w:rsid w:val="001E795B"/>
    <w:rsid w:val="001F184B"/>
    <w:rsid w:val="001F1862"/>
    <w:rsid w:val="001F3394"/>
    <w:rsid w:val="001F3A05"/>
    <w:rsid w:val="001F41F2"/>
    <w:rsid w:val="001F53F5"/>
    <w:rsid w:val="001F6A71"/>
    <w:rsid w:val="0020150D"/>
    <w:rsid w:val="0020167C"/>
    <w:rsid w:val="00201C5F"/>
    <w:rsid w:val="00201CFF"/>
    <w:rsid w:val="00203103"/>
    <w:rsid w:val="00203706"/>
    <w:rsid w:val="00204021"/>
    <w:rsid w:val="00205CFE"/>
    <w:rsid w:val="00206EE4"/>
    <w:rsid w:val="00207C4C"/>
    <w:rsid w:val="0021074B"/>
    <w:rsid w:val="00210AF2"/>
    <w:rsid w:val="00215128"/>
    <w:rsid w:val="00217BA8"/>
    <w:rsid w:val="002232B6"/>
    <w:rsid w:val="00224F50"/>
    <w:rsid w:val="0022500A"/>
    <w:rsid w:val="00230886"/>
    <w:rsid w:val="00233851"/>
    <w:rsid w:val="00233A82"/>
    <w:rsid w:val="00233B67"/>
    <w:rsid w:val="00240ACC"/>
    <w:rsid w:val="00241581"/>
    <w:rsid w:val="00244100"/>
    <w:rsid w:val="002453AC"/>
    <w:rsid w:val="002467A3"/>
    <w:rsid w:val="00246D97"/>
    <w:rsid w:val="00252A07"/>
    <w:rsid w:val="00253AFA"/>
    <w:rsid w:val="00260343"/>
    <w:rsid w:val="00260BCD"/>
    <w:rsid w:val="00261199"/>
    <w:rsid w:val="00263A7D"/>
    <w:rsid w:val="00265545"/>
    <w:rsid w:val="0027054A"/>
    <w:rsid w:val="002738F4"/>
    <w:rsid w:val="0027642F"/>
    <w:rsid w:val="00276E7C"/>
    <w:rsid w:val="00276F25"/>
    <w:rsid w:val="002777DB"/>
    <w:rsid w:val="0027E2BD"/>
    <w:rsid w:val="0028013D"/>
    <w:rsid w:val="00282204"/>
    <w:rsid w:val="00293C9C"/>
    <w:rsid w:val="002A2E8D"/>
    <w:rsid w:val="002A3544"/>
    <w:rsid w:val="002B070B"/>
    <w:rsid w:val="002B1377"/>
    <w:rsid w:val="002B1F98"/>
    <w:rsid w:val="002B44C8"/>
    <w:rsid w:val="002B5581"/>
    <w:rsid w:val="002B61B3"/>
    <w:rsid w:val="002C0677"/>
    <w:rsid w:val="002C1399"/>
    <w:rsid w:val="002C285C"/>
    <w:rsid w:val="002C36E1"/>
    <w:rsid w:val="002C554D"/>
    <w:rsid w:val="002C73EA"/>
    <w:rsid w:val="002D3601"/>
    <w:rsid w:val="002D37AD"/>
    <w:rsid w:val="002D3BFE"/>
    <w:rsid w:val="002E387E"/>
    <w:rsid w:val="002E632B"/>
    <w:rsid w:val="002E72CB"/>
    <w:rsid w:val="002F2732"/>
    <w:rsid w:val="002F565A"/>
    <w:rsid w:val="002F6EFF"/>
    <w:rsid w:val="003005E3"/>
    <w:rsid w:val="00303B21"/>
    <w:rsid w:val="0030467E"/>
    <w:rsid w:val="003064E0"/>
    <w:rsid w:val="0031053A"/>
    <w:rsid w:val="00312106"/>
    <w:rsid w:val="00312218"/>
    <w:rsid w:val="003135E4"/>
    <w:rsid w:val="00313C39"/>
    <w:rsid w:val="003167F5"/>
    <w:rsid w:val="00317826"/>
    <w:rsid w:val="003226C4"/>
    <w:rsid w:val="003248A6"/>
    <w:rsid w:val="00326242"/>
    <w:rsid w:val="003271C5"/>
    <w:rsid w:val="00331FD6"/>
    <w:rsid w:val="00337EDC"/>
    <w:rsid w:val="00340A6F"/>
    <w:rsid w:val="00346913"/>
    <w:rsid w:val="003507E4"/>
    <w:rsid w:val="003512FF"/>
    <w:rsid w:val="00353990"/>
    <w:rsid w:val="00354EE8"/>
    <w:rsid w:val="0035580D"/>
    <w:rsid w:val="00356D82"/>
    <w:rsid w:val="00357DEF"/>
    <w:rsid w:val="00360496"/>
    <w:rsid w:val="0036248F"/>
    <w:rsid w:val="003631C2"/>
    <w:rsid w:val="003640A0"/>
    <w:rsid w:val="0036630D"/>
    <w:rsid w:val="003738F3"/>
    <w:rsid w:val="00375AC9"/>
    <w:rsid w:val="00383D64"/>
    <w:rsid w:val="00384B75"/>
    <w:rsid w:val="00385F1A"/>
    <w:rsid w:val="003864EA"/>
    <w:rsid w:val="00391B75"/>
    <w:rsid w:val="00397198"/>
    <w:rsid w:val="003A1867"/>
    <w:rsid w:val="003A1FDE"/>
    <w:rsid w:val="003A2674"/>
    <w:rsid w:val="003A2A24"/>
    <w:rsid w:val="003A433A"/>
    <w:rsid w:val="003A4D77"/>
    <w:rsid w:val="003A4EAD"/>
    <w:rsid w:val="003B05B5"/>
    <w:rsid w:val="003B2286"/>
    <w:rsid w:val="003C12D1"/>
    <w:rsid w:val="003C1B86"/>
    <w:rsid w:val="003C2664"/>
    <w:rsid w:val="003C3092"/>
    <w:rsid w:val="003C384F"/>
    <w:rsid w:val="003C4E7D"/>
    <w:rsid w:val="003C4EFC"/>
    <w:rsid w:val="003C5CF5"/>
    <w:rsid w:val="003C6488"/>
    <w:rsid w:val="003D337E"/>
    <w:rsid w:val="003D54A7"/>
    <w:rsid w:val="003E5012"/>
    <w:rsid w:val="003F58FD"/>
    <w:rsid w:val="003F7969"/>
    <w:rsid w:val="0040006F"/>
    <w:rsid w:val="00400D1A"/>
    <w:rsid w:val="00401786"/>
    <w:rsid w:val="00401AA5"/>
    <w:rsid w:val="00401C24"/>
    <w:rsid w:val="004023A1"/>
    <w:rsid w:val="00402FA0"/>
    <w:rsid w:val="0040444E"/>
    <w:rsid w:val="00405E7C"/>
    <w:rsid w:val="0040709F"/>
    <w:rsid w:val="0041017C"/>
    <w:rsid w:val="00411F3D"/>
    <w:rsid w:val="00420102"/>
    <w:rsid w:val="00421520"/>
    <w:rsid w:val="00421751"/>
    <w:rsid w:val="00421ABB"/>
    <w:rsid w:val="00423345"/>
    <w:rsid w:val="00424513"/>
    <w:rsid w:val="00427F63"/>
    <w:rsid w:val="004325E8"/>
    <w:rsid w:val="00432B15"/>
    <w:rsid w:val="00433008"/>
    <w:rsid w:val="00435741"/>
    <w:rsid w:val="004359E9"/>
    <w:rsid w:val="00436291"/>
    <w:rsid w:val="00441449"/>
    <w:rsid w:val="0044194E"/>
    <w:rsid w:val="004453B1"/>
    <w:rsid w:val="00445B7D"/>
    <w:rsid w:val="00445F9A"/>
    <w:rsid w:val="00446EB8"/>
    <w:rsid w:val="00450791"/>
    <w:rsid w:val="00450F96"/>
    <w:rsid w:val="00455D4E"/>
    <w:rsid w:val="004575EF"/>
    <w:rsid w:val="00457E08"/>
    <w:rsid w:val="00461A35"/>
    <w:rsid w:val="004622DF"/>
    <w:rsid w:val="0046371F"/>
    <w:rsid w:val="00463C0D"/>
    <w:rsid w:val="00464B77"/>
    <w:rsid w:val="00467033"/>
    <w:rsid w:val="0046710A"/>
    <w:rsid w:val="00467322"/>
    <w:rsid w:val="0047197A"/>
    <w:rsid w:val="00476490"/>
    <w:rsid w:val="00476DF2"/>
    <w:rsid w:val="004813CD"/>
    <w:rsid w:val="004828D0"/>
    <w:rsid w:val="00482B4F"/>
    <w:rsid w:val="00482E3A"/>
    <w:rsid w:val="0048317F"/>
    <w:rsid w:val="004867CC"/>
    <w:rsid w:val="004925C6"/>
    <w:rsid w:val="0049316F"/>
    <w:rsid w:val="00493C55"/>
    <w:rsid w:val="00496683"/>
    <w:rsid w:val="004A1E90"/>
    <w:rsid w:val="004B0616"/>
    <w:rsid w:val="004B1BB1"/>
    <w:rsid w:val="004B2109"/>
    <w:rsid w:val="004B2A6B"/>
    <w:rsid w:val="004B4C7F"/>
    <w:rsid w:val="004B567C"/>
    <w:rsid w:val="004C3EDD"/>
    <w:rsid w:val="004C563C"/>
    <w:rsid w:val="004C672F"/>
    <w:rsid w:val="004C79E6"/>
    <w:rsid w:val="004C7D55"/>
    <w:rsid w:val="004D2565"/>
    <w:rsid w:val="004D357E"/>
    <w:rsid w:val="004D6E44"/>
    <w:rsid w:val="004D744D"/>
    <w:rsid w:val="004E33E9"/>
    <w:rsid w:val="004E3B6B"/>
    <w:rsid w:val="004E401B"/>
    <w:rsid w:val="004E4628"/>
    <w:rsid w:val="004E7640"/>
    <w:rsid w:val="004F0C1C"/>
    <w:rsid w:val="004F1A4F"/>
    <w:rsid w:val="004F28E5"/>
    <w:rsid w:val="004F3069"/>
    <w:rsid w:val="004F43FB"/>
    <w:rsid w:val="004F609C"/>
    <w:rsid w:val="00500E11"/>
    <w:rsid w:val="00504F07"/>
    <w:rsid w:val="00505246"/>
    <w:rsid w:val="00505409"/>
    <w:rsid w:val="0050685D"/>
    <w:rsid w:val="0051333E"/>
    <w:rsid w:val="00516963"/>
    <w:rsid w:val="005228FA"/>
    <w:rsid w:val="00524180"/>
    <w:rsid w:val="0052441B"/>
    <w:rsid w:val="00531380"/>
    <w:rsid w:val="00535E6D"/>
    <w:rsid w:val="00536156"/>
    <w:rsid w:val="00537A88"/>
    <w:rsid w:val="00537B62"/>
    <w:rsid w:val="00540441"/>
    <w:rsid w:val="0054190B"/>
    <w:rsid w:val="00541A84"/>
    <w:rsid w:val="005432BC"/>
    <w:rsid w:val="00544428"/>
    <w:rsid w:val="0054496C"/>
    <w:rsid w:val="00544FEE"/>
    <w:rsid w:val="005475EA"/>
    <w:rsid w:val="00547F46"/>
    <w:rsid w:val="005507B1"/>
    <w:rsid w:val="00550C62"/>
    <w:rsid w:val="00550FAB"/>
    <w:rsid w:val="005514F4"/>
    <w:rsid w:val="00553ECA"/>
    <w:rsid w:val="005545B0"/>
    <w:rsid w:val="005552DA"/>
    <w:rsid w:val="005571AB"/>
    <w:rsid w:val="005615C9"/>
    <w:rsid w:val="005619AF"/>
    <w:rsid w:val="005632BD"/>
    <w:rsid w:val="00563520"/>
    <w:rsid w:val="005641A2"/>
    <w:rsid w:val="0056534E"/>
    <w:rsid w:val="005669E1"/>
    <w:rsid w:val="005750AB"/>
    <w:rsid w:val="00575786"/>
    <w:rsid w:val="00580C1C"/>
    <w:rsid w:val="00580C2F"/>
    <w:rsid w:val="005857F7"/>
    <w:rsid w:val="005859D4"/>
    <w:rsid w:val="00586AD2"/>
    <w:rsid w:val="00587521"/>
    <w:rsid w:val="00594A62"/>
    <w:rsid w:val="0059676B"/>
    <w:rsid w:val="005A7524"/>
    <w:rsid w:val="005A7B67"/>
    <w:rsid w:val="005B0876"/>
    <w:rsid w:val="005B18C6"/>
    <w:rsid w:val="005B2F9C"/>
    <w:rsid w:val="005B582A"/>
    <w:rsid w:val="005B630A"/>
    <w:rsid w:val="005B69EC"/>
    <w:rsid w:val="005C096D"/>
    <w:rsid w:val="005C179E"/>
    <w:rsid w:val="005C40ED"/>
    <w:rsid w:val="005C4BA9"/>
    <w:rsid w:val="005C7B64"/>
    <w:rsid w:val="005D00DC"/>
    <w:rsid w:val="005D3724"/>
    <w:rsid w:val="005D3E29"/>
    <w:rsid w:val="005D528B"/>
    <w:rsid w:val="005D5E0C"/>
    <w:rsid w:val="005D5F78"/>
    <w:rsid w:val="005D61CB"/>
    <w:rsid w:val="005D62A4"/>
    <w:rsid w:val="005E091A"/>
    <w:rsid w:val="005E3051"/>
    <w:rsid w:val="005E35CE"/>
    <w:rsid w:val="005E4483"/>
    <w:rsid w:val="005E4A03"/>
    <w:rsid w:val="005E5D9A"/>
    <w:rsid w:val="005E5F66"/>
    <w:rsid w:val="005E7148"/>
    <w:rsid w:val="00603B3D"/>
    <w:rsid w:val="00604FB3"/>
    <w:rsid w:val="00605386"/>
    <w:rsid w:val="00605C2E"/>
    <w:rsid w:val="00610479"/>
    <w:rsid w:val="0061060E"/>
    <w:rsid w:val="00615539"/>
    <w:rsid w:val="006155E0"/>
    <w:rsid w:val="006159AD"/>
    <w:rsid w:val="00615F1C"/>
    <w:rsid w:val="00617273"/>
    <w:rsid w:val="006203E7"/>
    <w:rsid w:val="006210C0"/>
    <w:rsid w:val="006215FC"/>
    <w:rsid w:val="006232C8"/>
    <w:rsid w:val="00637A11"/>
    <w:rsid w:val="006427E6"/>
    <w:rsid w:val="00643121"/>
    <w:rsid w:val="00646DD9"/>
    <w:rsid w:val="00646ED8"/>
    <w:rsid w:val="00650018"/>
    <w:rsid w:val="00654979"/>
    <w:rsid w:val="00654AF4"/>
    <w:rsid w:val="00654D09"/>
    <w:rsid w:val="006640C0"/>
    <w:rsid w:val="006644DE"/>
    <w:rsid w:val="00664F51"/>
    <w:rsid w:val="0066551D"/>
    <w:rsid w:val="006668DB"/>
    <w:rsid w:val="00671651"/>
    <w:rsid w:val="00671B3E"/>
    <w:rsid w:val="00674F97"/>
    <w:rsid w:val="00675ABF"/>
    <w:rsid w:val="00680498"/>
    <w:rsid w:val="00683E8E"/>
    <w:rsid w:val="00684CC8"/>
    <w:rsid w:val="00691E2F"/>
    <w:rsid w:val="00692256"/>
    <w:rsid w:val="00693857"/>
    <w:rsid w:val="00693FF8"/>
    <w:rsid w:val="006A0362"/>
    <w:rsid w:val="006A1150"/>
    <w:rsid w:val="006A13A5"/>
    <w:rsid w:val="006A154E"/>
    <w:rsid w:val="006A2CC2"/>
    <w:rsid w:val="006A37F0"/>
    <w:rsid w:val="006A3A84"/>
    <w:rsid w:val="006A4684"/>
    <w:rsid w:val="006B0755"/>
    <w:rsid w:val="006B1E35"/>
    <w:rsid w:val="006B2623"/>
    <w:rsid w:val="006B39A8"/>
    <w:rsid w:val="006B4203"/>
    <w:rsid w:val="006B55F7"/>
    <w:rsid w:val="006B5A7C"/>
    <w:rsid w:val="006B669E"/>
    <w:rsid w:val="006B6709"/>
    <w:rsid w:val="006C1380"/>
    <w:rsid w:val="006C5DBC"/>
    <w:rsid w:val="006D12F2"/>
    <w:rsid w:val="006D21D0"/>
    <w:rsid w:val="006D4896"/>
    <w:rsid w:val="006D4E89"/>
    <w:rsid w:val="006D65B5"/>
    <w:rsid w:val="006D6DC5"/>
    <w:rsid w:val="006D6E1A"/>
    <w:rsid w:val="006D799D"/>
    <w:rsid w:val="006E2E5C"/>
    <w:rsid w:val="006E5CFA"/>
    <w:rsid w:val="006F0058"/>
    <w:rsid w:val="006F0CAE"/>
    <w:rsid w:val="006F2E73"/>
    <w:rsid w:val="006F33D9"/>
    <w:rsid w:val="006F5481"/>
    <w:rsid w:val="006F64D6"/>
    <w:rsid w:val="006F7146"/>
    <w:rsid w:val="0070009F"/>
    <w:rsid w:val="00700ADB"/>
    <w:rsid w:val="00701298"/>
    <w:rsid w:val="0070281E"/>
    <w:rsid w:val="00703B09"/>
    <w:rsid w:val="00704646"/>
    <w:rsid w:val="007062D6"/>
    <w:rsid w:val="00710DB2"/>
    <w:rsid w:val="007122F7"/>
    <w:rsid w:val="00714CCC"/>
    <w:rsid w:val="007178E4"/>
    <w:rsid w:val="00722892"/>
    <w:rsid w:val="00722BD5"/>
    <w:rsid w:val="00722D91"/>
    <w:rsid w:val="00724419"/>
    <w:rsid w:val="007250D8"/>
    <w:rsid w:val="007302AB"/>
    <w:rsid w:val="0073202D"/>
    <w:rsid w:val="00736D5F"/>
    <w:rsid w:val="00743A37"/>
    <w:rsid w:val="00745E70"/>
    <w:rsid w:val="00747D6B"/>
    <w:rsid w:val="00753683"/>
    <w:rsid w:val="00753D6E"/>
    <w:rsid w:val="00754CFB"/>
    <w:rsid w:val="00754FC7"/>
    <w:rsid w:val="007570B8"/>
    <w:rsid w:val="00757EDF"/>
    <w:rsid w:val="007607D6"/>
    <w:rsid w:val="00760927"/>
    <w:rsid w:val="00763940"/>
    <w:rsid w:val="007670A5"/>
    <w:rsid w:val="0076713B"/>
    <w:rsid w:val="00767B06"/>
    <w:rsid w:val="00773C5D"/>
    <w:rsid w:val="007753E6"/>
    <w:rsid w:val="00776619"/>
    <w:rsid w:val="00776663"/>
    <w:rsid w:val="00781CEC"/>
    <w:rsid w:val="00781F20"/>
    <w:rsid w:val="00784389"/>
    <w:rsid w:val="00786B97"/>
    <w:rsid w:val="00787627"/>
    <w:rsid w:val="00790247"/>
    <w:rsid w:val="00792665"/>
    <w:rsid w:val="00795EAE"/>
    <w:rsid w:val="00796ED9"/>
    <w:rsid w:val="007A0B24"/>
    <w:rsid w:val="007A5FC1"/>
    <w:rsid w:val="007A6974"/>
    <w:rsid w:val="007B1626"/>
    <w:rsid w:val="007B24FD"/>
    <w:rsid w:val="007C424B"/>
    <w:rsid w:val="007C79C6"/>
    <w:rsid w:val="007D1956"/>
    <w:rsid w:val="007D1E72"/>
    <w:rsid w:val="007D2E2F"/>
    <w:rsid w:val="007E4F41"/>
    <w:rsid w:val="007E5AF7"/>
    <w:rsid w:val="007E754C"/>
    <w:rsid w:val="007F0640"/>
    <w:rsid w:val="007F24DE"/>
    <w:rsid w:val="007F6A76"/>
    <w:rsid w:val="0080151E"/>
    <w:rsid w:val="008054C6"/>
    <w:rsid w:val="00805D4B"/>
    <w:rsid w:val="0081086A"/>
    <w:rsid w:val="0081237B"/>
    <w:rsid w:val="00812943"/>
    <w:rsid w:val="0081373A"/>
    <w:rsid w:val="00813CB5"/>
    <w:rsid w:val="00814122"/>
    <w:rsid w:val="008147F2"/>
    <w:rsid w:val="0081587C"/>
    <w:rsid w:val="00815910"/>
    <w:rsid w:val="0082486A"/>
    <w:rsid w:val="00826D2E"/>
    <w:rsid w:val="00830BC9"/>
    <w:rsid w:val="00831A8C"/>
    <w:rsid w:val="00832803"/>
    <w:rsid w:val="008342D9"/>
    <w:rsid w:val="0083473B"/>
    <w:rsid w:val="00834A29"/>
    <w:rsid w:val="00834D6B"/>
    <w:rsid w:val="00841A76"/>
    <w:rsid w:val="00842654"/>
    <w:rsid w:val="00842E53"/>
    <w:rsid w:val="00847835"/>
    <w:rsid w:val="0085003B"/>
    <w:rsid w:val="00860472"/>
    <w:rsid w:val="00860A11"/>
    <w:rsid w:val="00866001"/>
    <w:rsid w:val="008700C4"/>
    <w:rsid w:val="008739F8"/>
    <w:rsid w:val="008767EE"/>
    <w:rsid w:val="008779C8"/>
    <w:rsid w:val="008831BB"/>
    <w:rsid w:val="00883BF1"/>
    <w:rsid w:val="008843A1"/>
    <w:rsid w:val="008909EE"/>
    <w:rsid w:val="0089586C"/>
    <w:rsid w:val="008A2552"/>
    <w:rsid w:val="008A73DA"/>
    <w:rsid w:val="008B53DC"/>
    <w:rsid w:val="008C07E3"/>
    <w:rsid w:val="008C0DD7"/>
    <w:rsid w:val="008D0114"/>
    <w:rsid w:val="008D0D5E"/>
    <w:rsid w:val="008D19A2"/>
    <w:rsid w:val="008E40D5"/>
    <w:rsid w:val="008E53AB"/>
    <w:rsid w:val="008E7FE7"/>
    <w:rsid w:val="008F08E4"/>
    <w:rsid w:val="008F103C"/>
    <w:rsid w:val="008F1F60"/>
    <w:rsid w:val="008F34BC"/>
    <w:rsid w:val="008F3ECC"/>
    <w:rsid w:val="008F3F90"/>
    <w:rsid w:val="008F795A"/>
    <w:rsid w:val="009018F1"/>
    <w:rsid w:val="0090302C"/>
    <w:rsid w:val="0090348D"/>
    <w:rsid w:val="00910249"/>
    <w:rsid w:val="0091126C"/>
    <w:rsid w:val="0091150E"/>
    <w:rsid w:val="00920C59"/>
    <w:rsid w:val="00920D2B"/>
    <w:rsid w:val="00921B5A"/>
    <w:rsid w:val="0092283D"/>
    <w:rsid w:val="00922B57"/>
    <w:rsid w:val="00923576"/>
    <w:rsid w:val="0092385F"/>
    <w:rsid w:val="0092713B"/>
    <w:rsid w:val="009305BC"/>
    <w:rsid w:val="00931FBC"/>
    <w:rsid w:val="0093319B"/>
    <w:rsid w:val="009351A0"/>
    <w:rsid w:val="00941E56"/>
    <w:rsid w:val="009424A4"/>
    <w:rsid w:val="0094356B"/>
    <w:rsid w:val="00943B5F"/>
    <w:rsid w:val="0095411F"/>
    <w:rsid w:val="0095530A"/>
    <w:rsid w:val="0095696B"/>
    <w:rsid w:val="00956FAF"/>
    <w:rsid w:val="00957978"/>
    <w:rsid w:val="00960023"/>
    <w:rsid w:val="009618B9"/>
    <w:rsid w:val="00962397"/>
    <w:rsid w:val="00962E34"/>
    <w:rsid w:val="00964F28"/>
    <w:rsid w:val="00966372"/>
    <w:rsid w:val="009672A1"/>
    <w:rsid w:val="009704A3"/>
    <w:rsid w:val="00973B96"/>
    <w:rsid w:val="0098468C"/>
    <w:rsid w:val="009876A0"/>
    <w:rsid w:val="009907F7"/>
    <w:rsid w:val="00992A78"/>
    <w:rsid w:val="009A230C"/>
    <w:rsid w:val="009A3229"/>
    <w:rsid w:val="009A4F0A"/>
    <w:rsid w:val="009A6271"/>
    <w:rsid w:val="009B05B0"/>
    <w:rsid w:val="009B2141"/>
    <w:rsid w:val="009B2E08"/>
    <w:rsid w:val="009B3623"/>
    <w:rsid w:val="009B3E36"/>
    <w:rsid w:val="009B3E47"/>
    <w:rsid w:val="009C0194"/>
    <w:rsid w:val="009C032D"/>
    <w:rsid w:val="009C0D80"/>
    <w:rsid w:val="009C151A"/>
    <w:rsid w:val="009C3B22"/>
    <w:rsid w:val="009C7D1E"/>
    <w:rsid w:val="009D0D29"/>
    <w:rsid w:val="009D1642"/>
    <w:rsid w:val="009E1330"/>
    <w:rsid w:val="009E3E4B"/>
    <w:rsid w:val="009E3F77"/>
    <w:rsid w:val="009E431C"/>
    <w:rsid w:val="009E6968"/>
    <w:rsid w:val="009F4044"/>
    <w:rsid w:val="009F4D12"/>
    <w:rsid w:val="009F50DD"/>
    <w:rsid w:val="00A00C18"/>
    <w:rsid w:val="00A00FB3"/>
    <w:rsid w:val="00A025E8"/>
    <w:rsid w:val="00A0555D"/>
    <w:rsid w:val="00A07431"/>
    <w:rsid w:val="00A100D3"/>
    <w:rsid w:val="00A11CE8"/>
    <w:rsid w:val="00A17959"/>
    <w:rsid w:val="00A17B44"/>
    <w:rsid w:val="00A21280"/>
    <w:rsid w:val="00A21511"/>
    <w:rsid w:val="00A21564"/>
    <w:rsid w:val="00A264FA"/>
    <w:rsid w:val="00A27330"/>
    <w:rsid w:val="00A36B40"/>
    <w:rsid w:val="00A36BD0"/>
    <w:rsid w:val="00A40233"/>
    <w:rsid w:val="00A42A50"/>
    <w:rsid w:val="00A43FFE"/>
    <w:rsid w:val="00A47720"/>
    <w:rsid w:val="00A50182"/>
    <w:rsid w:val="00A50B45"/>
    <w:rsid w:val="00A548CF"/>
    <w:rsid w:val="00A56ACE"/>
    <w:rsid w:val="00A60DC4"/>
    <w:rsid w:val="00A611A6"/>
    <w:rsid w:val="00A6193F"/>
    <w:rsid w:val="00A6259B"/>
    <w:rsid w:val="00A640C8"/>
    <w:rsid w:val="00A6552B"/>
    <w:rsid w:val="00A65B51"/>
    <w:rsid w:val="00A66742"/>
    <w:rsid w:val="00A66BD4"/>
    <w:rsid w:val="00A70158"/>
    <w:rsid w:val="00A727AA"/>
    <w:rsid w:val="00A74DCB"/>
    <w:rsid w:val="00A75CCF"/>
    <w:rsid w:val="00A776EE"/>
    <w:rsid w:val="00A801E0"/>
    <w:rsid w:val="00A81516"/>
    <w:rsid w:val="00A83622"/>
    <w:rsid w:val="00A85595"/>
    <w:rsid w:val="00A930D1"/>
    <w:rsid w:val="00A93422"/>
    <w:rsid w:val="00A9502B"/>
    <w:rsid w:val="00A96B20"/>
    <w:rsid w:val="00A96D38"/>
    <w:rsid w:val="00AA73C4"/>
    <w:rsid w:val="00AB099C"/>
    <w:rsid w:val="00AB2792"/>
    <w:rsid w:val="00AB451F"/>
    <w:rsid w:val="00AB52E9"/>
    <w:rsid w:val="00AC37A1"/>
    <w:rsid w:val="00AC6313"/>
    <w:rsid w:val="00AD0335"/>
    <w:rsid w:val="00AD19B7"/>
    <w:rsid w:val="00AD1D69"/>
    <w:rsid w:val="00AD2DC2"/>
    <w:rsid w:val="00AD33AF"/>
    <w:rsid w:val="00AD412A"/>
    <w:rsid w:val="00AD71A0"/>
    <w:rsid w:val="00AE0324"/>
    <w:rsid w:val="00AE3A45"/>
    <w:rsid w:val="00AF08AB"/>
    <w:rsid w:val="00AF0B45"/>
    <w:rsid w:val="00AF1C12"/>
    <w:rsid w:val="00AF2B3B"/>
    <w:rsid w:val="00AF2FAC"/>
    <w:rsid w:val="00AF56E0"/>
    <w:rsid w:val="00AF5A47"/>
    <w:rsid w:val="00B01C82"/>
    <w:rsid w:val="00B02B34"/>
    <w:rsid w:val="00B03E93"/>
    <w:rsid w:val="00B0526F"/>
    <w:rsid w:val="00B067AF"/>
    <w:rsid w:val="00B069C3"/>
    <w:rsid w:val="00B079E0"/>
    <w:rsid w:val="00B07F18"/>
    <w:rsid w:val="00B106E2"/>
    <w:rsid w:val="00B10E70"/>
    <w:rsid w:val="00B11688"/>
    <w:rsid w:val="00B11E72"/>
    <w:rsid w:val="00B132BF"/>
    <w:rsid w:val="00B13730"/>
    <w:rsid w:val="00B147C5"/>
    <w:rsid w:val="00B20E65"/>
    <w:rsid w:val="00B21E1E"/>
    <w:rsid w:val="00B22A9D"/>
    <w:rsid w:val="00B26FA4"/>
    <w:rsid w:val="00B276ED"/>
    <w:rsid w:val="00B304AB"/>
    <w:rsid w:val="00B32872"/>
    <w:rsid w:val="00B333C2"/>
    <w:rsid w:val="00B35C79"/>
    <w:rsid w:val="00B367FC"/>
    <w:rsid w:val="00B374B4"/>
    <w:rsid w:val="00B41A0B"/>
    <w:rsid w:val="00B464DA"/>
    <w:rsid w:val="00B501ED"/>
    <w:rsid w:val="00B524B7"/>
    <w:rsid w:val="00B529FD"/>
    <w:rsid w:val="00B53682"/>
    <w:rsid w:val="00B5435A"/>
    <w:rsid w:val="00B54CCA"/>
    <w:rsid w:val="00B552A0"/>
    <w:rsid w:val="00B56C8B"/>
    <w:rsid w:val="00B61452"/>
    <w:rsid w:val="00B615C1"/>
    <w:rsid w:val="00B62C8B"/>
    <w:rsid w:val="00B642FA"/>
    <w:rsid w:val="00B64B24"/>
    <w:rsid w:val="00B65D8C"/>
    <w:rsid w:val="00B66250"/>
    <w:rsid w:val="00B664A1"/>
    <w:rsid w:val="00B66A61"/>
    <w:rsid w:val="00B67D90"/>
    <w:rsid w:val="00B71846"/>
    <w:rsid w:val="00B72EDF"/>
    <w:rsid w:val="00B7351D"/>
    <w:rsid w:val="00B737DB"/>
    <w:rsid w:val="00B742E7"/>
    <w:rsid w:val="00B81B43"/>
    <w:rsid w:val="00B84530"/>
    <w:rsid w:val="00B92794"/>
    <w:rsid w:val="00B928D4"/>
    <w:rsid w:val="00B97023"/>
    <w:rsid w:val="00B97C84"/>
    <w:rsid w:val="00BA05D8"/>
    <w:rsid w:val="00BA2AF9"/>
    <w:rsid w:val="00BA365F"/>
    <w:rsid w:val="00BA4B65"/>
    <w:rsid w:val="00BA58F4"/>
    <w:rsid w:val="00BB1CB1"/>
    <w:rsid w:val="00BB2CF4"/>
    <w:rsid w:val="00BB36DB"/>
    <w:rsid w:val="00BB48D4"/>
    <w:rsid w:val="00BB54E9"/>
    <w:rsid w:val="00BB7783"/>
    <w:rsid w:val="00BC12CF"/>
    <w:rsid w:val="00BC16B8"/>
    <w:rsid w:val="00BC3748"/>
    <w:rsid w:val="00BC4833"/>
    <w:rsid w:val="00BC4E18"/>
    <w:rsid w:val="00BC6B5E"/>
    <w:rsid w:val="00BC7520"/>
    <w:rsid w:val="00BD0E6C"/>
    <w:rsid w:val="00BD644E"/>
    <w:rsid w:val="00BD74BB"/>
    <w:rsid w:val="00BE0534"/>
    <w:rsid w:val="00BE0BB8"/>
    <w:rsid w:val="00BE0D8D"/>
    <w:rsid w:val="00BE1715"/>
    <w:rsid w:val="00BE3117"/>
    <w:rsid w:val="00BE3203"/>
    <w:rsid w:val="00BE6735"/>
    <w:rsid w:val="00BF2D58"/>
    <w:rsid w:val="00BF2D67"/>
    <w:rsid w:val="00BF44B0"/>
    <w:rsid w:val="00BF588B"/>
    <w:rsid w:val="00BF658B"/>
    <w:rsid w:val="00BF6772"/>
    <w:rsid w:val="00BF6DC5"/>
    <w:rsid w:val="00BF7025"/>
    <w:rsid w:val="00BF7828"/>
    <w:rsid w:val="00BF7D63"/>
    <w:rsid w:val="00C022BE"/>
    <w:rsid w:val="00C034C1"/>
    <w:rsid w:val="00C04A78"/>
    <w:rsid w:val="00C065A6"/>
    <w:rsid w:val="00C06E8A"/>
    <w:rsid w:val="00C07165"/>
    <w:rsid w:val="00C0726B"/>
    <w:rsid w:val="00C0735D"/>
    <w:rsid w:val="00C11456"/>
    <w:rsid w:val="00C119F4"/>
    <w:rsid w:val="00C1303D"/>
    <w:rsid w:val="00C1437D"/>
    <w:rsid w:val="00C1DB7F"/>
    <w:rsid w:val="00C21015"/>
    <w:rsid w:val="00C21EB3"/>
    <w:rsid w:val="00C22427"/>
    <w:rsid w:val="00C248CF"/>
    <w:rsid w:val="00C30735"/>
    <w:rsid w:val="00C33626"/>
    <w:rsid w:val="00C33E0A"/>
    <w:rsid w:val="00C343C3"/>
    <w:rsid w:val="00C34B63"/>
    <w:rsid w:val="00C41BCB"/>
    <w:rsid w:val="00C50516"/>
    <w:rsid w:val="00C5118A"/>
    <w:rsid w:val="00C511D8"/>
    <w:rsid w:val="00C519E2"/>
    <w:rsid w:val="00C52BC1"/>
    <w:rsid w:val="00C531B9"/>
    <w:rsid w:val="00C55970"/>
    <w:rsid w:val="00C623F3"/>
    <w:rsid w:val="00C62A41"/>
    <w:rsid w:val="00C639B9"/>
    <w:rsid w:val="00C667CF"/>
    <w:rsid w:val="00C66E08"/>
    <w:rsid w:val="00C67231"/>
    <w:rsid w:val="00C6741A"/>
    <w:rsid w:val="00C768D9"/>
    <w:rsid w:val="00C81F02"/>
    <w:rsid w:val="00C81F34"/>
    <w:rsid w:val="00C86848"/>
    <w:rsid w:val="00C87B9B"/>
    <w:rsid w:val="00C91FAA"/>
    <w:rsid w:val="00C927D2"/>
    <w:rsid w:val="00C92B78"/>
    <w:rsid w:val="00C9442B"/>
    <w:rsid w:val="00C956CA"/>
    <w:rsid w:val="00C95E08"/>
    <w:rsid w:val="00C977C3"/>
    <w:rsid w:val="00CA5C36"/>
    <w:rsid w:val="00CA64BF"/>
    <w:rsid w:val="00CB0493"/>
    <w:rsid w:val="00CB132A"/>
    <w:rsid w:val="00CB1FF5"/>
    <w:rsid w:val="00CB2CC3"/>
    <w:rsid w:val="00CB528F"/>
    <w:rsid w:val="00CB6BC2"/>
    <w:rsid w:val="00CB7F80"/>
    <w:rsid w:val="00CC1AA5"/>
    <w:rsid w:val="00CC4713"/>
    <w:rsid w:val="00CC5956"/>
    <w:rsid w:val="00CC68F1"/>
    <w:rsid w:val="00CC721E"/>
    <w:rsid w:val="00CD2603"/>
    <w:rsid w:val="00CD2EB1"/>
    <w:rsid w:val="00CD66F9"/>
    <w:rsid w:val="00CD7ADC"/>
    <w:rsid w:val="00CE12E9"/>
    <w:rsid w:val="00CE341B"/>
    <w:rsid w:val="00CE35AF"/>
    <w:rsid w:val="00CE7BAB"/>
    <w:rsid w:val="00CF1078"/>
    <w:rsid w:val="00CF24FC"/>
    <w:rsid w:val="00CF3F1F"/>
    <w:rsid w:val="00CF47C9"/>
    <w:rsid w:val="00D05C38"/>
    <w:rsid w:val="00D060C1"/>
    <w:rsid w:val="00D07038"/>
    <w:rsid w:val="00D109DB"/>
    <w:rsid w:val="00D11AE9"/>
    <w:rsid w:val="00D138F2"/>
    <w:rsid w:val="00D14D14"/>
    <w:rsid w:val="00D170C2"/>
    <w:rsid w:val="00D2199F"/>
    <w:rsid w:val="00D21D0E"/>
    <w:rsid w:val="00D21DDE"/>
    <w:rsid w:val="00D22855"/>
    <w:rsid w:val="00D22F0E"/>
    <w:rsid w:val="00D26A13"/>
    <w:rsid w:val="00D3288A"/>
    <w:rsid w:val="00D32CD7"/>
    <w:rsid w:val="00D33D95"/>
    <w:rsid w:val="00D354E1"/>
    <w:rsid w:val="00D367A1"/>
    <w:rsid w:val="00D40C9A"/>
    <w:rsid w:val="00D40E61"/>
    <w:rsid w:val="00D418F0"/>
    <w:rsid w:val="00D4357C"/>
    <w:rsid w:val="00D4530C"/>
    <w:rsid w:val="00D45709"/>
    <w:rsid w:val="00D46E64"/>
    <w:rsid w:val="00D5409D"/>
    <w:rsid w:val="00D54E6E"/>
    <w:rsid w:val="00D56A11"/>
    <w:rsid w:val="00D579C4"/>
    <w:rsid w:val="00D608F9"/>
    <w:rsid w:val="00D625CC"/>
    <w:rsid w:val="00D63B50"/>
    <w:rsid w:val="00D669E0"/>
    <w:rsid w:val="00D7122C"/>
    <w:rsid w:val="00D71A36"/>
    <w:rsid w:val="00D72066"/>
    <w:rsid w:val="00D73212"/>
    <w:rsid w:val="00D756DD"/>
    <w:rsid w:val="00D75972"/>
    <w:rsid w:val="00D8019C"/>
    <w:rsid w:val="00D83352"/>
    <w:rsid w:val="00D9066C"/>
    <w:rsid w:val="00D915FE"/>
    <w:rsid w:val="00D95F3D"/>
    <w:rsid w:val="00DA4D33"/>
    <w:rsid w:val="00DA612A"/>
    <w:rsid w:val="00DB213E"/>
    <w:rsid w:val="00DB3D03"/>
    <w:rsid w:val="00DB4B06"/>
    <w:rsid w:val="00DB6F61"/>
    <w:rsid w:val="00DB7A4C"/>
    <w:rsid w:val="00DC0460"/>
    <w:rsid w:val="00DC2BEF"/>
    <w:rsid w:val="00DC2F7A"/>
    <w:rsid w:val="00DC40B0"/>
    <w:rsid w:val="00DC415E"/>
    <w:rsid w:val="00DC4C70"/>
    <w:rsid w:val="00DC65D9"/>
    <w:rsid w:val="00DC7DA5"/>
    <w:rsid w:val="00DC7DCB"/>
    <w:rsid w:val="00DD30A0"/>
    <w:rsid w:val="00DD46AD"/>
    <w:rsid w:val="00DD5056"/>
    <w:rsid w:val="00DE1D9B"/>
    <w:rsid w:val="00DE1F31"/>
    <w:rsid w:val="00DE335E"/>
    <w:rsid w:val="00DE3584"/>
    <w:rsid w:val="00DE3A96"/>
    <w:rsid w:val="00DE3CD3"/>
    <w:rsid w:val="00DE55A5"/>
    <w:rsid w:val="00DF33D9"/>
    <w:rsid w:val="00DF58F8"/>
    <w:rsid w:val="00DF6CA0"/>
    <w:rsid w:val="00DF78CB"/>
    <w:rsid w:val="00E011F3"/>
    <w:rsid w:val="00E0414A"/>
    <w:rsid w:val="00E04651"/>
    <w:rsid w:val="00E05C35"/>
    <w:rsid w:val="00E101E3"/>
    <w:rsid w:val="00E130A3"/>
    <w:rsid w:val="00E1572E"/>
    <w:rsid w:val="00E16E76"/>
    <w:rsid w:val="00E20C61"/>
    <w:rsid w:val="00E21E83"/>
    <w:rsid w:val="00E2278B"/>
    <w:rsid w:val="00E23AE9"/>
    <w:rsid w:val="00E27306"/>
    <w:rsid w:val="00E273A1"/>
    <w:rsid w:val="00E336E8"/>
    <w:rsid w:val="00E33B59"/>
    <w:rsid w:val="00E353A5"/>
    <w:rsid w:val="00E356AE"/>
    <w:rsid w:val="00E35BB9"/>
    <w:rsid w:val="00E361DB"/>
    <w:rsid w:val="00E36951"/>
    <w:rsid w:val="00E37339"/>
    <w:rsid w:val="00E37DDE"/>
    <w:rsid w:val="00E405D0"/>
    <w:rsid w:val="00E43CD8"/>
    <w:rsid w:val="00E46F16"/>
    <w:rsid w:val="00E50152"/>
    <w:rsid w:val="00E5178C"/>
    <w:rsid w:val="00E52B00"/>
    <w:rsid w:val="00E52EA3"/>
    <w:rsid w:val="00E537C7"/>
    <w:rsid w:val="00E659C4"/>
    <w:rsid w:val="00E65A33"/>
    <w:rsid w:val="00E65E01"/>
    <w:rsid w:val="00E666BD"/>
    <w:rsid w:val="00E66DA0"/>
    <w:rsid w:val="00E774FE"/>
    <w:rsid w:val="00E838A1"/>
    <w:rsid w:val="00E83BC7"/>
    <w:rsid w:val="00E83F12"/>
    <w:rsid w:val="00E90BA1"/>
    <w:rsid w:val="00E92368"/>
    <w:rsid w:val="00E92C25"/>
    <w:rsid w:val="00E979CD"/>
    <w:rsid w:val="00EA4F36"/>
    <w:rsid w:val="00EA727C"/>
    <w:rsid w:val="00EB1CCB"/>
    <w:rsid w:val="00EB39A3"/>
    <w:rsid w:val="00EB5A09"/>
    <w:rsid w:val="00EB7CB3"/>
    <w:rsid w:val="00EB7EFC"/>
    <w:rsid w:val="00EC0BBC"/>
    <w:rsid w:val="00EC1B04"/>
    <w:rsid w:val="00EC202B"/>
    <w:rsid w:val="00EC468C"/>
    <w:rsid w:val="00EC6502"/>
    <w:rsid w:val="00ED5392"/>
    <w:rsid w:val="00EE07F2"/>
    <w:rsid w:val="00EE1D3D"/>
    <w:rsid w:val="00EE338B"/>
    <w:rsid w:val="00EE4D2F"/>
    <w:rsid w:val="00EE518E"/>
    <w:rsid w:val="00EE5F7E"/>
    <w:rsid w:val="00EE6C4E"/>
    <w:rsid w:val="00EE7639"/>
    <w:rsid w:val="00EF1A06"/>
    <w:rsid w:val="00EF2D40"/>
    <w:rsid w:val="00F0009E"/>
    <w:rsid w:val="00F00B32"/>
    <w:rsid w:val="00F015C0"/>
    <w:rsid w:val="00F01948"/>
    <w:rsid w:val="00F01A70"/>
    <w:rsid w:val="00F01A76"/>
    <w:rsid w:val="00F031CA"/>
    <w:rsid w:val="00F055F1"/>
    <w:rsid w:val="00F07213"/>
    <w:rsid w:val="00F11258"/>
    <w:rsid w:val="00F14450"/>
    <w:rsid w:val="00F16421"/>
    <w:rsid w:val="00F168D1"/>
    <w:rsid w:val="00F222FA"/>
    <w:rsid w:val="00F22A9A"/>
    <w:rsid w:val="00F22AB5"/>
    <w:rsid w:val="00F2347A"/>
    <w:rsid w:val="00F246F9"/>
    <w:rsid w:val="00F301B5"/>
    <w:rsid w:val="00F3045A"/>
    <w:rsid w:val="00F32C66"/>
    <w:rsid w:val="00F33C69"/>
    <w:rsid w:val="00F34B27"/>
    <w:rsid w:val="00F3532A"/>
    <w:rsid w:val="00F41085"/>
    <w:rsid w:val="00F413B7"/>
    <w:rsid w:val="00F443A5"/>
    <w:rsid w:val="00F45050"/>
    <w:rsid w:val="00F452E6"/>
    <w:rsid w:val="00F46F28"/>
    <w:rsid w:val="00F500C3"/>
    <w:rsid w:val="00F50C9D"/>
    <w:rsid w:val="00F53A82"/>
    <w:rsid w:val="00F549F2"/>
    <w:rsid w:val="00F55238"/>
    <w:rsid w:val="00F556EA"/>
    <w:rsid w:val="00F55D90"/>
    <w:rsid w:val="00F59395"/>
    <w:rsid w:val="00F662B4"/>
    <w:rsid w:val="00F664A3"/>
    <w:rsid w:val="00F67AD5"/>
    <w:rsid w:val="00F72CC9"/>
    <w:rsid w:val="00F73CF9"/>
    <w:rsid w:val="00F770B3"/>
    <w:rsid w:val="00F77365"/>
    <w:rsid w:val="00F80C6C"/>
    <w:rsid w:val="00F81948"/>
    <w:rsid w:val="00F84DBE"/>
    <w:rsid w:val="00F85D03"/>
    <w:rsid w:val="00F902C1"/>
    <w:rsid w:val="00F92D63"/>
    <w:rsid w:val="00F96ED9"/>
    <w:rsid w:val="00FA501A"/>
    <w:rsid w:val="00FA53E0"/>
    <w:rsid w:val="00FA73D7"/>
    <w:rsid w:val="00FB04FB"/>
    <w:rsid w:val="00FB13EB"/>
    <w:rsid w:val="00FB2A22"/>
    <w:rsid w:val="00FB3388"/>
    <w:rsid w:val="00FB346A"/>
    <w:rsid w:val="00FB53AE"/>
    <w:rsid w:val="00FB5D51"/>
    <w:rsid w:val="00FB6D17"/>
    <w:rsid w:val="00FC0241"/>
    <w:rsid w:val="00FC0A0F"/>
    <w:rsid w:val="00FC32BA"/>
    <w:rsid w:val="00FC354E"/>
    <w:rsid w:val="00FC3653"/>
    <w:rsid w:val="00FC5047"/>
    <w:rsid w:val="00FC7C50"/>
    <w:rsid w:val="00FD3771"/>
    <w:rsid w:val="00FD3943"/>
    <w:rsid w:val="00FD4977"/>
    <w:rsid w:val="00FD5C51"/>
    <w:rsid w:val="00FD7214"/>
    <w:rsid w:val="00FD725D"/>
    <w:rsid w:val="00FE12AA"/>
    <w:rsid w:val="00FE2EC1"/>
    <w:rsid w:val="00FE337F"/>
    <w:rsid w:val="00FE5354"/>
    <w:rsid w:val="00FE60C5"/>
    <w:rsid w:val="00FF05D5"/>
    <w:rsid w:val="00FF0662"/>
    <w:rsid w:val="00FF2CA7"/>
    <w:rsid w:val="00FF47CD"/>
    <w:rsid w:val="00FF5954"/>
    <w:rsid w:val="00FF5A67"/>
    <w:rsid w:val="00FF5FE4"/>
    <w:rsid w:val="00FF73C0"/>
    <w:rsid w:val="016BC11E"/>
    <w:rsid w:val="0190248F"/>
    <w:rsid w:val="01B0A5D6"/>
    <w:rsid w:val="01B9A005"/>
    <w:rsid w:val="01D3EC8E"/>
    <w:rsid w:val="01F21CE9"/>
    <w:rsid w:val="01F3EF4B"/>
    <w:rsid w:val="01F9441E"/>
    <w:rsid w:val="023FE87C"/>
    <w:rsid w:val="025E3660"/>
    <w:rsid w:val="02704192"/>
    <w:rsid w:val="02770C66"/>
    <w:rsid w:val="0277F3C4"/>
    <w:rsid w:val="0277F9BF"/>
    <w:rsid w:val="029F168C"/>
    <w:rsid w:val="02D81D6E"/>
    <w:rsid w:val="02E5BBC5"/>
    <w:rsid w:val="03222FF3"/>
    <w:rsid w:val="0346BB7C"/>
    <w:rsid w:val="034E70AD"/>
    <w:rsid w:val="0354FDC0"/>
    <w:rsid w:val="0375E461"/>
    <w:rsid w:val="03761000"/>
    <w:rsid w:val="0382AF60"/>
    <w:rsid w:val="03B867B3"/>
    <w:rsid w:val="03C6E112"/>
    <w:rsid w:val="042EE451"/>
    <w:rsid w:val="0443B677"/>
    <w:rsid w:val="0473DD6A"/>
    <w:rsid w:val="0473F070"/>
    <w:rsid w:val="04F47692"/>
    <w:rsid w:val="053D9F85"/>
    <w:rsid w:val="054136F8"/>
    <w:rsid w:val="05AF1945"/>
    <w:rsid w:val="05BC41A4"/>
    <w:rsid w:val="05C2579F"/>
    <w:rsid w:val="05D6B74E"/>
    <w:rsid w:val="064B3D63"/>
    <w:rsid w:val="067C4000"/>
    <w:rsid w:val="067E5C3E"/>
    <w:rsid w:val="06909E6E"/>
    <w:rsid w:val="06945F6F"/>
    <w:rsid w:val="06AF66E2"/>
    <w:rsid w:val="071DF041"/>
    <w:rsid w:val="073DB658"/>
    <w:rsid w:val="073FD95E"/>
    <w:rsid w:val="075EADB8"/>
    <w:rsid w:val="07A107B8"/>
    <w:rsid w:val="081CAC40"/>
    <w:rsid w:val="083110F2"/>
    <w:rsid w:val="0837B4E3"/>
    <w:rsid w:val="08584FAF"/>
    <w:rsid w:val="08597325"/>
    <w:rsid w:val="0864B239"/>
    <w:rsid w:val="086F3C98"/>
    <w:rsid w:val="08BE0A99"/>
    <w:rsid w:val="0931CFD0"/>
    <w:rsid w:val="09460B91"/>
    <w:rsid w:val="094BE4B4"/>
    <w:rsid w:val="09741D69"/>
    <w:rsid w:val="097EE715"/>
    <w:rsid w:val="09800934"/>
    <w:rsid w:val="098D3EBC"/>
    <w:rsid w:val="099E13E5"/>
    <w:rsid w:val="099FE228"/>
    <w:rsid w:val="09C5D616"/>
    <w:rsid w:val="09DE5695"/>
    <w:rsid w:val="0A04EAC6"/>
    <w:rsid w:val="0A1EA4D4"/>
    <w:rsid w:val="0A3A123C"/>
    <w:rsid w:val="0A3A667D"/>
    <w:rsid w:val="0A693452"/>
    <w:rsid w:val="0ADB96DF"/>
    <w:rsid w:val="0AEDF070"/>
    <w:rsid w:val="0B17FE51"/>
    <w:rsid w:val="0B22BA00"/>
    <w:rsid w:val="0B4A5F89"/>
    <w:rsid w:val="0B86F0D0"/>
    <w:rsid w:val="0BA808F0"/>
    <w:rsid w:val="0BBF97C4"/>
    <w:rsid w:val="0BE89FF8"/>
    <w:rsid w:val="0C0FA261"/>
    <w:rsid w:val="0C3D1D09"/>
    <w:rsid w:val="0C54EF7A"/>
    <w:rsid w:val="0C642639"/>
    <w:rsid w:val="0C730AED"/>
    <w:rsid w:val="0CC5C383"/>
    <w:rsid w:val="0D4D4099"/>
    <w:rsid w:val="0D994271"/>
    <w:rsid w:val="0DAF922A"/>
    <w:rsid w:val="0DCA1FAE"/>
    <w:rsid w:val="0DDDD316"/>
    <w:rsid w:val="0DE29D81"/>
    <w:rsid w:val="0E2E1535"/>
    <w:rsid w:val="0E474CE6"/>
    <w:rsid w:val="0E5D5695"/>
    <w:rsid w:val="0E5E5B7C"/>
    <w:rsid w:val="0E75D30A"/>
    <w:rsid w:val="0ED681CD"/>
    <w:rsid w:val="0EDE5BB0"/>
    <w:rsid w:val="0F33F75D"/>
    <w:rsid w:val="0FC6444A"/>
    <w:rsid w:val="0FD8FD1A"/>
    <w:rsid w:val="0FF93D21"/>
    <w:rsid w:val="1064110E"/>
    <w:rsid w:val="109308E7"/>
    <w:rsid w:val="109C238B"/>
    <w:rsid w:val="10BC111B"/>
    <w:rsid w:val="10E8F20E"/>
    <w:rsid w:val="10FBC6E0"/>
    <w:rsid w:val="10FF4201"/>
    <w:rsid w:val="1116449F"/>
    <w:rsid w:val="11561BF3"/>
    <w:rsid w:val="11A187C6"/>
    <w:rsid w:val="11B8957A"/>
    <w:rsid w:val="11D7B155"/>
    <w:rsid w:val="12260A8A"/>
    <w:rsid w:val="129316AA"/>
    <w:rsid w:val="12A6DB0C"/>
    <w:rsid w:val="12BA0FDA"/>
    <w:rsid w:val="1301C87D"/>
    <w:rsid w:val="134D6C6F"/>
    <w:rsid w:val="137381B6"/>
    <w:rsid w:val="13955219"/>
    <w:rsid w:val="13A1E748"/>
    <w:rsid w:val="13B05DDB"/>
    <w:rsid w:val="13B75558"/>
    <w:rsid w:val="13E9D773"/>
    <w:rsid w:val="14A06B42"/>
    <w:rsid w:val="14ADB058"/>
    <w:rsid w:val="14D5EC2A"/>
    <w:rsid w:val="14E6D8E7"/>
    <w:rsid w:val="150F5217"/>
    <w:rsid w:val="1520215A"/>
    <w:rsid w:val="15296799"/>
    <w:rsid w:val="1530EEED"/>
    <w:rsid w:val="15433206"/>
    <w:rsid w:val="1547A18A"/>
    <w:rsid w:val="15A89E34"/>
    <w:rsid w:val="15E48514"/>
    <w:rsid w:val="15F56E6F"/>
    <w:rsid w:val="160BA057"/>
    <w:rsid w:val="162AC25B"/>
    <w:rsid w:val="163376F7"/>
    <w:rsid w:val="163793E6"/>
    <w:rsid w:val="1655D735"/>
    <w:rsid w:val="169F8AE8"/>
    <w:rsid w:val="16B012DB"/>
    <w:rsid w:val="16BEE84A"/>
    <w:rsid w:val="16CCB30C"/>
    <w:rsid w:val="170F3A43"/>
    <w:rsid w:val="1717FA0A"/>
    <w:rsid w:val="1755BC35"/>
    <w:rsid w:val="177707D7"/>
    <w:rsid w:val="1789BC95"/>
    <w:rsid w:val="17A1C184"/>
    <w:rsid w:val="17BDA23E"/>
    <w:rsid w:val="17C3D0FA"/>
    <w:rsid w:val="17DD2726"/>
    <w:rsid w:val="17DDC066"/>
    <w:rsid w:val="17E2AAD2"/>
    <w:rsid w:val="18816774"/>
    <w:rsid w:val="18877BAD"/>
    <w:rsid w:val="18CF7904"/>
    <w:rsid w:val="18D7BF05"/>
    <w:rsid w:val="18E55B00"/>
    <w:rsid w:val="192E34BF"/>
    <w:rsid w:val="19657042"/>
    <w:rsid w:val="19C9C7BC"/>
    <w:rsid w:val="19C9CE7D"/>
    <w:rsid w:val="19E607C4"/>
    <w:rsid w:val="19EBFD9B"/>
    <w:rsid w:val="19F4B81F"/>
    <w:rsid w:val="1A0F9CC9"/>
    <w:rsid w:val="1A3E2A6B"/>
    <w:rsid w:val="1A5CD096"/>
    <w:rsid w:val="1A89481A"/>
    <w:rsid w:val="1A95A439"/>
    <w:rsid w:val="1AB69165"/>
    <w:rsid w:val="1AD037A5"/>
    <w:rsid w:val="1AD2F36B"/>
    <w:rsid w:val="1AEEE349"/>
    <w:rsid w:val="1AF7FAFF"/>
    <w:rsid w:val="1AFEE4C2"/>
    <w:rsid w:val="1B1F03D5"/>
    <w:rsid w:val="1B5EEF3C"/>
    <w:rsid w:val="1B8430ED"/>
    <w:rsid w:val="1B9D1F1C"/>
    <w:rsid w:val="1BAF53EA"/>
    <w:rsid w:val="1BB32135"/>
    <w:rsid w:val="1BDD8D5A"/>
    <w:rsid w:val="1C17677A"/>
    <w:rsid w:val="1C44A7C9"/>
    <w:rsid w:val="1C70065A"/>
    <w:rsid w:val="1C778EF6"/>
    <w:rsid w:val="1C82C487"/>
    <w:rsid w:val="1CA7D221"/>
    <w:rsid w:val="1CCD5918"/>
    <w:rsid w:val="1CFB7336"/>
    <w:rsid w:val="1D19BF1F"/>
    <w:rsid w:val="1D44E6BE"/>
    <w:rsid w:val="1D48C244"/>
    <w:rsid w:val="1D4A3C06"/>
    <w:rsid w:val="1E0F37EC"/>
    <w:rsid w:val="1E3B6A41"/>
    <w:rsid w:val="1E4C2685"/>
    <w:rsid w:val="1E7DF025"/>
    <w:rsid w:val="1EE0DD61"/>
    <w:rsid w:val="1EE4F348"/>
    <w:rsid w:val="1EEB51F3"/>
    <w:rsid w:val="1EFDBB02"/>
    <w:rsid w:val="1F0A3B14"/>
    <w:rsid w:val="1F63065F"/>
    <w:rsid w:val="1F7D9C5D"/>
    <w:rsid w:val="1F8B6287"/>
    <w:rsid w:val="1FB8DAD0"/>
    <w:rsid w:val="1FBE1206"/>
    <w:rsid w:val="1FCECE89"/>
    <w:rsid w:val="1FD961FB"/>
    <w:rsid w:val="203E0C20"/>
    <w:rsid w:val="2041651F"/>
    <w:rsid w:val="20A60B75"/>
    <w:rsid w:val="20DA5372"/>
    <w:rsid w:val="2100CBC3"/>
    <w:rsid w:val="210B05B8"/>
    <w:rsid w:val="21249973"/>
    <w:rsid w:val="21305DFA"/>
    <w:rsid w:val="213AFDCF"/>
    <w:rsid w:val="215EA728"/>
    <w:rsid w:val="21958577"/>
    <w:rsid w:val="21F00B95"/>
    <w:rsid w:val="221DAD29"/>
    <w:rsid w:val="222305F7"/>
    <w:rsid w:val="222EB26F"/>
    <w:rsid w:val="22355BC4"/>
    <w:rsid w:val="22580A73"/>
    <w:rsid w:val="229C9C24"/>
    <w:rsid w:val="22AFC56F"/>
    <w:rsid w:val="233007DC"/>
    <w:rsid w:val="2333C227"/>
    <w:rsid w:val="234C3AB0"/>
    <w:rsid w:val="2368708B"/>
    <w:rsid w:val="2374655C"/>
    <w:rsid w:val="2375B4F2"/>
    <w:rsid w:val="237CB517"/>
    <w:rsid w:val="23B4314B"/>
    <w:rsid w:val="23CE3095"/>
    <w:rsid w:val="240B47AC"/>
    <w:rsid w:val="244D9DA6"/>
    <w:rsid w:val="2457E570"/>
    <w:rsid w:val="245FDA61"/>
    <w:rsid w:val="246B25EA"/>
    <w:rsid w:val="24A0A83E"/>
    <w:rsid w:val="24CABBFB"/>
    <w:rsid w:val="24E06EF8"/>
    <w:rsid w:val="24F0F401"/>
    <w:rsid w:val="2527AC57"/>
    <w:rsid w:val="254AB7F9"/>
    <w:rsid w:val="259652A4"/>
    <w:rsid w:val="25C5B30A"/>
    <w:rsid w:val="25EFBA9F"/>
    <w:rsid w:val="263849BF"/>
    <w:rsid w:val="26BABFDA"/>
    <w:rsid w:val="26C15753"/>
    <w:rsid w:val="26E232F1"/>
    <w:rsid w:val="26F3BFCA"/>
    <w:rsid w:val="2708CCE7"/>
    <w:rsid w:val="27157506"/>
    <w:rsid w:val="272A279F"/>
    <w:rsid w:val="27631818"/>
    <w:rsid w:val="27C1B775"/>
    <w:rsid w:val="27F308CB"/>
    <w:rsid w:val="27F5B7B2"/>
    <w:rsid w:val="281C9EBF"/>
    <w:rsid w:val="2843EE46"/>
    <w:rsid w:val="286FD5AF"/>
    <w:rsid w:val="28739283"/>
    <w:rsid w:val="28A302E4"/>
    <w:rsid w:val="28A4F9FC"/>
    <w:rsid w:val="28BA3CA4"/>
    <w:rsid w:val="28CBBE4B"/>
    <w:rsid w:val="28E7CD40"/>
    <w:rsid w:val="2907E66C"/>
    <w:rsid w:val="29087723"/>
    <w:rsid w:val="2912AEE9"/>
    <w:rsid w:val="298E0FD9"/>
    <w:rsid w:val="29BDAE6F"/>
    <w:rsid w:val="29D636F1"/>
    <w:rsid w:val="29F3168E"/>
    <w:rsid w:val="2A06FB95"/>
    <w:rsid w:val="2A45DC60"/>
    <w:rsid w:val="2A535685"/>
    <w:rsid w:val="2A5B0B45"/>
    <w:rsid w:val="2A5D6629"/>
    <w:rsid w:val="2A71DFDB"/>
    <w:rsid w:val="2AA192D2"/>
    <w:rsid w:val="2AA530FE"/>
    <w:rsid w:val="2AA878EF"/>
    <w:rsid w:val="2AAC0239"/>
    <w:rsid w:val="2AC4FDB7"/>
    <w:rsid w:val="2B287671"/>
    <w:rsid w:val="2B6983F6"/>
    <w:rsid w:val="2B95D40A"/>
    <w:rsid w:val="2BEF5FE0"/>
    <w:rsid w:val="2BF7E8CD"/>
    <w:rsid w:val="2C05C212"/>
    <w:rsid w:val="2C2C97FD"/>
    <w:rsid w:val="2C4035B9"/>
    <w:rsid w:val="2C4E82E8"/>
    <w:rsid w:val="2C7FB93D"/>
    <w:rsid w:val="2CB4F244"/>
    <w:rsid w:val="2D0A8412"/>
    <w:rsid w:val="2D15C884"/>
    <w:rsid w:val="2D2DE916"/>
    <w:rsid w:val="2D69F75B"/>
    <w:rsid w:val="2DB077E3"/>
    <w:rsid w:val="2E0E03F6"/>
    <w:rsid w:val="2E138AE3"/>
    <w:rsid w:val="2E2D7816"/>
    <w:rsid w:val="2E4BAB30"/>
    <w:rsid w:val="2E50C2A5"/>
    <w:rsid w:val="2EA4E58B"/>
    <w:rsid w:val="2EBA2E9A"/>
    <w:rsid w:val="2EDA7636"/>
    <w:rsid w:val="2F2717C2"/>
    <w:rsid w:val="2F310CD5"/>
    <w:rsid w:val="2F3E89D5"/>
    <w:rsid w:val="2F838404"/>
    <w:rsid w:val="2FA84DB7"/>
    <w:rsid w:val="2FB3AF83"/>
    <w:rsid w:val="301ADB32"/>
    <w:rsid w:val="3020C422"/>
    <w:rsid w:val="3030D336"/>
    <w:rsid w:val="303A5081"/>
    <w:rsid w:val="304B7525"/>
    <w:rsid w:val="30510197"/>
    <w:rsid w:val="305726D1"/>
    <w:rsid w:val="3060BB0D"/>
    <w:rsid w:val="30A340FD"/>
    <w:rsid w:val="30AE7CD6"/>
    <w:rsid w:val="30B03620"/>
    <w:rsid w:val="30D109E5"/>
    <w:rsid w:val="31124730"/>
    <w:rsid w:val="312F4836"/>
    <w:rsid w:val="31B50C0E"/>
    <w:rsid w:val="31C1C5FD"/>
    <w:rsid w:val="3222961C"/>
    <w:rsid w:val="323BC2D9"/>
    <w:rsid w:val="323D687E"/>
    <w:rsid w:val="32421391"/>
    <w:rsid w:val="3281307D"/>
    <w:rsid w:val="328C289D"/>
    <w:rsid w:val="3294B126"/>
    <w:rsid w:val="32D47C5C"/>
    <w:rsid w:val="32FA67CE"/>
    <w:rsid w:val="335E64DF"/>
    <w:rsid w:val="33609D39"/>
    <w:rsid w:val="338500CE"/>
    <w:rsid w:val="3397C44F"/>
    <w:rsid w:val="33A2CEAC"/>
    <w:rsid w:val="33A711F3"/>
    <w:rsid w:val="33C85494"/>
    <w:rsid w:val="33CF0470"/>
    <w:rsid w:val="3410982D"/>
    <w:rsid w:val="341D5C8A"/>
    <w:rsid w:val="34287D74"/>
    <w:rsid w:val="345DEB42"/>
    <w:rsid w:val="34613B83"/>
    <w:rsid w:val="3477FE39"/>
    <w:rsid w:val="34C000B3"/>
    <w:rsid w:val="34CE614F"/>
    <w:rsid w:val="34D6C209"/>
    <w:rsid w:val="34FA0BD1"/>
    <w:rsid w:val="352B4A6D"/>
    <w:rsid w:val="35D3906E"/>
    <w:rsid w:val="35EE56FA"/>
    <w:rsid w:val="35F9E560"/>
    <w:rsid w:val="35FD3F84"/>
    <w:rsid w:val="3601A797"/>
    <w:rsid w:val="3610EEB0"/>
    <w:rsid w:val="3616933C"/>
    <w:rsid w:val="361A93CB"/>
    <w:rsid w:val="362857DD"/>
    <w:rsid w:val="3648C473"/>
    <w:rsid w:val="3668B5C5"/>
    <w:rsid w:val="366A3AF8"/>
    <w:rsid w:val="367F280B"/>
    <w:rsid w:val="36E277D3"/>
    <w:rsid w:val="36EB626B"/>
    <w:rsid w:val="37032DDA"/>
    <w:rsid w:val="371420DF"/>
    <w:rsid w:val="37363162"/>
    <w:rsid w:val="378A19E7"/>
    <w:rsid w:val="37CDD112"/>
    <w:rsid w:val="37CF21CA"/>
    <w:rsid w:val="381A7BCA"/>
    <w:rsid w:val="381B79FC"/>
    <w:rsid w:val="383A0064"/>
    <w:rsid w:val="38802971"/>
    <w:rsid w:val="3933E262"/>
    <w:rsid w:val="394EF92F"/>
    <w:rsid w:val="3952E107"/>
    <w:rsid w:val="397C334B"/>
    <w:rsid w:val="397C93EE"/>
    <w:rsid w:val="398A04B4"/>
    <w:rsid w:val="3993C21F"/>
    <w:rsid w:val="39D25B12"/>
    <w:rsid w:val="39E76E0B"/>
    <w:rsid w:val="39F2576B"/>
    <w:rsid w:val="3A0AD520"/>
    <w:rsid w:val="3A1B8F95"/>
    <w:rsid w:val="3A39B29C"/>
    <w:rsid w:val="3A4E6186"/>
    <w:rsid w:val="3A95A5D8"/>
    <w:rsid w:val="3A9DE616"/>
    <w:rsid w:val="3ADE91FE"/>
    <w:rsid w:val="3B1E6BB9"/>
    <w:rsid w:val="3B548B06"/>
    <w:rsid w:val="3B8E39C1"/>
    <w:rsid w:val="3C0FD572"/>
    <w:rsid w:val="3C1FBC1D"/>
    <w:rsid w:val="3C28E464"/>
    <w:rsid w:val="3C61B2A6"/>
    <w:rsid w:val="3C797E31"/>
    <w:rsid w:val="3C7A0204"/>
    <w:rsid w:val="3C87AC3B"/>
    <w:rsid w:val="3CA4B565"/>
    <w:rsid w:val="3CCACD98"/>
    <w:rsid w:val="3CCB62E1"/>
    <w:rsid w:val="3CCCFC6A"/>
    <w:rsid w:val="3CD1447B"/>
    <w:rsid w:val="3CF43509"/>
    <w:rsid w:val="3CF7A86E"/>
    <w:rsid w:val="3D27BD98"/>
    <w:rsid w:val="3D32C55F"/>
    <w:rsid w:val="3D343CCA"/>
    <w:rsid w:val="3D3DDB2A"/>
    <w:rsid w:val="3D5F9FBC"/>
    <w:rsid w:val="3D75CDEB"/>
    <w:rsid w:val="3D976BB5"/>
    <w:rsid w:val="3D9F8608"/>
    <w:rsid w:val="3DEE37D1"/>
    <w:rsid w:val="3E139A11"/>
    <w:rsid w:val="3E443622"/>
    <w:rsid w:val="3E6256B4"/>
    <w:rsid w:val="3E7F5AAE"/>
    <w:rsid w:val="3EBD54E2"/>
    <w:rsid w:val="3EC43D83"/>
    <w:rsid w:val="3F116547"/>
    <w:rsid w:val="3F1D1DBC"/>
    <w:rsid w:val="3F46B66B"/>
    <w:rsid w:val="3F55B796"/>
    <w:rsid w:val="3F7C10E3"/>
    <w:rsid w:val="3FC22436"/>
    <w:rsid w:val="3FCEE2E4"/>
    <w:rsid w:val="400303A3"/>
    <w:rsid w:val="402CC1E3"/>
    <w:rsid w:val="40470286"/>
    <w:rsid w:val="40517792"/>
    <w:rsid w:val="4085BAA4"/>
    <w:rsid w:val="4086C7C0"/>
    <w:rsid w:val="408A46CE"/>
    <w:rsid w:val="408BDA26"/>
    <w:rsid w:val="4097BA7F"/>
    <w:rsid w:val="409BDB9F"/>
    <w:rsid w:val="40B365C9"/>
    <w:rsid w:val="40CDF99D"/>
    <w:rsid w:val="40D32F34"/>
    <w:rsid w:val="40EF128F"/>
    <w:rsid w:val="410F7C62"/>
    <w:rsid w:val="4144194F"/>
    <w:rsid w:val="41762937"/>
    <w:rsid w:val="41776267"/>
    <w:rsid w:val="419ED404"/>
    <w:rsid w:val="427F16F6"/>
    <w:rsid w:val="42FAB6FD"/>
    <w:rsid w:val="43179442"/>
    <w:rsid w:val="43336A44"/>
    <w:rsid w:val="43532D86"/>
    <w:rsid w:val="43DDB5CE"/>
    <w:rsid w:val="43E9E413"/>
    <w:rsid w:val="440D939A"/>
    <w:rsid w:val="440FDCA5"/>
    <w:rsid w:val="441B1992"/>
    <w:rsid w:val="4431C64E"/>
    <w:rsid w:val="4436C125"/>
    <w:rsid w:val="44E82A43"/>
    <w:rsid w:val="4528055B"/>
    <w:rsid w:val="4591B30C"/>
    <w:rsid w:val="45D2A3D2"/>
    <w:rsid w:val="45D86336"/>
    <w:rsid w:val="460D4A9B"/>
    <w:rsid w:val="46596851"/>
    <w:rsid w:val="4669F8EC"/>
    <w:rsid w:val="46894A2A"/>
    <w:rsid w:val="46FB7A15"/>
    <w:rsid w:val="470A5DC4"/>
    <w:rsid w:val="4736596A"/>
    <w:rsid w:val="473B9268"/>
    <w:rsid w:val="473EA67F"/>
    <w:rsid w:val="474B238E"/>
    <w:rsid w:val="476E7433"/>
    <w:rsid w:val="4799BE89"/>
    <w:rsid w:val="47A2EF93"/>
    <w:rsid w:val="47B86C97"/>
    <w:rsid w:val="47D5D17C"/>
    <w:rsid w:val="47ECEA16"/>
    <w:rsid w:val="4834179A"/>
    <w:rsid w:val="48C33E2C"/>
    <w:rsid w:val="48F6013A"/>
    <w:rsid w:val="49144147"/>
    <w:rsid w:val="4971E0EF"/>
    <w:rsid w:val="49C75F79"/>
    <w:rsid w:val="49D251D2"/>
    <w:rsid w:val="4A259EA6"/>
    <w:rsid w:val="4A35B79C"/>
    <w:rsid w:val="4A430F15"/>
    <w:rsid w:val="4A438B17"/>
    <w:rsid w:val="4A5EC974"/>
    <w:rsid w:val="4A98C50D"/>
    <w:rsid w:val="4ABA0F40"/>
    <w:rsid w:val="4ABCA14B"/>
    <w:rsid w:val="4AC364E9"/>
    <w:rsid w:val="4AD9C57A"/>
    <w:rsid w:val="4AEA4D37"/>
    <w:rsid w:val="4B2EC394"/>
    <w:rsid w:val="4B325C0A"/>
    <w:rsid w:val="4B5BCF4D"/>
    <w:rsid w:val="4B89C06E"/>
    <w:rsid w:val="4BA50718"/>
    <w:rsid w:val="4BD7BE49"/>
    <w:rsid w:val="4BD9F02D"/>
    <w:rsid w:val="4BDA63C4"/>
    <w:rsid w:val="4BE789B2"/>
    <w:rsid w:val="4C4B5152"/>
    <w:rsid w:val="4C6072EF"/>
    <w:rsid w:val="4C714502"/>
    <w:rsid w:val="4C79E786"/>
    <w:rsid w:val="4CA04F01"/>
    <w:rsid w:val="4CBC1398"/>
    <w:rsid w:val="4CF06987"/>
    <w:rsid w:val="4CF13076"/>
    <w:rsid w:val="4D216C87"/>
    <w:rsid w:val="4D6978A6"/>
    <w:rsid w:val="4D84FB24"/>
    <w:rsid w:val="4D8684BF"/>
    <w:rsid w:val="4DC9725D"/>
    <w:rsid w:val="4E6B297B"/>
    <w:rsid w:val="4E74884E"/>
    <w:rsid w:val="4EE8DABB"/>
    <w:rsid w:val="4F57F1A2"/>
    <w:rsid w:val="4F5A18CC"/>
    <w:rsid w:val="4F80C3CA"/>
    <w:rsid w:val="4F955E2A"/>
    <w:rsid w:val="4FAD58A4"/>
    <w:rsid w:val="4FB2604C"/>
    <w:rsid w:val="4FD16452"/>
    <w:rsid w:val="501EFB3D"/>
    <w:rsid w:val="5096D1A7"/>
    <w:rsid w:val="5097ADD9"/>
    <w:rsid w:val="50991BE7"/>
    <w:rsid w:val="50BAFAD5"/>
    <w:rsid w:val="50D53F7D"/>
    <w:rsid w:val="50F3C203"/>
    <w:rsid w:val="51656C6C"/>
    <w:rsid w:val="5191AFCA"/>
    <w:rsid w:val="51FC05E9"/>
    <w:rsid w:val="521805E4"/>
    <w:rsid w:val="5263F1D1"/>
    <w:rsid w:val="526AAC84"/>
    <w:rsid w:val="526F5364"/>
    <w:rsid w:val="528CFAA1"/>
    <w:rsid w:val="52B20A9D"/>
    <w:rsid w:val="52BEB2E8"/>
    <w:rsid w:val="53062BB5"/>
    <w:rsid w:val="5326BE81"/>
    <w:rsid w:val="53281FB0"/>
    <w:rsid w:val="5332102C"/>
    <w:rsid w:val="533692DD"/>
    <w:rsid w:val="53464D7E"/>
    <w:rsid w:val="535BD342"/>
    <w:rsid w:val="536BDFC2"/>
    <w:rsid w:val="539380C2"/>
    <w:rsid w:val="53B739A0"/>
    <w:rsid w:val="53E10889"/>
    <w:rsid w:val="54007650"/>
    <w:rsid w:val="541E3CB3"/>
    <w:rsid w:val="5458ABCE"/>
    <w:rsid w:val="545A8349"/>
    <w:rsid w:val="547E9D71"/>
    <w:rsid w:val="5489F811"/>
    <w:rsid w:val="5495CF98"/>
    <w:rsid w:val="54B4364C"/>
    <w:rsid w:val="54DB10E6"/>
    <w:rsid w:val="54EA599C"/>
    <w:rsid w:val="54F20653"/>
    <w:rsid w:val="554D15B4"/>
    <w:rsid w:val="5575439B"/>
    <w:rsid w:val="5590F06B"/>
    <w:rsid w:val="55ACDF90"/>
    <w:rsid w:val="55B6E9D6"/>
    <w:rsid w:val="55BE30F0"/>
    <w:rsid w:val="55DB6DED"/>
    <w:rsid w:val="55FE60F8"/>
    <w:rsid w:val="561C2357"/>
    <w:rsid w:val="56200CAE"/>
    <w:rsid w:val="5644916F"/>
    <w:rsid w:val="566C364B"/>
    <w:rsid w:val="56B0A50E"/>
    <w:rsid w:val="56CE8C62"/>
    <w:rsid w:val="56DF8FFA"/>
    <w:rsid w:val="56F2DD43"/>
    <w:rsid w:val="56FC300B"/>
    <w:rsid w:val="5771452F"/>
    <w:rsid w:val="577C3B38"/>
    <w:rsid w:val="57DC9475"/>
    <w:rsid w:val="57FC8F00"/>
    <w:rsid w:val="580FD74D"/>
    <w:rsid w:val="58613D03"/>
    <w:rsid w:val="588616C8"/>
    <w:rsid w:val="588F8199"/>
    <w:rsid w:val="59040272"/>
    <w:rsid w:val="590E7DB3"/>
    <w:rsid w:val="598E4EB2"/>
    <w:rsid w:val="5999CEEE"/>
    <w:rsid w:val="59A14328"/>
    <w:rsid w:val="59A7237B"/>
    <w:rsid w:val="59B8CC74"/>
    <w:rsid w:val="5A118F8F"/>
    <w:rsid w:val="5A1BCF1E"/>
    <w:rsid w:val="5A319C08"/>
    <w:rsid w:val="5A350406"/>
    <w:rsid w:val="5A48B4BE"/>
    <w:rsid w:val="5A61FCAA"/>
    <w:rsid w:val="5AB3DBFA"/>
    <w:rsid w:val="5AC2C096"/>
    <w:rsid w:val="5AE881B2"/>
    <w:rsid w:val="5B0DDF7E"/>
    <w:rsid w:val="5BB38BD1"/>
    <w:rsid w:val="5BDA49F1"/>
    <w:rsid w:val="5BDCBDD0"/>
    <w:rsid w:val="5BE84CED"/>
    <w:rsid w:val="5C01A9CE"/>
    <w:rsid w:val="5C274594"/>
    <w:rsid w:val="5C27565D"/>
    <w:rsid w:val="5C49FE17"/>
    <w:rsid w:val="5C8402A9"/>
    <w:rsid w:val="5CE8BD49"/>
    <w:rsid w:val="5D18C6D4"/>
    <w:rsid w:val="5D22596B"/>
    <w:rsid w:val="5D30DDC1"/>
    <w:rsid w:val="5D51A1A2"/>
    <w:rsid w:val="5DC5B116"/>
    <w:rsid w:val="5DF1A5E7"/>
    <w:rsid w:val="5E1C2F31"/>
    <w:rsid w:val="5E1FDE17"/>
    <w:rsid w:val="5E25D043"/>
    <w:rsid w:val="5EDB4E38"/>
    <w:rsid w:val="5EDBE38B"/>
    <w:rsid w:val="5EEEDA26"/>
    <w:rsid w:val="5F1C2A41"/>
    <w:rsid w:val="5F372116"/>
    <w:rsid w:val="5F742FF7"/>
    <w:rsid w:val="5F8E8262"/>
    <w:rsid w:val="5FBC7209"/>
    <w:rsid w:val="5FCD8860"/>
    <w:rsid w:val="5FD086C6"/>
    <w:rsid w:val="6013019E"/>
    <w:rsid w:val="601A2E3D"/>
    <w:rsid w:val="601D1F8A"/>
    <w:rsid w:val="608F1613"/>
    <w:rsid w:val="60B2BDDA"/>
    <w:rsid w:val="60CF9140"/>
    <w:rsid w:val="60D18389"/>
    <w:rsid w:val="60E6F045"/>
    <w:rsid w:val="611EA075"/>
    <w:rsid w:val="6172369F"/>
    <w:rsid w:val="61A06B91"/>
    <w:rsid w:val="61EE60B8"/>
    <w:rsid w:val="61F5CA8E"/>
    <w:rsid w:val="625BB429"/>
    <w:rsid w:val="625F85B9"/>
    <w:rsid w:val="6270E3F5"/>
    <w:rsid w:val="62DCEA38"/>
    <w:rsid w:val="62E8E72C"/>
    <w:rsid w:val="62F3AF94"/>
    <w:rsid w:val="63150C73"/>
    <w:rsid w:val="636B8A77"/>
    <w:rsid w:val="63AF975A"/>
    <w:rsid w:val="640265B5"/>
    <w:rsid w:val="641A10A6"/>
    <w:rsid w:val="642E4DBC"/>
    <w:rsid w:val="64472215"/>
    <w:rsid w:val="646DA8B8"/>
    <w:rsid w:val="648CEF41"/>
    <w:rsid w:val="64A23B57"/>
    <w:rsid w:val="64C63752"/>
    <w:rsid w:val="65377F29"/>
    <w:rsid w:val="65656BE5"/>
    <w:rsid w:val="659354EB"/>
    <w:rsid w:val="660B2252"/>
    <w:rsid w:val="661EDAC0"/>
    <w:rsid w:val="662A15D0"/>
    <w:rsid w:val="662CA9A3"/>
    <w:rsid w:val="663629F1"/>
    <w:rsid w:val="663E818C"/>
    <w:rsid w:val="665CFB56"/>
    <w:rsid w:val="669F9372"/>
    <w:rsid w:val="66D49218"/>
    <w:rsid w:val="67036FAD"/>
    <w:rsid w:val="6727B11E"/>
    <w:rsid w:val="6749DF2D"/>
    <w:rsid w:val="67805F27"/>
    <w:rsid w:val="679CF725"/>
    <w:rsid w:val="67B546EF"/>
    <w:rsid w:val="67D9C416"/>
    <w:rsid w:val="681F2474"/>
    <w:rsid w:val="68200923"/>
    <w:rsid w:val="68341779"/>
    <w:rsid w:val="686D708C"/>
    <w:rsid w:val="688BC85F"/>
    <w:rsid w:val="689CE59D"/>
    <w:rsid w:val="68FE5893"/>
    <w:rsid w:val="69055664"/>
    <w:rsid w:val="6925EFD6"/>
    <w:rsid w:val="692E5A50"/>
    <w:rsid w:val="693F5D71"/>
    <w:rsid w:val="6951AB8D"/>
    <w:rsid w:val="695901D6"/>
    <w:rsid w:val="69A619E0"/>
    <w:rsid w:val="69B55158"/>
    <w:rsid w:val="69BB0C3E"/>
    <w:rsid w:val="69C86ADB"/>
    <w:rsid w:val="69D471AD"/>
    <w:rsid w:val="6A2C61CE"/>
    <w:rsid w:val="6A512128"/>
    <w:rsid w:val="6A890C39"/>
    <w:rsid w:val="6A956C9A"/>
    <w:rsid w:val="6A9C1ED4"/>
    <w:rsid w:val="6AA126C5"/>
    <w:rsid w:val="6B2579FA"/>
    <w:rsid w:val="6B56B7AE"/>
    <w:rsid w:val="6B96157A"/>
    <w:rsid w:val="6BB2077D"/>
    <w:rsid w:val="6BBE3161"/>
    <w:rsid w:val="6C143630"/>
    <w:rsid w:val="6C3CF726"/>
    <w:rsid w:val="6CE6B367"/>
    <w:rsid w:val="6D000B9D"/>
    <w:rsid w:val="6D31B832"/>
    <w:rsid w:val="6D3B6DD1"/>
    <w:rsid w:val="6D7821E7"/>
    <w:rsid w:val="6D8F70B1"/>
    <w:rsid w:val="6DA2A78C"/>
    <w:rsid w:val="6E284719"/>
    <w:rsid w:val="6E30ADEC"/>
    <w:rsid w:val="6E5F6CD5"/>
    <w:rsid w:val="6E63E048"/>
    <w:rsid w:val="6EBB0D3B"/>
    <w:rsid w:val="6EDFA3FD"/>
    <w:rsid w:val="6F0123BA"/>
    <w:rsid w:val="6F149322"/>
    <w:rsid w:val="6F19F13F"/>
    <w:rsid w:val="6F210ED4"/>
    <w:rsid w:val="6F2AAB9C"/>
    <w:rsid w:val="6F5837D3"/>
    <w:rsid w:val="6F63BD8D"/>
    <w:rsid w:val="6F884499"/>
    <w:rsid w:val="6F9C88C2"/>
    <w:rsid w:val="6FBF98F6"/>
    <w:rsid w:val="6FF0B226"/>
    <w:rsid w:val="70070C9A"/>
    <w:rsid w:val="70125053"/>
    <w:rsid w:val="701D96C8"/>
    <w:rsid w:val="704DF9C5"/>
    <w:rsid w:val="705F15F1"/>
    <w:rsid w:val="705F1F53"/>
    <w:rsid w:val="707C08D7"/>
    <w:rsid w:val="708B1959"/>
    <w:rsid w:val="70A1E875"/>
    <w:rsid w:val="70C28FFA"/>
    <w:rsid w:val="7112D8AE"/>
    <w:rsid w:val="711E7229"/>
    <w:rsid w:val="715195FA"/>
    <w:rsid w:val="71BE7CE1"/>
    <w:rsid w:val="71F315D1"/>
    <w:rsid w:val="7205B1EC"/>
    <w:rsid w:val="7232E839"/>
    <w:rsid w:val="724CF5C4"/>
    <w:rsid w:val="726CB943"/>
    <w:rsid w:val="728A6304"/>
    <w:rsid w:val="729D790F"/>
    <w:rsid w:val="72AE0268"/>
    <w:rsid w:val="72BE53C9"/>
    <w:rsid w:val="72DD43DD"/>
    <w:rsid w:val="72E8F4C6"/>
    <w:rsid w:val="72EE47FF"/>
    <w:rsid w:val="72F644DC"/>
    <w:rsid w:val="731CE0CB"/>
    <w:rsid w:val="7327062E"/>
    <w:rsid w:val="735EF358"/>
    <w:rsid w:val="736DCFB5"/>
    <w:rsid w:val="73D8A51F"/>
    <w:rsid w:val="73DA3C8D"/>
    <w:rsid w:val="73F47FF7"/>
    <w:rsid w:val="740DA854"/>
    <w:rsid w:val="741578F0"/>
    <w:rsid w:val="742B32B6"/>
    <w:rsid w:val="743B6B54"/>
    <w:rsid w:val="744D2946"/>
    <w:rsid w:val="745F7CB2"/>
    <w:rsid w:val="7483DD87"/>
    <w:rsid w:val="74F803FF"/>
    <w:rsid w:val="751E8CDD"/>
    <w:rsid w:val="75266DAE"/>
    <w:rsid w:val="757C526E"/>
    <w:rsid w:val="757E25D2"/>
    <w:rsid w:val="758D55C3"/>
    <w:rsid w:val="7629AB69"/>
    <w:rsid w:val="7651EB0D"/>
    <w:rsid w:val="7663CC2A"/>
    <w:rsid w:val="766B8258"/>
    <w:rsid w:val="769720FA"/>
    <w:rsid w:val="76A8D50E"/>
    <w:rsid w:val="76C23E0F"/>
    <w:rsid w:val="76C3F5A9"/>
    <w:rsid w:val="771B599A"/>
    <w:rsid w:val="772902A0"/>
    <w:rsid w:val="774D16C7"/>
    <w:rsid w:val="777F72F8"/>
    <w:rsid w:val="77B60033"/>
    <w:rsid w:val="77D1AC0F"/>
    <w:rsid w:val="780C4A41"/>
    <w:rsid w:val="7896E521"/>
    <w:rsid w:val="78B1C901"/>
    <w:rsid w:val="78C04762"/>
    <w:rsid w:val="78D50D04"/>
    <w:rsid w:val="791EBEB8"/>
    <w:rsid w:val="795DEAC9"/>
    <w:rsid w:val="79626335"/>
    <w:rsid w:val="79707FB4"/>
    <w:rsid w:val="79DB3F99"/>
    <w:rsid w:val="7A2248E8"/>
    <w:rsid w:val="7A344BA3"/>
    <w:rsid w:val="7A4AA6C9"/>
    <w:rsid w:val="7A50320F"/>
    <w:rsid w:val="7ABBCF1C"/>
    <w:rsid w:val="7AC9B03C"/>
    <w:rsid w:val="7ADBB60F"/>
    <w:rsid w:val="7AE1D130"/>
    <w:rsid w:val="7B201DD9"/>
    <w:rsid w:val="7B33BC10"/>
    <w:rsid w:val="7B6386DD"/>
    <w:rsid w:val="7B6E1813"/>
    <w:rsid w:val="7B73BEE2"/>
    <w:rsid w:val="7BC8A677"/>
    <w:rsid w:val="7BEC0270"/>
    <w:rsid w:val="7C0D0459"/>
    <w:rsid w:val="7C40BC90"/>
    <w:rsid w:val="7D154DA9"/>
    <w:rsid w:val="7D1EC701"/>
    <w:rsid w:val="7D4DB073"/>
    <w:rsid w:val="7DBB2BD5"/>
    <w:rsid w:val="7E3830BF"/>
    <w:rsid w:val="7EB4FDB9"/>
    <w:rsid w:val="7ED05877"/>
    <w:rsid w:val="7ED832FB"/>
    <w:rsid w:val="7EFA7B5E"/>
    <w:rsid w:val="7F0E8DF1"/>
    <w:rsid w:val="7F170D3B"/>
    <w:rsid w:val="7F35B8DC"/>
    <w:rsid w:val="7F607D50"/>
    <w:rsid w:val="7F88D046"/>
    <w:rsid w:val="7FAE0D8B"/>
    <w:rsid w:val="7FFD75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48B30"/>
  <w15:docId w15:val="{D7E549DD-11E4-460B-BF35-D1782892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Pr>
      <w:lang w:val="es-ES_tradnl"/>
    </w:rPr>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F4FAE8" w:themeFill="accent1" w:themeFillTint="19"/>
    </w:tcPr>
    <w:tblStylePr w:type="firstRow">
      <w:tblPr/>
      <w:tcPr>
        <w:tcBorders>
          <w:bottom w:val="single" w:color="FFFFFF" w:themeColor="background1" w:sz="12" w:space="0"/>
        </w:tcBorders>
        <w:shd w:val="clear" w:color="auto" w:fill="437F1A"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4F3C5" w:themeFill="accent1" w:themeFillTint="3F"/>
      </w:tcPr>
    </w:tblStylePr>
    <w:tblStylePr w:type="band1Horz">
      <w:tblPr/>
      <w:tcPr>
        <w:shd w:val="clear" w:color="auto" w:fill="E9F6D0" w:themeFill="accent1" w:themeFillTint="33"/>
      </w:tcPr>
    </w:tblStylePr>
  </w:style>
  <w:style w:type="paragraph" w:styleId="Prrafodelista">
    <w:name w:val="List Paragraph"/>
    <w:aliases w:val="Ha,titulo 3,List Paragraph,Bullet List,FooterText,numbered,Paragraphe de liste1,Bulletr List Paragraph,列出段落,列出段落1,List Paragraph21,Listeafsnit1,Parágrafo da Lista1,Normal. Viñetas,Bullets,Cita textual,lp1,List,Fluvial1,HOJA,Bolita"/>
    <w:basedOn w:val="Normal"/>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99CA3C"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B9D181"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paragraph" w:styleId="Default" w:customStyle="1">
    <w:name w:val="Default"/>
    <w:rsid w:val="00DF58F8"/>
    <w:pPr>
      <w:autoSpaceDE w:val="0"/>
      <w:autoSpaceDN w:val="0"/>
      <w:adjustRightInd w:val="0"/>
      <w:spacing w:line="240" w:lineRule="auto"/>
    </w:pPr>
    <w:rPr>
      <w:rFonts w:ascii="Calibri" w:hAnsi="Calibri" w:cs="Calibri"/>
      <w:color w:val="000000"/>
      <w:sz w:val="24"/>
      <w:szCs w:val="24"/>
      <w:lang w:val="es-CO"/>
    </w:rPr>
  </w:style>
  <w:style w:type="paragraph" w:styleId="Textonotapie">
    <w:name w:val="footnote text"/>
    <w:aliases w:val="texto de nota al pie,ft,single space,Footnote Text Char Char Char Char Char Char Char Char Char Char,Footnote Text Char Char Char Char Char Char Char Char Char Char Char Char,Footnote Text2,ft2,FA Fu,Footnote Text Char Char Char Char Char"/>
    <w:basedOn w:val="Normal"/>
    <w:link w:val="TextonotapieCar"/>
    <w:uiPriority w:val="99"/>
    <w:unhideWhenUsed/>
    <w:qFormat/>
    <w:rsid w:val="00815910"/>
    <w:pPr>
      <w:spacing w:line="240" w:lineRule="auto"/>
    </w:pPr>
    <w:rPr>
      <w:sz w:val="20"/>
      <w:szCs w:val="20"/>
    </w:rPr>
  </w:style>
  <w:style w:type="character" w:styleId="TextonotapieCar" w:customStyle="1">
    <w:name w:val="Texto nota pie Car"/>
    <w:aliases w:val="texto de nota al pie Car,ft Car,single space Car,Footnote Text Char Char Char Char Char Char Char Char Char Char Car,Footnote Text Char Char Char Char Char Char Char Char Char Char Char Char Car,Footnote Text2 Car,ft2 Car,FA Fu Car"/>
    <w:basedOn w:val="Fuentedeprrafopredeter"/>
    <w:link w:val="Textonotapie"/>
    <w:uiPriority w:val="99"/>
    <w:rsid w:val="00815910"/>
    <w:rPr>
      <w:sz w:val="20"/>
      <w:szCs w:val="20"/>
    </w:rPr>
  </w:style>
  <w:style w:type="character" w:styleId="Refdenotaalpie">
    <w:name w:val="footnote reference"/>
    <w:aliases w:val="referencia nota al pie,Referencia nota al pie,BVI fnr,BVI fnr Car Car,BVI fnr Car,BVI fnr Car Car Car Car,Texto de nota al pie,Footnotes refss,Appel note de bas de page,Ref. de nota al pie2,Nota de pie,Ref,de nota al pie,Footnote,f,F"/>
    <w:basedOn w:val="Fuentedeprrafopredeter"/>
    <w:link w:val="TextodenotaalpieCar"/>
    <w:uiPriority w:val="99"/>
    <w:unhideWhenUsed/>
    <w:qFormat/>
    <w:rsid w:val="00815910"/>
    <w:rPr>
      <w:vertAlign w:val="superscript"/>
    </w:rPr>
  </w:style>
  <w:style w:type="paragraph" w:styleId="Textoindependiente">
    <w:name w:val="Body Text"/>
    <w:basedOn w:val="Normal"/>
    <w:link w:val="TextoindependienteCar"/>
    <w:uiPriority w:val="1"/>
    <w:qFormat/>
    <w:rsid w:val="00815910"/>
    <w:pPr>
      <w:widowControl w:val="0"/>
      <w:autoSpaceDE w:val="0"/>
      <w:autoSpaceDN w:val="0"/>
      <w:spacing w:line="240" w:lineRule="auto"/>
    </w:pPr>
    <w:rPr>
      <w:sz w:val="24"/>
      <w:szCs w:val="24"/>
      <w:lang w:val="es-ES" w:eastAsia="es-ES" w:bidi="es-ES"/>
    </w:rPr>
  </w:style>
  <w:style w:type="character" w:styleId="TextoindependienteCar" w:customStyle="1">
    <w:name w:val="Texto independiente Car"/>
    <w:basedOn w:val="Fuentedeprrafopredeter"/>
    <w:link w:val="Textoindependiente"/>
    <w:uiPriority w:val="1"/>
    <w:rsid w:val="00815910"/>
    <w:rPr>
      <w:sz w:val="24"/>
      <w:szCs w:val="24"/>
      <w:lang w:val="es-ES" w:eastAsia="es-ES" w:bidi="es-ES"/>
    </w:rPr>
  </w:style>
  <w:style w:type="paragraph" w:styleId="Textonotaalfinal">
    <w:name w:val="endnote text"/>
    <w:basedOn w:val="Normal"/>
    <w:link w:val="TextonotaalfinalCar"/>
    <w:uiPriority w:val="99"/>
    <w:semiHidden/>
    <w:unhideWhenUsed/>
    <w:rsid w:val="00815910"/>
    <w:pPr>
      <w:spacing w:line="240" w:lineRule="auto"/>
    </w:pPr>
    <w:rPr>
      <w:sz w:val="20"/>
      <w:szCs w:val="20"/>
    </w:rPr>
  </w:style>
  <w:style w:type="character" w:styleId="TextonotaalfinalCar" w:customStyle="1">
    <w:name w:val="Texto nota al final Car"/>
    <w:basedOn w:val="Fuentedeprrafopredeter"/>
    <w:link w:val="Textonotaalfinal"/>
    <w:uiPriority w:val="99"/>
    <w:semiHidden/>
    <w:rsid w:val="00815910"/>
    <w:rPr>
      <w:sz w:val="20"/>
      <w:szCs w:val="20"/>
    </w:rPr>
  </w:style>
  <w:style w:type="character" w:styleId="Refdenotaalfinal">
    <w:name w:val="endnote reference"/>
    <w:basedOn w:val="Fuentedeprrafopredeter"/>
    <w:uiPriority w:val="99"/>
    <w:semiHidden/>
    <w:unhideWhenUsed/>
    <w:rsid w:val="00815910"/>
    <w:rPr>
      <w:vertAlign w:val="superscript"/>
    </w:rPr>
  </w:style>
  <w:style w:type="table" w:styleId="NormalTable0" w:customStyle="1">
    <w:name w:val="Normal Table0"/>
    <w:uiPriority w:val="2"/>
    <w:semiHidden/>
    <w:unhideWhenUsed/>
    <w:qFormat/>
    <w:rsid w:val="00580C1C"/>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580C1C"/>
    <w:pPr>
      <w:widowControl w:val="0"/>
      <w:autoSpaceDE w:val="0"/>
      <w:autoSpaceDN w:val="0"/>
      <w:spacing w:line="240" w:lineRule="auto"/>
    </w:pPr>
    <w:rPr>
      <w:lang w:val="es-ES" w:eastAsia="es-ES" w:bidi="es-ES"/>
    </w:rPr>
  </w:style>
  <w:style w:type="character" w:styleId="Textoennegrita">
    <w:name w:val="Strong"/>
    <w:basedOn w:val="Fuentedeprrafopredeter"/>
    <w:uiPriority w:val="22"/>
    <w:qFormat/>
    <w:rsid w:val="00023EEE"/>
    <w:rPr>
      <w:b/>
      <w:bCs/>
    </w:rPr>
  </w:style>
  <w:style w:type="character" w:styleId="normaltextrun" w:customStyle="1">
    <w:name w:val="normaltextrun"/>
    <w:basedOn w:val="Fuentedeprrafopredeter"/>
    <w:rsid w:val="00FB04FB"/>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lang w:val="es-CO"/>
    </w:rPr>
  </w:style>
  <w:style w:type="character" w:styleId="Refdecomentario">
    <w:name w:val="annotation reference"/>
    <w:basedOn w:val="Fuentedeprrafopredeter"/>
    <w:uiPriority w:val="99"/>
    <w:semiHidden/>
    <w:unhideWhenUsed/>
    <w:rPr>
      <w:sz w:val="16"/>
      <w:szCs w:val="16"/>
    </w:rPr>
  </w:style>
  <w:style w:type="paragraph" w:styleId="paragraph" w:customStyle="1">
    <w:name w:val="paragraph"/>
    <w:basedOn w:val="Normal"/>
    <w:rsid w:val="00FD4977"/>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Fuentedeprrafopredeter"/>
    <w:rsid w:val="00FD4977"/>
  </w:style>
  <w:style w:type="paragraph" w:styleId="Revisin">
    <w:name w:val="Revision"/>
    <w:hidden/>
    <w:uiPriority w:val="99"/>
    <w:semiHidden/>
    <w:rsid w:val="001C6686"/>
    <w:pPr>
      <w:spacing w:line="240" w:lineRule="auto"/>
    </w:pPr>
    <w:rPr>
      <w:lang w:val="es-CO"/>
    </w:rPr>
  </w:style>
  <w:style w:type="paragraph" w:styleId="Asuntodelcomentario">
    <w:name w:val="annotation subject"/>
    <w:basedOn w:val="Textocomentario"/>
    <w:next w:val="Textocomentario"/>
    <w:link w:val="AsuntodelcomentarioCar"/>
    <w:uiPriority w:val="99"/>
    <w:semiHidden/>
    <w:unhideWhenUsed/>
    <w:rsid w:val="008F34BC"/>
    <w:rPr>
      <w:b/>
      <w:bCs/>
    </w:rPr>
  </w:style>
  <w:style w:type="character" w:styleId="AsuntodelcomentarioCar" w:customStyle="1">
    <w:name w:val="Asunto del comentario Car"/>
    <w:basedOn w:val="TextocomentarioCar"/>
    <w:link w:val="Asuntodelcomentario"/>
    <w:uiPriority w:val="99"/>
    <w:semiHidden/>
    <w:rsid w:val="008F34BC"/>
    <w:rPr>
      <w:b/>
      <w:bCs/>
      <w:sz w:val="20"/>
      <w:szCs w:val="20"/>
      <w:lang w:val="es-CO"/>
    </w:rPr>
  </w:style>
  <w:style w:type="character" w:styleId="apple-converted-space" w:customStyle="1">
    <w:name w:val="apple-converted-space"/>
    <w:basedOn w:val="Fuentedeprrafopredeter"/>
    <w:rsid w:val="00AB52E9"/>
  </w:style>
  <w:style w:type="character" w:styleId="baj" w:customStyle="1">
    <w:name w:val="b_aj"/>
    <w:basedOn w:val="Fuentedeprrafopredeter"/>
    <w:rsid w:val="00086437"/>
  </w:style>
  <w:style w:type="character" w:styleId="PrrafodelistaCar" w:customStyle="1">
    <w:name w:val="Párrafo de lista Car"/>
    <w:aliases w:val="Ha Car,titulo 3 Car,List Paragraph Car,Bullet List Car,FooterText Car,numbered Car,Paragraphe de liste1 Car,Bulletr List Paragraph Car,列出段落 Car,列出段落1 Car,List Paragraph21 Car,Listeafsnit1 Car,Parágrafo da Lista1 Car,Bullets Car"/>
    <w:link w:val="Prrafodelista"/>
    <w:uiPriority w:val="34"/>
    <w:rsid w:val="00356D82"/>
    <w:rPr>
      <w:lang w:val="es-CO"/>
    </w:rPr>
  </w:style>
  <w:style w:type="paragraph" w:styleId="TextodenotaalpieCar" w:customStyle="1">
    <w:name w:val="Texto de nota al pie Car"/>
    <w:aliases w:val="referencia nota al pie Car,BVI fnr Car Char Car Char Car,BVI fnr Car Car Car Char Car Char Car,BVI fnr Car Car Char Car Char Car, BVI fnr Car Char Car Char Car, BVI fnr Car Car Car Char Car Char Car"/>
    <w:basedOn w:val="Normal"/>
    <w:link w:val="Refdenotaalpie"/>
    <w:uiPriority w:val="99"/>
    <w:rsid w:val="00356D82"/>
    <w:pPr>
      <w:spacing w:after="160" w:line="240" w:lineRule="exact"/>
    </w:pPr>
    <w:rPr>
      <w:vertAlign w:val="superscript"/>
      <w:lang w:val="en"/>
    </w:rPr>
  </w:style>
  <w:style w:type="character" w:styleId="reference-accessdate" w:customStyle="1">
    <w:name w:val="reference-accessdate"/>
    <w:basedOn w:val="Fuentedeprrafopredeter"/>
    <w:rsid w:val="00A60DC4"/>
  </w:style>
  <w:style w:type="character" w:styleId="hvr" w:customStyle="1">
    <w:name w:val="hvr"/>
    <w:basedOn w:val="Fuentedeprrafopredeter"/>
    <w:rsid w:val="00A60DC4"/>
  </w:style>
  <w:style w:type="paragraph" w:styleId="Descripcin">
    <w:name w:val="caption"/>
    <w:basedOn w:val="Normal"/>
    <w:next w:val="Normal"/>
    <w:uiPriority w:val="35"/>
    <w:unhideWhenUsed/>
    <w:qFormat/>
    <w:rsid w:val="00F14450"/>
    <w:pPr>
      <w:spacing w:after="200" w:line="240" w:lineRule="auto"/>
    </w:pPr>
    <w:rPr>
      <w:rFonts w:asciiTheme="minorHAnsi" w:hAnsiTheme="minorHAnsi" w:eastAsiaTheme="minorHAnsi" w:cstheme="minorBidi"/>
      <w:i/>
      <w:iCs/>
      <w:color w:val="2C3C43" w:themeColor="text2"/>
      <w:sz w:val="18"/>
      <w:szCs w:val="18"/>
      <w:lang w:val="es-ES" w:eastAsia="en-US"/>
    </w:rPr>
  </w:style>
  <w:style w:type="character" w:styleId="Mencinsinresolver2" w:customStyle="1">
    <w:name w:val="Mención sin resolver2"/>
    <w:basedOn w:val="Fuentedeprrafopredeter"/>
    <w:uiPriority w:val="99"/>
    <w:semiHidden/>
    <w:unhideWhenUsed/>
    <w:rsid w:val="00E66DA0"/>
    <w:rPr>
      <w:color w:val="605E5C"/>
      <w:shd w:val="clear" w:color="auto" w:fill="E1DFDD"/>
    </w:rPr>
  </w:style>
  <w:style w:type="paragraph" w:styleId="Pa11" w:customStyle="1">
    <w:name w:val="Pa11"/>
    <w:basedOn w:val="Normal"/>
    <w:next w:val="Normal"/>
    <w:uiPriority w:val="99"/>
    <w:rsid w:val="00233A82"/>
    <w:pPr>
      <w:autoSpaceDE w:val="0"/>
      <w:autoSpaceDN w:val="0"/>
      <w:adjustRightInd w:val="0"/>
      <w:spacing w:line="221" w:lineRule="atLeast"/>
    </w:pPr>
    <w:rPr>
      <w:rFonts w:ascii="Times New Roman" w:hAnsi="Times New Roman" w:cs="Times New Roman" w:eastAsiaTheme="minorHAnsi"/>
      <w:sz w:val="24"/>
      <w:szCs w:val="24"/>
      <w:lang w:eastAsia="en-US"/>
    </w:rPr>
  </w:style>
  <w:style w:type="paragraph" w:styleId="Pa12" w:customStyle="1">
    <w:name w:val="Pa12"/>
    <w:basedOn w:val="Normal"/>
    <w:next w:val="Normal"/>
    <w:uiPriority w:val="99"/>
    <w:rsid w:val="00233A82"/>
    <w:pPr>
      <w:autoSpaceDE w:val="0"/>
      <w:autoSpaceDN w:val="0"/>
      <w:adjustRightInd w:val="0"/>
      <w:spacing w:line="221" w:lineRule="atLeast"/>
    </w:pPr>
    <w:rPr>
      <w:rFonts w:ascii="Times New Roman" w:hAnsi="Times New Roman" w:cs="Times New Roman" w:eastAsiaTheme="minorHAnsi"/>
      <w:sz w:val="24"/>
      <w:szCs w:val="24"/>
      <w:lang w:eastAsia="en-US"/>
    </w:rPr>
  </w:style>
  <w:style w:type="paragraph" w:styleId="Pa5" w:customStyle="1">
    <w:name w:val="Pa5"/>
    <w:basedOn w:val="Default"/>
    <w:next w:val="Default"/>
    <w:uiPriority w:val="99"/>
    <w:rsid w:val="00C21015"/>
    <w:pPr>
      <w:spacing w:line="241" w:lineRule="atLeast"/>
    </w:pPr>
    <w:rPr>
      <w:rFonts w:ascii="Times New Roman" w:hAnsi="Times New Roman" w:cs="Times New Roman"/>
      <w:color w:val="auto"/>
    </w:rPr>
  </w:style>
  <w:style w:type="paragraph" w:styleId="Pa6" w:customStyle="1">
    <w:name w:val="Pa6"/>
    <w:basedOn w:val="Default"/>
    <w:next w:val="Default"/>
    <w:uiPriority w:val="99"/>
    <w:rsid w:val="00C21015"/>
    <w:pPr>
      <w:spacing w:line="221" w:lineRule="atLeast"/>
    </w:pPr>
    <w:rPr>
      <w:rFonts w:ascii="Times New Roman" w:hAnsi="Times New Roman" w:cs="Times New Roman"/>
      <w:color w:val="auto"/>
    </w:rPr>
  </w:style>
  <w:style w:type="character" w:styleId="A4" w:customStyle="1">
    <w:name w:val="A4"/>
    <w:uiPriority w:val="99"/>
    <w:rsid w:val="00C21015"/>
    <w:rPr>
      <w:color w:val="000000"/>
      <w:sz w:val="12"/>
      <w:szCs w:val="12"/>
    </w:rPr>
  </w:style>
  <w:style w:type="character" w:styleId="Mencinsinresolver3" w:customStyle="1">
    <w:name w:val="Mención sin resolver3"/>
    <w:basedOn w:val="Fuentedeprrafopredeter"/>
    <w:uiPriority w:val="99"/>
    <w:semiHidden/>
    <w:unhideWhenUsed/>
    <w:rsid w:val="00DA612A"/>
    <w:rPr>
      <w:color w:val="605E5C"/>
      <w:shd w:val="clear" w:color="auto" w:fill="E1DFDD"/>
    </w:rPr>
  </w:style>
  <w:style w:type="table" w:styleId="21" w:customStyle="1">
    <w:name w:val="21"/>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20" w:customStyle="1">
    <w:name w:val="20"/>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9" w:customStyle="1">
    <w:name w:val="19"/>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8" w:customStyle="1">
    <w:name w:val="18"/>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7" w:customStyle="1">
    <w:name w:val="17"/>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6" w:customStyle="1">
    <w:name w:val="16"/>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5" w:customStyle="1">
    <w:name w:val="15"/>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4" w:customStyle="1">
    <w:name w:val="14"/>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3" w:customStyle="1">
    <w:name w:val="13"/>
    <w:basedOn w:val="Tablanormal"/>
    <w:rsid w:val="001F1862"/>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12" w:customStyle="1">
    <w:name w:val="12"/>
    <w:basedOn w:val="Tablanormal"/>
    <w:rsid w:val="00BE1715"/>
    <w:rPr>
      <w:lang w:val="es-CO"/>
    </w:rPr>
    <w:tblPr>
      <w:tblStyleRowBandSize w:val="1"/>
      <w:tblStyleColBandSize w:val="1"/>
      <w:tblInd w:w="0" w:type="nil"/>
      <w:tblCellMar>
        <w:left w:w="70" w:type="dxa"/>
        <w:right w:w="70" w:type="dxa"/>
      </w:tblCellMar>
    </w:tblPr>
  </w:style>
  <w:style w:type="table" w:styleId="11" w:customStyle="1">
    <w:name w:val="11"/>
    <w:basedOn w:val="Tablanormal"/>
    <w:rsid w:val="00BE1715"/>
    <w:rPr>
      <w:lang w:val="es-CO"/>
    </w:rPr>
    <w:tblPr>
      <w:tblStyleRowBandSize w:val="1"/>
      <w:tblStyleColBandSize w:val="1"/>
      <w:tblInd w:w="0" w:type="nil"/>
      <w:tblCellMar>
        <w:left w:w="70" w:type="dxa"/>
        <w:right w:w="70" w:type="dxa"/>
      </w:tblCellMar>
    </w:tblPr>
  </w:style>
  <w:style w:type="table" w:styleId="10" w:customStyle="1">
    <w:name w:val="10"/>
    <w:basedOn w:val="Tablanormal"/>
    <w:rsid w:val="00BE1715"/>
    <w:rPr>
      <w:lang w:val="es-CO"/>
    </w:rPr>
    <w:tblPr>
      <w:tblStyleRowBandSize w:val="1"/>
      <w:tblStyleColBandSize w:val="1"/>
      <w:tblInd w:w="0" w:type="nil"/>
      <w:tblCellMar>
        <w:left w:w="70" w:type="dxa"/>
        <w:right w:w="70" w:type="dxa"/>
      </w:tblCellMar>
    </w:tblPr>
  </w:style>
  <w:style w:type="table" w:styleId="9" w:customStyle="1">
    <w:name w:val="9"/>
    <w:basedOn w:val="Tablanormal"/>
    <w:rsid w:val="00BE1715"/>
    <w:rPr>
      <w:lang w:val="es-CO"/>
    </w:rPr>
    <w:tblPr>
      <w:tblStyleRowBandSize w:val="1"/>
      <w:tblStyleColBandSize w:val="1"/>
      <w:tblInd w:w="0" w:type="nil"/>
      <w:tblCellMar>
        <w:left w:w="70" w:type="dxa"/>
        <w:right w:w="70" w:type="dxa"/>
      </w:tblCellMar>
    </w:tblPr>
  </w:style>
  <w:style w:type="table" w:styleId="8" w:customStyle="1">
    <w:name w:val="8"/>
    <w:basedOn w:val="Tablanormal"/>
    <w:rsid w:val="00BE1715"/>
    <w:rPr>
      <w:lang w:val="es-CO"/>
    </w:rPr>
    <w:tblPr>
      <w:tblStyleRowBandSize w:val="1"/>
      <w:tblStyleColBandSize w:val="1"/>
      <w:tblInd w:w="0" w:type="nil"/>
      <w:tblCellMar>
        <w:left w:w="70" w:type="dxa"/>
        <w:right w:w="70" w:type="dxa"/>
      </w:tblCellMar>
    </w:tblPr>
  </w:style>
  <w:style w:type="table" w:styleId="7" w:customStyle="1">
    <w:name w:val="7"/>
    <w:basedOn w:val="Tablanormal"/>
    <w:rsid w:val="00260343"/>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table" w:styleId="6" w:customStyle="1">
    <w:name w:val="6"/>
    <w:basedOn w:val="Tablanormal"/>
    <w:rsid w:val="00F902C1"/>
    <w:pPr>
      <w:spacing w:line="240" w:lineRule="auto"/>
    </w:pPr>
    <w:rPr>
      <w:b/>
      <w:sz w:val="24"/>
      <w:szCs w:val="24"/>
      <w:lang w:val="es-CO"/>
    </w:rPr>
    <w:tblPr>
      <w:tblStyleRowBandSize w:val="1"/>
      <w:tblStyleColBandSize w:val="1"/>
      <w:tblInd w:w="0" w:type="nil"/>
      <w:tblCellMar>
        <w:left w:w="115" w:type="dxa"/>
        <w:right w:w="115" w:type="dxa"/>
      </w:tblCellMar>
    </w:tblPr>
    <w:tcPr>
      <w:shd w:val="clear" w:color="auto" w:fill="F4FAE8"/>
    </w:tcPr>
  </w:style>
  <w:style w:type="character" w:styleId="Mencinsinresolver4" w:customStyle="1">
    <w:name w:val="Mención sin resolver4"/>
    <w:basedOn w:val="Fuentedeprrafopredeter"/>
    <w:uiPriority w:val="99"/>
    <w:semiHidden/>
    <w:unhideWhenUsed/>
    <w:rsid w:val="00763940"/>
    <w:rPr>
      <w:color w:val="605E5C"/>
      <w:shd w:val="clear" w:color="auto" w:fill="E1DFDD"/>
    </w:rPr>
  </w:style>
  <w:style w:type="paragraph" w:styleId="Normal0" w:customStyle="1">
    <w:name w:val="Normal0"/>
    <w:qFormat/>
    <w:rsid w:val="00B615C1"/>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50380">
      <w:bodyDiv w:val="1"/>
      <w:marLeft w:val="0"/>
      <w:marRight w:val="0"/>
      <w:marTop w:val="0"/>
      <w:marBottom w:val="0"/>
      <w:divBdr>
        <w:top w:val="none" w:sz="0" w:space="0" w:color="auto"/>
        <w:left w:val="none" w:sz="0" w:space="0" w:color="auto"/>
        <w:bottom w:val="none" w:sz="0" w:space="0" w:color="auto"/>
        <w:right w:val="none" w:sz="0" w:space="0" w:color="auto"/>
      </w:divBdr>
    </w:div>
    <w:div w:id="118837003">
      <w:bodyDiv w:val="1"/>
      <w:marLeft w:val="0"/>
      <w:marRight w:val="0"/>
      <w:marTop w:val="0"/>
      <w:marBottom w:val="0"/>
      <w:divBdr>
        <w:top w:val="none" w:sz="0" w:space="0" w:color="auto"/>
        <w:left w:val="none" w:sz="0" w:space="0" w:color="auto"/>
        <w:bottom w:val="none" w:sz="0" w:space="0" w:color="auto"/>
        <w:right w:val="none" w:sz="0" w:space="0" w:color="auto"/>
      </w:divBdr>
    </w:div>
    <w:div w:id="146021554">
      <w:bodyDiv w:val="1"/>
      <w:marLeft w:val="0"/>
      <w:marRight w:val="0"/>
      <w:marTop w:val="0"/>
      <w:marBottom w:val="0"/>
      <w:divBdr>
        <w:top w:val="none" w:sz="0" w:space="0" w:color="auto"/>
        <w:left w:val="none" w:sz="0" w:space="0" w:color="auto"/>
        <w:bottom w:val="none" w:sz="0" w:space="0" w:color="auto"/>
        <w:right w:val="none" w:sz="0" w:space="0" w:color="auto"/>
      </w:divBdr>
    </w:div>
    <w:div w:id="203449966">
      <w:bodyDiv w:val="1"/>
      <w:marLeft w:val="0"/>
      <w:marRight w:val="0"/>
      <w:marTop w:val="0"/>
      <w:marBottom w:val="0"/>
      <w:divBdr>
        <w:top w:val="none" w:sz="0" w:space="0" w:color="auto"/>
        <w:left w:val="none" w:sz="0" w:space="0" w:color="auto"/>
        <w:bottom w:val="none" w:sz="0" w:space="0" w:color="auto"/>
        <w:right w:val="none" w:sz="0" w:space="0" w:color="auto"/>
      </w:divBdr>
    </w:div>
    <w:div w:id="278994844">
      <w:bodyDiv w:val="1"/>
      <w:marLeft w:val="0"/>
      <w:marRight w:val="0"/>
      <w:marTop w:val="0"/>
      <w:marBottom w:val="0"/>
      <w:divBdr>
        <w:top w:val="none" w:sz="0" w:space="0" w:color="auto"/>
        <w:left w:val="none" w:sz="0" w:space="0" w:color="auto"/>
        <w:bottom w:val="none" w:sz="0" w:space="0" w:color="auto"/>
        <w:right w:val="none" w:sz="0" w:space="0" w:color="auto"/>
      </w:divBdr>
    </w:div>
    <w:div w:id="348718649">
      <w:bodyDiv w:val="1"/>
      <w:marLeft w:val="0"/>
      <w:marRight w:val="0"/>
      <w:marTop w:val="0"/>
      <w:marBottom w:val="0"/>
      <w:divBdr>
        <w:top w:val="none" w:sz="0" w:space="0" w:color="auto"/>
        <w:left w:val="none" w:sz="0" w:space="0" w:color="auto"/>
        <w:bottom w:val="none" w:sz="0" w:space="0" w:color="auto"/>
        <w:right w:val="none" w:sz="0" w:space="0" w:color="auto"/>
      </w:divBdr>
      <w:divsChild>
        <w:div w:id="365906850">
          <w:marLeft w:val="0"/>
          <w:marRight w:val="0"/>
          <w:marTop w:val="0"/>
          <w:marBottom w:val="0"/>
          <w:divBdr>
            <w:top w:val="none" w:sz="0" w:space="0" w:color="auto"/>
            <w:left w:val="none" w:sz="0" w:space="0" w:color="auto"/>
            <w:bottom w:val="none" w:sz="0" w:space="0" w:color="auto"/>
            <w:right w:val="none" w:sz="0" w:space="0" w:color="auto"/>
          </w:divBdr>
          <w:divsChild>
            <w:div w:id="1208100407">
              <w:marLeft w:val="0"/>
              <w:marRight w:val="0"/>
              <w:marTop w:val="0"/>
              <w:marBottom w:val="0"/>
              <w:divBdr>
                <w:top w:val="none" w:sz="0" w:space="0" w:color="auto"/>
                <w:left w:val="none" w:sz="0" w:space="0" w:color="auto"/>
                <w:bottom w:val="none" w:sz="0" w:space="0" w:color="auto"/>
                <w:right w:val="none" w:sz="0" w:space="0" w:color="auto"/>
              </w:divBdr>
              <w:divsChild>
                <w:div w:id="12718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251627">
      <w:bodyDiv w:val="1"/>
      <w:marLeft w:val="0"/>
      <w:marRight w:val="0"/>
      <w:marTop w:val="0"/>
      <w:marBottom w:val="0"/>
      <w:divBdr>
        <w:top w:val="none" w:sz="0" w:space="0" w:color="auto"/>
        <w:left w:val="none" w:sz="0" w:space="0" w:color="auto"/>
        <w:bottom w:val="none" w:sz="0" w:space="0" w:color="auto"/>
        <w:right w:val="none" w:sz="0" w:space="0" w:color="auto"/>
      </w:divBdr>
    </w:div>
    <w:div w:id="437681617">
      <w:bodyDiv w:val="1"/>
      <w:marLeft w:val="0"/>
      <w:marRight w:val="0"/>
      <w:marTop w:val="0"/>
      <w:marBottom w:val="0"/>
      <w:divBdr>
        <w:top w:val="none" w:sz="0" w:space="0" w:color="auto"/>
        <w:left w:val="none" w:sz="0" w:space="0" w:color="auto"/>
        <w:bottom w:val="none" w:sz="0" w:space="0" w:color="auto"/>
        <w:right w:val="none" w:sz="0" w:space="0" w:color="auto"/>
      </w:divBdr>
    </w:div>
    <w:div w:id="473717707">
      <w:bodyDiv w:val="1"/>
      <w:marLeft w:val="0"/>
      <w:marRight w:val="0"/>
      <w:marTop w:val="0"/>
      <w:marBottom w:val="0"/>
      <w:divBdr>
        <w:top w:val="none" w:sz="0" w:space="0" w:color="auto"/>
        <w:left w:val="none" w:sz="0" w:space="0" w:color="auto"/>
        <w:bottom w:val="none" w:sz="0" w:space="0" w:color="auto"/>
        <w:right w:val="none" w:sz="0" w:space="0" w:color="auto"/>
      </w:divBdr>
    </w:div>
    <w:div w:id="568465329">
      <w:bodyDiv w:val="1"/>
      <w:marLeft w:val="0"/>
      <w:marRight w:val="0"/>
      <w:marTop w:val="0"/>
      <w:marBottom w:val="0"/>
      <w:divBdr>
        <w:top w:val="none" w:sz="0" w:space="0" w:color="auto"/>
        <w:left w:val="none" w:sz="0" w:space="0" w:color="auto"/>
        <w:bottom w:val="none" w:sz="0" w:space="0" w:color="auto"/>
        <w:right w:val="none" w:sz="0" w:space="0" w:color="auto"/>
      </w:divBdr>
    </w:div>
    <w:div w:id="587419956">
      <w:bodyDiv w:val="1"/>
      <w:marLeft w:val="0"/>
      <w:marRight w:val="0"/>
      <w:marTop w:val="0"/>
      <w:marBottom w:val="0"/>
      <w:divBdr>
        <w:top w:val="none" w:sz="0" w:space="0" w:color="auto"/>
        <w:left w:val="none" w:sz="0" w:space="0" w:color="auto"/>
        <w:bottom w:val="none" w:sz="0" w:space="0" w:color="auto"/>
        <w:right w:val="none" w:sz="0" w:space="0" w:color="auto"/>
      </w:divBdr>
    </w:div>
    <w:div w:id="663322116">
      <w:bodyDiv w:val="1"/>
      <w:marLeft w:val="0"/>
      <w:marRight w:val="0"/>
      <w:marTop w:val="0"/>
      <w:marBottom w:val="0"/>
      <w:divBdr>
        <w:top w:val="none" w:sz="0" w:space="0" w:color="auto"/>
        <w:left w:val="none" w:sz="0" w:space="0" w:color="auto"/>
        <w:bottom w:val="none" w:sz="0" w:space="0" w:color="auto"/>
        <w:right w:val="none" w:sz="0" w:space="0" w:color="auto"/>
      </w:divBdr>
      <w:divsChild>
        <w:div w:id="23362623">
          <w:marLeft w:val="0"/>
          <w:marRight w:val="0"/>
          <w:marTop w:val="0"/>
          <w:marBottom w:val="0"/>
          <w:divBdr>
            <w:top w:val="none" w:sz="0" w:space="0" w:color="auto"/>
            <w:left w:val="none" w:sz="0" w:space="0" w:color="auto"/>
            <w:bottom w:val="none" w:sz="0" w:space="0" w:color="auto"/>
            <w:right w:val="none" w:sz="0" w:space="0" w:color="auto"/>
          </w:divBdr>
          <w:divsChild>
            <w:div w:id="308361193">
              <w:marLeft w:val="0"/>
              <w:marRight w:val="0"/>
              <w:marTop w:val="0"/>
              <w:marBottom w:val="0"/>
              <w:divBdr>
                <w:top w:val="none" w:sz="0" w:space="0" w:color="auto"/>
                <w:left w:val="none" w:sz="0" w:space="0" w:color="auto"/>
                <w:bottom w:val="none" w:sz="0" w:space="0" w:color="auto"/>
                <w:right w:val="none" w:sz="0" w:space="0" w:color="auto"/>
              </w:divBdr>
              <w:divsChild>
                <w:div w:id="810101640">
                  <w:marLeft w:val="0"/>
                  <w:marRight w:val="0"/>
                  <w:marTop w:val="0"/>
                  <w:marBottom w:val="0"/>
                  <w:divBdr>
                    <w:top w:val="none" w:sz="0" w:space="0" w:color="auto"/>
                    <w:left w:val="none" w:sz="0" w:space="0" w:color="auto"/>
                    <w:bottom w:val="none" w:sz="0" w:space="0" w:color="auto"/>
                    <w:right w:val="none" w:sz="0" w:space="0" w:color="auto"/>
                  </w:divBdr>
                  <w:divsChild>
                    <w:div w:id="9581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620281">
      <w:bodyDiv w:val="1"/>
      <w:marLeft w:val="0"/>
      <w:marRight w:val="0"/>
      <w:marTop w:val="0"/>
      <w:marBottom w:val="0"/>
      <w:divBdr>
        <w:top w:val="none" w:sz="0" w:space="0" w:color="auto"/>
        <w:left w:val="none" w:sz="0" w:space="0" w:color="auto"/>
        <w:bottom w:val="none" w:sz="0" w:space="0" w:color="auto"/>
        <w:right w:val="none" w:sz="0" w:space="0" w:color="auto"/>
      </w:divBdr>
    </w:div>
    <w:div w:id="758451539">
      <w:bodyDiv w:val="1"/>
      <w:marLeft w:val="0"/>
      <w:marRight w:val="0"/>
      <w:marTop w:val="0"/>
      <w:marBottom w:val="0"/>
      <w:divBdr>
        <w:top w:val="none" w:sz="0" w:space="0" w:color="auto"/>
        <w:left w:val="none" w:sz="0" w:space="0" w:color="auto"/>
        <w:bottom w:val="none" w:sz="0" w:space="0" w:color="auto"/>
        <w:right w:val="none" w:sz="0" w:space="0" w:color="auto"/>
      </w:divBdr>
    </w:div>
    <w:div w:id="761993415">
      <w:bodyDiv w:val="1"/>
      <w:marLeft w:val="0"/>
      <w:marRight w:val="0"/>
      <w:marTop w:val="0"/>
      <w:marBottom w:val="0"/>
      <w:divBdr>
        <w:top w:val="none" w:sz="0" w:space="0" w:color="auto"/>
        <w:left w:val="none" w:sz="0" w:space="0" w:color="auto"/>
        <w:bottom w:val="none" w:sz="0" w:space="0" w:color="auto"/>
        <w:right w:val="none" w:sz="0" w:space="0" w:color="auto"/>
      </w:divBdr>
    </w:div>
    <w:div w:id="832379489">
      <w:bodyDiv w:val="1"/>
      <w:marLeft w:val="0"/>
      <w:marRight w:val="0"/>
      <w:marTop w:val="0"/>
      <w:marBottom w:val="0"/>
      <w:divBdr>
        <w:top w:val="none" w:sz="0" w:space="0" w:color="auto"/>
        <w:left w:val="none" w:sz="0" w:space="0" w:color="auto"/>
        <w:bottom w:val="none" w:sz="0" w:space="0" w:color="auto"/>
        <w:right w:val="none" w:sz="0" w:space="0" w:color="auto"/>
      </w:divBdr>
    </w:div>
    <w:div w:id="842092815">
      <w:bodyDiv w:val="1"/>
      <w:marLeft w:val="0"/>
      <w:marRight w:val="0"/>
      <w:marTop w:val="0"/>
      <w:marBottom w:val="0"/>
      <w:divBdr>
        <w:top w:val="none" w:sz="0" w:space="0" w:color="auto"/>
        <w:left w:val="none" w:sz="0" w:space="0" w:color="auto"/>
        <w:bottom w:val="none" w:sz="0" w:space="0" w:color="auto"/>
        <w:right w:val="none" w:sz="0" w:space="0" w:color="auto"/>
      </w:divBdr>
    </w:div>
    <w:div w:id="846869497">
      <w:bodyDiv w:val="1"/>
      <w:marLeft w:val="0"/>
      <w:marRight w:val="0"/>
      <w:marTop w:val="0"/>
      <w:marBottom w:val="0"/>
      <w:divBdr>
        <w:top w:val="none" w:sz="0" w:space="0" w:color="auto"/>
        <w:left w:val="none" w:sz="0" w:space="0" w:color="auto"/>
        <w:bottom w:val="none" w:sz="0" w:space="0" w:color="auto"/>
        <w:right w:val="none" w:sz="0" w:space="0" w:color="auto"/>
      </w:divBdr>
    </w:div>
    <w:div w:id="905535640">
      <w:bodyDiv w:val="1"/>
      <w:marLeft w:val="0"/>
      <w:marRight w:val="0"/>
      <w:marTop w:val="0"/>
      <w:marBottom w:val="0"/>
      <w:divBdr>
        <w:top w:val="none" w:sz="0" w:space="0" w:color="auto"/>
        <w:left w:val="none" w:sz="0" w:space="0" w:color="auto"/>
        <w:bottom w:val="none" w:sz="0" w:space="0" w:color="auto"/>
        <w:right w:val="none" w:sz="0" w:space="0" w:color="auto"/>
      </w:divBdr>
    </w:div>
    <w:div w:id="951018410">
      <w:bodyDiv w:val="1"/>
      <w:marLeft w:val="0"/>
      <w:marRight w:val="0"/>
      <w:marTop w:val="0"/>
      <w:marBottom w:val="0"/>
      <w:divBdr>
        <w:top w:val="none" w:sz="0" w:space="0" w:color="auto"/>
        <w:left w:val="none" w:sz="0" w:space="0" w:color="auto"/>
        <w:bottom w:val="none" w:sz="0" w:space="0" w:color="auto"/>
        <w:right w:val="none" w:sz="0" w:space="0" w:color="auto"/>
      </w:divBdr>
    </w:div>
    <w:div w:id="976489388">
      <w:bodyDiv w:val="1"/>
      <w:marLeft w:val="0"/>
      <w:marRight w:val="0"/>
      <w:marTop w:val="0"/>
      <w:marBottom w:val="0"/>
      <w:divBdr>
        <w:top w:val="none" w:sz="0" w:space="0" w:color="auto"/>
        <w:left w:val="none" w:sz="0" w:space="0" w:color="auto"/>
        <w:bottom w:val="none" w:sz="0" w:space="0" w:color="auto"/>
        <w:right w:val="none" w:sz="0" w:space="0" w:color="auto"/>
      </w:divBdr>
    </w:div>
    <w:div w:id="1032682743">
      <w:bodyDiv w:val="1"/>
      <w:marLeft w:val="0"/>
      <w:marRight w:val="0"/>
      <w:marTop w:val="0"/>
      <w:marBottom w:val="0"/>
      <w:divBdr>
        <w:top w:val="none" w:sz="0" w:space="0" w:color="auto"/>
        <w:left w:val="none" w:sz="0" w:space="0" w:color="auto"/>
        <w:bottom w:val="none" w:sz="0" w:space="0" w:color="auto"/>
        <w:right w:val="none" w:sz="0" w:space="0" w:color="auto"/>
      </w:divBdr>
    </w:div>
    <w:div w:id="1033774347">
      <w:bodyDiv w:val="1"/>
      <w:marLeft w:val="0"/>
      <w:marRight w:val="0"/>
      <w:marTop w:val="0"/>
      <w:marBottom w:val="0"/>
      <w:divBdr>
        <w:top w:val="none" w:sz="0" w:space="0" w:color="auto"/>
        <w:left w:val="none" w:sz="0" w:space="0" w:color="auto"/>
        <w:bottom w:val="none" w:sz="0" w:space="0" w:color="auto"/>
        <w:right w:val="none" w:sz="0" w:space="0" w:color="auto"/>
      </w:divBdr>
    </w:div>
    <w:div w:id="1080760192">
      <w:bodyDiv w:val="1"/>
      <w:marLeft w:val="0"/>
      <w:marRight w:val="0"/>
      <w:marTop w:val="0"/>
      <w:marBottom w:val="0"/>
      <w:divBdr>
        <w:top w:val="none" w:sz="0" w:space="0" w:color="auto"/>
        <w:left w:val="none" w:sz="0" w:space="0" w:color="auto"/>
        <w:bottom w:val="none" w:sz="0" w:space="0" w:color="auto"/>
        <w:right w:val="none" w:sz="0" w:space="0" w:color="auto"/>
      </w:divBdr>
    </w:div>
    <w:div w:id="1086727021">
      <w:bodyDiv w:val="1"/>
      <w:marLeft w:val="0"/>
      <w:marRight w:val="0"/>
      <w:marTop w:val="0"/>
      <w:marBottom w:val="0"/>
      <w:divBdr>
        <w:top w:val="none" w:sz="0" w:space="0" w:color="auto"/>
        <w:left w:val="none" w:sz="0" w:space="0" w:color="auto"/>
        <w:bottom w:val="none" w:sz="0" w:space="0" w:color="auto"/>
        <w:right w:val="none" w:sz="0" w:space="0" w:color="auto"/>
      </w:divBdr>
    </w:div>
    <w:div w:id="1134059128">
      <w:bodyDiv w:val="1"/>
      <w:marLeft w:val="0"/>
      <w:marRight w:val="0"/>
      <w:marTop w:val="0"/>
      <w:marBottom w:val="0"/>
      <w:divBdr>
        <w:top w:val="none" w:sz="0" w:space="0" w:color="auto"/>
        <w:left w:val="none" w:sz="0" w:space="0" w:color="auto"/>
        <w:bottom w:val="none" w:sz="0" w:space="0" w:color="auto"/>
        <w:right w:val="none" w:sz="0" w:space="0" w:color="auto"/>
      </w:divBdr>
    </w:div>
    <w:div w:id="1174568348">
      <w:bodyDiv w:val="1"/>
      <w:marLeft w:val="0"/>
      <w:marRight w:val="0"/>
      <w:marTop w:val="0"/>
      <w:marBottom w:val="0"/>
      <w:divBdr>
        <w:top w:val="none" w:sz="0" w:space="0" w:color="auto"/>
        <w:left w:val="none" w:sz="0" w:space="0" w:color="auto"/>
        <w:bottom w:val="none" w:sz="0" w:space="0" w:color="auto"/>
        <w:right w:val="none" w:sz="0" w:space="0" w:color="auto"/>
      </w:divBdr>
    </w:div>
    <w:div w:id="1175610702">
      <w:bodyDiv w:val="1"/>
      <w:marLeft w:val="0"/>
      <w:marRight w:val="0"/>
      <w:marTop w:val="0"/>
      <w:marBottom w:val="0"/>
      <w:divBdr>
        <w:top w:val="none" w:sz="0" w:space="0" w:color="auto"/>
        <w:left w:val="none" w:sz="0" w:space="0" w:color="auto"/>
        <w:bottom w:val="none" w:sz="0" w:space="0" w:color="auto"/>
        <w:right w:val="none" w:sz="0" w:space="0" w:color="auto"/>
      </w:divBdr>
    </w:div>
    <w:div w:id="1347095663">
      <w:bodyDiv w:val="1"/>
      <w:marLeft w:val="0"/>
      <w:marRight w:val="0"/>
      <w:marTop w:val="0"/>
      <w:marBottom w:val="0"/>
      <w:divBdr>
        <w:top w:val="none" w:sz="0" w:space="0" w:color="auto"/>
        <w:left w:val="none" w:sz="0" w:space="0" w:color="auto"/>
        <w:bottom w:val="none" w:sz="0" w:space="0" w:color="auto"/>
        <w:right w:val="none" w:sz="0" w:space="0" w:color="auto"/>
      </w:divBdr>
    </w:div>
    <w:div w:id="1379551236">
      <w:bodyDiv w:val="1"/>
      <w:marLeft w:val="0"/>
      <w:marRight w:val="0"/>
      <w:marTop w:val="0"/>
      <w:marBottom w:val="0"/>
      <w:divBdr>
        <w:top w:val="none" w:sz="0" w:space="0" w:color="auto"/>
        <w:left w:val="none" w:sz="0" w:space="0" w:color="auto"/>
        <w:bottom w:val="none" w:sz="0" w:space="0" w:color="auto"/>
        <w:right w:val="none" w:sz="0" w:space="0" w:color="auto"/>
      </w:divBdr>
    </w:div>
    <w:div w:id="1419521875">
      <w:bodyDiv w:val="1"/>
      <w:marLeft w:val="0"/>
      <w:marRight w:val="0"/>
      <w:marTop w:val="0"/>
      <w:marBottom w:val="0"/>
      <w:divBdr>
        <w:top w:val="none" w:sz="0" w:space="0" w:color="auto"/>
        <w:left w:val="none" w:sz="0" w:space="0" w:color="auto"/>
        <w:bottom w:val="none" w:sz="0" w:space="0" w:color="auto"/>
        <w:right w:val="none" w:sz="0" w:space="0" w:color="auto"/>
      </w:divBdr>
    </w:div>
    <w:div w:id="1485465209">
      <w:bodyDiv w:val="1"/>
      <w:marLeft w:val="0"/>
      <w:marRight w:val="0"/>
      <w:marTop w:val="0"/>
      <w:marBottom w:val="0"/>
      <w:divBdr>
        <w:top w:val="none" w:sz="0" w:space="0" w:color="auto"/>
        <w:left w:val="none" w:sz="0" w:space="0" w:color="auto"/>
        <w:bottom w:val="none" w:sz="0" w:space="0" w:color="auto"/>
        <w:right w:val="none" w:sz="0" w:space="0" w:color="auto"/>
      </w:divBdr>
    </w:div>
    <w:div w:id="1582642070">
      <w:bodyDiv w:val="1"/>
      <w:marLeft w:val="0"/>
      <w:marRight w:val="0"/>
      <w:marTop w:val="0"/>
      <w:marBottom w:val="0"/>
      <w:divBdr>
        <w:top w:val="none" w:sz="0" w:space="0" w:color="auto"/>
        <w:left w:val="none" w:sz="0" w:space="0" w:color="auto"/>
        <w:bottom w:val="none" w:sz="0" w:space="0" w:color="auto"/>
        <w:right w:val="none" w:sz="0" w:space="0" w:color="auto"/>
      </w:divBdr>
    </w:div>
    <w:div w:id="1584098140">
      <w:bodyDiv w:val="1"/>
      <w:marLeft w:val="0"/>
      <w:marRight w:val="0"/>
      <w:marTop w:val="0"/>
      <w:marBottom w:val="0"/>
      <w:divBdr>
        <w:top w:val="none" w:sz="0" w:space="0" w:color="auto"/>
        <w:left w:val="none" w:sz="0" w:space="0" w:color="auto"/>
        <w:bottom w:val="none" w:sz="0" w:space="0" w:color="auto"/>
        <w:right w:val="none" w:sz="0" w:space="0" w:color="auto"/>
      </w:divBdr>
    </w:div>
    <w:div w:id="1656953964">
      <w:bodyDiv w:val="1"/>
      <w:marLeft w:val="0"/>
      <w:marRight w:val="0"/>
      <w:marTop w:val="0"/>
      <w:marBottom w:val="0"/>
      <w:divBdr>
        <w:top w:val="none" w:sz="0" w:space="0" w:color="auto"/>
        <w:left w:val="none" w:sz="0" w:space="0" w:color="auto"/>
        <w:bottom w:val="none" w:sz="0" w:space="0" w:color="auto"/>
        <w:right w:val="none" w:sz="0" w:space="0" w:color="auto"/>
      </w:divBdr>
    </w:div>
    <w:div w:id="1664577147">
      <w:bodyDiv w:val="1"/>
      <w:marLeft w:val="0"/>
      <w:marRight w:val="0"/>
      <w:marTop w:val="0"/>
      <w:marBottom w:val="0"/>
      <w:divBdr>
        <w:top w:val="none" w:sz="0" w:space="0" w:color="auto"/>
        <w:left w:val="none" w:sz="0" w:space="0" w:color="auto"/>
        <w:bottom w:val="none" w:sz="0" w:space="0" w:color="auto"/>
        <w:right w:val="none" w:sz="0" w:space="0" w:color="auto"/>
      </w:divBdr>
    </w:div>
    <w:div w:id="1692564148">
      <w:bodyDiv w:val="1"/>
      <w:marLeft w:val="0"/>
      <w:marRight w:val="0"/>
      <w:marTop w:val="0"/>
      <w:marBottom w:val="0"/>
      <w:divBdr>
        <w:top w:val="none" w:sz="0" w:space="0" w:color="auto"/>
        <w:left w:val="none" w:sz="0" w:space="0" w:color="auto"/>
        <w:bottom w:val="none" w:sz="0" w:space="0" w:color="auto"/>
        <w:right w:val="none" w:sz="0" w:space="0" w:color="auto"/>
      </w:divBdr>
    </w:div>
    <w:div w:id="1709186487">
      <w:bodyDiv w:val="1"/>
      <w:marLeft w:val="0"/>
      <w:marRight w:val="0"/>
      <w:marTop w:val="0"/>
      <w:marBottom w:val="0"/>
      <w:divBdr>
        <w:top w:val="none" w:sz="0" w:space="0" w:color="auto"/>
        <w:left w:val="none" w:sz="0" w:space="0" w:color="auto"/>
        <w:bottom w:val="none" w:sz="0" w:space="0" w:color="auto"/>
        <w:right w:val="none" w:sz="0" w:space="0" w:color="auto"/>
      </w:divBdr>
    </w:div>
    <w:div w:id="1718309545">
      <w:bodyDiv w:val="1"/>
      <w:marLeft w:val="0"/>
      <w:marRight w:val="0"/>
      <w:marTop w:val="0"/>
      <w:marBottom w:val="0"/>
      <w:divBdr>
        <w:top w:val="none" w:sz="0" w:space="0" w:color="auto"/>
        <w:left w:val="none" w:sz="0" w:space="0" w:color="auto"/>
        <w:bottom w:val="none" w:sz="0" w:space="0" w:color="auto"/>
        <w:right w:val="none" w:sz="0" w:space="0" w:color="auto"/>
      </w:divBdr>
    </w:div>
    <w:div w:id="1752191959">
      <w:bodyDiv w:val="1"/>
      <w:marLeft w:val="0"/>
      <w:marRight w:val="0"/>
      <w:marTop w:val="0"/>
      <w:marBottom w:val="0"/>
      <w:divBdr>
        <w:top w:val="none" w:sz="0" w:space="0" w:color="auto"/>
        <w:left w:val="none" w:sz="0" w:space="0" w:color="auto"/>
        <w:bottom w:val="none" w:sz="0" w:space="0" w:color="auto"/>
        <w:right w:val="none" w:sz="0" w:space="0" w:color="auto"/>
      </w:divBdr>
    </w:div>
    <w:div w:id="1773892459">
      <w:bodyDiv w:val="1"/>
      <w:marLeft w:val="0"/>
      <w:marRight w:val="0"/>
      <w:marTop w:val="0"/>
      <w:marBottom w:val="0"/>
      <w:divBdr>
        <w:top w:val="none" w:sz="0" w:space="0" w:color="auto"/>
        <w:left w:val="none" w:sz="0" w:space="0" w:color="auto"/>
        <w:bottom w:val="none" w:sz="0" w:space="0" w:color="auto"/>
        <w:right w:val="none" w:sz="0" w:space="0" w:color="auto"/>
      </w:divBdr>
    </w:div>
    <w:div w:id="1778675073">
      <w:bodyDiv w:val="1"/>
      <w:marLeft w:val="0"/>
      <w:marRight w:val="0"/>
      <w:marTop w:val="0"/>
      <w:marBottom w:val="0"/>
      <w:divBdr>
        <w:top w:val="none" w:sz="0" w:space="0" w:color="auto"/>
        <w:left w:val="none" w:sz="0" w:space="0" w:color="auto"/>
        <w:bottom w:val="none" w:sz="0" w:space="0" w:color="auto"/>
        <w:right w:val="none" w:sz="0" w:space="0" w:color="auto"/>
      </w:divBdr>
    </w:div>
    <w:div w:id="1899972236">
      <w:bodyDiv w:val="1"/>
      <w:marLeft w:val="0"/>
      <w:marRight w:val="0"/>
      <w:marTop w:val="0"/>
      <w:marBottom w:val="0"/>
      <w:divBdr>
        <w:top w:val="none" w:sz="0" w:space="0" w:color="auto"/>
        <w:left w:val="none" w:sz="0" w:space="0" w:color="auto"/>
        <w:bottom w:val="none" w:sz="0" w:space="0" w:color="auto"/>
        <w:right w:val="none" w:sz="0" w:space="0" w:color="auto"/>
      </w:divBdr>
    </w:div>
    <w:div w:id="1926572369">
      <w:bodyDiv w:val="1"/>
      <w:marLeft w:val="0"/>
      <w:marRight w:val="0"/>
      <w:marTop w:val="0"/>
      <w:marBottom w:val="0"/>
      <w:divBdr>
        <w:top w:val="none" w:sz="0" w:space="0" w:color="auto"/>
        <w:left w:val="none" w:sz="0" w:space="0" w:color="auto"/>
        <w:bottom w:val="none" w:sz="0" w:space="0" w:color="auto"/>
        <w:right w:val="none" w:sz="0" w:space="0" w:color="auto"/>
      </w:divBdr>
    </w:div>
    <w:div w:id="2099785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diagramLayout" Target="diagrams/layout1.xml" Id="rId13" /><Relationship Type="http://schemas.openxmlformats.org/officeDocument/2006/relationships/hyperlink" Target="http://habitat.aq.upm.es/deh/" TargetMode="External"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hyperlink" Target="https://www.youtube.com/watch?v=CT6pwusTXow" TargetMode="External" Id="rId21" /><Relationship Type="http://schemas.openxmlformats.org/officeDocument/2006/relationships/settings" Target="settings.xml" Id="rId7" /><Relationship Type="http://schemas.openxmlformats.org/officeDocument/2006/relationships/diagramData" Target="diagrams/data1.xml" Id="rId12" /><Relationship Type="http://schemas.openxmlformats.org/officeDocument/2006/relationships/image" Target="media/image2.png" Id="rId17" /><Relationship Type="http://schemas.openxmlformats.org/officeDocument/2006/relationships/hyperlink" Target="https://doi.org/10.18504/pl2754-014-2019" TargetMode="External" Id="rId25" /><Relationship Type="http://schemas.openxmlformats.org/officeDocument/2006/relationships/customXml" Target="../customXml/item2.xml" Id="rId2" /><Relationship Type="http://schemas.microsoft.com/office/2007/relationships/diagramDrawing" Target="diagrams/drawing1.xml" Id="rId16" /><Relationship Type="http://schemas.openxmlformats.org/officeDocument/2006/relationships/hyperlink" Target="https://www.youtube.com/watch?v=M_Qe1gskn5U"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dx.doi.org/10.4067/S0034-98872009000600009" TargetMode="External" Id="rId24" /><Relationship Type="http://schemas.openxmlformats.org/officeDocument/2006/relationships/numbering" Target="numbering.xml" Id="rId5" /><Relationship Type="http://schemas.openxmlformats.org/officeDocument/2006/relationships/diagramColors" Target="diagrams/colors1.xml" Id="rId15" /><Relationship Type="http://schemas.openxmlformats.org/officeDocument/2006/relationships/hyperlink" Target="http://habitat.aq.upm.es/deh/"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yperlink" Target="https://www.ehu.eus/documents/6902252/12061410/A.+Elizalde-Desarrollo+a+escala+humana-conceptos+y+experiencias.pdf/301a394c-81f4-c386-b644-62532d25e0b5"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QuickStyle" Target="diagrams/quickStyle1.xml" Id="rId14" /><Relationship Type="http://schemas.openxmlformats.org/officeDocument/2006/relationships/hyperlink" Target="https://doi.org/10.1017/S0048577201393198" TargetMode="External" Id="rId22" /><Relationship Type="http://schemas.openxmlformats.org/officeDocument/2006/relationships/footer" Target="footer1.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84521B-CC52-49EB-BC35-60CE43EF683C}"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s-CO"/>
        </a:p>
      </dgm:t>
    </dgm:pt>
    <dgm:pt modelId="{B1873B07-B85D-4A1F-B33C-F574F9CE11CC}">
      <dgm:prSet phldrT="[Texto]" custT="1"/>
      <dgm:spPr/>
      <dgm:t>
        <a:bodyPr/>
        <a:lstStyle/>
        <a:p>
          <a:r>
            <a:rPr lang="es-ES_tradnl" sz="900"/>
            <a:t>Las necesidades humanas no solo son carencias, como sentir la falta de algo, sino también potencialidades que motivan y movilizan a las personas. </a:t>
          </a:r>
          <a:endParaRPr lang="es-CO" sz="900"/>
        </a:p>
      </dgm:t>
    </dgm:pt>
    <dgm:pt modelId="{7C399F46-3332-4AB8-BC44-D0D18D70417D}" type="parTrans" cxnId="{BA489ABD-5C9B-4484-B1F5-85EB6D997E93}">
      <dgm:prSet/>
      <dgm:spPr/>
      <dgm:t>
        <a:bodyPr/>
        <a:lstStyle/>
        <a:p>
          <a:endParaRPr lang="es-CO" sz="900"/>
        </a:p>
      </dgm:t>
    </dgm:pt>
    <dgm:pt modelId="{6DF2CC88-9297-4591-B0C9-F4666EE7EC20}" type="sibTrans" cxnId="{BA489ABD-5C9B-4484-B1F5-85EB6D997E93}">
      <dgm:prSet custT="1"/>
      <dgm:spPr/>
      <dgm:t>
        <a:bodyPr/>
        <a:lstStyle/>
        <a:p>
          <a:endParaRPr lang="es-CO" sz="900"/>
        </a:p>
      </dgm:t>
    </dgm:pt>
    <dgm:pt modelId="{B26CE817-7891-41ED-AEAE-338F318E2EA9}">
      <dgm:prSet phldrT="[Texto]" custT="1"/>
      <dgm:spPr/>
      <dgm:t>
        <a:bodyPr/>
        <a:lstStyle/>
        <a:p>
          <a:r>
            <a:rPr lang="es-ES_tradnl" sz="900"/>
            <a:t>Por ejemplo, la necesidad de afecto genera la capacidad de dar y recibir afecto y la necesidad de participación impulsa a participar. </a:t>
          </a:r>
          <a:endParaRPr lang="es-CO" sz="900"/>
        </a:p>
      </dgm:t>
    </dgm:pt>
    <dgm:pt modelId="{B9950D69-FAFD-4CFF-A33D-9ADB10CADA0D}" type="parTrans" cxnId="{D71A7098-996F-4106-ADC1-8D42FEB53799}">
      <dgm:prSet/>
      <dgm:spPr/>
      <dgm:t>
        <a:bodyPr/>
        <a:lstStyle/>
        <a:p>
          <a:endParaRPr lang="es-CO" sz="900"/>
        </a:p>
      </dgm:t>
    </dgm:pt>
    <dgm:pt modelId="{31330FE7-4D5D-4DE2-8485-22478E72CCD0}" type="sibTrans" cxnId="{D71A7098-996F-4106-ADC1-8D42FEB53799}">
      <dgm:prSet custT="1"/>
      <dgm:spPr/>
      <dgm:t>
        <a:bodyPr/>
        <a:lstStyle/>
        <a:p>
          <a:endParaRPr lang="es-CO" sz="900"/>
        </a:p>
      </dgm:t>
    </dgm:pt>
    <dgm:pt modelId="{4F96AF50-E69B-4A01-ABA6-4144E5B17C37}">
      <dgm:prSet phldrT="[Texto]" custT="1"/>
      <dgm:spPr/>
      <dgm:t>
        <a:bodyPr/>
        <a:lstStyle/>
        <a:p>
          <a:r>
            <a:rPr lang="es-ES_tradnl" sz="900"/>
            <a:t>Más que "satisfacer" necesidades, se trata de vivirlas y realizarlas continuamente de forma renovada.</a:t>
          </a:r>
          <a:endParaRPr lang="es-CO" sz="900"/>
        </a:p>
      </dgm:t>
    </dgm:pt>
    <dgm:pt modelId="{BC347604-4768-4FD0-9055-9FCE41A0C3EF}" type="parTrans" cxnId="{6715D957-85C7-4355-B1B5-8C7BF53BF7F2}">
      <dgm:prSet/>
      <dgm:spPr/>
      <dgm:t>
        <a:bodyPr/>
        <a:lstStyle/>
        <a:p>
          <a:endParaRPr lang="es-CO" sz="900"/>
        </a:p>
      </dgm:t>
    </dgm:pt>
    <dgm:pt modelId="{4E7F7718-FB55-4216-8D5B-F393E4E52ADD}" type="sibTrans" cxnId="{6715D957-85C7-4355-B1B5-8C7BF53BF7F2}">
      <dgm:prSet custT="1"/>
      <dgm:spPr/>
      <dgm:t>
        <a:bodyPr/>
        <a:lstStyle/>
        <a:p>
          <a:endParaRPr lang="es-CO" sz="900"/>
        </a:p>
      </dgm:t>
    </dgm:pt>
    <dgm:pt modelId="{DAF34334-C219-41D5-B41A-7E4D44F00777}">
      <dgm:prSet phldrT="[Texto]" custT="1"/>
      <dgm:spPr/>
      <dgm:t>
        <a:bodyPr/>
        <a:lstStyle/>
        <a:p>
          <a:r>
            <a:rPr lang="es-ES_tradnl" sz="900"/>
            <a:t>Entenderlas así evita reducir al ser humano a una visión limitada. </a:t>
          </a:r>
          <a:endParaRPr lang="es-CO" sz="900"/>
        </a:p>
      </dgm:t>
    </dgm:pt>
    <dgm:pt modelId="{45AAF46C-19C2-46EC-B42C-9FB5041AFC21}" type="parTrans" cxnId="{C508D8F8-684C-4F86-BE8E-4741256E590B}">
      <dgm:prSet/>
      <dgm:spPr/>
      <dgm:t>
        <a:bodyPr/>
        <a:lstStyle/>
        <a:p>
          <a:endParaRPr lang="es-CO" sz="900"/>
        </a:p>
      </dgm:t>
    </dgm:pt>
    <dgm:pt modelId="{81DC3A1D-1CCA-44A5-A04C-AC6D49EABECB}" type="sibTrans" cxnId="{C508D8F8-684C-4F86-BE8E-4741256E590B}">
      <dgm:prSet/>
      <dgm:spPr/>
      <dgm:t>
        <a:bodyPr/>
        <a:lstStyle/>
        <a:p>
          <a:endParaRPr lang="es-CO" sz="900"/>
        </a:p>
      </dgm:t>
    </dgm:pt>
    <dgm:pt modelId="{71781790-5537-4540-BB3E-C141526C413B}" type="pres">
      <dgm:prSet presAssocID="{F484521B-CC52-49EB-BC35-60CE43EF683C}" presName="diagram" presStyleCnt="0">
        <dgm:presLayoutVars>
          <dgm:dir/>
          <dgm:resizeHandles val="exact"/>
        </dgm:presLayoutVars>
      </dgm:prSet>
      <dgm:spPr/>
    </dgm:pt>
    <dgm:pt modelId="{F6CF3613-CBD4-4FAC-8F7E-4B8C9F7C682E}" type="pres">
      <dgm:prSet presAssocID="{B1873B07-B85D-4A1F-B33C-F574F9CE11CC}" presName="node" presStyleLbl="node1" presStyleIdx="0" presStyleCnt="4">
        <dgm:presLayoutVars>
          <dgm:bulletEnabled val="1"/>
        </dgm:presLayoutVars>
      </dgm:prSet>
      <dgm:spPr/>
    </dgm:pt>
    <dgm:pt modelId="{F0A1EAD7-D8F0-4C63-BC4E-E50AF599F58F}" type="pres">
      <dgm:prSet presAssocID="{6DF2CC88-9297-4591-B0C9-F4666EE7EC20}" presName="sibTrans" presStyleLbl="sibTrans2D1" presStyleIdx="0" presStyleCnt="3"/>
      <dgm:spPr/>
    </dgm:pt>
    <dgm:pt modelId="{FCB0DEA0-957C-486A-BEDA-2CDB730DC171}" type="pres">
      <dgm:prSet presAssocID="{6DF2CC88-9297-4591-B0C9-F4666EE7EC20}" presName="connectorText" presStyleLbl="sibTrans2D1" presStyleIdx="0" presStyleCnt="3"/>
      <dgm:spPr/>
    </dgm:pt>
    <dgm:pt modelId="{EEB99906-8636-40D8-939F-1D617BEEB59F}" type="pres">
      <dgm:prSet presAssocID="{B26CE817-7891-41ED-AEAE-338F318E2EA9}" presName="node" presStyleLbl="node1" presStyleIdx="1" presStyleCnt="4">
        <dgm:presLayoutVars>
          <dgm:bulletEnabled val="1"/>
        </dgm:presLayoutVars>
      </dgm:prSet>
      <dgm:spPr/>
    </dgm:pt>
    <dgm:pt modelId="{93C9B453-328A-4B6B-84E9-9649020AF38C}" type="pres">
      <dgm:prSet presAssocID="{31330FE7-4D5D-4DE2-8485-22478E72CCD0}" presName="sibTrans" presStyleLbl="sibTrans2D1" presStyleIdx="1" presStyleCnt="3"/>
      <dgm:spPr/>
    </dgm:pt>
    <dgm:pt modelId="{F26A9C20-E156-47DA-8B9B-E6647FBB61EA}" type="pres">
      <dgm:prSet presAssocID="{31330FE7-4D5D-4DE2-8485-22478E72CCD0}" presName="connectorText" presStyleLbl="sibTrans2D1" presStyleIdx="1" presStyleCnt="3"/>
      <dgm:spPr/>
    </dgm:pt>
    <dgm:pt modelId="{CF1281F3-8240-4F0F-8DAC-9CD908763A2E}" type="pres">
      <dgm:prSet presAssocID="{4F96AF50-E69B-4A01-ABA6-4144E5B17C37}" presName="node" presStyleLbl="node1" presStyleIdx="2" presStyleCnt="4">
        <dgm:presLayoutVars>
          <dgm:bulletEnabled val="1"/>
        </dgm:presLayoutVars>
      </dgm:prSet>
      <dgm:spPr/>
    </dgm:pt>
    <dgm:pt modelId="{1750B0FF-2A67-468B-B32E-9192AE0C45D8}" type="pres">
      <dgm:prSet presAssocID="{4E7F7718-FB55-4216-8D5B-F393E4E52ADD}" presName="sibTrans" presStyleLbl="sibTrans2D1" presStyleIdx="2" presStyleCnt="3"/>
      <dgm:spPr/>
    </dgm:pt>
    <dgm:pt modelId="{D7FF7D9A-9803-410C-86D6-CB7969E1A6FE}" type="pres">
      <dgm:prSet presAssocID="{4E7F7718-FB55-4216-8D5B-F393E4E52ADD}" presName="connectorText" presStyleLbl="sibTrans2D1" presStyleIdx="2" presStyleCnt="3"/>
      <dgm:spPr/>
    </dgm:pt>
    <dgm:pt modelId="{1DE32E0B-4ABE-4E6C-BDF6-A5A8E2A3F95E}" type="pres">
      <dgm:prSet presAssocID="{DAF34334-C219-41D5-B41A-7E4D44F00777}" presName="node" presStyleLbl="node1" presStyleIdx="3" presStyleCnt="4">
        <dgm:presLayoutVars>
          <dgm:bulletEnabled val="1"/>
        </dgm:presLayoutVars>
      </dgm:prSet>
      <dgm:spPr/>
    </dgm:pt>
  </dgm:ptLst>
  <dgm:cxnLst>
    <dgm:cxn modelId="{AA4C2625-A33C-40AD-9EEC-64B3B600D49E}" type="presOf" srcId="{DAF34334-C219-41D5-B41A-7E4D44F00777}" destId="{1DE32E0B-4ABE-4E6C-BDF6-A5A8E2A3F95E}" srcOrd="0" destOrd="0" presId="urn:microsoft.com/office/officeart/2005/8/layout/process5"/>
    <dgm:cxn modelId="{3E008028-C351-4655-9CDB-A8C2DD206CDA}" type="presOf" srcId="{B26CE817-7891-41ED-AEAE-338F318E2EA9}" destId="{EEB99906-8636-40D8-939F-1D617BEEB59F}" srcOrd="0" destOrd="0" presId="urn:microsoft.com/office/officeart/2005/8/layout/process5"/>
    <dgm:cxn modelId="{D34F7B2A-1193-4512-B029-89ECBC71E492}" type="presOf" srcId="{B1873B07-B85D-4A1F-B33C-F574F9CE11CC}" destId="{F6CF3613-CBD4-4FAC-8F7E-4B8C9F7C682E}" srcOrd="0" destOrd="0" presId="urn:microsoft.com/office/officeart/2005/8/layout/process5"/>
    <dgm:cxn modelId="{5661A563-5514-4CA2-AF12-1D98D89C3700}" type="presOf" srcId="{F484521B-CC52-49EB-BC35-60CE43EF683C}" destId="{71781790-5537-4540-BB3E-C141526C413B}" srcOrd="0" destOrd="0" presId="urn:microsoft.com/office/officeart/2005/8/layout/process5"/>
    <dgm:cxn modelId="{C7392345-6249-4FA4-8C8A-11186DD204AB}" type="presOf" srcId="{4E7F7718-FB55-4216-8D5B-F393E4E52ADD}" destId="{1750B0FF-2A67-468B-B32E-9192AE0C45D8}" srcOrd="0" destOrd="0" presId="urn:microsoft.com/office/officeart/2005/8/layout/process5"/>
    <dgm:cxn modelId="{DC029B46-E543-4E4E-8139-493CA7F11320}" type="presOf" srcId="{6DF2CC88-9297-4591-B0C9-F4666EE7EC20}" destId="{F0A1EAD7-D8F0-4C63-BC4E-E50AF599F58F}" srcOrd="0" destOrd="0" presId="urn:microsoft.com/office/officeart/2005/8/layout/process5"/>
    <dgm:cxn modelId="{6715D957-85C7-4355-B1B5-8C7BF53BF7F2}" srcId="{F484521B-CC52-49EB-BC35-60CE43EF683C}" destId="{4F96AF50-E69B-4A01-ABA6-4144E5B17C37}" srcOrd="2" destOrd="0" parTransId="{BC347604-4768-4FD0-9055-9FCE41A0C3EF}" sibTransId="{4E7F7718-FB55-4216-8D5B-F393E4E52ADD}"/>
    <dgm:cxn modelId="{DCBD0A80-BD45-47C7-8141-D3A765A4B427}" type="presOf" srcId="{31330FE7-4D5D-4DE2-8485-22478E72CCD0}" destId="{F26A9C20-E156-47DA-8B9B-E6647FBB61EA}" srcOrd="1" destOrd="0" presId="urn:microsoft.com/office/officeart/2005/8/layout/process5"/>
    <dgm:cxn modelId="{D71A7098-996F-4106-ADC1-8D42FEB53799}" srcId="{F484521B-CC52-49EB-BC35-60CE43EF683C}" destId="{B26CE817-7891-41ED-AEAE-338F318E2EA9}" srcOrd="1" destOrd="0" parTransId="{B9950D69-FAFD-4CFF-A33D-9ADB10CADA0D}" sibTransId="{31330FE7-4D5D-4DE2-8485-22478E72CCD0}"/>
    <dgm:cxn modelId="{E1FA83AD-9284-4571-A4D6-7C3A52E41D62}" type="presOf" srcId="{4E7F7718-FB55-4216-8D5B-F393E4E52ADD}" destId="{D7FF7D9A-9803-410C-86D6-CB7969E1A6FE}" srcOrd="1" destOrd="0" presId="urn:microsoft.com/office/officeart/2005/8/layout/process5"/>
    <dgm:cxn modelId="{F55C1CBD-766C-4C1E-ACA8-D7662A1D06D2}" type="presOf" srcId="{6DF2CC88-9297-4591-B0C9-F4666EE7EC20}" destId="{FCB0DEA0-957C-486A-BEDA-2CDB730DC171}" srcOrd="1" destOrd="0" presId="urn:microsoft.com/office/officeart/2005/8/layout/process5"/>
    <dgm:cxn modelId="{BA489ABD-5C9B-4484-B1F5-85EB6D997E93}" srcId="{F484521B-CC52-49EB-BC35-60CE43EF683C}" destId="{B1873B07-B85D-4A1F-B33C-F574F9CE11CC}" srcOrd="0" destOrd="0" parTransId="{7C399F46-3332-4AB8-BC44-D0D18D70417D}" sibTransId="{6DF2CC88-9297-4591-B0C9-F4666EE7EC20}"/>
    <dgm:cxn modelId="{5C3BD5C9-936D-4EBF-8105-BBB38BC6EE92}" type="presOf" srcId="{4F96AF50-E69B-4A01-ABA6-4144E5B17C37}" destId="{CF1281F3-8240-4F0F-8DAC-9CD908763A2E}" srcOrd="0" destOrd="0" presId="urn:microsoft.com/office/officeart/2005/8/layout/process5"/>
    <dgm:cxn modelId="{9F8138DF-0752-4229-A653-03F342A82CD5}" type="presOf" srcId="{31330FE7-4D5D-4DE2-8485-22478E72CCD0}" destId="{93C9B453-328A-4B6B-84E9-9649020AF38C}" srcOrd="0" destOrd="0" presId="urn:microsoft.com/office/officeart/2005/8/layout/process5"/>
    <dgm:cxn modelId="{C508D8F8-684C-4F86-BE8E-4741256E590B}" srcId="{F484521B-CC52-49EB-BC35-60CE43EF683C}" destId="{DAF34334-C219-41D5-B41A-7E4D44F00777}" srcOrd="3" destOrd="0" parTransId="{45AAF46C-19C2-46EC-B42C-9FB5041AFC21}" sibTransId="{81DC3A1D-1CCA-44A5-A04C-AC6D49EABECB}"/>
    <dgm:cxn modelId="{93B3552A-E5D6-4433-96A8-FDD6D44E9E25}" type="presParOf" srcId="{71781790-5537-4540-BB3E-C141526C413B}" destId="{F6CF3613-CBD4-4FAC-8F7E-4B8C9F7C682E}" srcOrd="0" destOrd="0" presId="urn:microsoft.com/office/officeart/2005/8/layout/process5"/>
    <dgm:cxn modelId="{F2046908-8839-4D38-8B9A-020DA55B5891}" type="presParOf" srcId="{71781790-5537-4540-BB3E-C141526C413B}" destId="{F0A1EAD7-D8F0-4C63-BC4E-E50AF599F58F}" srcOrd="1" destOrd="0" presId="urn:microsoft.com/office/officeart/2005/8/layout/process5"/>
    <dgm:cxn modelId="{CC24CE8B-5A9C-4451-B8B0-C820D9EEC402}" type="presParOf" srcId="{F0A1EAD7-D8F0-4C63-BC4E-E50AF599F58F}" destId="{FCB0DEA0-957C-486A-BEDA-2CDB730DC171}" srcOrd="0" destOrd="0" presId="urn:microsoft.com/office/officeart/2005/8/layout/process5"/>
    <dgm:cxn modelId="{3377DB56-94BF-42A3-9C7C-E0C86536CE14}" type="presParOf" srcId="{71781790-5537-4540-BB3E-C141526C413B}" destId="{EEB99906-8636-40D8-939F-1D617BEEB59F}" srcOrd="2" destOrd="0" presId="urn:microsoft.com/office/officeart/2005/8/layout/process5"/>
    <dgm:cxn modelId="{8832B7B7-6DC1-4B01-AD8A-364CB0DA01F2}" type="presParOf" srcId="{71781790-5537-4540-BB3E-C141526C413B}" destId="{93C9B453-328A-4B6B-84E9-9649020AF38C}" srcOrd="3" destOrd="0" presId="urn:microsoft.com/office/officeart/2005/8/layout/process5"/>
    <dgm:cxn modelId="{8A7ABD35-0335-4289-AA6F-D648D3F08818}" type="presParOf" srcId="{93C9B453-328A-4B6B-84E9-9649020AF38C}" destId="{F26A9C20-E156-47DA-8B9B-E6647FBB61EA}" srcOrd="0" destOrd="0" presId="urn:microsoft.com/office/officeart/2005/8/layout/process5"/>
    <dgm:cxn modelId="{FCD77ED9-290F-4973-A473-25EC094A14A5}" type="presParOf" srcId="{71781790-5537-4540-BB3E-C141526C413B}" destId="{CF1281F3-8240-4F0F-8DAC-9CD908763A2E}" srcOrd="4" destOrd="0" presId="urn:microsoft.com/office/officeart/2005/8/layout/process5"/>
    <dgm:cxn modelId="{4CE2E227-9486-4508-80A3-86125921BA84}" type="presParOf" srcId="{71781790-5537-4540-BB3E-C141526C413B}" destId="{1750B0FF-2A67-468B-B32E-9192AE0C45D8}" srcOrd="5" destOrd="0" presId="urn:microsoft.com/office/officeart/2005/8/layout/process5"/>
    <dgm:cxn modelId="{D3846B14-4ED5-4E5C-989D-1D0503E1A8DE}" type="presParOf" srcId="{1750B0FF-2A67-468B-B32E-9192AE0C45D8}" destId="{D7FF7D9A-9803-410C-86D6-CB7969E1A6FE}" srcOrd="0" destOrd="0" presId="urn:microsoft.com/office/officeart/2005/8/layout/process5"/>
    <dgm:cxn modelId="{453BDCF8-5F42-42F3-BFDB-45BC9BA62484}" type="presParOf" srcId="{71781790-5537-4540-BB3E-C141526C413B}" destId="{1DE32E0B-4ABE-4E6C-BDF6-A5A8E2A3F95E}" srcOrd="6" destOrd="0" presId="urn:microsoft.com/office/officeart/2005/8/layout/process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CF3613-CBD4-4FAC-8F7E-4B8C9F7C682E}">
      <dsp:nvSpPr>
        <dsp:cNvPr id="0" name=""/>
        <dsp:cNvSpPr/>
      </dsp:nvSpPr>
      <dsp:spPr>
        <a:xfrm>
          <a:off x="761572" y="1302"/>
          <a:ext cx="1790262" cy="1074157"/>
        </a:xfrm>
        <a:prstGeom prst="roundRect">
          <a:avLst>
            <a:gd name="adj" fmla="val 10000"/>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Las necesidades humanas no solo son carencias, como sentir la falta de algo, sino también potencialidades que motivan y movilizan a las personas. </a:t>
          </a:r>
          <a:endParaRPr lang="es-CO" sz="900" kern="1200"/>
        </a:p>
      </dsp:txBody>
      <dsp:txXfrm>
        <a:off x="793033" y="32763"/>
        <a:ext cx="1727340" cy="1011235"/>
      </dsp:txXfrm>
    </dsp:sp>
    <dsp:sp modelId="{F0A1EAD7-D8F0-4C63-BC4E-E50AF599F58F}">
      <dsp:nvSpPr>
        <dsp:cNvPr id="0" name=""/>
        <dsp:cNvSpPr/>
      </dsp:nvSpPr>
      <dsp:spPr>
        <a:xfrm>
          <a:off x="2709378" y="316388"/>
          <a:ext cx="379535" cy="443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a:off x="2709378" y="405185"/>
        <a:ext cx="265675" cy="266391"/>
      </dsp:txXfrm>
    </dsp:sp>
    <dsp:sp modelId="{EEB99906-8636-40D8-939F-1D617BEEB59F}">
      <dsp:nvSpPr>
        <dsp:cNvPr id="0" name=""/>
        <dsp:cNvSpPr/>
      </dsp:nvSpPr>
      <dsp:spPr>
        <a:xfrm>
          <a:off x="3267940" y="1302"/>
          <a:ext cx="1790262" cy="1074157"/>
        </a:xfrm>
        <a:prstGeom prst="roundRect">
          <a:avLst>
            <a:gd name="adj" fmla="val 10000"/>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Por ejemplo, la necesidad de afecto genera la capacidad de dar y recibir afecto y la necesidad de participación impulsa a participar. </a:t>
          </a:r>
          <a:endParaRPr lang="es-CO" sz="900" kern="1200"/>
        </a:p>
      </dsp:txBody>
      <dsp:txXfrm>
        <a:off x="3299401" y="32763"/>
        <a:ext cx="1727340" cy="1011235"/>
      </dsp:txXfrm>
    </dsp:sp>
    <dsp:sp modelId="{93C9B453-328A-4B6B-84E9-9649020AF38C}">
      <dsp:nvSpPr>
        <dsp:cNvPr id="0" name=""/>
        <dsp:cNvSpPr/>
      </dsp:nvSpPr>
      <dsp:spPr>
        <a:xfrm rot="5400000">
          <a:off x="3973303" y="1200778"/>
          <a:ext cx="379535" cy="443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5400000">
        <a:off x="4029875" y="1233003"/>
        <a:ext cx="266391" cy="265675"/>
      </dsp:txXfrm>
    </dsp:sp>
    <dsp:sp modelId="{CF1281F3-8240-4F0F-8DAC-9CD908763A2E}">
      <dsp:nvSpPr>
        <dsp:cNvPr id="0" name=""/>
        <dsp:cNvSpPr/>
      </dsp:nvSpPr>
      <dsp:spPr>
        <a:xfrm>
          <a:off x="3267940" y="1791565"/>
          <a:ext cx="1790262" cy="1074157"/>
        </a:xfrm>
        <a:prstGeom prst="roundRect">
          <a:avLst>
            <a:gd name="adj" fmla="val 10000"/>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Más que "satisfacer" necesidades, se trata de vivirlas y realizarlas continuamente de forma renovada.</a:t>
          </a:r>
          <a:endParaRPr lang="es-CO" sz="900" kern="1200"/>
        </a:p>
      </dsp:txBody>
      <dsp:txXfrm>
        <a:off x="3299401" y="1823026"/>
        <a:ext cx="1727340" cy="1011235"/>
      </dsp:txXfrm>
    </dsp:sp>
    <dsp:sp modelId="{1750B0FF-2A67-468B-B32E-9192AE0C45D8}">
      <dsp:nvSpPr>
        <dsp:cNvPr id="0" name=""/>
        <dsp:cNvSpPr/>
      </dsp:nvSpPr>
      <dsp:spPr>
        <a:xfrm rot="10800000">
          <a:off x="2730861" y="2106651"/>
          <a:ext cx="379535" cy="443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10800000">
        <a:off x="2844721" y="2195448"/>
        <a:ext cx="265675" cy="266391"/>
      </dsp:txXfrm>
    </dsp:sp>
    <dsp:sp modelId="{1DE32E0B-4ABE-4E6C-BDF6-A5A8E2A3F95E}">
      <dsp:nvSpPr>
        <dsp:cNvPr id="0" name=""/>
        <dsp:cNvSpPr/>
      </dsp:nvSpPr>
      <dsp:spPr>
        <a:xfrm>
          <a:off x="761572" y="1791565"/>
          <a:ext cx="1790262" cy="1074157"/>
        </a:xfrm>
        <a:prstGeom prst="roundRect">
          <a:avLst>
            <a:gd name="adj" fmla="val 10000"/>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Entenderlas así evita reducir al ser humano a una visión limitada. </a:t>
          </a:r>
          <a:endParaRPr lang="es-CO" sz="900" kern="1200"/>
        </a:p>
      </dsp:txBody>
      <dsp:txXfrm>
        <a:off x="793033" y="1823026"/>
        <a:ext cx="1727340" cy="10112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Faceta">
  <a:themeElements>
    <a:clrScheme name="Faceta">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8FF16F-471B-44A0-AED6-AD394C18300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5AE978A5-AD4B-4273-9091-8D8190B86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F66F63-DD31-498B-8218-92EEA44B5FB9}">
  <ds:schemaRefs>
    <ds:schemaRef ds:uri="http://schemas.openxmlformats.org/officeDocument/2006/bibliography"/>
  </ds:schemaRefs>
</ds:datastoreItem>
</file>

<file path=customXml/itemProps4.xml><?xml version="1.0" encoding="utf-8"?>
<ds:datastoreItem xmlns:ds="http://schemas.openxmlformats.org/officeDocument/2006/customXml" ds:itemID="{A8544E59-2770-4BBF-9489-7F6E554751A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Usuario invitado</lastModifiedBy>
  <revision>59</revision>
  <dcterms:created xsi:type="dcterms:W3CDTF">2025-02-19T21:06:00.0000000Z</dcterms:created>
  <dcterms:modified xsi:type="dcterms:W3CDTF">2026-07-29T16:42:33.9054850Z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2025-02-19T21:06:52Z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f8550dbb-80f5-4136-b003-d2db3d89827d</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